
<file path=[Content_Types].xml><?xml version="1.0" encoding="utf-8"?>
<Types xmlns="http://schemas.openxmlformats.org/package/2006/content-types">
  <Default Extension="bin" ContentType="application/vnd.openxmlformats-officedocument.oleObject"/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mf" ContentType="image/x-wmf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theme/themeOverride4.xml" ContentType="application/vnd.openxmlformats-officedocument.themeOverride+xml"/>
  <Override PartName="/word/charts/chart5.xml" ContentType="application/vnd.openxmlformats-officedocument.drawingml.chart+xml"/>
  <Override PartName="/word/theme/themeOverride5.xml" ContentType="application/vnd.openxmlformats-officedocument.themeOverride+xml"/>
  <Override PartName="/word/charts/chart6.xml" ContentType="application/vnd.openxmlformats-officedocument.drawingml.chart+xml"/>
  <Override PartName="/word/theme/themeOverride6.xml" ContentType="application/vnd.openxmlformats-officedocument.themeOverride+xml"/>
  <Override PartName="/word/charts/chart7.xml" ContentType="application/vnd.openxmlformats-officedocument.drawingml.chart+xml"/>
  <Override PartName="/word/theme/themeOverride7.xml" ContentType="application/vnd.openxmlformats-officedocument.themeOverride+xml"/>
  <Override PartName="/word/charts/chart8.xml" ContentType="application/vnd.openxmlformats-officedocument.drawingml.chart+xml"/>
  <Override PartName="/word/theme/themeOverride8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4E547F" w14:textId="3F790679" w:rsidR="00676885" w:rsidRDefault="00EC63E7" w:rsidP="00566C7A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1739136" behindDoc="1" locked="0" layoutInCell="1" allowOverlap="1" wp14:anchorId="20FA1724" wp14:editId="7CE39E75">
            <wp:simplePos x="0" y="0"/>
            <wp:positionH relativeFrom="page">
              <wp:align>left</wp:align>
            </wp:positionH>
            <wp:positionV relativeFrom="paragraph">
              <wp:posOffset>-1099590</wp:posOffset>
            </wp:positionV>
            <wp:extent cx="7590285" cy="10675620"/>
            <wp:effectExtent l="0" t="0" r="0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0285" cy="10675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0C79AF" w14:textId="77777777" w:rsidR="00676885" w:rsidRDefault="00676885" w:rsidP="00566C7A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50A4F77B" w14:textId="77777777" w:rsidR="00676885" w:rsidRDefault="00676885" w:rsidP="00566C7A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63B6F968" w14:textId="77777777" w:rsidR="00676885" w:rsidRDefault="00676885" w:rsidP="00566C7A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D8AEECF" w14:textId="77777777" w:rsidR="00676885" w:rsidRDefault="00676885" w:rsidP="00566C7A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55F867D8" w14:textId="77777777" w:rsidR="00676885" w:rsidRDefault="00676885" w:rsidP="00566C7A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5B4B1FF" w14:textId="77777777" w:rsidR="00676885" w:rsidRDefault="00676885" w:rsidP="00566C7A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01D4605" w14:textId="77777777" w:rsidR="00676885" w:rsidRDefault="00676885" w:rsidP="00566C7A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2E142B79" w14:textId="77777777" w:rsidR="00676885" w:rsidRDefault="00676885" w:rsidP="00566C7A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56D48BF6" w14:textId="77777777" w:rsidR="00676885" w:rsidRDefault="00676885" w:rsidP="00566C7A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30A2F64" w14:textId="77777777" w:rsidR="00676885" w:rsidRDefault="00676885" w:rsidP="00566C7A">
      <w:pPr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</w:p>
    <w:p w14:paraId="28C8CCB2" w14:textId="77777777" w:rsidR="00676885" w:rsidRDefault="00676885" w:rsidP="00566C7A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A619970" w14:textId="77777777" w:rsidR="00676885" w:rsidRDefault="00676885" w:rsidP="00566C7A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4D48302F" w14:textId="77777777" w:rsidR="00676885" w:rsidRDefault="00676885" w:rsidP="00566C7A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656D5463" w14:textId="77777777" w:rsidR="00676885" w:rsidRDefault="00676885" w:rsidP="00566C7A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2E4B4796" w14:textId="77777777" w:rsidR="00676885" w:rsidRDefault="00676885" w:rsidP="00566C7A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1906155E" w14:textId="77777777" w:rsidR="00676885" w:rsidRDefault="00676885" w:rsidP="00566C7A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196E82C1" w14:textId="77777777" w:rsidR="00676885" w:rsidRDefault="00676885" w:rsidP="00566C7A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F9AE427" w14:textId="77777777" w:rsidR="00676885" w:rsidRDefault="00676885" w:rsidP="00566C7A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42F954B" w14:textId="77777777" w:rsidR="00676885" w:rsidRDefault="00676885" w:rsidP="00566C7A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207F3205" w14:textId="77777777" w:rsidR="00676885" w:rsidRDefault="00676885" w:rsidP="00566C7A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4AAEA024" w14:textId="77777777" w:rsidR="00676885" w:rsidRDefault="00676885" w:rsidP="00566C7A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28425301" w14:textId="77777777" w:rsidR="00676885" w:rsidRDefault="00676885" w:rsidP="00566C7A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1377239C" w14:textId="77777777" w:rsidR="00676885" w:rsidRDefault="00676885" w:rsidP="00566C7A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5C9DCDC5" w14:textId="77777777" w:rsidR="00676885" w:rsidRDefault="00676885" w:rsidP="00566C7A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2CEBDDF4" w14:textId="77777777" w:rsidR="00676885" w:rsidRDefault="00676885" w:rsidP="00566C7A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6FAE95E1" w14:textId="77777777" w:rsidR="00676885" w:rsidRDefault="00676885" w:rsidP="00566C7A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17B8DA71" w14:textId="77777777" w:rsidR="00676885" w:rsidRDefault="00676885" w:rsidP="00566C7A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29A0E4B6" w14:textId="77777777" w:rsidR="00676885" w:rsidRDefault="00676885" w:rsidP="00566C7A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1C72F4C8" w14:textId="77777777" w:rsidR="00676885" w:rsidRDefault="00676885" w:rsidP="00566C7A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01256E42" w14:textId="77777777" w:rsidR="00676885" w:rsidRDefault="00676885" w:rsidP="00566C7A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1403860A" w14:textId="77777777" w:rsidR="00C460DC" w:rsidRDefault="00C460DC" w:rsidP="00676885">
      <w:pPr>
        <w:contextualSpacing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6639D99D" w14:textId="77777777" w:rsidR="00C460DC" w:rsidRDefault="00C460DC" w:rsidP="00676885">
      <w:pPr>
        <w:contextualSpacing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545E5947" w14:textId="77777777" w:rsidR="00C460DC" w:rsidRDefault="00C460DC" w:rsidP="00676885">
      <w:pPr>
        <w:contextualSpacing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4293D6E7" w14:textId="77777777" w:rsidR="00C460DC" w:rsidRDefault="00EE0357" w:rsidP="00676885">
      <w:pPr>
        <w:contextualSpacing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EE0357">
        <w:rPr>
          <w:rFonts w:ascii="TH SarabunPSK" w:hAnsi="TH SarabunPSK" w:cs="TH SarabunPSK"/>
          <w:b/>
          <w:bCs/>
          <w:noProof/>
          <w:sz w:val="36"/>
          <w:szCs w:val="36"/>
          <w:cs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3CC2EAB" wp14:editId="4B2707E0">
                <wp:simplePos x="0" y="0"/>
                <wp:positionH relativeFrom="column">
                  <wp:posOffset>4158615</wp:posOffset>
                </wp:positionH>
                <wp:positionV relativeFrom="paragraph">
                  <wp:posOffset>-1070611</wp:posOffset>
                </wp:positionV>
                <wp:extent cx="2374265" cy="866775"/>
                <wp:effectExtent l="0" t="0" r="5080" b="9525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866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30B355" w14:textId="77777777" w:rsidR="00F920EA" w:rsidRDefault="00F920E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CC2EA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27.45pt;margin-top:-84.3pt;width:186.95pt;height:68.25pt;z-index:251672576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" stroked="f">
                <v:textbox>
                  <w:txbxContent>
                    <w:p w14:paraId="0F30B355" w14:textId="77777777" w:rsidR="00F920EA" w:rsidRDefault="00F920EA"/>
                  </w:txbxContent>
                </v:textbox>
              </v:shape>
            </w:pict>
          </mc:Fallback>
        </mc:AlternateContent>
      </w:r>
    </w:p>
    <w:p w14:paraId="3CA83B27" w14:textId="77777777" w:rsidR="001A4CB4" w:rsidRDefault="001A4CB4" w:rsidP="00676885">
      <w:pPr>
        <w:contextualSpacing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1CF21BD7" w14:textId="77777777" w:rsidR="001A4CB4" w:rsidRDefault="001A4CB4" w:rsidP="00676885">
      <w:pPr>
        <w:contextualSpacing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0F22C453" w14:textId="77777777" w:rsidR="001A4CB4" w:rsidRDefault="001A4CB4" w:rsidP="00676885">
      <w:pPr>
        <w:contextualSpacing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43D266FD" w14:textId="77777777" w:rsidR="001A4CB4" w:rsidRDefault="001A4CB4" w:rsidP="00676885">
      <w:pPr>
        <w:contextualSpacing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9C5D2A5" w14:textId="77777777" w:rsidR="001A4CB4" w:rsidRDefault="001A4CB4" w:rsidP="00676885">
      <w:pPr>
        <w:contextualSpacing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52F02DF" w14:textId="77777777" w:rsidR="001A4CB4" w:rsidRDefault="001A4CB4" w:rsidP="00676885">
      <w:pPr>
        <w:contextualSpacing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678DF376" w14:textId="77777777" w:rsidR="001A4CB4" w:rsidRDefault="001A4CB4" w:rsidP="00676885">
      <w:pPr>
        <w:contextualSpacing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4BC1D686" w14:textId="77777777" w:rsidR="001A4CB4" w:rsidRDefault="001A4CB4" w:rsidP="00676885">
      <w:pPr>
        <w:contextualSpacing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664FB8A8" w14:textId="77777777" w:rsidR="001A4CB4" w:rsidRDefault="001A4CB4" w:rsidP="00676885">
      <w:pPr>
        <w:contextualSpacing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1B6BE70A" w14:textId="77777777" w:rsidR="001A4CB4" w:rsidRDefault="001A4CB4" w:rsidP="00676885">
      <w:pPr>
        <w:contextualSpacing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158B3497" w14:textId="77777777" w:rsidR="001A4CB4" w:rsidRDefault="001A4CB4" w:rsidP="00676885">
      <w:pPr>
        <w:contextualSpacing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186D430C" w14:textId="77777777" w:rsidR="001A4CB4" w:rsidRDefault="001A4CB4" w:rsidP="00676885">
      <w:pPr>
        <w:contextualSpacing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2B1F40F" w14:textId="77777777" w:rsidR="001A4CB4" w:rsidRDefault="001A4CB4" w:rsidP="00676885">
      <w:pPr>
        <w:contextualSpacing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6FECAEF9" w14:textId="77777777" w:rsidR="001A4CB4" w:rsidRDefault="001A4CB4" w:rsidP="00676885">
      <w:pPr>
        <w:contextualSpacing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66018A41" w14:textId="77777777" w:rsidR="001A4CB4" w:rsidRDefault="001A4CB4" w:rsidP="00676885">
      <w:pPr>
        <w:contextualSpacing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6421CCEF" w14:textId="77777777" w:rsidR="001A4CB4" w:rsidRDefault="001A4CB4" w:rsidP="00676885">
      <w:pPr>
        <w:contextualSpacing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FBFC72F" w14:textId="77777777" w:rsidR="001A4CB4" w:rsidRDefault="001A4CB4" w:rsidP="00676885">
      <w:pPr>
        <w:contextualSpacing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B495885" w14:textId="77777777" w:rsidR="001A4CB4" w:rsidRDefault="001A4CB4" w:rsidP="00676885">
      <w:pPr>
        <w:contextualSpacing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47D5EFA9" w14:textId="77777777" w:rsidR="001A4CB4" w:rsidRDefault="001A4CB4" w:rsidP="00676885">
      <w:pPr>
        <w:contextualSpacing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557FE48" w14:textId="77777777" w:rsidR="001A4CB4" w:rsidRDefault="001A4CB4" w:rsidP="00676885">
      <w:pPr>
        <w:contextualSpacing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4BC312D5" w14:textId="77777777" w:rsidR="001A4CB4" w:rsidRDefault="001A4CB4" w:rsidP="00676885">
      <w:pPr>
        <w:contextualSpacing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15B646D4" w14:textId="77777777" w:rsidR="001A4CB4" w:rsidRDefault="001A4CB4" w:rsidP="00676885">
      <w:pPr>
        <w:contextualSpacing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0CC7F781" w14:textId="77777777" w:rsidR="001A4CB4" w:rsidRDefault="001A4CB4" w:rsidP="00676885">
      <w:pPr>
        <w:contextualSpacing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6E6EC416" w14:textId="77777777" w:rsidR="001A4CB4" w:rsidRDefault="001A4CB4" w:rsidP="00676885">
      <w:pPr>
        <w:contextualSpacing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2A6570FC" w14:textId="77777777" w:rsidR="001A4CB4" w:rsidRDefault="001A4CB4" w:rsidP="00676885">
      <w:pPr>
        <w:contextualSpacing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10AC4A18" w14:textId="77777777" w:rsidR="001A4CB4" w:rsidRDefault="001A4CB4" w:rsidP="00676885">
      <w:pPr>
        <w:contextualSpacing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CA32654" w14:textId="77777777" w:rsidR="001A4CB4" w:rsidRDefault="001A4CB4" w:rsidP="00676885">
      <w:pPr>
        <w:contextualSpacing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5A02336A" w14:textId="77777777" w:rsidR="001A4CB4" w:rsidRDefault="001A4CB4" w:rsidP="00676885">
      <w:pPr>
        <w:contextualSpacing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217B4D9D" w14:textId="77777777" w:rsidR="001A4CB4" w:rsidRDefault="001A4CB4" w:rsidP="00676885">
      <w:pPr>
        <w:contextualSpacing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125D4D4A" w14:textId="77777777" w:rsidR="001A4CB4" w:rsidRDefault="00D51E8D" w:rsidP="00D51E8D">
      <w:pPr>
        <w:tabs>
          <w:tab w:val="left" w:pos="7431"/>
        </w:tabs>
        <w:contextualSpacing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  <w:cs/>
        </w:rPr>
        <w:tab/>
      </w:r>
    </w:p>
    <w:p w14:paraId="206ACDC7" w14:textId="77777777" w:rsidR="001A4CB4" w:rsidRDefault="00971022" w:rsidP="00676885">
      <w:pPr>
        <w:contextualSpacing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971022">
        <w:rPr>
          <w:rFonts w:ascii="TH SarabunPSK" w:eastAsiaTheme="minorHAnsi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365E73B" wp14:editId="67648784">
                <wp:simplePos x="0" y="0"/>
                <wp:positionH relativeFrom="column">
                  <wp:posOffset>-1101400</wp:posOffset>
                </wp:positionH>
                <wp:positionV relativeFrom="paragraph">
                  <wp:posOffset>20719</wp:posOffset>
                </wp:positionV>
                <wp:extent cx="7615156" cy="1339702"/>
                <wp:effectExtent l="0" t="0" r="508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15156" cy="133970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279B0A" w14:textId="77777777" w:rsidR="00F920EA" w:rsidRDefault="00F920EA" w:rsidP="0097102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65E73B" id="_x0000_s1027" type="#_x0000_t202" style="position:absolute;left:0;text-align:left;margin-left:-86.7pt;margin-top:1.65pt;width:599.6pt;height:105.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" stroked="f">
                <v:textbox>
                  <w:txbxContent>
                    <w:p w14:paraId="2A279B0A" w14:textId="77777777" w:rsidR="00F920EA" w:rsidRDefault="00F920EA" w:rsidP="00971022"/>
                  </w:txbxContent>
                </v:textbox>
              </v:shape>
            </w:pict>
          </mc:Fallback>
        </mc:AlternateContent>
      </w:r>
    </w:p>
    <w:p w14:paraId="3C65001E" w14:textId="77777777" w:rsidR="00676885" w:rsidRPr="00F4035D" w:rsidRDefault="00676885" w:rsidP="00676885">
      <w:pPr>
        <w:contextualSpacing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F4035D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คำนำ</w:t>
      </w:r>
      <w:r w:rsidR="001A4CB4" w:rsidRPr="00EE0357">
        <w:rPr>
          <w:rFonts w:ascii="TH SarabunPSK" w:hAnsi="TH SarabunPSK" w:cs="TH SarabunPSK"/>
          <w:b/>
          <w:bCs/>
          <w:noProof/>
          <w:sz w:val="36"/>
          <w:szCs w:val="36"/>
          <w:cs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6AFBEED" wp14:editId="6F3C5A1E">
                <wp:simplePos x="0" y="0"/>
                <wp:positionH relativeFrom="column">
                  <wp:posOffset>4311015</wp:posOffset>
                </wp:positionH>
                <wp:positionV relativeFrom="paragraph">
                  <wp:posOffset>-918210</wp:posOffset>
                </wp:positionV>
                <wp:extent cx="2374265" cy="866775"/>
                <wp:effectExtent l="0" t="0" r="5080" b="9525"/>
                <wp:wrapNone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866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EDC8D3" w14:textId="77777777" w:rsidR="00F920EA" w:rsidRDefault="00F920EA" w:rsidP="001A4CB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AFBEED" id="_x0000_s1028" type="#_x0000_t202" style="position:absolute;left:0;text-align:left;margin-left:339.45pt;margin-top:-72.3pt;width:186.95pt;height:68.25pt;z-index:251683840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" stroked="f">
                <v:textbox>
                  <w:txbxContent>
                    <w:p w14:paraId="0AEDC8D3" w14:textId="77777777" w:rsidR="00F920EA" w:rsidRDefault="00F920EA" w:rsidP="001A4CB4"/>
                  </w:txbxContent>
                </v:textbox>
              </v:shape>
            </w:pict>
          </mc:Fallback>
        </mc:AlternateContent>
      </w:r>
    </w:p>
    <w:p w14:paraId="09C25AEA" w14:textId="77777777" w:rsidR="00676885" w:rsidRPr="00F4035D" w:rsidRDefault="00676885" w:rsidP="00676885">
      <w:pPr>
        <w:contextualSpacing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0267896" w14:textId="77777777" w:rsidR="00F80654" w:rsidRPr="005A7D0F" w:rsidRDefault="00676885" w:rsidP="0076504D">
      <w:pPr>
        <w:ind w:right="140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5A7D0F">
        <w:rPr>
          <w:rFonts w:ascii="TH SarabunPSK" w:hAnsi="TH SarabunPSK" w:cs="TH SarabunPSK"/>
          <w:sz w:val="32"/>
          <w:szCs w:val="32"/>
          <w:cs/>
        </w:rPr>
        <w:tab/>
      </w:r>
      <w:r w:rsidR="00F80654" w:rsidRPr="005A7D0F">
        <w:rPr>
          <w:rFonts w:ascii="TH SarabunPSK" w:hAnsi="TH SarabunPSK" w:cs="TH SarabunPSK" w:hint="cs"/>
          <w:sz w:val="32"/>
          <w:szCs w:val="32"/>
          <w:cs/>
        </w:rPr>
        <w:t xml:space="preserve">สำนักงานเขตพื้นที่การศึกษาประถมศึกษากาฬสินธุ์ เขต </w:t>
      </w:r>
      <w:r w:rsidR="00F80654" w:rsidRPr="005A7D0F">
        <w:rPr>
          <w:rFonts w:ascii="TH SarabunPSK" w:hAnsi="TH SarabunPSK" w:cs="TH SarabunPSK"/>
          <w:sz w:val="32"/>
          <w:szCs w:val="32"/>
        </w:rPr>
        <w:t xml:space="preserve">3 </w:t>
      </w:r>
      <w:r w:rsidR="00F80654" w:rsidRPr="005A7D0F">
        <w:rPr>
          <w:rFonts w:ascii="TH SarabunPSK" w:hAnsi="TH SarabunPSK" w:cs="TH SarabunPSK" w:hint="cs"/>
          <w:sz w:val="32"/>
          <w:szCs w:val="32"/>
          <w:cs/>
        </w:rPr>
        <w:t>ได้ตระหนักถึงภารกิจที่สำคัญในการพัฒนาประชากรของชาติให้เป็น “คนไทยในอนาคตจะต้องมีความพร้อมทั้งกาย ใจ สติปัญญา มีพัฒนาการที่ดีรอบด้านและมีสุขภาวะที่ดีในทุกช่วงวัย มีจิตสาธารณะ รับผิดชอบต่อสังคมและผู้อื่น มัธยัสถ์ อดออม โอบอ้อมอารี มีวินัย รักษาศิลธรรม และเป็นพลเมืองดีของชาติ มีหลักคิดที่ถูกต้อง มีทักษะที่จำเป็น</w:t>
      </w:r>
      <w:r w:rsidR="00F80654" w:rsidRPr="005A7D0F">
        <w:rPr>
          <w:rFonts w:ascii="TH SarabunPSK" w:hAnsi="TH SarabunPSK" w:cs="TH SarabunPSK"/>
          <w:sz w:val="32"/>
          <w:szCs w:val="32"/>
        </w:rPr>
        <w:t xml:space="preserve"> </w:t>
      </w:r>
      <w:r w:rsidR="00F80654" w:rsidRPr="005A7D0F">
        <w:rPr>
          <w:rFonts w:ascii="TH SarabunPSK" w:hAnsi="TH SarabunPSK" w:cs="TH SarabunPSK" w:hint="cs"/>
          <w:sz w:val="32"/>
          <w:szCs w:val="32"/>
          <w:cs/>
        </w:rPr>
        <w:t xml:space="preserve">มีทักษะสื่อสารภาษาอังกฤษและภาษาที่ </w:t>
      </w:r>
      <w:r w:rsidR="00F80654" w:rsidRPr="005A7D0F">
        <w:rPr>
          <w:rFonts w:ascii="TH SarabunPSK" w:hAnsi="TH SarabunPSK" w:cs="TH SarabunPSK"/>
          <w:sz w:val="32"/>
          <w:szCs w:val="32"/>
        </w:rPr>
        <w:t xml:space="preserve">3 </w:t>
      </w:r>
      <w:r w:rsidR="00F80654" w:rsidRPr="005A7D0F">
        <w:rPr>
          <w:rFonts w:ascii="TH SarabunPSK" w:hAnsi="TH SarabunPSK" w:cs="TH SarabunPSK" w:hint="cs"/>
          <w:sz w:val="32"/>
          <w:szCs w:val="32"/>
          <w:cs/>
        </w:rPr>
        <w:t>มีนิสัยรักการเรียนรู้และพัฒนาตนเองอย่างต่อเนื่องตลอดชีวิต”</w:t>
      </w:r>
    </w:p>
    <w:p w14:paraId="5EECC119" w14:textId="77777777" w:rsidR="00676885" w:rsidRPr="005A7D0F" w:rsidRDefault="00F80654" w:rsidP="0076504D">
      <w:pPr>
        <w:ind w:right="140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5A7D0F">
        <w:rPr>
          <w:rFonts w:ascii="TH SarabunPSK" w:hAnsi="TH SarabunPSK" w:cs="TH SarabunPSK" w:hint="cs"/>
          <w:sz w:val="32"/>
          <w:szCs w:val="32"/>
          <w:cs/>
        </w:rPr>
        <w:tab/>
        <w:t xml:space="preserve">สำนักงานเขตพื้นที่การศึกษาประถมศึกษากาฬสินธุ์ เขต </w:t>
      </w:r>
      <w:r w:rsidRPr="005A7D0F">
        <w:rPr>
          <w:rFonts w:ascii="TH SarabunPSK" w:hAnsi="TH SarabunPSK" w:cs="TH SarabunPSK"/>
          <w:sz w:val="32"/>
          <w:szCs w:val="32"/>
        </w:rPr>
        <w:t xml:space="preserve">3 </w:t>
      </w:r>
      <w:r w:rsidRPr="005A7D0F">
        <w:rPr>
          <w:rFonts w:ascii="TH SarabunPSK" w:hAnsi="TH SarabunPSK" w:cs="TH SarabunPSK" w:hint="cs"/>
          <w:sz w:val="32"/>
          <w:szCs w:val="32"/>
          <w:cs/>
        </w:rPr>
        <w:t>จึงได้จัดทำแผน</w:t>
      </w:r>
      <w:r w:rsidR="00A170B6" w:rsidRPr="005A7D0F">
        <w:rPr>
          <w:rFonts w:ascii="TH SarabunPSK" w:hAnsi="TH SarabunPSK" w:cs="TH SarabunPSK" w:hint="cs"/>
          <w:sz w:val="32"/>
          <w:szCs w:val="32"/>
          <w:cs/>
        </w:rPr>
        <w:t>กลยุทธ์</w:t>
      </w:r>
      <w:r w:rsidR="00A170B6" w:rsidRPr="005A7D0F">
        <w:rPr>
          <w:rFonts w:ascii="TH SarabunPSK" w:hAnsi="TH SarabunPSK" w:cs="TH SarabunPSK"/>
          <w:sz w:val="32"/>
          <w:szCs w:val="32"/>
        </w:rPr>
        <w:t>/</w:t>
      </w:r>
      <w:r w:rsidR="00A170B6" w:rsidRPr="005A7D0F">
        <w:rPr>
          <w:rFonts w:ascii="TH SarabunPSK" w:hAnsi="TH SarabunPSK" w:cs="TH SarabunPSK" w:hint="cs"/>
          <w:sz w:val="32"/>
          <w:szCs w:val="32"/>
          <w:cs/>
        </w:rPr>
        <w:t xml:space="preserve">ยุทธศาสตร์ </w:t>
      </w:r>
      <w:r w:rsidR="00676885" w:rsidRPr="005A7D0F">
        <w:rPr>
          <w:rFonts w:ascii="TH SarabunPSK" w:hAnsi="TH SarabunPSK" w:cs="TH SarabunPSK"/>
          <w:sz w:val="32"/>
          <w:szCs w:val="32"/>
          <w:cs/>
        </w:rPr>
        <w:t xml:space="preserve">ที่สอดรับกับแผนบริหารราชการแผ่นดิน เพื่อแสดงภารกิจที่ส่วนราชการจะดำเนินการตลอดระยะเวลา </w:t>
      </w:r>
      <w:r w:rsidR="00EE1781" w:rsidRPr="005A7D0F">
        <w:rPr>
          <w:rFonts w:ascii="TH SarabunPSK" w:hAnsi="TH SarabunPSK" w:cs="TH SarabunPSK"/>
          <w:sz w:val="32"/>
          <w:szCs w:val="32"/>
        </w:rPr>
        <w:t>5</w:t>
      </w:r>
      <w:r w:rsidR="00676885" w:rsidRPr="005A7D0F">
        <w:rPr>
          <w:rFonts w:ascii="TH SarabunPSK" w:hAnsi="TH SarabunPSK" w:cs="TH SarabunPSK"/>
          <w:sz w:val="32"/>
          <w:szCs w:val="32"/>
          <w:cs/>
        </w:rPr>
        <w:t xml:space="preserve"> ปี และสนับสนุนการบริหารจัดการการพัฒนาคุณภาพการศึกษาให้บรรลุผลสัมฤทธิ์ตามเป้าหมาย</w:t>
      </w:r>
      <w:r w:rsidR="00EE1781" w:rsidRPr="005A7D0F">
        <w:rPr>
          <w:rFonts w:ascii="TH SarabunPSK" w:hAnsi="TH SarabunPSK" w:cs="TH SarabunPSK"/>
          <w:sz w:val="32"/>
          <w:szCs w:val="32"/>
        </w:rPr>
        <w:t xml:space="preserve"> </w:t>
      </w:r>
      <w:r w:rsidR="00EE1781" w:rsidRPr="005A7D0F">
        <w:rPr>
          <w:rFonts w:ascii="TH SarabunPSK" w:hAnsi="TH SarabunPSK" w:cs="TH SarabunPSK" w:hint="cs"/>
          <w:sz w:val="32"/>
          <w:szCs w:val="32"/>
          <w:cs/>
        </w:rPr>
        <w:t>เ</w:t>
      </w:r>
      <w:r w:rsidR="00676885" w:rsidRPr="005A7D0F">
        <w:rPr>
          <w:rFonts w:ascii="TH SarabunPSK" w:hAnsi="TH SarabunPSK" w:cs="TH SarabunPSK"/>
          <w:sz w:val="32"/>
          <w:szCs w:val="32"/>
          <w:cs/>
        </w:rPr>
        <w:t>พื่อเป็นกรอบแนวทางในการพัฒนาคุณภาพการศึกษา และเป็นเครื่องมือในการขับเคลื่อนการจัดการศึกษาสู่การปฏิบัติ ตลอดจนการประสานงาน บูรณาการการทำงานกับหน่วยงานที่เกี่ยวข้อง รวมทั้งใช้ในการกำกับ ติดตาม ประเมินผลการดำเนินงานให้เป็นไปอย่างมีประสิทธิภาพและประสิทธิผลสูงสุดต่อการพัฒนาการศึกษา</w:t>
      </w:r>
    </w:p>
    <w:p w14:paraId="3BB8B52C" w14:textId="77777777" w:rsidR="00676885" w:rsidRPr="005A7D0F" w:rsidRDefault="00676885" w:rsidP="0076504D">
      <w:pPr>
        <w:ind w:right="140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5A7D0F">
        <w:rPr>
          <w:rFonts w:ascii="TH SarabunPSK" w:hAnsi="TH SarabunPSK" w:cs="TH SarabunPSK"/>
          <w:sz w:val="32"/>
          <w:szCs w:val="32"/>
          <w:cs/>
        </w:rPr>
        <w:tab/>
        <w:t>สำนักงานเขตพื้นที่การศึกษา</w:t>
      </w:r>
      <w:r w:rsidRPr="005A7D0F">
        <w:rPr>
          <w:rFonts w:ascii="TH SarabunPSK" w:hAnsi="TH SarabunPSK" w:cs="TH SarabunPSK" w:hint="cs"/>
          <w:sz w:val="32"/>
          <w:szCs w:val="32"/>
          <w:cs/>
        </w:rPr>
        <w:t>ประถมศึกษากาฬสินธุ์ เขต 3</w:t>
      </w:r>
      <w:r w:rsidRPr="005A7D0F">
        <w:rPr>
          <w:rFonts w:ascii="TH SarabunPSK" w:hAnsi="TH SarabunPSK" w:cs="TH SarabunPSK"/>
          <w:sz w:val="32"/>
          <w:szCs w:val="32"/>
          <w:cs/>
        </w:rPr>
        <w:t xml:space="preserve"> ขอขอบคุณทุกท่านที่มีส่วนเกี่ยวข้องในการดำเนินงาน   จนการจัดทำแผน</w:t>
      </w:r>
      <w:r w:rsidR="00EE1781" w:rsidRPr="005A7D0F">
        <w:rPr>
          <w:rFonts w:ascii="TH SarabunPSK" w:hAnsi="TH SarabunPSK" w:cs="TH SarabunPSK" w:hint="cs"/>
          <w:sz w:val="32"/>
          <w:szCs w:val="32"/>
          <w:cs/>
        </w:rPr>
        <w:t>กลยุทธ์</w:t>
      </w:r>
      <w:r w:rsidR="00EE1781" w:rsidRPr="005A7D0F">
        <w:rPr>
          <w:rFonts w:ascii="TH SarabunPSK" w:hAnsi="TH SarabunPSK" w:cs="TH SarabunPSK"/>
          <w:sz w:val="32"/>
          <w:szCs w:val="32"/>
        </w:rPr>
        <w:t>/</w:t>
      </w:r>
      <w:r w:rsidR="00EE1781" w:rsidRPr="005A7D0F">
        <w:rPr>
          <w:rFonts w:ascii="TH SarabunPSK" w:hAnsi="TH SarabunPSK" w:cs="TH SarabunPSK" w:hint="cs"/>
          <w:sz w:val="32"/>
          <w:szCs w:val="32"/>
          <w:cs/>
        </w:rPr>
        <w:t>ยุทธศาสตร์</w:t>
      </w:r>
      <w:r w:rsidRPr="005A7D0F">
        <w:rPr>
          <w:rFonts w:ascii="TH SarabunPSK" w:hAnsi="TH SarabunPSK" w:cs="TH SarabunPSK"/>
          <w:sz w:val="32"/>
          <w:szCs w:val="32"/>
          <w:cs/>
        </w:rPr>
        <w:t>นี้เสร็จสิ้น ด้วยความเรียบร้อย หวังเป็นอย่างยิ่งว่าแผนปฏิบัติราชการฉบับนี้ จะเป็นประโยชน์ต่อการขับเคลื่อนการจัดการศึกษาของสำนักงานเขตพื้นที่การศึกษา</w:t>
      </w:r>
      <w:r w:rsidRPr="005A7D0F">
        <w:rPr>
          <w:rFonts w:ascii="TH SarabunPSK" w:hAnsi="TH SarabunPSK" w:cs="TH SarabunPSK" w:hint="cs"/>
          <w:sz w:val="32"/>
          <w:szCs w:val="32"/>
          <w:cs/>
        </w:rPr>
        <w:t>ประถมศึกษากาฬสินธุ์ เขต 3</w:t>
      </w:r>
      <w:r w:rsidRPr="005A7D0F">
        <w:rPr>
          <w:rFonts w:ascii="TH SarabunPSK" w:hAnsi="TH SarabunPSK" w:cs="TH SarabunPSK"/>
          <w:sz w:val="32"/>
          <w:szCs w:val="32"/>
          <w:cs/>
        </w:rPr>
        <w:t xml:space="preserve"> และหน่วยงานที่เกี่ยวข้อง</w:t>
      </w:r>
    </w:p>
    <w:p w14:paraId="380B4016" w14:textId="77777777" w:rsidR="00676885" w:rsidRPr="00B64071" w:rsidRDefault="00676885" w:rsidP="00676885">
      <w:pPr>
        <w:contextualSpacing/>
        <w:rPr>
          <w:rFonts w:ascii="TH SarabunPSK" w:hAnsi="TH SarabunPSK" w:cs="TH SarabunPSK"/>
          <w:sz w:val="32"/>
          <w:szCs w:val="32"/>
        </w:rPr>
      </w:pPr>
    </w:p>
    <w:p w14:paraId="22A66370" w14:textId="77777777" w:rsidR="00676885" w:rsidRPr="00F4035D" w:rsidRDefault="00676885" w:rsidP="00676885">
      <w:pPr>
        <w:contextualSpacing/>
        <w:rPr>
          <w:rFonts w:ascii="TH SarabunPSK" w:hAnsi="TH SarabunPSK" w:cs="TH SarabunPSK"/>
          <w:sz w:val="32"/>
          <w:szCs w:val="32"/>
        </w:rPr>
      </w:pPr>
    </w:p>
    <w:p w14:paraId="64417230" w14:textId="77777777" w:rsidR="00676885" w:rsidRDefault="00676885" w:rsidP="0076504D">
      <w:pPr>
        <w:ind w:right="140"/>
        <w:contextualSpacing/>
        <w:jc w:val="right"/>
        <w:rPr>
          <w:rFonts w:ascii="TH SarabunPSK" w:hAnsi="TH SarabunPSK" w:cs="TH SarabunPSK"/>
          <w:sz w:val="32"/>
          <w:szCs w:val="32"/>
        </w:rPr>
      </w:pPr>
      <w:r w:rsidRPr="00F4035D">
        <w:rPr>
          <w:rFonts w:ascii="TH SarabunPSK" w:hAnsi="TH SarabunPSK" w:cs="TH SarabunPSK"/>
          <w:sz w:val="32"/>
          <w:szCs w:val="32"/>
          <w:cs/>
        </w:rPr>
        <w:t>สำนักงานเขตพื้นที่การศึกษา</w:t>
      </w:r>
      <w:r>
        <w:rPr>
          <w:rFonts w:ascii="TH SarabunPSK" w:hAnsi="TH SarabunPSK" w:cs="TH SarabunPSK" w:hint="cs"/>
          <w:sz w:val="32"/>
          <w:szCs w:val="32"/>
          <w:cs/>
        </w:rPr>
        <w:t>ประถมศึกษากาฬสินธุ์ เขต 3</w:t>
      </w:r>
      <w:r w:rsidRPr="00F4035D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3DC6859D" w14:textId="7FD038AE" w:rsidR="00676885" w:rsidRPr="00F4035D" w:rsidRDefault="003D5B37" w:rsidP="0076504D">
      <w:pPr>
        <w:ind w:right="140"/>
        <w:contextualSpacing/>
        <w:jc w:val="righ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มกราคม</w:t>
      </w:r>
      <w:r w:rsidR="006C2DE3">
        <w:rPr>
          <w:rFonts w:ascii="TH SarabunPSK" w:hAnsi="TH SarabunPSK" w:cs="TH SarabunPSK" w:hint="cs"/>
          <w:sz w:val="32"/>
          <w:szCs w:val="32"/>
          <w:cs/>
        </w:rPr>
        <w:t xml:space="preserve"> 256</w:t>
      </w:r>
      <w:r w:rsidR="00390721">
        <w:rPr>
          <w:rFonts w:ascii="TH SarabunPSK" w:hAnsi="TH SarabunPSK" w:cs="TH SarabunPSK"/>
          <w:sz w:val="32"/>
          <w:szCs w:val="32"/>
        </w:rPr>
        <w:t>5</w:t>
      </w:r>
    </w:p>
    <w:p w14:paraId="04009A47" w14:textId="77777777" w:rsidR="00676885" w:rsidRDefault="00676885" w:rsidP="0076504D">
      <w:pPr>
        <w:ind w:right="14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262B38C9" w14:textId="77777777" w:rsidR="00676885" w:rsidRDefault="00676885" w:rsidP="00566C7A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632E4A30" w14:textId="77777777" w:rsidR="00676885" w:rsidRDefault="00676885" w:rsidP="00566C7A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01E1051C" w14:textId="77777777" w:rsidR="00676885" w:rsidRDefault="00676885" w:rsidP="00566C7A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08DA557" w14:textId="77777777" w:rsidR="00676885" w:rsidRDefault="00676885" w:rsidP="00566C7A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450CCDDA" w14:textId="77777777" w:rsidR="00F459CA" w:rsidRDefault="00F459CA" w:rsidP="00566C7A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17420D79" w14:textId="77777777" w:rsidR="00F459CA" w:rsidRDefault="00F459CA" w:rsidP="00566C7A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5C0B964D" w14:textId="77777777" w:rsidR="00F459CA" w:rsidRDefault="00F459CA" w:rsidP="00566C7A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4391DC6B" w14:textId="77777777" w:rsidR="00F459CA" w:rsidRDefault="00F459CA" w:rsidP="00566C7A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4DC1C38C" w14:textId="77777777" w:rsidR="00F459CA" w:rsidRDefault="00F459CA" w:rsidP="00566C7A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1D77A110" w14:textId="77777777" w:rsidR="00F459CA" w:rsidRDefault="00F459CA" w:rsidP="00566C7A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116A9611" w14:textId="77777777" w:rsidR="00C460DC" w:rsidRDefault="00C460DC" w:rsidP="00566C7A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410BC6F1" w14:textId="77777777" w:rsidR="00C460DC" w:rsidRDefault="00C460DC" w:rsidP="00566C7A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BDBF14D" w14:textId="77777777" w:rsidR="00310C3A" w:rsidRDefault="00201E79" w:rsidP="00566C7A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971022"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95A30CC" wp14:editId="648AA5D5">
                <wp:simplePos x="0" y="0"/>
                <wp:positionH relativeFrom="column">
                  <wp:posOffset>5330825</wp:posOffset>
                </wp:positionH>
                <wp:positionV relativeFrom="paragraph">
                  <wp:posOffset>511175</wp:posOffset>
                </wp:positionV>
                <wp:extent cx="1160780" cy="1403985"/>
                <wp:effectExtent l="0" t="0" r="1270" b="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078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611947" w14:textId="77777777" w:rsidR="00F920EA" w:rsidRPr="00971022" w:rsidRDefault="00F920EA" w:rsidP="00971022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</w:t>
                            </w:r>
                            <w:r w:rsidRPr="0097102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95A30CC" id="_x0000_s1029" type="#_x0000_t202" style="position:absolute;left:0;text-align:left;margin-left:419.75pt;margin-top:40.25pt;width:91.4pt;height:110.55pt;z-index:2517084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" stroked="f">
                <v:textbox style="mso-fit-shape-to-text:t">
                  <w:txbxContent>
                    <w:p w14:paraId="67611947" w14:textId="77777777" w:rsidR="00F920EA" w:rsidRPr="00971022" w:rsidRDefault="00F920EA" w:rsidP="00971022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</w:t>
                      </w:r>
                      <w:r w:rsidRPr="0097102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ก</w:t>
                      </w:r>
                    </w:p>
                  </w:txbxContent>
                </v:textbox>
              </v:shape>
            </w:pict>
          </mc:Fallback>
        </mc:AlternateContent>
      </w:r>
    </w:p>
    <w:p w14:paraId="3FC50A70" w14:textId="77777777" w:rsidR="00310C3A" w:rsidRDefault="00310C3A" w:rsidP="00566C7A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052E4115" w14:textId="77777777" w:rsidR="001A4CB4" w:rsidRDefault="001A4CB4" w:rsidP="00566C7A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EE0357">
        <w:rPr>
          <w:rFonts w:ascii="TH SarabunPSK" w:hAnsi="TH SarabunPSK" w:cs="TH SarabunPSK"/>
          <w:b/>
          <w:bCs/>
          <w:noProof/>
          <w:sz w:val="36"/>
          <w:szCs w:val="36"/>
          <w:cs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F3484AC" wp14:editId="3CD28A0F">
                <wp:simplePos x="0" y="0"/>
                <wp:positionH relativeFrom="column">
                  <wp:posOffset>4463415</wp:posOffset>
                </wp:positionH>
                <wp:positionV relativeFrom="paragraph">
                  <wp:posOffset>-765810</wp:posOffset>
                </wp:positionV>
                <wp:extent cx="2374265" cy="866775"/>
                <wp:effectExtent l="0" t="0" r="5080" b="9525"/>
                <wp:wrapNone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866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A72090" w14:textId="77777777" w:rsidR="00F920EA" w:rsidRDefault="00F920EA" w:rsidP="001A4CB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3484AC" id="_x0000_s1030" type="#_x0000_t202" style="position:absolute;left:0;text-align:left;margin-left:351.45pt;margin-top:-60.3pt;width:186.95pt;height:68.25pt;z-index:251685888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" stroked="f">
                <v:textbox>
                  <w:txbxContent>
                    <w:p w14:paraId="76A72090" w14:textId="77777777" w:rsidR="00F920EA" w:rsidRDefault="00F920EA" w:rsidP="001A4CB4"/>
                  </w:txbxContent>
                </v:textbox>
              </v:shape>
            </w:pict>
          </mc:Fallback>
        </mc:AlternateContent>
      </w:r>
    </w:p>
    <w:p w14:paraId="5A8386AA" w14:textId="77777777" w:rsidR="001A4CB4" w:rsidRDefault="001A4CB4" w:rsidP="00566C7A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02D1FEE7" w14:textId="77777777" w:rsidR="001A4CB4" w:rsidRDefault="001A4CB4" w:rsidP="00566C7A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4D2CA0E9" w14:textId="77777777" w:rsidR="001A4CB4" w:rsidRDefault="001A4CB4" w:rsidP="00566C7A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4425DEF1" w14:textId="77777777" w:rsidR="001A4CB4" w:rsidRDefault="001A4CB4" w:rsidP="00566C7A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BE69B4A" w14:textId="77777777" w:rsidR="001A4CB4" w:rsidRDefault="001A4CB4" w:rsidP="00566C7A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58E05A9F" w14:textId="77777777" w:rsidR="001A4CB4" w:rsidRDefault="001A4CB4" w:rsidP="00566C7A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2015F9A" w14:textId="77777777" w:rsidR="001A4CB4" w:rsidRDefault="001A4CB4" w:rsidP="00566C7A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9BD689D" w14:textId="77777777" w:rsidR="001A4CB4" w:rsidRDefault="001A4CB4" w:rsidP="00566C7A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2634EC9" w14:textId="77777777" w:rsidR="001A4CB4" w:rsidRDefault="001A4CB4" w:rsidP="00566C7A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66D269AE" w14:textId="77777777" w:rsidR="001A4CB4" w:rsidRDefault="001A4CB4" w:rsidP="00566C7A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12D315F" w14:textId="77777777" w:rsidR="001A4CB4" w:rsidRDefault="001A4CB4" w:rsidP="00566C7A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2DCBD856" w14:textId="77777777" w:rsidR="001A4CB4" w:rsidRDefault="001A4CB4" w:rsidP="00566C7A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00373862" w14:textId="77777777" w:rsidR="001A4CB4" w:rsidRDefault="001A4CB4" w:rsidP="00566C7A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617AB29C" w14:textId="77777777" w:rsidR="001A4CB4" w:rsidRDefault="001A4CB4" w:rsidP="00566C7A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B22EE8E" w14:textId="77777777" w:rsidR="001A4CB4" w:rsidRDefault="001A4CB4" w:rsidP="00566C7A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46268451" w14:textId="77777777" w:rsidR="001A4CB4" w:rsidRDefault="001A4CB4" w:rsidP="00566C7A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4EAF033F" w14:textId="77777777" w:rsidR="001A4CB4" w:rsidRDefault="001A4CB4" w:rsidP="00566C7A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2B1C7057" w14:textId="77777777" w:rsidR="001A4CB4" w:rsidRDefault="001A4CB4" w:rsidP="00566C7A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D0E7505" w14:textId="77777777" w:rsidR="001A4CB4" w:rsidRDefault="001A4CB4" w:rsidP="00566C7A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2EAC4298" w14:textId="77777777" w:rsidR="001A4CB4" w:rsidRDefault="001A4CB4" w:rsidP="00566C7A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21838BC6" w14:textId="77777777" w:rsidR="001A4CB4" w:rsidRDefault="001A4CB4" w:rsidP="00566C7A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4E95FA81" w14:textId="77777777" w:rsidR="001A4CB4" w:rsidRDefault="001A4CB4" w:rsidP="00566C7A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6AB7FCF4" w14:textId="77777777" w:rsidR="001A4CB4" w:rsidRDefault="001A4CB4" w:rsidP="00566C7A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2F701188" w14:textId="77777777" w:rsidR="001A4CB4" w:rsidRDefault="001A4CB4" w:rsidP="00566C7A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95D4FAA" w14:textId="77777777" w:rsidR="001A4CB4" w:rsidRDefault="001A4CB4" w:rsidP="00566C7A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0BC634FB" w14:textId="77777777" w:rsidR="00A36262" w:rsidRDefault="00A36262" w:rsidP="00566C7A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4DEB3D5A" w14:textId="77777777" w:rsidR="00A36262" w:rsidRDefault="00A36262" w:rsidP="00566C7A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549D7A10" w14:textId="77777777" w:rsidR="00DB3B0E" w:rsidRDefault="00DB3B0E" w:rsidP="00566C7A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860A5E2" w14:textId="77777777" w:rsidR="001A4CB4" w:rsidRDefault="001A4CB4" w:rsidP="00566C7A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6EC8A26B" w14:textId="77777777" w:rsidR="001A4CB4" w:rsidRDefault="001A4CB4" w:rsidP="00566C7A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220BE27A" w14:textId="77777777" w:rsidR="001A4CB4" w:rsidRDefault="00971022" w:rsidP="00566C7A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971022">
        <w:rPr>
          <w:rFonts w:ascii="TH SarabunPSK" w:eastAsiaTheme="minorHAnsi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407378A" wp14:editId="53EA9E05">
                <wp:simplePos x="0" y="0"/>
                <wp:positionH relativeFrom="column">
                  <wp:posOffset>-1086485</wp:posOffset>
                </wp:positionH>
                <wp:positionV relativeFrom="paragraph">
                  <wp:posOffset>172720</wp:posOffset>
                </wp:positionV>
                <wp:extent cx="7614920" cy="1339215"/>
                <wp:effectExtent l="0" t="0" r="5080" b="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14920" cy="13392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AB7041" w14:textId="77777777" w:rsidR="00F920EA" w:rsidRDefault="00F920EA" w:rsidP="0097102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07378A" id="_x0000_s1031" type="#_x0000_t202" style="position:absolute;left:0;text-align:left;margin-left:-85.55pt;margin-top:13.6pt;width:599.6pt;height:105.4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" stroked="f">
                <v:textbox>
                  <w:txbxContent>
                    <w:p w14:paraId="05AB7041" w14:textId="77777777" w:rsidR="00F920EA" w:rsidRDefault="00F920EA" w:rsidP="00971022"/>
                  </w:txbxContent>
                </v:textbox>
              </v:shape>
            </w:pict>
          </mc:Fallback>
        </mc:AlternateContent>
      </w:r>
    </w:p>
    <w:p w14:paraId="3CFC22AF" w14:textId="77777777" w:rsidR="00F459CA" w:rsidRDefault="00F459CA" w:rsidP="00F459CA">
      <w:pPr>
        <w:tabs>
          <w:tab w:val="left" w:pos="4080"/>
        </w:tabs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ab/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สารบัญ</w:t>
      </w:r>
    </w:p>
    <w:tbl>
      <w:tblPr>
        <w:tblStyle w:val="a8"/>
        <w:tblW w:w="936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01"/>
        <w:gridCol w:w="7679"/>
        <w:gridCol w:w="589"/>
      </w:tblGrid>
      <w:tr w:rsidR="00F459CA" w:rsidRPr="00F459CA" w14:paraId="0A77E1B7" w14:textId="77777777" w:rsidTr="00D51790">
        <w:tc>
          <w:tcPr>
            <w:tcW w:w="1101" w:type="dxa"/>
          </w:tcPr>
          <w:p w14:paraId="2FCB6E8A" w14:textId="77777777" w:rsidR="00F459CA" w:rsidRPr="00F459CA" w:rsidRDefault="00F459CA" w:rsidP="00F459CA">
            <w:pPr>
              <w:tabs>
                <w:tab w:val="left" w:pos="408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679" w:type="dxa"/>
          </w:tcPr>
          <w:p w14:paraId="2A5C6B3E" w14:textId="77777777" w:rsidR="00F459CA" w:rsidRPr="00F459CA" w:rsidRDefault="00F459CA" w:rsidP="00F459CA">
            <w:pPr>
              <w:tabs>
                <w:tab w:val="left" w:pos="408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9" w:type="dxa"/>
          </w:tcPr>
          <w:p w14:paraId="368AEB76" w14:textId="77777777" w:rsidR="00F459CA" w:rsidRPr="00F459CA" w:rsidRDefault="00F459CA" w:rsidP="00F459CA">
            <w:pPr>
              <w:tabs>
                <w:tab w:val="left" w:pos="408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F459CA">
              <w:rPr>
                <w:rFonts w:ascii="TH SarabunPSK" w:hAnsi="TH SarabunPSK" w:cs="TH SarabunPSK" w:hint="cs"/>
                <w:sz w:val="32"/>
                <w:szCs w:val="32"/>
                <w:cs/>
              </w:rPr>
              <w:t>หน้า</w:t>
            </w:r>
          </w:p>
        </w:tc>
      </w:tr>
      <w:tr w:rsidR="00F459CA" w:rsidRPr="00F459CA" w14:paraId="214EFEF3" w14:textId="77777777" w:rsidTr="00D51790">
        <w:tc>
          <w:tcPr>
            <w:tcW w:w="1101" w:type="dxa"/>
          </w:tcPr>
          <w:p w14:paraId="341AE6C6" w14:textId="77777777" w:rsidR="00F459CA" w:rsidRPr="00F459CA" w:rsidRDefault="00F459CA" w:rsidP="00F459CA">
            <w:pPr>
              <w:tabs>
                <w:tab w:val="left" w:pos="408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F459CA">
              <w:rPr>
                <w:rFonts w:ascii="TH SarabunPSK" w:hAnsi="TH SarabunPSK" w:cs="TH SarabunPSK" w:hint="cs"/>
                <w:sz w:val="32"/>
                <w:szCs w:val="32"/>
                <w:cs/>
              </w:rPr>
              <w:t>ส่วนที่ 1</w:t>
            </w:r>
          </w:p>
        </w:tc>
        <w:tc>
          <w:tcPr>
            <w:tcW w:w="7679" w:type="dxa"/>
          </w:tcPr>
          <w:p w14:paraId="071403BD" w14:textId="77777777" w:rsidR="00F459CA" w:rsidRPr="00F459CA" w:rsidRDefault="00F459CA" w:rsidP="00F459CA">
            <w:pPr>
              <w:tabs>
                <w:tab w:val="left" w:pos="408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F459CA">
              <w:rPr>
                <w:rFonts w:ascii="TH SarabunPSK" w:hAnsi="TH SarabunPSK" w:cs="TH SarabunPSK" w:hint="cs"/>
                <w:sz w:val="32"/>
                <w:szCs w:val="32"/>
                <w:cs/>
              </w:rPr>
              <w:t>ข้อมูลพื้นฐาน</w:t>
            </w:r>
          </w:p>
        </w:tc>
        <w:tc>
          <w:tcPr>
            <w:tcW w:w="589" w:type="dxa"/>
          </w:tcPr>
          <w:p w14:paraId="25E019EA" w14:textId="77777777" w:rsidR="00F459CA" w:rsidRPr="00F459CA" w:rsidRDefault="006858E1" w:rsidP="006858E1">
            <w:pPr>
              <w:tabs>
                <w:tab w:val="left" w:pos="408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</w:tr>
      <w:tr w:rsidR="00F459CA" w:rsidRPr="00F459CA" w14:paraId="0ADC454E" w14:textId="77777777" w:rsidTr="00D51790">
        <w:tc>
          <w:tcPr>
            <w:tcW w:w="1101" w:type="dxa"/>
          </w:tcPr>
          <w:p w14:paraId="6E977B0E" w14:textId="77777777" w:rsidR="00F459CA" w:rsidRPr="00F459CA" w:rsidRDefault="00F459CA" w:rsidP="00F459CA">
            <w:pPr>
              <w:tabs>
                <w:tab w:val="left" w:pos="40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7679" w:type="dxa"/>
          </w:tcPr>
          <w:p w14:paraId="4458AC91" w14:textId="77777777" w:rsidR="00F459CA" w:rsidRPr="00F459CA" w:rsidRDefault="00F459CA" w:rsidP="00F459CA">
            <w:pPr>
              <w:tabs>
                <w:tab w:val="left" w:pos="40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สภาพทั่วไป</w:t>
            </w:r>
          </w:p>
        </w:tc>
        <w:tc>
          <w:tcPr>
            <w:tcW w:w="589" w:type="dxa"/>
          </w:tcPr>
          <w:p w14:paraId="18E1007C" w14:textId="77777777" w:rsidR="00F459CA" w:rsidRPr="00F459CA" w:rsidRDefault="006858E1" w:rsidP="006858E1">
            <w:pPr>
              <w:tabs>
                <w:tab w:val="left" w:pos="408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</w:tr>
      <w:tr w:rsidR="00F459CA" w:rsidRPr="00F459CA" w14:paraId="6615413A" w14:textId="77777777" w:rsidTr="00D51790">
        <w:tc>
          <w:tcPr>
            <w:tcW w:w="1101" w:type="dxa"/>
          </w:tcPr>
          <w:p w14:paraId="3F5B73EA" w14:textId="77777777" w:rsidR="00F459CA" w:rsidRPr="00F459CA" w:rsidRDefault="00F459CA" w:rsidP="00F459CA">
            <w:pPr>
              <w:tabs>
                <w:tab w:val="left" w:pos="40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7679" w:type="dxa"/>
          </w:tcPr>
          <w:p w14:paraId="327AA2CA" w14:textId="77777777" w:rsidR="00F459CA" w:rsidRPr="00F459CA" w:rsidRDefault="00F459CA" w:rsidP="00F459CA">
            <w:pPr>
              <w:tabs>
                <w:tab w:val="left" w:pos="40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บทบาทหน้าที่</w:t>
            </w:r>
            <w:r w:rsidR="0008677B">
              <w:rPr>
                <w:rFonts w:ascii="TH SarabunPSK" w:hAnsi="TH SarabunPSK" w:cs="TH SarabunPSK" w:hint="cs"/>
                <w:sz w:val="32"/>
                <w:szCs w:val="32"/>
                <w:cs/>
              </w:rPr>
              <w:t>ของสำนักงานเขตพื้นที่การศึกษา</w:t>
            </w:r>
          </w:p>
        </w:tc>
        <w:tc>
          <w:tcPr>
            <w:tcW w:w="589" w:type="dxa"/>
          </w:tcPr>
          <w:p w14:paraId="25C3DD80" w14:textId="77777777" w:rsidR="00F459CA" w:rsidRPr="00F459CA" w:rsidRDefault="006858E1" w:rsidP="006858E1">
            <w:pPr>
              <w:tabs>
                <w:tab w:val="left" w:pos="408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="0008677B"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</w:tr>
      <w:tr w:rsidR="00F459CA" w:rsidRPr="00F459CA" w14:paraId="78C0D776" w14:textId="77777777" w:rsidTr="00D51790">
        <w:tc>
          <w:tcPr>
            <w:tcW w:w="1101" w:type="dxa"/>
          </w:tcPr>
          <w:p w14:paraId="58744415" w14:textId="77777777" w:rsidR="00F459CA" w:rsidRPr="00F459CA" w:rsidRDefault="00F459CA" w:rsidP="00F459CA">
            <w:pPr>
              <w:tabs>
                <w:tab w:val="left" w:pos="40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7679" w:type="dxa"/>
          </w:tcPr>
          <w:p w14:paraId="7F64B6B0" w14:textId="0467BEFE" w:rsidR="00F459CA" w:rsidRDefault="00F459CA" w:rsidP="006C2DE3">
            <w:pPr>
              <w:tabs>
                <w:tab w:val="left" w:pos="408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ผลการดำเนินงานปีงบประมาณ พ.ศ. 25</w:t>
            </w:r>
            <w:r w:rsidR="006C2DE3"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  <w:r w:rsidR="009B15A1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589" w:type="dxa"/>
          </w:tcPr>
          <w:p w14:paraId="55C16EB4" w14:textId="77777777" w:rsidR="00F459CA" w:rsidRPr="00F459CA" w:rsidRDefault="006858E1" w:rsidP="006858E1">
            <w:pPr>
              <w:tabs>
                <w:tab w:val="left" w:pos="408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="00F920EA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</w:tr>
      <w:tr w:rsidR="00F459CA" w:rsidRPr="00F459CA" w14:paraId="7EEF2CF9" w14:textId="77777777" w:rsidTr="00D51790">
        <w:tc>
          <w:tcPr>
            <w:tcW w:w="1101" w:type="dxa"/>
          </w:tcPr>
          <w:p w14:paraId="1916D589" w14:textId="77777777" w:rsidR="00F459CA" w:rsidRPr="00F459CA" w:rsidRDefault="00F459CA" w:rsidP="00F459CA">
            <w:pPr>
              <w:tabs>
                <w:tab w:val="left" w:pos="408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F459CA">
              <w:rPr>
                <w:rFonts w:ascii="TH SarabunPSK" w:hAnsi="TH SarabunPSK" w:cs="TH SarabunPSK" w:hint="cs"/>
                <w:sz w:val="32"/>
                <w:szCs w:val="32"/>
                <w:cs/>
              </w:rPr>
              <w:t>ส่วนที่ 2</w:t>
            </w:r>
          </w:p>
        </w:tc>
        <w:tc>
          <w:tcPr>
            <w:tcW w:w="7679" w:type="dxa"/>
          </w:tcPr>
          <w:p w14:paraId="1C0AB26D" w14:textId="77777777" w:rsidR="00F459CA" w:rsidRPr="00F459CA" w:rsidRDefault="00F459CA" w:rsidP="00F459CA">
            <w:pPr>
              <w:tabs>
                <w:tab w:val="left" w:pos="408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การวิเคราะห์สภาพแวดล้อมองค์กร</w:t>
            </w:r>
          </w:p>
        </w:tc>
        <w:tc>
          <w:tcPr>
            <w:tcW w:w="589" w:type="dxa"/>
          </w:tcPr>
          <w:p w14:paraId="616BC847" w14:textId="1351683A" w:rsidR="00F459CA" w:rsidRPr="00F459CA" w:rsidRDefault="00D51790" w:rsidP="006858E1">
            <w:pPr>
              <w:tabs>
                <w:tab w:val="left" w:pos="408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30</w:t>
            </w:r>
          </w:p>
        </w:tc>
      </w:tr>
      <w:tr w:rsidR="00F459CA" w:rsidRPr="00F459CA" w14:paraId="3888A81F" w14:textId="77777777" w:rsidTr="00D51790">
        <w:tc>
          <w:tcPr>
            <w:tcW w:w="1101" w:type="dxa"/>
          </w:tcPr>
          <w:p w14:paraId="389D3CDA" w14:textId="77777777" w:rsidR="00F459CA" w:rsidRPr="00F459CA" w:rsidRDefault="00F459CA" w:rsidP="00F459CA">
            <w:pPr>
              <w:tabs>
                <w:tab w:val="left" w:pos="40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7679" w:type="dxa"/>
          </w:tcPr>
          <w:p w14:paraId="03343C5C" w14:textId="77777777" w:rsidR="00F459CA" w:rsidRDefault="00F459CA" w:rsidP="00F459CA">
            <w:pPr>
              <w:tabs>
                <w:tab w:val="left" w:pos="40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การวิเคราะห์ปัจจัยภายใน</w:t>
            </w:r>
          </w:p>
        </w:tc>
        <w:tc>
          <w:tcPr>
            <w:tcW w:w="589" w:type="dxa"/>
          </w:tcPr>
          <w:p w14:paraId="05FC3BA4" w14:textId="7EA6115A" w:rsidR="00F459CA" w:rsidRPr="00F459CA" w:rsidRDefault="00D51790" w:rsidP="006858E1">
            <w:pPr>
              <w:tabs>
                <w:tab w:val="left" w:pos="408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30</w:t>
            </w:r>
          </w:p>
        </w:tc>
      </w:tr>
      <w:tr w:rsidR="00F459CA" w:rsidRPr="00F459CA" w14:paraId="0BDA13C1" w14:textId="77777777" w:rsidTr="00D51790">
        <w:tc>
          <w:tcPr>
            <w:tcW w:w="1101" w:type="dxa"/>
          </w:tcPr>
          <w:p w14:paraId="6DA677CE" w14:textId="77777777" w:rsidR="00F459CA" w:rsidRPr="00F459CA" w:rsidRDefault="00F459CA" w:rsidP="00F459CA">
            <w:pPr>
              <w:tabs>
                <w:tab w:val="left" w:pos="40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7679" w:type="dxa"/>
          </w:tcPr>
          <w:p w14:paraId="264F007D" w14:textId="77777777" w:rsidR="00F459CA" w:rsidRDefault="00F459CA" w:rsidP="00F459CA">
            <w:pPr>
              <w:tabs>
                <w:tab w:val="left" w:pos="40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การวิเคราะห์ปัจจัยภายนอก</w:t>
            </w:r>
          </w:p>
        </w:tc>
        <w:tc>
          <w:tcPr>
            <w:tcW w:w="589" w:type="dxa"/>
          </w:tcPr>
          <w:p w14:paraId="3FD28F8E" w14:textId="0EED9DFE" w:rsidR="00F459CA" w:rsidRPr="00F459CA" w:rsidRDefault="00D51790" w:rsidP="004C4CC2">
            <w:pPr>
              <w:tabs>
                <w:tab w:val="left" w:pos="408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32</w:t>
            </w:r>
          </w:p>
        </w:tc>
      </w:tr>
      <w:tr w:rsidR="00F459CA" w:rsidRPr="00F459CA" w14:paraId="4C0F445D" w14:textId="77777777" w:rsidTr="00D51790">
        <w:tc>
          <w:tcPr>
            <w:tcW w:w="1101" w:type="dxa"/>
          </w:tcPr>
          <w:p w14:paraId="48348C6F" w14:textId="77777777" w:rsidR="00F459CA" w:rsidRPr="00F459CA" w:rsidRDefault="00F459CA" w:rsidP="009640B4">
            <w:pPr>
              <w:tabs>
                <w:tab w:val="left" w:pos="408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F459CA">
              <w:rPr>
                <w:rFonts w:ascii="TH SarabunPSK" w:hAnsi="TH SarabunPSK" w:cs="TH SarabunPSK" w:hint="cs"/>
                <w:sz w:val="32"/>
                <w:szCs w:val="32"/>
                <w:cs/>
              </w:rPr>
              <w:t>ส่วนที่ 3</w:t>
            </w:r>
          </w:p>
        </w:tc>
        <w:tc>
          <w:tcPr>
            <w:tcW w:w="7679" w:type="dxa"/>
          </w:tcPr>
          <w:p w14:paraId="22FC5671" w14:textId="77777777" w:rsidR="00F459CA" w:rsidRPr="00F459CA" w:rsidRDefault="00F459CA" w:rsidP="00F459CA">
            <w:pPr>
              <w:tabs>
                <w:tab w:val="left" w:pos="408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ทิศทางการพัฒนาการศึกษาสำนักงานเขตพื้นที่การศึกษาประถมศึกษากาฬสินธุ์ เขต 3</w:t>
            </w:r>
          </w:p>
        </w:tc>
        <w:tc>
          <w:tcPr>
            <w:tcW w:w="589" w:type="dxa"/>
          </w:tcPr>
          <w:p w14:paraId="458CF7E7" w14:textId="4EEBA913" w:rsidR="00F459CA" w:rsidRPr="00F459CA" w:rsidRDefault="00F920EA" w:rsidP="004C4CC2">
            <w:pPr>
              <w:tabs>
                <w:tab w:val="left" w:pos="408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="00D51790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</w:tr>
      <w:tr w:rsidR="006858E1" w:rsidRPr="00F459CA" w14:paraId="550E8C4C" w14:textId="77777777" w:rsidTr="00D51790">
        <w:tc>
          <w:tcPr>
            <w:tcW w:w="1101" w:type="dxa"/>
          </w:tcPr>
          <w:p w14:paraId="00BE8FC3" w14:textId="77777777" w:rsidR="006858E1" w:rsidRPr="00F459CA" w:rsidRDefault="006858E1" w:rsidP="009640B4">
            <w:pPr>
              <w:tabs>
                <w:tab w:val="left" w:pos="40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7679" w:type="dxa"/>
          </w:tcPr>
          <w:p w14:paraId="299DD580" w14:textId="77777777" w:rsidR="006858E1" w:rsidRDefault="006858E1" w:rsidP="00F459CA">
            <w:pPr>
              <w:tabs>
                <w:tab w:val="left" w:pos="40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บริบทที่เกี่ยวข้องด้านการศึกษา</w:t>
            </w:r>
          </w:p>
        </w:tc>
        <w:tc>
          <w:tcPr>
            <w:tcW w:w="589" w:type="dxa"/>
          </w:tcPr>
          <w:p w14:paraId="2714690B" w14:textId="505A4B92" w:rsidR="006858E1" w:rsidRDefault="00F920EA" w:rsidP="006858E1">
            <w:pPr>
              <w:tabs>
                <w:tab w:val="left" w:pos="408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="00D51790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</w:tr>
      <w:tr w:rsidR="00F459CA" w:rsidRPr="00F459CA" w14:paraId="47BAAB02" w14:textId="77777777" w:rsidTr="00D51790">
        <w:tc>
          <w:tcPr>
            <w:tcW w:w="1101" w:type="dxa"/>
          </w:tcPr>
          <w:p w14:paraId="2A2911C5" w14:textId="77777777" w:rsidR="00F459CA" w:rsidRPr="00F459CA" w:rsidRDefault="00F459CA" w:rsidP="009640B4">
            <w:pPr>
              <w:tabs>
                <w:tab w:val="left" w:pos="40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7679" w:type="dxa"/>
          </w:tcPr>
          <w:p w14:paraId="049B7FBF" w14:textId="77777777" w:rsidR="00F459CA" w:rsidRPr="006858E1" w:rsidRDefault="006858E1" w:rsidP="00C041B6">
            <w:pPr>
              <w:tabs>
                <w:tab w:val="left" w:pos="40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กรอบยุทธศาสตร์ชาติระยะ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20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ปี (พ.ศ.</w:t>
            </w:r>
            <w:r w:rsidR="00C041B6">
              <w:rPr>
                <w:rFonts w:ascii="TH SarabunPSK" w:hAnsi="TH SarabunPSK" w:cs="TH SarabunPSK"/>
                <w:sz w:val="32"/>
                <w:szCs w:val="32"/>
              </w:rPr>
              <w:t>2561-2580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</w:p>
        </w:tc>
        <w:tc>
          <w:tcPr>
            <w:tcW w:w="589" w:type="dxa"/>
          </w:tcPr>
          <w:p w14:paraId="5C80794F" w14:textId="55556B45" w:rsidR="00F459CA" w:rsidRPr="00F459CA" w:rsidRDefault="00F920EA" w:rsidP="00C041B6">
            <w:pPr>
              <w:tabs>
                <w:tab w:val="left" w:pos="408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="00D51790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</w:tr>
      <w:tr w:rsidR="006858E1" w:rsidRPr="00F459CA" w14:paraId="126D644D" w14:textId="77777777" w:rsidTr="00D51790">
        <w:tc>
          <w:tcPr>
            <w:tcW w:w="1101" w:type="dxa"/>
          </w:tcPr>
          <w:p w14:paraId="5F3F475D" w14:textId="77777777" w:rsidR="006858E1" w:rsidRPr="00F459CA" w:rsidRDefault="006858E1" w:rsidP="009640B4">
            <w:pPr>
              <w:tabs>
                <w:tab w:val="left" w:pos="40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7679" w:type="dxa"/>
          </w:tcPr>
          <w:p w14:paraId="19A19A3F" w14:textId="77777777" w:rsidR="006858E1" w:rsidRPr="006858E1" w:rsidRDefault="006858E1" w:rsidP="00B82ECD">
            <w:pPr>
              <w:tabs>
                <w:tab w:val="left" w:pos="40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แผน</w:t>
            </w:r>
            <w:r w:rsidR="00B82ECD">
              <w:rPr>
                <w:rFonts w:ascii="TH SarabunPSK" w:hAnsi="TH SarabunPSK" w:cs="TH SarabunPSK" w:hint="cs"/>
                <w:sz w:val="32"/>
                <w:szCs w:val="32"/>
                <w:cs/>
              </w:rPr>
              <w:t>แม่บทภายใต้ยุทธศาสตร์ชาติ</w:t>
            </w:r>
          </w:p>
        </w:tc>
        <w:tc>
          <w:tcPr>
            <w:tcW w:w="589" w:type="dxa"/>
          </w:tcPr>
          <w:p w14:paraId="67A72618" w14:textId="49504301" w:rsidR="006858E1" w:rsidRDefault="00C041B6" w:rsidP="006858E1">
            <w:pPr>
              <w:tabs>
                <w:tab w:val="left" w:pos="408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="00D51790"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</w:tr>
      <w:tr w:rsidR="00B82757" w:rsidRPr="00F459CA" w14:paraId="3B90D775" w14:textId="77777777" w:rsidTr="00D51790">
        <w:tc>
          <w:tcPr>
            <w:tcW w:w="1101" w:type="dxa"/>
          </w:tcPr>
          <w:p w14:paraId="09ADA1F0" w14:textId="77777777" w:rsidR="00B82757" w:rsidRPr="00F459CA" w:rsidRDefault="00B82757" w:rsidP="009640B4">
            <w:pPr>
              <w:tabs>
                <w:tab w:val="left" w:pos="40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7679" w:type="dxa"/>
          </w:tcPr>
          <w:p w14:paraId="652A1DFF" w14:textId="721B5AED" w:rsidR="00B82757" w:rsidRDefault="00B82757" w:rsidP="00B82ECD">
            <w:pPr>
              <w:tabs>
                <w:tab w:val="left" w:pos="40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82757">
              <w:rPr>
                <w:rFonts w:ascii="TH SarabunPSK" w:hAnsi="TH SarabunPSK" w:cs="TH SarabunPSK"/>
                <w:sz w:val="32"/>
                <w:szCs w:val="32"/>
                <w:cs/>
              </w:rPr>
              <w:t>แผนพัฒนาเศรษฐกิจและสังคมแห่งชาติ</w:t>
            </w:r>
            <w:r w:rsidRPr="00B82757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</w:p>
        </w:tc>
        <w:tc>
          <w:tcPr>
            <w:tcW w:w="589" w:type="dxa"/>
          </w:tcPr>
          <w:p w14:paraId="1BCDA71D" w14:textId="2B8E3476" w:rsidR="00B82757" w:rsidRDefault="00B82757" w:rsidP="006858E1">
            <w:pPr>
              <w:tabs>
                <w:tab w:val="left" w:pos="408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="00D51790"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</w:tr>
      <w:tr w:rsidR="00AB3130" w:rsidRPr="00F459CA" w14:paraId="5B0833EC" w14:textId="77777777" w:rsidTr="00D51790">
        <w:tc>
          <w:tcPr>
            <w:tcW w:w="1101" w:type="dxa"/>
          </w:tcPr>
          <w:p w14:paraId="3EA667C4" w14:textId="77777777" w:rsidR="00AB3130" w:rsidRPr="00F459CA" w:rsidRDefault="00AB3130" w:rsidP="009640B4">
            <w:pPr>
              <w:tabs>
                <w:tab w:val="left" w:pos="40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7679" w:type="dxa"/>
          </w:tcPr>
          <w:p w14:paraId="10E78FE4" w14:textId="77777777" w:rsidR="00AB3130" w:rsidRPr="00B82757" w:rsidRDefault="00AB3130" w:rsidP="00B82ECD">
            <w:pPr>
              <w:tabs>
                <w:tab w:val="left" w:pos="40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แผนการปฏิรูปด้านการศึกษา</w:t>
            </w:r>
          </w:p>
        </w:tc>
        <w:tc>
          <w:tcPr>
            <w:tcW w:w="589" w:type="dxa"/>
          </w:tcPr>
          <w:p w14:paraId="1E87CE75" w14:textId="43C025FA" w:rsidR="00AB3130" w:rsidRDefault="00D51790" w:rsidP="006858E1">
            <w:pPr>
              <w:tabs>
                <w:tab w:val="left" w:pos="408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40</w:t>
            </w:r>
          </w:p>
        </w:tc>
      </w:tr>
      <w:tr w:rsidR="00AB3130" w:rsidRPr="00F459CA" w14:paraId="30A413C6" w14:textId="77777777" w:rsidTr="00D51790">
        <w:tc>
          <w:tcPr>
            <w:tcW w:w="1101" w:type="dxa"/>
          </w:tcPr>
          <w:p w14:paraId="64BCC145" w14:textId="77777777" w:rsidR="00AB3130" w:rsidRPr="00F459CA" w:rsidRDefault="00AB3130" w:rsidP="009640B4">
            <w:pPr>
              <w:tabs>
                <w:tab w:val="left" w:pos="40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7679" w:type="dxa"/>
          </w:tcPr>
          <w:p w14:paraId="384F5A6B" w14:textId="77777777" w:rsidR="00AB3130" w:rsidRDefault="00AB3130" w:rsidP="00B82ECD">
            <w:pPr>
              <w:tabs>
                <w:tab w:val="left" w:pos="40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แผนการศึกษาแห่งชาติ (พ.ศ.</w:t>
            </w:r>
            <w:r>
              <w:rPr>
                <w:rFonts w:ascii="TH SarabunPSK" w:hAnsi="TH SarabunPSK" w:cs="TH SarabunPSK"/>
                <w:sz w:val="32"/>
                <w:szCs w:val="32"/>
              </w:rPr>
              <w:t>2560-2579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</w:p>
        </w:tc>
        <w:tc>
          <w:tcPr>
            <w:tcW w:w="589" w:type="dxa"/>
          </w:tcPr>
          <w:p w14:paraId="574C995B" w14:textId="16B8C15F" w:rsidR="00AB3130" w:rsidRDefault="00D51790" w:rsidP="006858E1">
            <w:pPr>
              <w:tabs>
                <w:tab w:val="left" w:pos="408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41</w:t>
            </w:r>
          </w:p>
        </w:tc>
      </w:tr>
      <w:tr w:rsidR="00A31003" w:rsidRPr="00F459CA" w14:paraId="3EEF7DB2" w14:textId="77777777" w:rsidTr="00D51790">
        <w:trPr>
          <w:trHeight w:val="94"/>
        </w:trPr>
        <w:tc>
          <w:tcPr>
            <w:tcW w:w="1101" w:type="dxa"/>
          </w:tcPr>
          <w:p w14:paraId="219752FF" w14:textId="77777777" w:rsidR="00A31003" w:rsidRPr="00F459CA" w:rsidRDefault="00A31003" w:rsidP="00A31003">
            <w:pPr>
              <w:tabs>
                <w:tab w:val="left" w:pos="40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7679" w:type="dxa"/>
          </w:tcPr>
          <w:p w14:paraId="4557BFBA" w14:textId="1EE498DC" w:rsidR="00A31003" w:rsidRDefault="00A31003" w:rsidP="00A31003">
            <w:pPr>
              <w:tabs>
                <w:tab w:val="left" w:pos="408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แผนปฏิบัติราชการระยะ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3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ปี (พ.ศ.</w:t>
            </w:r>
            <w:r>
              <w:rPr>
                <w:rFonts w:ascii="TH SarabunPSK" w:hAnsi="TH SarabunPSK" w:cs="TH SarabunPSK"/>
                <w:sz w:val="32"/>
                <w:szCs w:val="32"/>
              </w:rPr>
              <w:t>2563 – 2565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) ของสำนักงานคณะกรรมการการศึกษาขั้นพื้นฐาน</w:t>
            </w:r>
          </w:p>
        </w:tc>
        <w:tc>
          <w:tcPr>
            <w:tcW w:w="589" w:type="dxa"/>
          </w:tcPr>
          <w:p w14:paraId="52631A29" w14:textId="7098AC8A" w:rsidR="00A31003" w:rsidRDefault="00D51790" w:rsidP="00A31003">
            <w:pPr>
              <w:tabs>
                <w:tab w:val="left" w:pos="408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45</w:t>
            </w:r>
          </w:p>
        </w:tc>
      </w:tr>
      <w:tr w:rsidR="00A31003" w:rsidRPr="00F459CA" w14:paraId="685C8704" w14:textId="77777777" w:rsidTr="00D51790">
        <w:tc>
          <w:tcPr>
            <w:tcW w:w="1101" w:type="dxa"/>
          </w:tcPr>
          <w:p w14:paraId="04B5F799" w14:textId="77777777" w:rsidR="00A31003" w:rsidRPr="00F459CA" w:rsidRDefault="00A31003" w:rsidP="00A31003">
            <w:pPr>
              <w:tabs>
                <w:tab w:val="left" w:pos="40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7679" w:type="dxa"/>
          </w:tcPr>
          <w:p w14:paraId="53E86B91" w14:textId="31F358C5" w:rsidR="00A31003" w:rsidRPr="00A31003" w:rsidRDefault="00A31003" w:rsidP="00A31003">
            <w:pPr>
              <w:tabs>
                <w:tab w:val="left" w:pos="4080"/>
              </w:tabs>
              <w:ind w:left="459" w:hanging="426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มาตรฐานสำนักงานเขตพื้นที่การศึกษา พ.ศ. </w:t>
            </w:r>
            <w:r>
              <w:rPr>
                <w:rFonts w:ascii="TH SarabunPSK" w:hAnsi="TH SarabunPSK" w:cs="TH SarabunPSK"/>
                <w:sz w:val="32"/>
                <w:szCs w:val="32"/>
              </w:rPr>
              <w:t>2560</w:t>
            </w:r>
          </w:p>
        </w:tc>
        <w:tc>
          <w:tcPr>
            <w:tcW w:w="589" w:type="dxa"/>
          </w:tcPr>
          <w:p w14:paraId="1673825A" w14:textId="6A2EF55B" w:rsidR="00A31003" w:rsidRDefault="00A31003" w:rsidP="00A31003">
            <w:pPr>
              <w:tabs>
                <w:tab w:val="left" w:pos="408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="00992288"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</w:tr>
      <w:tr w:rsidR="00A31003" w:rsidRPr="00F459CA" w14:paraId="75E295C1" w14:textId="77777777" w:rsidTr="00D51790">
        <w:tc>
          <w:tcPr>
            <w:tcW w:w="1101" w:type="dxa"/>
          </w:tcPr>
          <w:p w14:paraId="40B499DE" w14:textId="77777777" w:rsidR="00A31003" w:rsidRPr="00F459CA" w:rsidRDefault="00A31003" w:rsidP="00A31003">
            <w:pPr>
              <w:tabs>
                <w:tab w:val="left" w:pos="40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7679" w:type="dxa"/>
          </w:tcPr>
          <w:p w14:paraId="6B7FA553" w14:textId="6D287BDB" w:rsidR="00A31003" w:rsidRDefault="00A31003" w:rsidP="00A31003">
            <w:pPr>
              <w:tabs>
                <w:tab w:val="left" w:pos="408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A31003">
              <w:rPr>
                <w:rFonts w:ascii="TH SarabunPSK" w:hAnsi="TH SarabunPSK" w:cs="TH SarabunPSK"/>
                <w:sz w:val="32"/>
                <w:szCs w:val="32"/>
                <w:cs/>
              </w:rPr>
              <w:t>นโยบายสำนักงานคณะกรรมการการศึกษาขั้นพื้นฐาน ปีงบประมาณ พ.ศ. 2564 – 2565</w:t>
            </w:r>
          </w:p>
        </w:tc>
        <w:tc>
          <w:tcPr>
            <w:tcW w:w="589" w:type="dxa"/>
          </w:tcPr>
          <w:p w14:paraId="1AF64C87" w14:textId="1DE2C5D0" w:rsidR="00A31003" w:rsidRDefault="00A31003" w:rsidP="00A31003">
            <w:pPr>
              <w:tabs>
                <w:tab w:val="left" w:pos="408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49</w:t>
            </w:r>
          </w:p>
        </w:tc>
      </w:tr>
      <w:tr w:rsidR="00A31003" w:rsidRPr="00F459CA" w14:paraId="716119A0" w14:textId="77777777" w:rsidTr="00D51790">
        <w:tc>
          <w:tcPr>
            <w:tcW w:w="1101" w:type="dxa"/>
          </w:tcPr>
          <w:p w14:paraId="10980E98" w14:textId="77777777" w:rsidR="00A31003" w:rsidRPr="00F459CA" w:rsidRDefault="00A31003" w:rsidP="00A31003">
            <w:pPr>
              <w:tabs>
                <w:tab w:val="left" w:pos="40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7679" w:type="dxa"/>
          </w:tcPr>
          <w:p w14:paraId="34748BE6" w14:textId="3C224ABC" w:rsidR="00A31003" w:rsidRPr="00E642B4" w:rsidRDefault="00A31003" w:rsidP="00A31003">
            <w:pPr>
              <w:tabs>
                <w:tab w:val="left" w:pos="4080"/>
                <w:tab w:val="left" w:pos="543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แผนพัฒนาการศึกษาจังหวัดกาฬสินธุ์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พ.ศ.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2562-2565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</w:p>
        </w:tc>
        <w:tc>
          <w:tcPr>
            <w:tcW w:w="589" w:type="dxa"/>
          </w:tcPr>
          <w:p w14:paraId="7627D69C" w14:textId="28864B15" w:rsidR="00A31003" w:rsidRDefault="00A31003" w:rsidP="00A31003">
            <w:pPr>
              <w:tabs>
                <w:tab w:val="left" w:pos="408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="00FE1395"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</w:tr>
      <w:tr w:rsidR="00A31003" w:rsidRPr="00F459CA" w14:paraId="31A279D6" w14:textId="77777777" w:rsidTr="00D51790">
        <w:tc>
          <w:tcPr>
            <w:tcW w:w="1101" w:type="dxa"/>
          </w:tcPr>
          <w:p w14:paraId="3521122D" w14:textId="77777777" w:rsidR="00A31003" w:rsidRPr="00F459CA" w:rsidRDefault="00A31003" w:rsidP="00A31003">
            <w:pPr>
              <w:tabs>
                <w:tab w:val="left" w:pos="40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7679" w:type="dxa"/>
          </w:tcPr>
          <w:p w14:paraId="50C31659" w14:textId="4019FE84" w:rsidR="00A31003" w:rsidRPr="005D00EB" w:rsidRDefault="00A31003" w:rsidP="00A31003">
            <w:pPr>
              <w:tabs>
                <w:tab w:val="left" w:pos="4080"/>
              </w:tabs>
              <w:ind w:left="459" w:hanging="426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แผนพัฒนาคุณภาพการศึกษา ปีงบประมาณ พ.ศ. </w:t>
            </w:r>
            <w:r>
              <w:rPr>
                <w:rFonts w:ascii="TH SarabunPSK" w:hAnsi="TH SarabunPSK" w:cs="TH SarabunPSK"/>
                <w:sz w:val="32"/>
                <w:szCs w:val="32"/>
              </w:rPr>
              <w:t>2563-2566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(ทบทวน </w:t>
            </w:r>
            <w:r>
              <w:rPr>
                <w:rFonts w:ascii="TH SarabunPSK" w:hAnsi="TH SarabunPSK" w:cs="TH SarabunPSK"/>
                <w:sz w:val="32"/>
                <w:szCs w:val="32"/>
              </w:rPr>
              <w:t>2565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) สำนักงานเขตพื้นที่การศึกษาประถมศึกษากาฬสินธุ์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เขต </w:t>
            </w: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589" w:type="dxa"/>
          </w:tcPr>
          <w:p w14:paraId="673D318A" w14:textId="6710CD7D" w:rsidR="00A31003" w:rsidRDefault="00A31003" w:rsidP="00A31003">
            <w:pPr>
              <w:tabs>
                <w:tab w:val="left" w:pos="408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="00D51790"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</w:tr>
      <w:tr w:rsidR="00A31003" w:rsidRPr="00F459CA" w14:paraId="26C9C688" w14:textId="77777777" w:rsidTr="00D51790">
        <w:tc>
          <w:tcPr>
            <w:tcW w:w="1101" w:type="dxa"/>
          </w:tcPr>
          <w:p w14:paraId="4128E680" w14:textId="77777777" w:rsidR="00A31003" w:rsidRPr="00F459CA" w:rsidRDefault="00A31003" w:rsidP="00A31003">
            <w:pPr>
              <w:tabs>
                <w:tab w:val="left" w:pos="408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F459CA">
              <w:rPr>
                <w:rFonts w:ascii="TH SarabunPSK" w:hAnsi="TH SarabunPSK" w:cs="TH SarabunPSK" w:hint="cs"/>
                <w:sz w:val="32"/>
                <w:szCs w:val="32"/>
                <w:cs/>
              </w:rPr>
              <w:t>ส่วนที่ 4</w:t>
            </w:r>
          </w:p>
        </w:tc>
        <w:tc>
          <w:tcPr>
            <w:tcW w:w="7679" w:type="dxa"/>
          </w:tcPr>
          <w:p w14:paraId="591F9B95" w14:textId="77777777" w:rsidR="00A31003" w:rsidRPr="00F459CA" w:rsidRDefault="00A31003" w:rsidP="00A31003">
            <w:pPr>
              <w:tabs>
                <w:tab w:val="left" w:pos="40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นโยบายพัฒนาการศึกษา</w:t>
            </w:r>
          </w:p>
        </w:tc>
        <w:tc>
          <w:tcPr>
            <w:tcW w:w="589" w:type="dxa"/>
          </w:tcPr>
          <w:p w14:paraId="2CA0903A" w14:textId="712B25E3" w:rsidR="00A31003" w:rsidRPr="00F459CA" w:rsidRDefault="00A31003" w:rsidP="00A31003">
            <w:pPr>
              <w:tabs>
                <w:tab w:val="left" w:pos="408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="00D51790">
              <w:rPr>
                <w:rFonts w:ascii="TH SarabunPSK" w:hAnsi="TH SarabunPSK" w:cs="TH SarabunPSK"/>
                <w:sz w:val="32"/>
                <w:szCs w:val="32"/>
              </w:rPr>
              <w:t>9</w:t>
            </w:r>
          </w:p>
        </w:tc>
      </w:tr>
      <w:tr w:rsidR="00A31003" w:rsidRPr="00F459CA" w14:paraId="20EEF18E" w14:textId="77777777" w:rsidTr="00D51790">
        <w:tc>
          <w:tcPr>
            <w:tcW w:w="1101" w:type="dxa"/>
          </w:tcPr>
          <w:p w14:paraId="25D2117F" w14:textId="77777777" w:rsidR="00A31003" w:rsidRPr="00F459CA" w:rsidRDefault="00A31003" w:rsidP="00A31003">
            <w:pPr>
              <w:tabs>
                <w:tab w:val="left" w:pos="40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7679" w:type="dxa"/>
          </w:tcPr>
          <w:p w14:paraId="06F5F08F" w14:textId="77777777" w:rsidR="00A31003" w:rsidRDefault="00A31003" w:rsidP="00A31003">
            <w:pPr>
              <w:tabs>
                <w:tab w:val="left" w:pos="40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นโยบายที่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1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ด้านการจัดการศึกษาเพื่อความมั่นคงของมนุษย์และของชาติ</w:t>
            </w:r>
          </w:p>
        </w:tc>
        <w:tc>
          <w:tcPr>
            <w:tcW w:w="589" w:type="dxa"/>
          </w:tcPr>
          <w:p w14:paraId="241A5300" w14:textId="43CDAC6C" w:rsidR="00A31003" w:rsidRPr="00F459CA" w:rsidRDefault="00A31003" w:rsidP="00A31003">
            <w:pPr>
              <w:tabs>
                <w:tab w:val="left" w:pos="408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="00D51790">
              <w:rPr>
                <w:rFonts w:ascii="TH SarabunPSK" w:hAnsi="TH SarabunPSK" w:cs="TH SarabunPSK"/>
                <w:sz w:val="32"/>
                <w:szCs w:val="32"/>
              </w:rPr>
              <w:t>9</w:t>
            </w:r>
          </w:p>
        </w:tc>
      </w:tr>
      <w:tr w:rsidR="00A31003" w:rsidRPr="00F459CA" w14:paraId="12FEDFF4" w14:textId="77777777" w:rsidTr="00D51790">
        <w:tc>
          <w:tcPr>
            <w:tcW w:w="1101" w:type="dxa"/>
          </w:tcPr>
          <w:p w14:paraId="09B5A42A" w14:textId="77777777" w:rsidR="00A31003" w:rsidRPr="00F459CA" w:rsidRDefault="00A31003" w:rsidP="00A31003">
            <w:pPr>
              <w:tabs>
                <w:tab w:val="left" w:pos="40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7679" w:type="dxa"/>
          </w:tcPr>
          <w:p w14:paraId="18678EFD" w14:textId="77777777" w:rsidR="00A31003" w:rsidRDefault="00A31003" w:rsidP="00A31003">
            <w:pPr>
              <w:rPr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นโยบาย</w:t>
            </w:r>
            <w:r w:rsidRPr="006515E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ที่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2 </w:t>
            </w:r>
            <w:r w:rsidRPr="00634626">
              <w:rPr>
                <w:rFonts w:ascii="TH SarabunPSK" w:hAnsi="TH SarabunPSK" w:cs="TH SarabunPSK"/>
                <w:sz w:val="32"/>
                <w:szCs w:val="32"/>
                <w:cs/>
              </w:rPr>
              <w:t>ด้านการจัดการศึกษาเพื่อเพิ่มความสามารถในการแข่งขันของประเทศ</w:t>
            </w:r>
          </w:p>
        </w:tc>
        <w:tc>
          <w:tcPr>
            <w:tcW w:w="589" w:type="dxa"/>
          </w:tcPr>
          <w:p w14:paraId="57E54E6F" w14:textId="299E3BC7" w:rsidR="00A31003" w:rsidRPr="00F459CA" w:rsidRDefault="00A31003" w:rsidP="00A31003">
            <w:pPr>
              <w:tabs>
                <w:tab w:val="left" w:pos="408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6</w:t>
            </w:r>
            <w:r w:rsidR="00D51790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</w:tr>
      <w:tr w:rsidR="00A31003" w:rsidRPr="00F459CA" w14:paraId="36C794E2" w14:textId="77777777" w:rsidTr="00D51790">
        <w:tc>
          <w:tcPr>
            <w:tcW w:w="1101" w:type="dxa"/>
          </w:tcPr>
          <w:p w14:paraId="56E24F22" w14:textId="77777777" w:rsidR="00A31003" w:rsidRPr="00F459CA" w:rsidRDefault="00A31003" w:rsidP="00A31003">
            <w:pPr>
              <w:tabs>
                <w:tab w:val="left" w:pos="40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7679" w:type="dxa"/>
          </w:tcPr>
          <w:p w14:paraId="4302ADBC" w14:textId="77777777" w:rsidR="00A31003" w:rsidRDefault="00A31003" w:rsidP="00A31003">
            <w:pPr>
              <w:rPr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นโยบาย</w:t>
            </w:r>
            <w:r w:rsidRPr="006515E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ที่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3 </w:t>
            </w:r>
            <w:r w:rsidRPr="00634626">
              <w:rPr>
                <w:rFonts w:ascii="TH SarabunPSK" w:hAnsi="TH SarabunPSK" w:cs="TH SarabunPSK"/>
                <w:sz w:val="32"/>
                <w:szCs w:val="32"/>
                <w:cs/>
              </w:rPr>
              <w:t>ด้านการพัฒนาและเสริมสร้างศักยภาพทรัพยากรมนุษย์</w:t>
            </w:r>
          </w:p>
        </w:tc>
        <w:tc>
          <w:tcPr>
            <w:tcW w:w="589" w:type="dxa"/>
          </w:tcPr>
          <w:p w14:paraId="58CFCBBA" w14:textId="5161AA7B" w:rsidR="00A31003" w:rsidRPr="00F459CA" w:rsidRDefault="00A31003" w:rsidP="00A31003">
            <w:pPr>
              <w:tabs>
                <w:tab w:val="left" w:pos="408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6</w:t>
            </w:r>
            <w:r w:rsidR="00D51790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</w:tr>
      <w:tr w:rsidR="00A31003" w:rsidRPr="00F459CA" w14:paraId="089CDAAA" w14:textId="77777777" w:rsidTr="00D51790">
        <w:tc>
          <w:tcPr>
            <w:tcW w:w="1101" w:type="dxa"/>
          </w:tcPr>
          <w:p w14:paraId="21A774AD" w14:textId="77777777" w:rsidR="00A31003" w:rsidRPr="00F459CA" w:rsidRDefault="00A31003" w:rsidP="00A31003">
            <w:pPr>
              <w:tabs>
                <w:tab w:val="left" w:pos="40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7679" w:type="dxa"/>
          </w:tcPr>
          <w:p w14:paraId="3033CAC5" w14:textId="77777777" w:rsidR="00A31003" w:rsidRPr="00634626" w:rsidRDefault="00A31003" w:rsidP="00A31003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นโยบาย</w:t>
            </w:r>
            <w:r w:rsidRPr="006515E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ที่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4 </w:t>
            </w:r>
            <w:r w:rsidRPr="0063462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ด้านการสร้างโอกาสในการเข้าถึงบริการการศึกษาที่มีคุณภาพ </w:t>
            </w:r>
          </w:p>
          <w:p w14:paraId="4DF6AAB4" w14:textId="77777777" w:rsidR="00A31003" w:rsidRDefault="00A31003" w:rsidP="00A31003"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</w:t>
            </w:r>
            <w:r w:rsidRPr="00634626">
              <w:rPr>
                <w:rFonts w:ascii="TH SarabunPSK" w:hAnsi="TH SarabunPSK" w:cs="TH SarabunPSK"/>
                <w:sz w:val="32"/>
                <w:szCs w:val="32"/>
                <w:cs/>
              </w:rPr>
              <w:t>มีมาตรฐานและลดความเหลื่อมล้ำทางการศึกษา</w:t>
            </w:r>
          </w:p>
        </w:tc>
        <w:tc>
          <w:tcPr>
            <w:tcW w:w="589" w:type="dxa"/>
          </w:tcPr>
          <w:p w14:paraId="0AFF8BA4" w14:textId="733007E3" w:rsidR="00A31003" w:rsidRPr="00F459CA" w:rsidRDefault="00A31003" w:rsidP="00A31003">
            <w:pPr>
              <w:tabs>
                <w:tab w:val="left" w:pos="408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6</w:t>
            </w:r>
            <w:r w:rsidR="00D51790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</w:tr>
      <w:tr w:rsidR="00A31003" w:rsidRPr="00F459CA" w14:paraId="7388FC99" w14:textId="77777777" w:rsidTr="00D51790">
        <w:tc>
          <w:tcPr>
            <w:tcW w:w="1101" w:type="dxa"/>
          </w:tcPr>
          <w:p w14:paraId="047D5532" w14:textId="77777777" w:rsidR="00A31003" w:rsidRPr="00F459CA" w:rsidRDefault="00A31003" w:rsidP="00A31003">
            <w:pPr>
              <w:tabs>
                <w:tab w:val="left" w:pos="40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7679" w:type="dxa"/>
          </w:tcPr>
          <w:p w14:paraId="573A23CC" w14:textId="77777777" w:rsidR="00A31003" w:rsidRPr="00634626" w:rsidRDefault="00A31003" w:rsidP="00A31003">
            <w:pPr>
              <w:tabs>
                <w:tab w:val="left" w:pos="284"/>
                <w:tab w:val="left" w:pos="1134"/>
                <w:tab w:val="left" w:pos="1418"/>
                <w:tab w:val="left" w:pos="1843"/>
                <w:tab w:val="left" w:pos="1987"/>
                <w:tab w:val="left" w:pos="2552"/>
                <w:tab w:val="left" w:pos="2693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thaiDistribute"/>
              <w:rPr>
                <w:rFonts w:ascii="TH SarabunPSK" w:hAnsi="TH SarabunPSK" w:cs="TH SarabunPSK"/>
                <w:spacing w:val="5"/>
                <w:sz w:val="32"/>
                <w:szCs w:val="32"/>
              </w:rPr>
            </w:pPr>
            <w:r w:rsidRPr="00B36921">
              <w:rPr>
                <w:rFonts w:ascii="TH SarabunPSK" w:hAnsi="TH SarabunPSK" w:cs="TH SarabunPSK"/>
                <w:sz w:val="32"/>
                <w:szCs w:val="32"/>
                <w:cs/>
              </w:rPr>
              <w:t>นโยบาย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ที่ </w:t>
            </w: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1C6A0C">
              <w:rPr>
                <w:rFonts w:ascii="TH SarabunPSK" w:hAnsi="TH SarabunPSK" w:cs="TH SarabunPSK"/>
                <w:spacing w:val="5"/>
                <w:sz w:val="32"/>
                <w:szCs w:val="32"/>
                <w:cs/>
              </w:rPr>
              <w:t>ด้านการจัดการศึกษาเพื่อพัฒนาคุณภาพชีวิตที่เป็นมิตรกับสิ่งแวดล้อม</w:t>
            </w:r>
          </w:p>
        </w:tc>
        <w:tc>
          <w:tcPr>
            <w:tcW w:w="589" w:type="dxa"/>
          </w:tcPr>
          <w:p w14:paraId="6C7C31A2" w14:textId="14D8C31D" w:rsidR="00A31003" w:rsidRDefault="00A31003" w:rsidP="00A31003">
            <w:pPr>
              <w:tabs>
                <w:tab w:val="left" w:pos="408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6</w:t>
            </w:r>
            <w:r w:rsidR="00D51790"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</w:tr>
      <w:tr w:rsidR="00A31003" w:rsidRPr="00F459CA" w14:paraId="4D4707ED" w14:textId="77777777" w:rsidTr="00D51790">
        <w:tc>
          <w:tcPr>
            <w:tcW w:w="1101" w:type="dxa"/>
          </w:tcPr>
          <w:p w14:paraId="694F7762" w14:textId="77777777" w:rsidR="00A31003" w:rsidRPr="00F459CA" w:rsidRDefault="00A31003" w:rsidP="00A31003">
            <w:pPr>
              <w:tabs>
                <w:tab w:val="left" w:pos="40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7679" w:type="dxa"/>
          </w:tcPr>
          <w:p w14:paraId="28A3E9E8" w14:textId="77777777" w:rsidR="00A31003" w:rsidRPr="00B36921" w:rsidRDefault="00A31003" w:rsidP="00A31003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นโยบายที่ </w:t>
            </w:r>
            <w:r>
              <w:rPr>
                <w:rFonts w:ascii="TH SarabunPSK" w:hAnsi="TH SarabunPSK" w:cs="TH SarabunPSK"/>
                <w:sz w:val="32"/>
                <w:szCs w:val="32"/>
              </w:rPr>
              <w:t>6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634626">
              <w:rPr>
                <w:rFonts w:ascii="TH SarabunPSK" w:hAnsi="TH SarabunPSK" w:cs="TH SarabunPSK"/>
                <w:sz w:val="32"/>
                <w:szCs w:val="32"/>
                <w:cs/>
              </w:rPr>
              <w:t>ด้านการปรับสมดุลและพัฒนาระบบการบริหารจัดการศึกษา</w:t>
            </w:r>
          </w:p>
        </w:tc>
        <w:tc>
          <w:tcPr>
            <w:tcW w:w="589" w:type="dxa"/>
          </w:tcPr>
          <w:p w14:paraId="33513410" w14:textId="5E95B493" w:rsidR="00A31003" w:rsidRDefault="00A31003" w:rsidP="00A31003">
            <w:pPr>
              <w:tabs>
                <w:tab w:val="left" w:pos="408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6</w:t>
            </w:r>
            <w:r w:rsidR="00D51790">
              <w:rPr>
                <w:rFonts w:ascii="TH SarabunPSK" w:hAnsi="TH SarabunPSK" w:cs="TH SarabunPSK"/>
                <w:sz w:val="32"/>
                <w:szCs w:val="32"/>
              </w:rPr>
              <w:t>9</w:t>
            </w:r>
          </w:p>
        </w:tc>
      </w:tr>
      <w:tr w:rsidR="00A31003" w:rsidRPr="00F459CA" w14:paraId="32A95483" w14:textId="77777777" w:rsidTr="00D51790">
        <w:tc>
          <w:tcPr>
            <w:tcW w:w="1101" w:type="dxa"/>
          </w:tcPr>
          <w:p w14:paraId="3907FF31" w14:textId="77777777" w:rsidR="00A31003" w:rsidRPr="00F459CA" w:rsidRDefault="00A31003" w:rsidP="00A31003">
            <w:pPr>
              <w:tabs>
                <w:tab w:val="left" w:pos="408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F459CA">
              <w:rPr>
                <w:rFonts w:ascii="TH SarabunPSK" w:hAnsi="TH SarabunPSK" w:cs="TH SarabunPSK" w:hint="cs"/>
                <w:sz w:val="32"/>
                <w:szCs w:val="32"/>
                <w:cs/>
              </w:rPr>
              <w:t>ส่วนที่ 5</w:t>
            </w:r>
          </w:p>
        </w:tc>
        <w:tc>
          <w:tcPr>
            <w:tcW w:w="7679" w:type="dxa"/>
          </w:tcPr>
          <w:p w14:paraId="02D5CA74" w14:textId="77777777" w:rsidR="00A31003" w:rsidRPr="00F459CA" w:rsidRDefault="00A31003" w:rsidP="00A31003">
            <w:pPr>
              <w:tabs>
                <w:tab w:val="left" w:pos="408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โครงการและงบประมาณ</w:t>
            </w:r>
          </w:p>
        </w:tc>
        <w:tc>
          <w:tcPr>
            <w:tcW w:w="589" w:type="dxa"/>
          </w:tcPr>
          <w:p w14:paraId="5EC47AD6" w14:textId="3C1CF019" w:rsidR="00A31003" w:rsidRPr="00F459CA" w:rsidRDefault="00A31003" w:rsidP="00A31003">
            <w:pPr>
              <w:tabs>
                <w:tab w:val="left" w:pos="408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7</w:t>
            </w:r>
            <w:r w:rsidR="00D51790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</w:tr>
      <w:tr w:rsidR="00A31003" w:rsidRPr="00F459CA" w14:paraId="6A2C2581" w14:textId="77777777" w:rsidTr="00D51790">
        <w:tc>
          <w:tcPr>
            <w:tcW w:w="1101" w:type="dxa"/>
          </w:tcPr>
          <w:p w14:paraId="251BFE3B" w14:textId="77777777" w:rsidR="00A31003" w:rsidRPr="00F459CA" w:rsidRDefault="00A31003" w:rsidP="00A31003">
            <w:pPr>
              <w:tabs>
                <w:tab w:val="left" w:pos="40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7679" w:type="dxa"/>
          </w:tcPr>
          <w:p w14:paraId="3DF4F2B4" w14:textId="77777777" w:rsidR="00A31003" w:rsidRDefault="00A31003" w:rsidP="00A31003">
            <w:pPr>
              <w:tabs>
                <w:tab w:val="left" w:pos="40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นโยบายที่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1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ด้านการจัดการศึกษาเพื่อความมั่นคงของมนุษย์และของชาติ</w:t>
            </w:r>
          </w:p>
        </w:tc>
        <w:tc>
          <w:tcPr>
            <w:tcW w:w="589" w:type="dxa"/>
          </w:tcPr>
          <w:p w14:paraId="790FB1FD" w14:textId="05A48370" w:rsidR="00A31003" w:rsidRPr="00F459CA" w:rsidRDefault="00A31003" w:rsidP="00A31003">
            <w:pPr>
              <w:tabs>
                <w:tab w:val="left" w:pos="408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7</w:t>
            </w:r>
            <w:r w:rsidR="00D51790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</w:tr>
      <w:tr w:rsidR="00A31003" w:rsidRPr="00F459CA" w14:paraId="2D1444A9" w14:textId="77777777" w:rsidTr="00D51790">
        <w:tc>
          <w:tcPr>
            <w:tcW w:w="1101" w:type="dxa"/>
          </w:tcPr>
          <w:p w14:paraId="3AA7A399" w14:textId="77777777" w:rsidR="00A31003" w:rsidRPr="00F459CA" w:rsidRDefault="00A31003" w:rsidP="00A31003">
            <w:pPr>
              <w:tabs>
                <w:tab w:val="left" w:pos="40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7679" w:type="dxa"/>
          </w:tcPr>
          <w:p w14:paraId="4C3C0756" w14:textId="77777777" w:rsidR="00A31003" w:rsidRDefault="00A31003" w:rsidP="00A31003">
            <w:pPr>
              <w:rPr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นโยบาย</w:t>
            </w:r>
            <w:r w:rsidRPr="006515E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ที่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2 </w:t>
            </w:r>
            <w:r w:rsidRPr="00634626">
              <w:rPr>
                <w:rFonts w:ascii="TH SarabunPSK" w:hAnsi="TH SarabunPSK" w:cs="TH SarabunPSK"/>
                <w:sz w:val="32"/>
                <w:szCs w:val="32"/>
                <w:cs/>
              </w:rPr>
              <w:t>ด้านการจัดการศึกษาเพื่อเพิ่มความสามารถในการแข่งขันของประเทศ</w:t>
            </w:r>
          </w:p>
        </w:tc>
        <w:tc>
          <w:tcPr>
            <w:tcW w:w="589" w:type="dxa"/>
          </w:tcPr>
          <w:p w14:paraId="35F25784" w14:textId="74F36559" w:rsidR="00A31003" w:rsidRPr="00F459CA" w:rsidRDefault="00A31003" w:rsidP="00A31003">
            <w:pPr>
              <w:tabs>
                <w:tab w:val="left" w:pos="408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7</w:t>
            </w:r>
            <w:r w:rsidR="00D51790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</w:tr>
      <w:tr w:rsidR="00A31003" w:rsidRPr="00F459CA" w14:paraId="512DB2EA" w14:textId="77777777" w:rsidTr="00D51790">
        <w:tc>
          <w:tcPr>
            <w:tcW w:w="1101" w:type="dxa"/>
          </w:tcPr>
          <w:p w14:paraId="7D9ADBD6" w14:textId="77777777" w:rsidR="00A31003" w:rsidRPr="00F459CA" w:rsidRDefault="00A31003" w:rsidP="00A31003">
            <w:pPr>
              <w:tabs>
                <w:tab w:val="left" w:pos="40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7679" w:type="dxa"/>
          </w:tcPr>
          <w:p w14:paraId="38F095C8" w14:textId="77777777" w:rsidR="00A31003" w:rsidRDefault="00A31003" w:rsidP="00A31003">
            <w:pPr>
              <w:rPr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นโยบาย</w:t>
            </w:r>
            <w:r w:rsidRPr="006515E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ที่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3 </w:t>
            </w:r>
            <w:r w:rsidRPr="00634626">
              <w:rPr>
                <w:rFonts w:ascii="TH SarabunPSK" w:hAnsi="TH SarabunPSK" w:cs="TH SarabunPSK"/>
                <w:sz w:val="32"/>
                <w:szCs w:val="32"/>
                <w:cs/>
              </w:rPr>
              <w:t>ด้านการพัฒนาและเสริมสร้างศักยภาพทรัพยากรมนุษย์</w:t>
            </w:r>
          </w:p>
        </w:tc>
        <w:tc>
          <w:tcPr>
            <w:tcW w:w="589" w:type="dxa"/>
          </w:tcPr>
          <w:p w14:paraId="00AEE902" w14:textId="3D1BF957" w:rsidR="00A31003" w:rsidRPr="00F459CA" w:rsidRDefault="00A31003" w:rsidP="00A31003">
            <w:pPr>
              <w:tabs>
                <w:tab w:val="left" w:pos="408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7</w:t>
            </w:r>
            <w:r w:rsidR="00D51790"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</w:tr>
    </w:tbl>
    <w:p w14:paraId="613595E5" w14:textId="31DE8382" w:rsidR="00B37C70" w:rsidRDefault="001841F0" w:rsidP="00B64071">
      <w:pPr>
        <w:rPr>
          <w:rFonts w:ascii="TH SarabunPSK" w:hAnsi="TH SarabunPSK" w:cs="TH SarabunPSK"/>
          <w:b/>
          <w:bCs/>
          <w:sz w:val="36"/>
          <w:szCs w:val="36"/>
        </w:rPr>
      </w:pPr>
      <w:r w:rsidRPr="00971022"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ABD0D71" wp14:editId="14B3431C">
                <wp:simplePos x="0" y="0"/>
                <wp:positionH relativeFrom="page">
                  <wp:align>right</wp:align>
                </wp:positionH>
                <wp:positionV relativeFrom="paragraph">
                  <wp:posOffset>650875</wp:posOffset>
                </wp:positionV>
                <wp:extent cx="1160780" cy="1403985"/>
                <wp:effectExtent l="0" t="0" r="1270" b="0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078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456128" w14:textId="77777777" w:rsidR="00F920EA" w:rsidRPr="00971022" w:rsidRDefault="00F920EA" w:rsidP="00B37C70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ABD0D71" id="_x0000_s1032" type="#_x0000_t202" style="position:absolute;margin-left:40.2pt;margin-top:51.25pt;width:91.4pt;height:110.55pt;z-index:251710464;visibility:visible;mso-wrap-style:square;mso-width-percent:0;mso-height-percent:20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" stroked="f">
                <v:textbox style="mso-fit-shape-to-text:t">
                  <w:txbxContent>
                    <w:p w14:paraId="5C456128" w14:textId="77777777" w:rsidR="00F920EA" w:rsidRPr="00971022" w:rsidRDefault="00F920EA" w:rsidP="00B37C70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ข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5FC46428" w14:textId="22FBD31B" w:rsidR="00B37C70" w:rsidRDefault="00B37C70" w:rsidP="00B64071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0C4336F0" w14:textId="77777777" w:rsidR="00B37C70" w:rsidRDefault="00B37C70" w:rsidP="00B64071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099F57F4" w14:textId="77777777" w:rsidR="00B37C70" w:rsidRDefault="00B37C70" w:rsidP="00B64071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40FDD90C" w14:textId="77777777" w:rsidR="00B37C70" w:rsidRDefault="00B37C70" w:rsidP="00B64071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657C7E0B" w14:textId="77777777" w:rsidR="00B37C70" w:rsidRDefault="00B37C70" w:rsidP="00B64071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73FC6048" w14:textId="77777777" w:rsidR="00B37C70" w:rsidRDefault="00B37C70" w:rsidP="00B64071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3406A6C3" w14:textId="77777777" w:rsidR="00B37C70" w:rsidRDefault="00B37C70" w:rsidP="00B64071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7E38635F" w14:textId="77777777" w:rsidR="00B37C70" w:rsidRDefault="00B37C70" w:rsidP="00B64071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5449403A" w14:textId="77777777" w:rsidR="00B37C70" w:rsidRDefault="00B37C70" w:rsidP="00B64071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1931CFB5" w14:textId="77777777" w:rsidR="00B37C70" w:rsidRDefault="00B37C70" w:rsidP="00B64071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26FA160B" w14:textId="77777777" w:rsidR="00B37C70" w:rsidRDefault="00B37C70" w:rsidP="00B64071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632C5BD1" w14:textId="77777777" w:rsidR="00B37C70" w:rsidRDefault="00B37C70" w:rsidP="00B64071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37CB4721" w14:textId="77777777" w:rsidR="00B37C70" w:rsidRDefault="00B37C70" w:rsidP="00B64071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0C748D8A" w14:textId="77777777" w:rsidR="00B37C70" w:rsidRDefault="00B37C70" w:rsidP="00B64071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6E66A4B9" w14:textId="77777777" w:rsidR="00B37C70" w:rsidRDefault="00B37C70" w:rsidP="00B64071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72CA32E2" w14:textId="77777777" w:rsidR="00B37C70" w:rsidRDefault="00B37C70" w:rsidP="00B64071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520EF4AC" w14:textId="77777777" w:rsidR="00B37C70" w:rsidRDefault="00B37C70" w:rsidP="00B64071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22CD4BF8" w14:textId="77777777" w:rsidR="00B37C70" w:rsidRDefault="00B37C70" w:rsidP="00B64071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38E828A2" w14:textId="77777777" w:rsidR="00B37C70" w:rsidRDefault="00B37C70" w:rsidP="00B64071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3D6BA9E4" w14:textId="77777777" w:rsidR="00B37C70" w:rsidRDefault="00B37C70" w:rsidP="00B64071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66615DE7" w14:textId="77777777" w:rsidR="00B37C70" w:rsidRDefault="00B37C70" w:rsidP="00B64071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405C4B19" w14:textId="77777777" w:rsidR="000949B2" w:rsidRDefault="000949B2" w:rsidP="00B64071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2FB9D24E" w14:textId="77777777" w:rsidR="000949B2" w:rsidRDefault="000949B2" w:rsidP="00B64071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06C5B41C" w14:textId="77777777" w:rsidR="000949B2" w:rsidRDefault="000949B2" w:rsidP="00B64071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699B4B5E" w14:textId="77777777" w:rsidR="000949B2" w:rsidRDefault="000949B2" w:rsidP="00B64071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05A75402" w14:textId="77777777" w:rsidR="000949B2" w:rsidRDefault="000949B2" w:rsidP="00B64071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7F4E71B1" w14:textId="77777777" w:rsidR="000949B2" w:rsidRDefault="000949B2" w:rsidP="00B64071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7F6C9081" w14:textId="77777777" w:rsidR="000949B2" w:rsidRDefault="000949B2" w:rsidP="00B64071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02F092CA" w14:textId="77777777" w:rsidR="000949B2" w:rsidRDefault="000949B2" w:rsidP="00B64071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623BEE7A" w14:textId="77777777" w:rsidR="000949B2" w:rsidRDefault="000949B2" w:rsidP="00B64071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3038A6C6" w14:textId="77777777" w:rsidR="005E0C9F" w:rsidRDefault="005E0C9F" w:rsidP="00B64071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0862CC5B" w14:textId="3850AACF" w:rsidR="001A0B95" w:rsidRDefault="002F69AC" w:rsidP="00B64071">
      <w:pPr>
        <w:rPr>
          <w:rFonts w:ascii="TH SarabunPSK" w:hAnsi="TH SarabunPSK" w:cs="TH SarabunPSK"/>
          <w:b/>
          <w:bCs/>
          <w:sz w:val="36"/>
          <w:szCs w:val="36"/>
        </w:rPr>
      </w:pPr>
      <w:r w:rsidRPr="00EE0357">
        <w:rPr>
          <w:rFonts w:ascii="TH SarabunPSK" w:hAnsi="TH SarabunPSK" w:cs="TH SarabunPSK"/>
          <w:b/>
          <w:bCs/>
          <w:noProof/>
          <w:sz w:val="36"/>
          <w:szCs w:val="36"/>
          <w:cs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75EC6BA9" wp14:editId="5C49388A">
                <wp:simplePos x="0" y="0"/>
                <wp:positionH relativeFrom="column">
                  <wp:posOffset>-1106805</wp:posOffset>
                </wp:positionH>
                <wp:positionV relativeFrom="paragraph">
                  <wp:posOffset>323215</wp:posOffset>
                </wp:positionV>
                <wp:extent cx="7561580" cy="866775"/>
                <wp:effectExtent l="0" t="0" r="1270" b="9525"/>
                <wp:wrapNone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61580" cy="866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A688D9" w14:textId="77777777" w:rsidR="00F920EA" w:rsidRDefault="00F920EA" w:rsidP="00B37C7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EC6BA9" id="_x0000_s1033" type="#_x0000_t202" style="position:absolute;margin-left:-87.15pt;margin-top:25.45pt;width:595.4pt;height:68.2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" stroked="f">
                <v:textbox>
                  <w:txbxContent>
                    <w:p w14:paraId="47A688D9" w14:textId="77777777" w:rsidR="00F920EA" w:rsidRDefault="00F920EA" w:rsidP="00B37C70"/>
                  </w:txbxContent>
                </v:textbox>
              </v:shape>
            </w:pict>
          </mc:Fallback>
        </mc:AlternateContent>
      </w:r>
    </w:p>
    <w:p w14:paraId="51466B0A" w14:textId="77777777" w:rsidR="00B37C70" w:rsidRDefault="00B37C70" w:rsidP="00B64071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36694260" w14:textId="77777777" w:rsidR="00B37C70" w:rsidRDefault="00B37C70" w:rsidP="00B37C70">
      <w:pPr>
        <w:tabs>
          <w:tab w:val="left" w:pos="4080"/>
        </w:tabs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สารบัญ</w:t>
      </w:r>
      <w:r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(ต่อ)</w:t>
      </w:r>
    </w:p>
    <w:tbl>
      <w:tblPr>
        <w:tblStyle w:val="a8"/>
        <w:tblW w:w="936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01"/>
        <w:gridCol w:w="7679"/>
        <w:gridCol w:w="589"/>
      </w:tblGrid>
      <w:tr w:rsidR="00B37C70" w:rsidRPr="00F459CA" w14:paraId="71D8580C" w14:textId="77777777" w:rsidTr="00976E9C">
        <w:tc>
          <w:tcPr>
            <w:tcW w:w="1101" w:type="dxa"/>
          </w:tcPr>
          <w:p w14:paraId="7F242BFF" w14:textId="77777777" w:rsidR="00B37C70" w:rsidRPr="00F459CA" w:rsidRDefault="00B37C70" w:rsidP="002A39B6">
            <w:pPr>
              <w:tabs>
                <w:tab w:val="left" w:pos="408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679" w:type="dxa"/>
          </w:tcPr>
          <w:p w14:paraId="29B8CEA6" w14:textId="77777777" w:rsidR="00B37C70" w:rsidRPr="00F459CA" w:rsidRDefault="00B37C70" w:rsidP="002A39B6">
            <w:pPr>
              <w:tabs>
                <w:tab w:val="left" w:pos="408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9" w:type="dxa"/>
          </w:tcPr>
          <w:p w14:paraId="31DC7745" w14:textId="77777777" w:rsidR="00B37C70" w:rsidRPr="00F459CA" w:rsidRDefault="00B37C70" w:rsidP="002A39B6">
            <w:pPr>
              <w:tabs>
                <w:tab w:val="left" w:pos="408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F459CA">
              <w:rPr>
                <w:rFonts w:ascii="TH SarabunPSK" w:hAnsi="TH SarabunPSK" w:cs="TH SarabunPSK" w:hint="cs"/>
                <w:sz w:val="32"/>
                <w:szCs w:val="32"/>
                <w:cs/>
              </w:rPr>
              <w:t>หน้า</w:t>
            </w:r>
          </w:p>
        </w:tc>
      </w:tr>
      <w:tr w:rsidR="000949B2" w:rsidRPr="00F459CA" w14:paraId="031748C9" w14:textId="77777777" w:rsidTr="00976E9C">
        <w:tc>
          <w:tcPr>
            <w:tcW w:w="1101" w:type="dxa"/>
          </w:tcPr>
          <w:p w14:paraId="13B6B73A" w14:textId="77777777" w:rsidR="000949B2" w:rsidRPr="00F459CA" w:rsidRDefault="000949B2" w:rsidP="002A39B6">
            <w:pPr>
              <w:tabs>
                <w:tab w:val="left" w:pos="408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679" w:type="dxa"/>
          </w:tcPr>
          <w:p w14:paraId="639FF114" w14:textId="77777777" w:rsidR="000949B2" w:rsidRPr="00634626" w:rsidRDefault="000949B2" w:rsidP="0026642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นโยบาย</w:t>
            </w:r>
            <w:r w:rsidRPr="006515E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ที่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4 </w:t>
            </w:r>
            <w:r w:rsidRPr="0063462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ด้านการสร้างโอกาสในการเข้าถึงบริการการศึกษาที่มีคุณภาพ </w:t>
            </w:r>
          </w:p>
          <w:p w14:paraId="09F07146" w14:textId="77777777" w:rsidR="000949B2" w:rsidRDefault="000949B2" w:rsidP="00266427"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</w:t>
            </w:r>
            <w:r w:rsidRPr="00634626">
              <w:rPr>
                <w:rFonts w:ascii="TH SarabunPSK" w:hAnsi="TH SarabunPSK" w:cs="TH SarabunPSK"/>
                <w:sz w:val="32"/>
                <w:szCs w:val="32"/>
                <w:cs/>
              </w:rPr>
              <w:t>มีมาตรฐานและลดความเหลื่อมล้ำทางการศึกษา</w:t>
            </w:r>
          </w:p>
        </w:tc>
        <w:tc>
          <w:tcPr>
            <w:tcW w:w="589" w:type="dxa"/>
          </w:tcPr>
          <w:p w14:paraId="68363835" w14:textId="4E84E682" w:rsidR="000949B2" w:rsidRPr="00F459CA" w:rsidRDefault="000949B2" w:rsidP="00266427">
            <w:pPr>
              <w:tabs>
                <w:tab w:val="left" w:pos="408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8</w:t>
            </w:r>
            <w:r w:rsidR="00D51790">
              <w:rPr>
                <w:rFonts w:ascii="TH SarabunPSK" w:hAnsi="TH SarabunPSK" w:cs="TH SarabunPSK"/>
                <w:sz w:val="32"/>
                <w:szCs w:val="32"/>
              </w:rPr>
              <w:t>9</w:t>
            </w:r>
          </w:p>
        </w:tc>
      </w:tr>
      <w:tr w:rsidR="000949B2" w:rsidRPr="00F459CA" w14:paraId="2DD04032" w14:textId="77777777" w:rsidTr="00976E9C">
        <w:tc>
          <w:tcPr>
            <w:tcW w:w="1101" w:type="dxa"/>
          </w:tcPr>
          <w:p w14:paraId="2F500057" w14:textId="77777777" w:rsidR="000949B2" w:rsidRPr="00F459CA" w:rsidRDefault="000949B2" w:rsidP="002A39B6">
            <w:pPr>
              <w:tabs>
                <w:tab w:val="left" w:pos="408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679" w:type="dxa"/>
          </w:tcPr>
          <w:p w14:paraId="2B29E1BA" w14:textId="77777777" w:rsidR="000949B2" w:rsidRPr="00634626" w:rsidRDefault="000949B2" w:rsidP="00266427">
            <w:pPr>
              <w:tabs>
                <w:tab w:val="left" w:pos="284"/>
                <w:tab w:val="left" w:pos="1134"/>
                <w:tab w:val="left" w:pos="1418"/>
                <w:tab w:val="left" w:pos="1843"/>
                <w:tab w:val="left" w:pos="1987"/>
                <w:tab w:val="left" w:pos="2552"/>
                <w:tab w:val="left" w:pos="2693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</w:tabs>
              <w:jc w:val="thaiDistribute"/>
              <w:rPr>
                <w:rFonts w:ascii="TH SarabunPSK" w:hAnsi="TH SarabunPSK" w:cs="TH SarabunPSK"/>
                <w:spacing w:val="5"/>
                <w:sz w:val="32"/>
                <w:szCs w:val="32"/>
              </w:rPr>
            </w:pPr>
            <w:r w:rsidRPr="00B36921">
              <w:rPr>
                <w:rFonts w:ascii="TH SarabunPSK" w:hAnsi="TH SarabunPSK" w:cs="TH SarabunPSK"/>
                <w:sz w:val="32"/>
                <w:szCs w:val="32"/>
                <w:cs/>
              </w:rPr>
              <w:t>นโยบาย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ที่ </w:t>
            </w: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1C6A0C">
              <w:rPr>
                <w:rFonts w:ascii="TH SarabunPSK" w:hAnsi="TH SarabunPSK" w:cs="TH SarabunPSK"/>
                <w:spacing w:val="5"/>
                <w:sz w:val="32"/>
                <w:szCs w:val="32"/>
                <w:cs/>
              </w:rPr>
              <w:t>ด้านการจัดการศึกษาเพื่อพัฒนาคุณภาพชีวิตที่เป็นมิตรกับสิ่งแวดล้อม</w:t>
            </w:r>
          </w:p>
        </w:tc>
        <w:tc>
          <w:tcPr>
            <w:tcW w:w="589" w:type="dxa"/>
          </w:tcPr>
          <w:p w14:paraId="00C55811" w14:textId="4C7399D3" w:rsidR="000949B2" w:rsidRDefault="000949B2" w:rsidP="00266427">
            <w:pPr>
              <w:tabs>
                <w:tab w:val="left" w:pos="408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9</w:t>
            </w:r>
            <w:r w:rsidR="00D51790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</w:tr>
      <w:tr w:rsidR="000949B2" w:rsidRPr="00F459CA" w14:paraId="50EE555B" w14:textId="77777777" w:rsidTr="00976E9C">
        <w:tc>
          <w:tcPr>
            <w:tcW w:w="1101" w:type="dxa"/>
          </w:tcPr>
          <w:p w14:paraId="293B8499" w14:textId="77777777" w:rsidR="000949B2" w:rsidRPr="00F459CA" w:rsidRDefault="000949B2" w:rsidP="002A39B6">
            <w:pPr>
              <w:tabs>
                <w:tab w:val="left" w:pos="408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679" w:type="dxa"/>
          </w:tcPr>
          <w:p w14:paraId="6B5ABD08" w14:textId="77777777" w:rsidR="000949B2" w:rsidRPr="00B36921" w:rsidRDefault="000949B2" w:rsidP="0026642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นโยบายที่ </w:t>
            </w:r>
            <w:r>
              <w:rPr>
                <w:rFonts w:ascii="TH SarabunPSK" w:hAnsi="TH SarabunPSK" w:cs="TH SarabunPSK"/>
                <w:sz w:val="32"/>
                <w:szCs w:val="32"/>
              </w:rPr>
              <w:t>6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634626">
              <w:rPr>
                <w:rFonts w:ascii="TH SarabunPSK" w:hAnsi="TH SarabunPSK" w:cs="TH SarabunPSK"/>
                <w:sz w:val="32"/>
                <w:szCs w:val="32"/>
                <w:cs/>
              </w:rPr>
              <w:t>ด้านการปรับสมดุลและพัฒนาระบบการบริหารจัดการศึกษา</w:t>
            </w:r>
          </w:p>
        </w:tc>
        <w:tc>
          <w:tcPr>
            <w:tcW w:w="589" w:type="dxa"/>
          </w:tcPr>
          <w:p w14:paraId="1312BD21" w14:textId="41110430" w:rsidR="000949B2" w:rsidRDefault="00D51790" w:rsidP="00266427">
            <w:pPr>
              <w:tabs>
                <w:tab w:val="left" w:pos="408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100</w:t>
            </w:r>
          </w:p>
        </w:tc>
      </w:tr>
      <w:tr w:rsidR="000949B2" w14:paraId="28A1A4CD" w14:textId="77777777" w:rsidTr="00976E9C">
        <w:tc>
          <w:tcPr>
            <w:tcW w:w="1101" w:type="dxa"/>
          </w:tcPr>
          <w:p w14:paraId="624D7101" w14:textId="77777777" w:rsidR="000949B2" w:rsidRPr="00F459CA" w:rsidRDefault="000949B2" w:rsidP="002A39B6">
            <w:pPr>
              <w:tabs>
                <w:tab w:val="left" w:pos="40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459CA">
              <w:rPr>
                <w:rFonts w:ascii="TH SarabunPSK" w:hAnsi="TH SarabunPSK" w:cs="TH SarabunPSK" w:hint="cs"/>
                <w:sz w:val="32"/>
                <w:szCs w:val="32"/>
                <w:cs/>
              </w:rPr>
              <w:t>ภาคผนวก</w:t>
            </w:r>
          </w:p>
        </w:tc>
        <w:tc>
          <w:tcPr>
            <w:tcW w:w="7679" w:type="dxa"/>
          </w:tcPr>
          <w:p w14:paraId="4FF5113F" w14:textId="77777777" w:rsidR="000949B2" w:rsidRPr="00B5063C" w:rsidRDefault="000949B2" w:rsidP="009C5E2B">
            <w:pPr>
              <w:ind w:left="317" w:hanging="31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9" w:type="dxa"/>
          </w:tcPr>
          <w:p w14:paraId="07A38E95" w14:textId="338C2B56" w:rsidR="000949B2" w:rsidRDefault="009C5E2B" w:rsidP="002A39B6">
            <w:pPr>
              <w:tabs>
                <w:tab w:val="left" w:pos="408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10</w:t>
            </w:r>
            <w:r w:rsidR="006631E8">
              <w:rPr>
                <w:rFonts w:ascii="TH SarabunPSK" w:hAnsi="TH SarabunPSK" w:cs="TH SarabunPSK"/>
                <w:sz w:val="32"/>
                <w:szCs w:val="32"/>
              </w:rPr>
              <w:t>9</w:t>
            </w:r>
          </w:p>
        </w:tc>
      </w:tr>
      <w:tr w:rsidR="000949B2" w14:paraId="57E01AAA" w14:textId="77777777" w:rsidTr="00976E9C">
        <w:tc>
          <w:tcPr>
            <w:tcW w:w="1101" w:type="dxa"/>
          </w:tcPr>
          <w:p w14:paraId="5C3C0890" w14:textId="77777777" w:rsidR="000949B2" w:rsidRPr="00F459CA" w:rsidRDefault="000949B2" w:rsidP="002A39B6">
            <w:pPr>
              <w:tabs>
                <w:tab w:val="left" w:pos="40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7679" w:type="dxa"/>
          </w:tcPr>
          <w:p w14:paraId="06217015" w14:textId="0FE41153" w:rsidR="000949B2" w:rsidRPr="00B5063C" w:rsidRDefault="009C5E2B" w:rsidP="009C5E2B">
            <w:pPr>
              <w:ind w:left="317" w:hanging="317"/>
              <w:rPr>
                <w:rFonts w:ascii="TH SarabunPSK" w:hAnsi="TH SarabunPSK" w:cs="TH SarabunPSK"/>
                <w:sz w:val="32"/>
                <w:szCs w:val="32"/>
              </w:rPr>
            </w:pPr>
            <w:r w:rsidRPr="009C5E2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คำสั่งสำนักงานเขตพื้นที่การศึกษาประถมศึกษากาฬสินธุ์ เขต </w:t>
            </w:r>
            <w:r w:rsidRPr="009C5E2B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9C5E2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ที่ </w:t>
            </w:r>
            <w:r w:rsidR="006631E8">
              <w:rPr>
                <w:rFonts w:ascii="TH SarabunPSK" w:hAnsi="TH SarabunPSK" w:cs="TH SarabunPSK"/>
                <w:sz w:val="32"/>
                <w:szCs w:val="32"/>
              </w:rPr>
              <w:t>293</w:t>
            </w:r>
            <w:r>
              <w:rPr>
                <w:rFonts w:ascii="TH SarabunPSK" w:hAnsi="TH SarabunPSK" w:cs="TH SarabunPSK"/>
                <w:sz w:val="32"/>
                <w:szCs w:val="32"/>
              </w:rPr>
              <w:t>/256</w:t>
            </w:r>
            <w:r w:rsidR="006631E8">
              <w:rPr>
                <w:rFonts w:ascii="TH SarabunPSK" w:hAnsi="TH SarabunPSK" w:cs="TH SarabunPSK"/>
                <w:sz w:val="32"/>
                <w:szCs w:val="32"/>
              </w:rPr>
              <w:t>4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825F37">
              <w:rPr>
                <w:rFonts w:ascii="TH SarabunPSK" w:hAnsi="TH SarabunPSK" w:cs="TH SarabunPSK"/>
                <w:sz w:val="32"/>
                <w:szCs w:val="32"/>
              </w:rPr>
              <w:br/>
            </w:r>
            <w:r w:rsidR="00825F37">
              <w:rPr>
                <w:rFonts w:ascii="TH SarabunPSK" w:hAnsi="TH SarabunPSK" w:cs="TH SarabunPSK"/>
                <w:sz w:val="32"/>
                <w:szCs w:val="32"/>
                <w:cs/>
              </w:rPr>
              <w:t>เรื่อง</w:t>
            </w:r>
            <w:r w:rsidRPr="009C5E2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แต่งตั้งคณะกรรมการจัดทำแผนพัฒนาการศึกษา พ.ศ. </w:t>
            </w:r>
            <w:r w:rsidRPr="009C5E2B">
              <w:rPr>
                <w:rFonts w:ascii="TH SarabunPSK" w:hAnsi="TH SarabunPSK" w:cs="TH SarabunPSK"/>
                <w:sz w:val="32"/>
                <w:szCs w:val="32"/>
              </w:rPr>
              <w:t>2563-2566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825F37">
              <w:rPr>
                <w:rFonts w:ascii="TH SarabunPSK" w:hAnsi="TH SarabunPSK" w:cs="TH SarabunPSK" w:hint="cs"/>
                <w:sz w:val="32"/>
                <w:szCs w:val="32"/>
                <w:cs/>
              </w:rPr>
              <w:t>(ทบทวน</w:t>
            </w:r>
            <w:r w:rsidR="00825F37">
              <w:rPr>
                <w:rFonts w:ascii="TH SarabunPSK" w:hAnsi="TH SarabunPSK" w:cs="TH SarabunPSK"/>
                <w:sz w:val="32"/>
                <w:szCs w:val="32"/>
              </w:rPr>
              <w:t>256</w:t>
            </w:r>
            <w:r w:rsidR="006631E8"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="00825F37"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  <w:r w:rsidRPr="009C5E2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และแผนปฏิบัติการประจำปีงบประมาณ พ.ศ. </w:t>
            </w:r>
            <w:r w:rsidRPr="009C5E2B">
              <w:rPr>
                <w:rFonts w:ascii="TH SarabunPSK" w:hAnsi="TH SarabunPSK" w:cs="TH SarabunPSK"/>
                <w:sz w:val="32"/>
                <w:szCs w:val="32"/>
              </w:rPr>
              <w:t>256</w:t>
            </w:r>
            <w:r w:rsidR="006631E8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589" w:type="dxa"/>
          </w:tcPr>
          <w:p w14:paraId="4BD57B18" w14:textId="1A049B9A" w:rsidR="000949B2" w:rsidRDefault="009C5E2B" w:rsidP="002A39B6">
            <w:pPr>
              <w:tabs>
                <w:tab w:val="left" w:pos="408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="006631E8">
              <w:rPr>
                <w:rFonts w:ascii="TH SarabunPSK" w:hAnsi="TH SarabunPSK" w:cs="TH SarabunPSK"/>
                <w:sz w:val="32"/>
                <w:szCs w:val="32"/>
              </w:rPr>
              <w:t>11</w:t>
            </w:r>
          </w:p>
        </w:tc>
      </w:tr>
      <w:tr w:rsidR="000949B2" w14:paraId="0B62D780" w14:textId="77777777" w:rsidTr="00976E9C">
        <w:tc>
          <w:tcPr>
            <w:tcW w:w="1101" w:type="dxa"/>
          </w:tcPr>
          <w:p w14:paraId="4B6BC885" w14:textId="77777777" w:rsidR="000949B2" w:rsidRPr="00F459CA" w:rsidRDefault="000949B2" w:rsidP="000E73F8">
            <w:pPr>
              <w:tabs>
                <w:tab w:val="left" w:pos="40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7679" w:type="dxa"/>
          </w:tcPr>
          <w:p w14:paraId="00F86B37" w14:textId="764E97A4" w:rsidR="000949B2" w:rsidRPr="00B5063C" w:rsidRDefault="000949B2" w:rsidP="009C5E2B">
            <w:pPr>
              <w:ind w:left="317" w:hanging="31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5063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คำสั่งสำนักงานเขตพื้นที่การศึกษาประถมศึกษากาฬสินธุ์ เขต </w:t>
            </w:r>
            <w:r w:rsidRPr="00B5063C">
              <w:rPr>
                <w:rFonts w:ascii="TH SarabunPSK" w:hAnsi="TH SarabunPSK" w:cs="TH SarabunPSK"/>
                <w:sz w:val="32"/>
                <w:szCs w:val="32"/>
              </w:rPr>
              <w:t xml:space="preserve">3 </w:t>
            </w:r>
            <w:r w:rsidRPr="00B5063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ที่ </w:t>
            </w:r>
            <w:r w:rsidRPr="00B5063C">
              <w:rPr>
                <w:rFonts w:ascii="TH SarabunPSK" w:hAnsi="TH SarabunPSK" w:cs="TH SarabunPSK"/>
                <w:sz w:val="32"/>
                <w:szCs w:val="32"/>
              </w:rPr>
              <w:t>296/256</w:t>
            </w:r>
            <w:r w:rsidR="006631E8"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="009C5E2B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="009C5E2B">
              <w:rPr>
                <w:rFonts w:ascii="TH SarabunPSK" w:hAnsi="TH SarabunPSK" w:cs="TH SarabunPSK"/>
                <w:sz w:val="32"/>
                <w:szCs w:val="32"/>
              </w:rPr>
              <w:br/>
            </w:r>
            <w:r w:rsidR="00825F37">
              <w:rPr>
                <w:rFonts w:ascii="TH SarabunPSK" w:hAnsi="TH SarabunPSK" w:cs="TH SarabunPSK"/>
                <w:sz w:val="32"/>
                <w:szCs w:val="32"/>
                <w:cs/>
              </w:rPr>
              <w:t>เรื่อง</w:t>
            </w:r>
            <w:r w:rsidRPr="00B05DB3">
              <w:rPr>
                <w:rFonts w:ascii="TH SarabunPSK" w:hAnsi="TH SarabunPSK" w:cs="TH SarabunPSK"/>
                <w:sz w:val="32"/>
                <w:szCs w:val="32"/>
                <w:cs/>
              </w:rPr>
              <w:t>แต่งตั้งคณะกรรมการ</w:t>
            </w:r>
            <w:r w:rsidR="00825F3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วิพากษ์แผนพัฒนาการศึกษา </w:t>
            </w:r>
            <w:r w:rsidR="00825F37" w:rsidRPr="00825F37">
              <w:rPr>
                <w:rFonts w:ascii="TH SarabunPSK" w:hAnsi="TH SarabunPSK" w:cs="TH SarabunPSK"/>
                <w:sz w:val="32"/>
                <w:szCs w:val="32"/>
                <w:cs/>
              </w:rPr>
              <w:t>พ.ศ. 2563-2566 (ทบทวน256</w:t>
            </w:r>
            <w:r w:rsidR="006631E8"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="00825F37" w:rsidRPr="00825F37">
              <w:rPr>
                <w:rFonts w:ascii="TH SarabunPSK" w:hAnsi="TH SarabunPSK" w:cs="TH SarabunPSK"/>
                <w:sz w:val="32"/>
                <w:szCs w:val="32"/>
                <w:cs/>
              </w:rPr>
              <w:t>) และแผนปฏิบัติการประจำปีงบประมาณ พ.ศ. 256</w:t>
            </w:r>
            <w:r w:rsidR="006631E8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589" w:type="dxa"/>
          </w:tcPr>
          <w:p w14:paraId="5535C8BD" w14:textId="43E32EAB" w:rsidR="000949B2" w:rsidRDefault="000949B2" w:rsidP="002A39B6">
            <w:pPr>
              <w:tabs>
                <w:tab w:val="left" w:pos="408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11</w:t>
            </w:r>
            <w:r w:rsidR="006631E8"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</w:tr>
    </w:tbl>
    <w:p w14:paraId="69F20A76" w14:textId="77777777" w:rsidR="00E14BA8" w:rsidRDefault="00E14BA8" w:rsidP="00566C7A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05883D38" w14:textId="77777777" w:rsidR="003F41F2" w:rsidRDefault="003F41F2" w:rsidP="00566C7A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56A1337B" w14:textId="77777777" w:rsidR="003F41F2" w:rsidRDefault="003F41F2" w:rsidP="00566C7A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0140E0FC" w14:textId="77777777" w:rsidR="003F41F2" w:rsidRDefault="003F41F2" w:rsidP="00566C7A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103DB38" w14:textId="77777777" w:rsidR="003F41F2" w:rsidRDefault="003F41F2" w:rsidP="00566C7A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BFDCB9B" w14:textId="77777777" w:rsidR="003F41F2" w:rsidRDefault="003F41F2" w:rsidP="00566C7A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527903F6" w14:textId="77777777" w:rsidR="003F41F2" w:rsidRDefault="003F41F2" w:rsidP="00566C7A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0799E656" w14:textId="77777777" w:rsidR="003F41F2" w:rsidRDefault="00971022" w:rsidP="00566C7A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971022">
        <w:rPr>
          <w:rFonts w:ascii="TH SarabunPSK" w:eastAsiaTheme="minorHAnsi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C1B4AB3" wp14:editId="5E0D6415">
                <wp:simplePos x="0" y="0"/>
                <wp:positionH relativeFrom="column">
                  <wp:posOffset>-1086913</wp:posOffset>
                </wp:positionH>
                <wp:positionV relativeFrom="paragraph">
                  <wp:posOffset>6372860</wp:posOffset>
                </wp:positionV>
                <wp:extent cx="7615156" cy="1339702"/>
                <wp:effectExtent l="0" t="0" r="5080" b="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15156" cy="133970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2C1843" w14:textId="77777777" w:rsidR="00F920EA" w:rsidRDefault="00F920EA" w:rsidP="0097102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1B4AB3" id="_x0000_s1034" type="#_x0000_t202" style="position:absolute;left:0;text-align:left;margin-left:-85.6pt;margin-top:501.8pt;width:599.6pt;height:105.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" stroked="f">
                <v:textbox>
                  <w:txbxContent>
                    <w:p w14:paraId="612C1843" w14:textId="77777777" w:rsidR="00F920EA" w:rsidRDefault="00F920EA" w:rsidP="00971022"/>
                  </w:txbxContent>
                </v:textbox>
              </v:shape>
            </w:pict>
          </mc:Fallback>
        </mc:AlternateContent>
      </w:r>
    </w:p>
    <w:p w14:paraId="36262F49" w14:textId="77777777" w:rsidR="00B37C70" w:rsidRDefault="00B37C70" w:rsidP="00566C7A">
      <w:pPr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</w:p>
    <w:p w14:paraId="71F0C647" w14:textId="77777777" w:rsidR="00B37C70" w:rsidRPr="00B37C70" w:rsidRDefault="00B37C70" w:rsidP="00B37C70">
      <w:pPr>
        <w:rPr>
          <w:rFonts w:ascii="TH SarabunPSK" w:hAnsi="TH SarabunPSK" w:cs="TH SarabunPSK"/>
          <w:sz w:val="36"/>
          <w:szCs w:val="36"/>
          <w:cs/>
        </w:rPr>
      </w:pPr>
    </w:p>
    <w:p w14:paraId="3CF38BED" w14:textId="77777777" w:rsidR="00B37C70" w:rsidRPr="00B37C70" w:rsidRDefault="00B37C70" w:rsidP="00B37C70">
      <w:pPr>
        <w:rPr>
          <w:rFonts w:ascii="TH SarabunPSK" w:hAnsi="TH SarabunPSK" w:cs="TH SarabunPSK"/>
          <w:sz w:val="36"/>
          <w:szCs w:val="36"/>
          <w:cs/>
        </w:rPr>
      </w:pPr>
    </w:p>
    <w:p w14:paraId="664BDFEF" w14:textId="77777777" w:rsidR="00B37C70" w:rsidRPr="00B37C70" w:rsidRDefault="00B37C70" w:rsidP="00B37C70">
      <w:pPr>
        <w:rPr>
          <w:rFonts w:ascii="TH SarabunPSK" w:hAnsi="TH SarabunPSK" w:cs="TH SarabunPSK"/>
          <w:sz w:val="36"/>
          <w:szCs w:val="36"/>
          <w:cs/>
        </w:rPr>
      </w:pPr>
    </w:p>
    <w:p w14:paraId="07DAAFB1" w14:textId="77777777" w:rsidR="00B37C70" w:rsidRPr="00B37C70" w:rsidRDefault="00B37C70" w:rsidP="00B37C70">
      <w:pPr>
        <w:rPr>
          <w:rFonts w:ascii="TH SarabunPSK" w:hAnsi="TH SarabunPSK" w:cs="TH SarabunPSK"/>
          <w:sz w:val="36"/>
          <w:szCs w:val="36"/>
          <w:cs/>
        </w:rPr>
      </w:pPr>
    </w:p>
    <w:p w14:paraId="6B92C0EF" w14:textId="03073955" w:rsidR="00B37C70" w:rsidRDefault="00B37C70" w:rsidP="00B37C70">
      <w:pPr>
        <w:rPr>
          <w:rFonts w:ascii="TH SarabunPSK" w:hAnsi="TH SarabunPSK" w:cs="TH SarabunPSK"/>
          <w:sz w:val="36"/>
          <w:szCs w:val="36"/>
        </w:rPr>
      </w:pPr>
    </w:p>
    <w:p w14:paraId="472F1CE3" w14:textId="77777777" w:rsidR="00753773" w:rsidRPr="00B37C70" w:rsidRDefault="00753773" w:rsidP="00B37C70">
      <w:pPr>
        <w:rPr>
          <w:rFonts w:ascii="TH SarabunPSK" w:hAnsi="TH SarabunPSK" w:cs="TH SarabunPSK"/>
          <w:sz w:val="36"/>
          <w:szCs w:val="36"/>
          <w:cs/>
        </w:rPr>
      </w:pPr>
    </w:p>
    <w:p w14:paraId="78009465" w14:textId="77777777" w:rsidR="00B37C70" w:rsidRPr="00B37C70" w:rsidRDefault="00B37C70" w:rsidP="00B37C70">
      <w:pPr>
        <w:rPr>
          <w:rFonts w:ascii="TH SarabunPSK" w:hAnsi="TH SarabunPSK" w:cs="TH SarabunPSK"/>
          <w:sz w:val="36"/>
          <w:szCs w:val="36"/>
          <w:cs/>
        </w:rPr>
      </w:pPr>
    </w:p>
    <w:p w14:paraId="4949E565" w14:textId="77777777" w:rsidR="00B37C70" w:rsidRPr="00B37C70" w:rsidRDefault="00B37C70" w:rsidP="00B37C70">
      <w:pPr>
        <w:rPr>
          <w:rFonts w:ascii="TH SarabunPSK" w:hAnsi="TH SarabunPSK" w:cs="TH SarabunPSK"/>
          <w:sz w:val="36"/>
          <w:szCs w:val="36"/>
          <w:cs/>
        </w:rPr>
      </w:pPr>
    </w:p>
    <w:p w14:paraId="32F23387" w14:textId="77777777" w:rsidR="00B37C70" w:rsidRPr="00B37C70" w:rsidRDefault="00B37C70" w:rsidP="00B37C70">
      <w:pPr>
        <w:rPr>
          <w:rFonts w:ascii="TH SarabunPSK" w:hAnsi="TH SarabunPSK" w:cs="TH SarabunPSK"/>
          <w:sz w:val="36"/>
          <w:szCs w:val="36"/>
          <w:cs/>
        </w:rPr>
      </w:pPr>
    </w:p>
    <w:p w14:paraId="10AF81BC" w14:textId="77777777" w:rsidR="00B37C70" w:rsidRPr="00B37C70" w:rsidRDefault="00B37C70" w:rsidP="00B37C70">
      <w:pPr>
        <w:rPr>
          <w:rFonts w:ascii="TH SarabunPSK" w:hAnsi="TH SarabunPSK" w:cs="TH SarabunPSK"/>
          <w:sz w:val="36"/>
          <w:szCs w:val="36"/>
          <w:cs/>
        </w:rPr>
      </w:pPr>
    </w:p>
    <w:p w14:paraId="3810CBE9" w14:textId="77777777" w:rsidR="00B37C70" w:rsidRPr="00B37C70" w:rsidRDefault="00B37C70" w:rsidP="00B37C70">
      <w:pPr>
        <w:rPr>
          <w:rFonts w:ascii="TH SarabunPSK" w:hAnsi="TH SarabunPSK" w:cs="TH SarabunPSK"/>
          <w:sz w:val="36"/>
          <w:szCs w:val="36"/>
          <w:cs/>
        </w:rPr>
      </w:pPr>
    </w:p>
    <w:p w14:paraId="776B6F7A" w14:textId="5D790BAD" w:rsidR="00976E9C" w:rsidRDefault="002F69AC" w:rsidP="00B37C70">
      <w:pPr>
        <w:rPr>
          <w:rFonts w:ascii="TH SarabunPSK" w:hAnsi="TH SarabunPSK" w:cs="TH SarabunPSK"/>
          <w:sz w:val="36"/>
          <w:szCs w:val="36"/>
        </w:rPr>
      </w:pPr>
      <w:r w:rsidRPr="00971022"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42C5562A" wp14:editId="51E51CB4">
                <wp:simplePos x="0" y="0"/>
                <wp:positionH relativeFrom="page">
                  <wp:posOffset>6398260</wp:posOffset>
                </wp:positionH>
                <wp:positionV relativeFrom="paragraph">
                  <wp:posOffset>556895</wp:posOffset>
                </wp:positionV>
                <wp:extent cx="1160780" cy="1403985"/>
                <wp:effectExtent l="0" t="0" r="1270" b="0"/>
                <wp:wrapNone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078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BBA093" w14:textId="77777777" w:rsidR="00F920EA" w:rsidRPr="00971022" w:rsidRDefault="00F920EA" w:rsidP="00B37C70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2C5562A" id="_x0000_s1035" type="#_x0000_t202" style="position:absolute;margin-left:503.8pt;margin-top:43.85pt;width:91.4pt;height:110.55pt;z-index:251714560;visibility:visible;mso-wrap-style:square;mso-width-percent:0;mso-height-percent:20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" stroked="f">
                <v:textbox style="mso-fit-shape-to-text:t">
                  <w:txbxContent>
                    <w:p w14:paraId="19BBA093" w14:textId="77777777" w:rsidR="00F920EA" w:rsidRPr="00971022" w:rsidRDefault="00F920EA" w:rsidP="00B37C70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ค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6FA0803F" w14:textId="7DB7C65B" w:rsidR="00976E9C" w:rsidRDefault="00976E9C" w:rsidP="00B37C70">
      <w:pPr>
        <w:rPr>
          <w:rFonts w:ascii="TH SarabunPSK" w:hAnsi="TH SarabunPSK" w:cs="TH SarabunPSK"/>
          <w:sz w:val="36"/>
          <w:szCs w:val="36"/>
        </w:rPr>
      </w:pPr>
    </w:p>
    <w:p w14:paraId="0E4187E6" w14:textId="77777777" w:rsidR="00753773" w:rsidRDefault="00753773" w:rsidP="00B37C70">
      <w:pPr>
        <w:rPr>
          <w:rFonts w:ascii="TH SarabunPSK" w:hAnsi="TH SarabunPSK" w:cs="TH SarabunPSK"/>
          <w:sz w:val="36"/>
          <w:szCs w:val="36"/>
        </w:rPr>
      </w:pPr>
    </w:p>
    <w:p w14:paraId="689EE6D4" w14:textId="77777777" w:rsidR="001A0B95" w:rsidRDefault="001A0B95" w:rsidP="00B37C70">
      <w:pPr>
        <w:rPr>
          <w:rFonts w:ascii="TH SarabunPSK" w:hAnsi="TH SarabunPSK" w:cs="TH SarabunPSK"/>
          <w:sz w:val="36"/>
          <w:szCs w:val="36"/>
        </w:rPr>
      </w:pPr>
    </w:p>
    <w:p w14:paraId="330A353F" w14:textId="77777777" w:rsidR="001A0B95" w:rsidRPr="00B37C70" w:rsidRDefault="001A0B95" w:rsidP="00B37C70">
      <w:pPr>
        <w:rPr>
          <w:rFonts w:ascii="TH SarabunPSK" w:hAnsi="TH SarabunPSK" w:cs="TH SarabunPSK"/>
          <w:sz w:val="36"/>
          <w:szCs w:val="36"/>
          <w:cs/>
        </w:rPr>
        <w:sectPr w:rsidR="001A0B95" w:rsidRPr="00B37C70" w:rsidSect="00E14BA8">
          <w:headerReference w:type="default" r:id="rId9"/>
          <w:footerReference w:type="default" r:id="rId10"/>
          <w:headerReference w:type="first" r:id="rId11"/>
          <w:footerReference w:type="first" r:id="rId12"/>
          <w:pgSz w:w="11906" w:h="16838"/>
          <w:pgMar w:top="1701" w:right="851" w:bottom="992" w:left="1701" w:header="709" w:footer="709" w:gutter="0"/>
          <w:cols w:space="708"/>
          <w:titlePg/>
          <w:docGrid w:linePitch="360"/>
        </w:sectPr>
      </w:pPr>
      <w:r w:rsidRPr="001A0B95">
        <w:rPr>
          <w:rFonts w:ascii="TH SarabunPSK" w:hAnsi="TH SarabunPSK" w:cs="TH SarabunPSK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11D19229" wp14:editId="2AE0A865">
                <wp:simplePos x="0" y="0"/>
                <wp:positionH relativeFrom="column">
                  <wp:posOffset>-1072515</wp:posOffset>
                </wp:positionH>
                <wp:positionV relativeFrom="paragraph">
                  <wp:posOffset>7839710</wp:posOffset>
                </wp:positionV>
                <wp:extent cx="7569642" cy="978010"/>
                <wp:effectExtent l="0" t="0" r="0" b="0"/>
                <wp:wrapNone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69642" cy="978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A19B57" w14:textId="77777777" w:rsidR="00F920EA" w:rsidRDefault="00F920E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D19229" id="_x0000_s1036" type="#_x0000_t202" style="position:absolute;margin-left:-84.45pt;margin-top:617.3pt;width:596.05pt;height:77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" stroked="f">
                <v:textbox>
                  <w:txbxContent>
                    <w:p w14:paraId="3AA19B57" w14:textId="77777777" w:rsidR="00F920EA" w:rsidRDefault="00F920EA"/>
                  </w:txbxContent>
                </v:textbox>
              </v:shape>
            </w:pict>
          </mc:Fallback>
        </mc:AlternateContent>
      </w:r>
    </w:p>
    <w:p w14:paraId="29A990BF" w14:textId="77777777" w:rsidR="00566C7A" w:rsidRPr="00993082" w:rsidRDefault="00566C7A" w:rsidP="00566C7A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993082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ส่วนที่  1</w:t>
      </w:r>
    </w:p>
    <w:p w14:paraId="6922C793" w14:textId="77777777" w:rsidR="00566C7A" w:rsidRPr="00993082" w:rsidRDefault="00E06691" w:rsidP="00E06691">
      <w:pPr>
        <w:tabs>
          <w:tab w:val="center" w:pos="4677"/>
          <w:tab w:val="left" w:pos="6463"/>
        </w:tabs>
        <w:rPr>
          <w:rFonts w:ascii="TH SarabunPSK" w:hAnsi="TH SarabunPSK" w:cs="TH SarabunPSK"/>
          <w:b/>
          <w:bCs/>
          <w:sz w:val="36"/>
          <w:szCs w:val="36"/>
          <w:cs/>
        </w:rPr>
      </w:pPr>
      <w:r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 w:rsidR="00BD3CC1">
        <w:rPr>
          <w:rFonts w:ascii="TH SarabunPSK" w:hAnsi="TH SarabunPSK" w:cs="TH SarabunPSK" w:hint="cs"/>
          <w:b/>
          <w:bCs/>
          <w:sz w:val="36"/>
          <w:szCs w:val="36"/>
          <w:cs/>
        </w:rPr>
        <w:t>ข้อมูลพื้นฐาน</w:t>
      </w:r>
      <w:r>
        <w:rPr>
          <w:rFonts w:ascii="TH SarabunPSK" w:hAnsi="TH SarabunPSK" w:cs="TH SarabunPSK"/>
          <w:b/>
          <w:bCs/>
          <w:sz w:val="36"/>
          <w:szCs w:val="36"/>
          <w:cs/>
        </w:rPr>
        <w:tab/>
      </w:r>
    </w:p>
    <w:p w14:paraId="764F4A96" w14:textId="77777777" w:rsidR="000706E2" w:rsidRPr="00993082" w:rsidRDefault="000706E2" w:rsidP="00FF43E6">
      <w:pPr>
        <w:rPr>
          <w:rFonts w:ascii="TH SarabunPSK" w:hAnsi="TH SarabunPSK" w:cs="TH SarabunPSK"/>
          <w:b/>
          <w:bCs/>
          <w:sz w:val="16"/>
          <w:szCs w:val="16"/>
        </w:rPr>
      </w:pPr>
    </w:p>
    <w:p w14:paraId="60AFA14F" w14:textId="77777777" w:rsidR="00CB5C43" w:rsidRPr="00CB5C43" w:rsidRDefault="00CB5C43" w:rsidP="00CB5C43">
      <w:pPr>
        <w:rPr>
          <w:rFonts w:ascii="TH SarabunPSK" w:hAnsi="TH SarabunPSK" w:cs="TH SarabunPSK"/>
          <w:b/>
          <w:bCs/>
          <w:sz w:val="32"/>
          <w:szCs w:val="32"/>
        </w:rPr>
      </w:pPr>
      <w:r w:rsidRPr="00CB5C43">
        <w:rPr>
          <w:rFonts w:ascii="TH SarabunPSK" w:hAnsi="TH SarabunPSK" w:cs="TH SarabunPSK"/>
          <w:b/>
          <w:bCs/>
          <w:sz w:val="32"/>
          <w:szCs w:val="32"/>
        </w:rPr>
        <w:t xml:space="preserve">1. </w:t>
      </w:r>
      <w:r w:rsidRPr="00CB5C43">
        <w:rPr>
          <w:rFonts w:ascii="TH SarabunPSK" w:hAnsi="TH SarabunPSK" w:cs="TH SarabunPSK"/>
          <w:b/>
          <w:bCs/>
          <w:sz w:val="32"/>
          <w:szCs w:val="32"/>
          <w:cs/>
        </w:rPr>
        <w:t>สภาพทั่วไป</w:t>
      </w:r>
    </w:p>
    <w:p w14:paraId="4CCC310F" w14:textId="77777777" w:rsidR="00CB5C43" w:rsidRPr="00CB5C43" w:rsidRDefault="00CB5C43" w:rsidP="00CB5C43">
      <w:pPr>
        <w:tabs>
          <w:tab w:val="left" w:pos="567"/>
          <w:tab w:val="left" w:pos="851"/>
          <w:tab w:val="left" w:pos="1134"/>
          <w:tab w:val="left" w:pos="1418"/>
          <w:tab w:val="left" w:pos="1985"/>
          <w:tab w:val="left" w:pos="2552"/>
          <w:tab w:val="left" w:pos="3119"/>
        </w:tabs>
        <w:rPr>
          <w:rFonts w:ascii="TH SarabunPSK" w:hAnsi="TH SarabunPSK" w:cs="TH SarabunPSK"/>
          <w:sz w:val="32"/>
          <w:szCs w:val="32"/>
        </w:rPr>
      </w:pPr>
      <w:r w:rsidRPr="00CB5C43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CB5C43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CB5C43">
        <w:rPr>
          <w:rFonts w:ascii="TH SarabunPSK" w:hAnsi="TH SarabunPSK" w:cs="TH SarabunPSK"/>
          <w:sz w:val="32"/>
          <w:szCs w:val="32"/>
          <w:cs/>
        </w:rPr>
        <w:tab/>
        <w:t xml:space="preserve">สำนักงานเขตพื้นที่การศึกษาประถมศึกษากาฬสินธุ์ เขต 3  ตั้งอยู่เลขที่ 71 หมู่ 4 </w:t>
      </w:r>
    </w:p>
    <w:p w14:paraId="5082F2BA" w14:textId="77777777" w:rsidR="00CB5C43" w:rsidRPr="00CB5C43" w:rsidRDefault="00CB5C43" w:rsidP="00CB5C43">
      <w:pPr>
        <w:tabs>
          <w:tab w:val="left" w:pos="567"/>
          <w:tab w:val="left" w:pos="851"/>
          <w:tab w:val="left" w:pos="1134"/>
          <w:tab w:val="left" w:pos="1418"/>
          <w:tab w:val="left" w:pos="1985"/>
          <w:tab w:val="left" w:pos="2552"/>
          <w:tab w:val="left" w:pos="3119"/>
        </w:tabs>
        <w:rPr>
          <w:rFonts w:ascii="TH SarabunPSK" w:hAnsi="TH SarabunPSK" w:cs="TH SarabunPSK"/>
          <w:sz w:val="32"/>
          <w:szCs w:val="32"/>
        </w:rPr>
      </w:pPr>
      <w:r w:rsidRPr="00CB5C43">
        <w:rPr>
          <w:rFonts w:ascii="TH SarabunPSK" w:hAnsi="TH SarabunPSK" w:cs="TH SarabunPSK"/>
          <w:sz w:val="32"/>
          <w:szCs w:val="32"/>
          <w:cs/>
        </w:rPr>
        <w:t xml:space="preserve">ตำบลนิคมห้วยผึ้ง อำเภอห้วยผึ้ง จังหวัดกาฬสินธุ์ มีอำเภอในเขตพื้นที่บริการทางการศึกษา </w:t>
      </w:r>
    </w:p>
    <w:p w14:paraId="4AA6A116" w14:textId="77777777" w:rsidR="00CB5C43" w:rsidRPr="00CB5C43" w:rsidRDefault="00CB5C43" w:rsidP="00CB5C43">
      <w:pPr>
        <w:tabs>
          <w:tab w:val="left" w:pos="567"/>
          <w:tab w:val="left" w:pos="851"/>
          <w:tab w:val="left" w:pos="1134"/>
          <w:tab w:val="left" w:pos="1418"/>
          <w:tab w:val="left" w:pos="1985"/>
          <w:tab w:val="left" w:pos="2552"/>
          <w:tab w:val="left" w:pos="3119"/>
        </w:tabs>
        <w:rPr>
          <w:rFonts w:ascii="TH SarabunPSK" w:hAnsi="TH SarabunPSK" w:cs="TH SarabunPSK"/>
          <w:sz w:val="32"/>
          <w:szCs w:val="32"/>
        </w:rPr>
      </w:pPr>
      <w:r w:rsidRPr="00CB5C43">
        <w:rPr>
          <w:rFonts w:ascii="TH SarabunPSK" w:hAnsi="TH SarabunPSK" w:cs="TH SarabunPSK"/>
          <w:sz w:val="32"/>
          <w:szCs w:val="32"/>
          <w:cs/>
        </w:rPr>
        <w:t>จำนวน 7 อำเภอ ประกอบด้วย</w:t>
      </w:r>
      <w:r w:rsidRPr="00CB5C43">
        <w:rPr>
          <w:rFonts w:ascii="TH SarabunPSK" w:hAnsi="TH SarabunPSK" w:cs="TH SarabunPSK"/>
          <w:sz w:val="32"/>
          <w:szCs w:val="32"/>
          <w:cs/>
        </w:rPr>
        <w:tab/>
      </w:r>
    </w:p>
    <w:p w14:paraId="757EA8D3" w14:textId="77777777" w:rsidR="00CB5C43" w:rsidRPr="00CB5C43" w:rsidRDefault="00CB5C43" w:rsidP="00CB5C43">
      <w:pPr>
        <w:numPr>
          <w:ilvl w:val="0"/>
          <w:numId w:val="1"/>
        </w:numPr>
        <w:tabs>
          <w:tab w:val="left" w:pos="567"/>
          <w:tab w:val="left" w:pos="851"/>
          <w:tab w:val="left" w:pos="1134"/>
          <w:tab w:val="left" w:pos="1418"/>
          <w:tab w:val="left" w:pos="1985"/>
          <w:tab w:val="left" w:pos="2552"/>
          <w:tab w:val="left" w:pos="3119"/>
        </w:tabs>
        <w:rPr>
          <w:rFonts w:ascii="TH SarabunPSK" w:hAnsi="TH SarabunPSK" w:cs="TH SarabunPSK"/>
          <w:sz w:val="32"/>
          <w:szCs w:val="32"/>
        </w:rPr>
      </w:pPr>
      <w:r w:rsidRPr="00CB5C43">
        <w:rPr>
          <w:rFonts w:ascii="TH SarabunPSK" w:hAnsi="TH SarabunPSK" w:cs="TH SarabunPSK"/>
          <w:sz w:val="32"/>
          <w:szCs w:val="32"/>
          <w:cs/>
        </w:rPr>
        <w:t>อำเภอห้วยผึ้ง</w:t>
      </w:r>
      <w:r w:rsidRPr="00CB5C43">
        <w:rPr>
          <w:rFonts w:ascii="TH SarabunPSK" w:hAnsi="TH SarabunPSK" w:cs="TH SarabunPSK"/>
          <w:sz w:val="32"/>
          <w:szCs w:val="32"/>
          <w:cs/>
        </w:rPr>
        <w:tab/>
      </w:r>
      <w:r w:rsidRPr="00CB5C43">
        <w:rPr>
          <w:rFonts w:ascii="TH SarabunPSK" w:hAnsi="TH SarabunPSK" w:cs="TH SarabunPSK"/>
          <w:sz w:val="32"/>
          <w:szCs w:val="32"/>
          <w:cs/>
        </w:rPr>
        <w:tab/>
        <w:t xml:space="preserve"> 4   ตำบล</w:t>
      </w:r>
    </w:p>
    <w:p w14:paraId="171F8CB5" w14:textId="77777777" w:rsidR="00CB5C43" w:rsidRPr="00CB5C43" w:rsidRDefault="00CB5C43" w:rsidP="00CB5C43">
      <w:pPr>
        <w:numPr>
          <w:ilvl w:val="0"/>
          <w:numId w:val="1"/>
        </w:numPr>
        <w:tabs>
          <w:tab w:val="left" w:pos="567"/>
          <w:tab w:val="left" w:pos="851"/>
          <w:tab w:val="left" w:pos="1134"/>
          <w:tab w:val="left" w:pos="1418"/>
          <w:tab w:val="left" w:pos="1985"/>
          <w:tab w:val="left" w:pos="2552"/>
          <w:tab w:val="left" w:pos="3119"/>
        </w:tabs>
        <w:rPr>
          <w:rFonts w:ascii="TH SarabunPSK" w:hAnsi="TH SarabunPSK" w:cs="TH SarabunPSK"/>
          <w:sz w:val="32"/>
          <w:szCs w:val="32"/>
        </w:rPr>
      </w:pPr>
      <w:r w:rsidRPr="00CB5C43">
        <w:rPr>
          <w:rFonts w:ascii="TH SarabunPSK" w:hAnsi="TH SarabunPSK" w:cs="TH SarabunPSK"/>
          <w:sz w:val="32"/>
          <w:szCs w:val="32"/>
          <w:cs/>
        </w:rPr>
        <w:t>อำเภอนาคู</w:t>
      </w:r>
      <w:r w:rsidRPr="00CB5C43">
        <w:rPr>
          <w:rFonts w:ascii="TH SarabunPSK" w:hAnsi="TH SarabunPSK" w:cs="TH SarabunPSK"/>
          <w:sz w:val="32"/>
          <w:szCs w:val="32"/>
          <w:cs/>
        </w:rPr>
        <w:tab/>
      </w:r>
      <w:r w:rsidRPr="00CB5C43">
        <w:rPr>
          <w:rFonts w:ascii="TH SarabunPSK" w:hAnsi="TH SarabunPSK" w:cs="TH SarabunPSK"/>
          <w:sz w:val="32"/>
          <w:szCs w:val="32"/>
          <w:cs/>
        </w:rPr>
        <w:tab/>
        <w:t xml:space="preserve"> 5   ตำบล</w:t>
      </w:r>
    </w:p>
    <w:p w14:paraId="3065BE84" w14:textId="77777777" w:rsidR="00CB5C43" w:rsidRPr="00CB5C43" w:rsidRDefault="00CB5C43" w:rsidP="00CB5C43">
      <w:pPr>
        <w:numPr>
          <w:ilvl w:val="0"/>
          <w:numId w:val="1"/>
        </w:numPr>
        <w:tabs>
          <w:tab w:val="left" w:pos="567"/>
          <w:tab w:val="left" w:pos="851"/>
          <w:tab w:val="left" w:pos="1134"/>
          <w:tab w:val="left" w:pos="1418"/>
          <w:tab w:val="left" w:pos="1985"/>
          <w:tab w:val="left" w:pos="2552"/>
          <w:tab w:val="left" w:pos="3119"/>
        </w:tabs>
        <w:rPr>
          <w:rFonts w:ascii="TH SarabunPSK" w:hAnsi="TH SarabunPSK" w:cs="TH SarabunPSK"/>
          <w:sz w:val="32"/>
          <w:szCs w:val="32"/>
        </w:rPr>
      </w:pPr>
      <w:r w:rsidRPr="00CB5C43">
        <w:rPr>
          <w:rFonts w:ascii="TH SarabunPSK" w:hAnsi="TH SarabunPSK" w:cs="TH SarabunPSK"/>
          <w:sz w:val="32"/>
          <w:szCs w:val="32"/>
          <w:cs/>
        </w:rPr>
        <w:t>อำเภอเขาวง</w:t>
      </w:r>
      <w:r w:rsidRPr="00CB5C43">
        <w:rPr>
          <w:rFonts w:ascii="TH SarabunPSK" w:hAnsi="TH SarabunPSK" w:cs="TH SarabunPSK"/>
          <w:sz w:val="32"/>
          <w:szCs w:val="32"/>
          <w:cs/>
        </w:rPr>
        <w:tab/>
      </w:r>
      <w:r w:rsidRPr="00CB5C43">
        <w:rPr>
          <w:rFonts w:ascii="TH SarabunPSK" w:hAnsi="TH SarabunPSK" w:cs="TH SarabunPSK"/>
          <w:sz w:val="32"/>
          <w:szCs w:val="32"/>
          <w:cs/>
        </w:rPr>
        <w:tab/>
        <w:t xml:space="preserve"> 6   ตำบล</w:t>
      </w:r>
    </w:p>
    <w:p w14:paraId="4A4AA1B9" w14:textId="77777777" w:rsidR="00CB5C43" w:rsidRPr="00CB5C43" w:rsidRDefault="00CB5C43" w:rsidP="00CB5C43">
      <w:pPr>
        <w:numPr>
          <w:ilvl w:val="0"/>
          <w:numId w:val="1"/>
        </w:numPr>
        <w:tabs>
          <w:tab w:val="left" w:pos="567"/>
          <w:tab w:val="left" w:pos="851"/>
          <w:tab w:val="left" w:pos="1134"/>
          <w:tab w:val="left" w:pos="1418"/>
          <w:tab w:val="left" w:pos="1985"/>
          <w:tab w:val="left" w:pos="2552"/>
          <w:tab w:val="left" w:pos="3119"/>
        </w:tabs>
        <w:rPr>
          <w:rFonts w:ascii="TH SarabunPSK" w:hAnsi="TH SarabunPSK" w:cs="TH SarabunPSK"/>
          <w:sz w:val="32"/>
          <w:szCs w:val="32"/>
        </w:rPr>
      </w:pPr>
      <w:r w:rsidRPr="00CB5C43">
        <w:rPr>
          <w:rFonts w:ascii="TH SarabunPSK" w:hAnsi="TH SarabunPSK" w:cs="TH SarabunPSK"/>
          <w:sz w:val="32"/>
          <w:szCs w:val="32"/>
          <w:cs/>
        </w:rPr>
        <w:t>อำเภอกุฉินารายณ์</w:t>
      </w:r>
      <w:r w:rsidRPr="00CB5C43">
        <w:rPr>
          <w:rFonts w:ascii="TH SarabunPSK" w:hAnsi="TH SarabunPSK" w:cs="TH SarabunPSK"/>
          <w:sz w:val="32"/>
          <w:szCs w:val="32"/>
          <w:cs/>
        </w:rPr>
        <w:tab/>
        <w:t>12  ตำบล</w:t>
      </w:r>
    </w:p>
    <w:p w14:paraId="2C2B12E5" w14:textId="77777777" w:rsidR="00CB5C43" w:rsidRPr="00CB5C43" w:rsidRDefault="00CB5C43" w:rsidP="00CB5C43">
      <w:pPr>
        <w:numPr>
          <w:ilvl w:val="0"/>
          <w:numId w:val="1"/>
        </w:numPr>
        <w:tabs>
          <w:tab w:val="left" w:pos="567"/>
          <w:tab w:val="left" w:pos="851"/>
          <w:tab w:val="left" w:pos="1134"/>
          <w:tab w:val="left" w:pos="1418"/>
          <w:tab w:val="left" w:pos="1985"/>
          <w:tab w:val="left" w:pos="2552"/>
          <w:tab w:val="left" w:pos="3119"/>
        </w:tabs>
        <w:rPr>
          <w:rFonts w:ascii="TH SarabunPSK" w:hAnsi="TH SarabunPSK" w:cs="TH SarabunPSK"/>
          <w:sz w:val="32"/>
          <w:szCs w:val="32"/>
        </w:rPr>
      </w:pPr>
      <w:r w:rsidRPr="00CB5C43">
        <w:rPr>
          <w:rFonts w:ascii="TH SarabunPSK" w:hAnsi="TH SarabunPSK" w:cs="TH SarabunPSK"/>
          <w:sz w:val="32"/>
          <w:szCs w:val="32"/>
          <w:cs/>
        </w:rPr>
        <w:t>อำเภอนามน</w:t>
      </w:r>
      <w:r w:rsidRPr="00CB5C43">
        <w:rPr>
          <w:rFonts w:ascii="TH SarabunPSK" w:hAnsi="TH SarabunPSK" w:cs="TH SarabunPSK"/>
          <w:sz w:val="32"/>
          <w:szCs w:val="32"/>
          <w:cs/>
        </w:rPr>
        <w:tab/>
      </w:r>
      <w:r w:rsidRPr="00CB5C43">
        <w:rPr>
          <w:rFonts w:ascii="TH SarabunPSK" w:hAnsi="TH SarabunPSK" w:cs="TH SarabunPSK"/>
          <w:sz w:val="32"/>
          <w:szCs w:val="32"/>
          <w:cs/>
        </w:rPr>
        <w:tab/>
        <w:t xml:space="preserve"> 5   ตำบล</w:t>
      </w:r>
      <w:r w:rsidRPr="00CB5C43">
        <w:rPr>
          <w:rFonts w:ascii="TH SarabunPSK" w:hAnsi="TH SarabunPSK" w:cs="TH SarabunPSK"/>
          <w:sz w:val="32"/>
          <w:szCs w:val="32"/>
          <w:cs/>
        </w:rPr>
        <w:tab/>
      </w:r>
    </w:p>
    <w:p w14:paraId="0B80A91F" w14:textId="77777777" w:rsidR="00CB5C43" w:rsidRPr="00CB5C43" w:rsidRDefault="00CB5C43" w:rsidP="00CB5C43">
      <w:pPr>
        <w:numPr>
          <w:ilvl w:val="0"/>
          <w:numId w:val="1"/>
        </w:numPr>
        <w:tabs>
          <w:tab w:val="left" w:pos="567"/>
          <w:tab w:val="left" w:pos="851"/>
          <w:tab w:val="left" w:pos="1134"/>
          <w:tab w:val="left" w:pos="1418"/>
          <w:tab w:val="left" w:pos="1985"/>
          <w:tab w:val="left" w:pos="2552"/>
          <w:tab w:val="left" w:pos="3119"/>
        </w:tabs>
        <w:rPr>
          <w:rFonts w:ascii="TH SarabunPSK" w:hAnsi="TH SarabunPSK" w:cs="TH SarabunPSK"/>
          <w:sz w:val="32"/>
          <w:szCs w:val="32"/>
        </w:rPr>
      </w:pPr>
      <w:r w:rsidRPr="00CB5C43">
        <w:rPr>
          <w:rFonts w:ascii="TH SarabunPSK" w:hAnsi="TH SarabunPSK" w:cs="TH SarabunPSK"/>
          <w:sz w:val="32"/>
          <w:szCs w:val="32"/>
          <w:cs/>
        </w:rPr>
        <w:t>อำเภอสมเด็จ</w:t>
      </w:r>
      <w:r w:rsidRPr="00CB5C43">
        <w:rPr>
          <w:rFonts w:ascii="TH SarabunPSK" w:hAnsi="TH SarabunPSK" w:cs="TH SarabunPSK"/>
          <w:sz w:val="32"/>
          <w:szCs w:val="32"/>
          <w:cs/>
        </w:rPr>
        <w:tab/>
      </w:r>
      <w:r w:rsidRPr="00CB5C43">
        <w:rPr>
          <w:rFonts w:ascii="TH SarabunPSK" w:hAnsi="TH SarabunPSK" w:cs="TH SarabunPSK"/>
          <w:sz w:val="32"/>
          <w:szCs w:val="32"/>
          <w:cs/>
        </w:rPr>
        <w:tab/>
        <w:t xml:space="preserve"> 8   ตำบล</w:t>
      </w:r>
    </w:p>
    <w:p w14:paraId="61E4BA24" w14:textId="77777777" w:rsidR="00CB5C43" w:rsidRPr="00CB5C43" w:rsidRDefault="00CB5C43" w:rsidP="00CB5C43">
      <w:pPr>
        <w:numPr>
          <w:ilvl w:val="0"/>
          <w:numId w:val="1"/>
        </w:numPr>
        <w:tabs>
          <w:tab w:val="left" w:pos="567"/>
          <w:tab w:val="left" w:pos="851"/>
          <w:tab w:val="left" w:pos="1134"/>
          <w:tab w:val="left" w:pos="1418"/>
          <w:tab w:val="left" w:pos="1985"/>
          <w:tab w:val="left" w:pos="2552"/>
          <w:tab w:val="left" w:pos="3119"/>
        </w:tabs>
        <w:rPr>
          <w:rFonts w:ascii="TH SarabunPSK" w:hAnsi="TH SarabunPSK" w:cs="TH SarabunPSK"/>
          <w:sz w:val="32"/>
          <w:szCs w:val="32"/>
        </w:rPr>
      </w:pPr>
      <w:r w:rsidRPr="00CB5C43">
        <w:rPr>
          <w:rFonts w:ascii="TH SarabunPSK" w:hAnsi="TH SarabunPSK" w:cs="TH SarabunPSK"/>
          <w:sz w:val="32"/>
          <w:szCs w:val="32"/>
          <w:cs/>
        </w:rPr>
        <w:t>อำเภอคำม่วง</w:t>
      </w:r>
      <w:r w:rsidRPr="00CB5C43">
        <w:rPr>
          <w:rFonts w:ascii="TH SarabunPSK" w:hAnsi="TH SarabunPSK" w:cs="TH SarabunPSK"/>
          <w:sz w:val="32"/>
          <w:szCs w:val="32"/>
          <w:cs/>
        </w:rPr>
        <w:tab/>
      </w:r>
      <w:r w:rsidRPr="00CB5C43">
        <w:rPr>
          <w:rFonts w:ascii="TH SarabunPSK" w:hAnsi="TH SarabunPSK" w:cs="TH SarabunPSK"/>
          <w:sz w:val="32"/>
          <w:szCs w:val="32"/>
          <w:cs/>
        </w:rPr>
        <w:tab/>
        <w:t xml:space="preserve"> 6   ตำบล</w:t>
      </w:r>
    </w:p>
    <w:p w14:paraId="1EC5D38B" w14:textId="77777777" w:rsidR="00CB5C43" w:rsidRPr="00CB5C43" w:rsidRDefault="00CB5C43" w:rsidP="00BA2B24">
      <w:pPr>
        <w:tabs>
          <w:tab w:val="left" w:pos="567"/>
          <w:tab w:val="left" w:pos="851"/>
          <w:tab w:val="left" w:pos="1134"/>
          <w:tab w:val="left" w:pos="1418"/>
          <w:tab w:val="left" w:pos="1985"/>
          <w:tab w:val="left" w:pos="2552"/>
          <w:tab w:val="left" w:pos="3119"/>
        </w:tabs>
        <w:ind w:left="930" w:right="1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CB5C43">
        <w:rPr>
          <w:rFonts w:ascii="TH SarabunPSK" w:hAnsi="TH SarabunPSK" w:cs="TH SarabunPSK"/>
          <w:sz w:val="32"/>
          <w:szCs w:val="32"/>
          <w:cs/>
        </w:rPr>
        <w:tab/>
      </w:r>
      <w:r w:rsidRPr="00CB5C43">
        <w:rPr>
          <w:rFonts w:ascii="TH SarabunPSK" w:hAnsi="TH SarabunPSK" w:cs="TH SarabunPSK"/>
          <w:sz w:val="32"/>
          <w:szCs w:val="32"/>
          <w:cs/>
        </w:rPr>
        <w:tab/>
      </w:r>
      <w:r w:rsidRPr="00CB5C43">
        <w:rPr>
          <w:rFonts w:ascii="TH SarabunPSK" w:hAnsi="TH SarabunPSK" w:cs="TH SarabunPSK"/>
          <w:sz w:val="32"/>
          <w:szCs w:val="32"/>
          <w:cs/>
        </w:rPr>
        <w:tab/>
      </w:r>
      <w:r w:rsidRPr="00CB5C43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  รวม  46   ตำบล</w:t>
      </w:r>
    </w:p>
    <w:p w14:paraId="14588E90" w14:textId="5B443FEF" w:rsidR="00CB5C43" w:rsidRPr="00CB5C43" w:rsidRDefault="00CB5C43" w:rsidP="00BA2B24">
      <w:pPr>
        <w:tabs>
          <w:tab w:val="left" w:pos="1008"/>
          <w:tab w:val="left" w:pos="1296"/>
          <w:tab w:val="left" w:pos="1584"/>
          <w:tab w:val="left" w:pos="1872"/>
          <w:tab w:val="left" w:pos="2160"/>
        </w:tabs>
        <w:ind w:right="140"/>
        <w:jc w:val="thaiDistribute"/>
        <w:rPr>
          <w:rFonts w:ascii="TH SarabunPSK" w:hAnsi="TH SarabunPSK" w:cs="TH SarabunPSK"/>
          <w:sz w:val="32"/>
          <w:szCs w:val="32"/>
        </w:rPr>
      </w:pPr>
      <w:r w:rsidRPr="00CB5C43">
        <w:rPr>
          <w:rFonts w:ascii="TH SarabunPSK" w:hAnsi="TH SarabunPSK" w:cs="TH SarabunPSK"/>
          <w:sz w:val="32"/>
          <w:szCs w:val="32"/>
          <w:cs/>
        </w:rPr>
        <w:tab/>
        <w:t>สภาพการจัดการศึกษาของสำนักงานเขตพื้นที่การศึกษาประถมศึกษากาฬสินธุ์ เขต 3</w:t>
      </w:r>
      <w:r w:rsidRPr="00CB5C43">
        <w:rPr>
          <w:rFonts w:ascii="TH SarabunPSK" w:hAnsi="TH SarabunPSK" w:cs="TH SarabunPSK"/>
          <w:sz w:val="32"/>
          <w:szCs w:val="32"/>
        </w:rPr>
        <w:t xml:space="preserve"> </w:t>
      </w:r>
      <w:r w:rsidRPr="00CB5C43">
        <w:rPr>
          <w:rFonts w:ascii="TH SarabunPSK" w:hAnsi="TH SarabunPSK" w:cs="TH SarabunPSK"/>
          <w:sz w:val="32"/>
          <w:szCs w:val="32"/>
          <w:cs/>
        </w:rPr>
        <w:t xml:space="preserve">จัดการศึกษาตั้งแต่ระดับก่อนประถมศึกษา ประถมศึกษา  มัธยมศึกษาตอนต้น มีโรงเรียนในสังกัด </w:t>
      </w:r>
      <w:r w:rsidRPr="00CB5C43">
        <w:rPr>
          <w:rFonts w:ascii="TH SarabunPSK" w:hAnsi="TH SarabunPSK" w:cs="TH SarabunPSK"/>
          <w:sz w:val="32"/>
          <w:szCs w:val="32"/>
        </w:rPr>
        <w:t>199</w:t>
      </w:r>
      <w:r w:rsidRPr="00CB5C43">
        <w:rPr>
          <w:rFonts w:ascii="TH SarabunPSK" w:hAnsi="TH SarabunPSK" w:cs="TH SarabunPSK"/>
          <w:sz w:val="32"/>
          <w:szCs w:val="32"/>
          <w:cs/>
        </w:rPr>
        <w:t xml:space="preserve"> โรงเรียน (รวม </w:t>
      </w:r>
      <w:r w:rsidRPr="00CB5C43">
        <w:rPr>
          <w:rFonts w:ascii="TH SarabunPSK" w:hAnsi="TH SarabunPSK" w:cs="TH SarabunPSK"/>
          <w:sz w:val="32"/>
          <w:szCs w:val="32"/>
        </w:rPr>
        <w:t xml:space="preserve">3 </w:t>
      </w:r>
      <w:r w:rsidRPr="00CB5C43">
        <w:rPr>
          <w:rFonts w:ascii="TH SarabunPSK" w:hAnsi="TH SarabunPSK" w:cs="TH SarabunPSK"/>
          <w:sz w:val="32"/>
          <w:szCs w:val="32"/>
          <w:cs/>
        </w:rPr>
        <w:t>สาขา) จำนวนนักเรียนทั้งสิ้น</w:t>
      </w:r>
      <w:r w:rsidRPr="00CB5C43">
        <w:rPr>
          <w:rFonts w:ascii="TH SarabunPSK" w:eastAsia="NSimSun" w:hAnsi="TH SarabunPSK" w:cs="TH SarabunPSK"/>
          <w:b/>
          <w:bCs/>
          <w:sz w:val="32"/>
          <w:szCs w:val="32"/>
          <w:cs/>
        </w:rPr>
        <w:t xml:space="preserve"> </w:t>
      </w:r>
      <w:r w:rsidRPr="00CB5C43">
        <w:rPr>
          <w:rFonts w:ascii="TH SarabunPSK" w:eastAsia="NSimSun" w:hAnsi="TH SarabunPSK" w:cs="TH SarabunPSK"/>
          <w:sz w:val="32"/>
          <w:szCs w:val="32"/>
        </w:rPr>
        <w:t>26161</w:t>
      </w:r>
      <w:r w:rsidRPr="00CB5C43">
        <w:rPr>
          <w:rFonts w:ascii="TH SarabunPSK" w:hAnsi="TH SarabunPSK" w:cs="TH SarabunPSK"/>
          <w:sz w:val="32"/>
          <w:szCs w:val="32"/>
          <w:cs/>
        </w:rPr>
        <w:t xml:space="preserve"> คน (ข้อมูลภาคเรียนที่ 1 ปีการศึกษา 256</w:t>
      </w:r>
      <w:r w:rsidRPr="00CB5C43">
        <w:rPr>
          <w:rFonts w:ascii="TH SarabunPSK" w:hAnsi="TH SarabunPSK" w:cs="TH SarabunPSK"/>
          <w:sz w:val="32"/>
          <w:szCs w:val="32"/>
        </w:rPr>
        <w:t>4</w:t>
      </w:r>
      <w:r w:rsidRPr="00CB5C43">
        <w:rPr>
          <w:rFonts w:ascii="TH SarabunPSK" w:hAnsi="TH SarabunPSK" w:cs="TH SarabunPSK"/>
          <w:sz w:val="32"/>
          <w:szCs w:val="32"/>
          <w:cs/>
        </w:rPr>
        <w:t xml:space="preserve"> ณ วันที่ 2</w:t>
      </w:r>
      <w:r w:rsidRPr="00CB5C43">
        <w:rPr>
          <w:rFonts w:ascii="TH SarabunPSK" w:hAnsi="TH SarabunPSK" w:cs="TH SarabunPSK"/>
          <w:sz w:val="32"/>
          <w:szCs w:val="32"/>
        </w:rPr>
        <w:t>5</w:t>
      </w:r>
      <w:r w:rsidRPr="00CB5C43">
        <w:rPr>
          <w:rFonts w:ascii="TH SarabunPSK" w:hAnsi="TH SarabunPSK" w:cs="TH SarabunPSK"/>
          <w:sz w:val="32"/>
          <w:szCs w:val="32"/>
          <w:cs/>
        </w:rPr>
        <w:t xml:space="preserve"> มิถุนายน 256</w:t>
      </w:r>
      <w:r w:rsidRPr="00CB5C43">
        <w:rPr>
          <w:rFonts w:ascii="TH SarabunPSK" w:hAnsi="TH SarabunPSK" w:cs="TH SarabunPSK"/>
          <w:sz w:val="32"/>
          <w:szCs w:val="32"/>
        </w:rPr>
        <w:t>4</w:t>
      </w:r>
      <w:r w:rsidRPr="00CB5C43">
        <w:rPr>
          <w:rFonts w:ascii="TH SarabunPSK" w:hAnsi="TH SarabunPSK" w:cs="TH SarabunPSK"/>
          <w:sz w:val="32"/>
          <w:szCs w:val="32"/>
          <w:cs/>
        </w:rPr>
        <w:t>)</w:t>
      </w:r>
    </w:p>
    <w:p w14:paraId="2461DF4A" w14:textId="77777777" w:rsidR="00CB5C43" w:rsidRPr="00CB5C43" w:rsidRDefault="00CB5C43" w:rsidP="00CB5C43">
      <w:pPr>
        <w:spacing w:before="240" w:after="60"/>
        <w:outlineLvl w:val="6"/>
        <w:rPr>
          <w:rFonts w:ascii="TH SarabunPSK" w:eastAsia="Cordia New" w:hAnsi="TH SarabunPSK" w:cs="TH SarabunPSK"/>
          <w:b/>
          <w:bCs/>
          <w:sz w:val="32"/>
          <w:szCs w:val="32"/>
          <w:lang w:val="x-none" w:eastAsia="x-none"/>
        </w:rPr>
      </w:pPr>
      <w:r w:rsidRPr="00CB5C43">
        <w:rPr>
          <w:rFonts w:ascii="TH SarabunPSK" w:eastAsia="Cordia New" w:hAnsi="TH SarabunPSK" w:cs="TH SarabunPSK"/>
          <w:b/>
          <w:bCs/>
          <w:sz w:val="32"/>
          <w:szCs w:val="32"/>
          <w:cs/>
          <w:lang w:val="x-none" w:eastAsia="x-none"/>
        </w:rPr>
        <w:t>คณะผู้บริหาร</w:t>
      </w:r>
    </w:p>
    <w:p w14:paraId="59BFDD78" w14:textId="77777777" w:rsidR="00CB5C43" w:rsidRPr="00CB5C43" w:rsidRDefault="00CB5C43" w:rsidP="00CB5C43">
      <w:pPr>
        <w:tabs>
          <w:tab w:val="left" w:pos="2240"/>
        </w:tabs>
        <w:rPr>
          <w:rFonts w:ascii="TH SarabunPSK" w:hAnsi="TH SarabunPSK" w:cs="TH SarabunPSK"/>
          <w:sz w:val="32"/>
          <w:szCs w:val="32"/>
        </w:rPr>
      </w:pPr>
      <w:r w:rsidRPr="00CB5C43">
        <w:rPr>
          <w:rFonts w:ascii="TH SarabunPSK" w:hAnsi="TH SarabunPSK" w:cs="TH SarabunPSK"/>
          <w:sz w:val="32"/>
          <w:szCs w:val="32"/>
          <w:cs/>
        </w:rPr>
        <w:t xml:space="preserve">           นายภัณฑ์รักษ์  พลตื้อ</w:t>
      </w:r>
      <w:r w:rsidRPr="00CB5C43">
        <w:rPr>
          <w:rFonts w:ascii="TH SarabunPSK" w:hAnsi="TH SarabunPSK" w:cs="TH SarabunPSK"/>
          <w:sz w:val="32"/>
          <w:szCs w:val="32"/>
          <w:cs/>
        </w:rPr>
        <w:tab/>
        <w:t>ผู้อำนวยการสำนักงานเขตพื้นที่การศึกษาประถมศึกษากาฬสินธุ์ เขต 3</w:t>
      </w:r>
    </w:p>
    <w:p w14:paraId="30A0184A" w14:textId="77777777" w:rsidR="00CB5C43" w:rsidRPr="00CB5C43" w:rsidRDefault="00CB5C43" w:rsidP="00CB5C43">
      <w:pPr>
        <w:tabs>
          <w:tab w:val="left" w:pos="2240"/>
        </w:tabs>
        <w:ind w:right="-171"/>
        <w:rPr>
          <w:rFonts w:ascii="TH SarabunPSK" w:hAnsi="TH SarabunPSK" w:cs="TH SarabunPSK"/>
          <w:sz w:val="32"/>
          <w:szCs w:val="32"/>
          <w:cs/>
        </w:rPr>
      </w:pPr>
      <w:r w:rsidRPr="00CB5C43">
        <w:rPr>
          <w:rFonts w:ascii="TH SarabunPSK" w:hAnsi="TH SarabunPSK" w:cs="TH SarabunPSK"/>
          <w:sz w:val="32"/>
          <w:szCs w:val="32"/>
          <w:cs/>
        </w:rPr>
        <w:t xml:space="preserve">           นายปิยพงศ์  สุ่มมาตย์</w:t>
      </w:r>
      <w:r w:rsidRPr="00CB5C43">
        <w:rPr>
          <w:rFonts w:ascii="TH SarabunPSK" w:hAnsi="TH SarabunPSK" w:cs="TH SarabunPSK"/>
          <w:sz w:val="32"/>
          <w:szCs w:val="32"/>
          <w:cs/>
        </w:rPr>
        <w:tab/>
        <w:t>รองผู้อำนวยการสำนักงานเขตพื้นที่การศึกษาประถมศึกษากาฬสินธุ์ เขต 3</w:t>
      </w:r>
    </w:p>
    <w:p w14:paraId="08D0A49B" w14:textId="77777777" w:rsidR="00CB5C43" w:rsidRPr="00CB5C43" w:rsidRDefault="00CB5C43" w:rsidP="00CB5C43">
      <w:pPr>
        <w:tabs>
          <w:tab w:val="left" w:pos="2240"/>
        </w:tabs>
        <w:ind w:right="-171"/>
        <w:rPr>
          <w:rFonts w:ascii="TH SarabunPSK" w:hAnsi="TH SarabunPSK" w:cs="TH SarabunPSK"/>
          <w:sz w:val="32"/>
          <w:szCs w:val="32"/>
          <w:cs/>
        </w:rPr>
      </w:pPr>
      <w:r w:rsidRPr="00CB5C43">
        <w:rPr>
          <w:rFonts w:ascii="TH SarabunPSK" w:hAnsi="TH SarabunPSK" w:cs="TH SarabunPSK"/>
          <w:sz w:val="32"/>
          <w:szCs w:val="32"/>
          <w:cs/>
        </w:rPr>
        <w:t xml:space="preserve">           นายชัยณรงค์  ฤทธิ์วงค์</w:t>
      </w:r>
      <w:r w:rsidRPr="00CB5C43">
        <w:rPr>
          <w:rFonts w:ascii="TH SarabunPSK" w:hAnsi="TH SarabunPSK" w:cs="TH SarabunPSK"/>
          <w:sz w:val="32"/>
          <w:szCs w:val="32"/>
          <w:cs/>
        </w:rPr>
        <w:tab/>
        <w:t>รองผู้อำนวยการสำนักงานเขตพื้นที่การศึกษาประถมศึกษากาฬสินธุ์ เขต 3</w:t>
      </w:r>
      <w:r w:rsidRPr="00CB5C43">
        <w:rPr>
          <w:rFonts w:ascii="TH SarabunPSK" w:hAnsi="TH SarabunPSK" w:cs="TH SarabunPSK"/>
          <w:sz w:val="32"/>
          <w:szCs w:val="32"/>
        </w:rPr>
        <w:t xml:space="preserve">      </w:t>
      </w:r>
    </w:p>
    <w:p w14:paraId="474779FE" w14:textId="77777777" w:rsidR="00CB5C43" w:rsidRPr="00CB5C43" w:rsidRDefault="00CB5C43" w:rsidP="00CB5C43">
      <w:pPr>
        <w:tabs>
          <w:tab w:val="left" w:pos="2240"/>
        </w:tabs>
        <w:ind w:right="-313"/>
        <w:rPr>
          <w:rFonts w:ascii="TH SarabunPSK" w:hAnsi="TH SarabunPSK" w:cs="TH SarabunPSK"/>
          <w:sz w:val="32"/>
          <w:szCs w:val="32"/>
        </w:rPr>
      </w:pPr>
      <w:r w:rsidRPr="00CB5C43">
        <w:rPr>
          <w:rFonts w:ascii="TH SarabunPSK" w:hAnsi="TH SarabunPSK" w:cs="TH SarabunPSK"/>
          <w:sz w:val="32"/>
          <w:szCs w:val="32"/>
          <w:cs/>
        </w:rPr>
        <w:t xml:space="preserve">           นางวิภา  สายรัตน์</w:t>
      </w:r>
      <w:r w:rsidRPr="00CB5C43">
        <w:rPr>
          <w:rFonts w:ascii="TH SarabunPSK" w:hAnsi="TH SarabunPSK" w:cs="TH SarabunPSK"/>
          <w:sz w:val="32"/>
          <w:szCs w:val="32"/>
          <w:cs/>
        </w:rPr>
        <w:tab/>
        <w:t xml:space="preserve">รองผู้อำนวยการสำนักงานเขตพื้นที่การศึกษาประถมศึกษากาฬสินธุ์ เขต 3      </w:t>
      </w:r>
    </w:p>
    <w:p w14:paraId="1C1FDB25" w14:textId="77777777" w:rsidR="00CB5C43" w:rsidRPr="00CB5C43" w:rsidRDefault="00CB5C43" w:rsidP="00CB5C43">
      <w:pPr>
        <w:tabs>
          <w:tab w:val="left" w:pos="2240"/>
        </w:tabs>
        <w:ind w:right="-171"/>
        <w:rPr>
          <w:rFonts w:ascii="TH SarabunPSK" w:hAnsi="TH SarabunPSK" w:cs="TH SarabunPSK"/>
          <w:sz w:val="32"/>
          <w:szCs w:val="32"/>
          <w:cs/>
        </w:rPr>
      </w:pPr>
      <w:r w:rsidRPr="00CB5C43">
        <w:rPr>
          <w:rFonts w:ascii="TH SarabunPSK" w:hAnsi="TH SarabunPSK" w:cs="TH SarabunPSK"/>
          <w:sz w:val="32"/>
          <w:szCs w:val="32"/>
          <w:cs/>
        </w:rPr>
        <w:t xml:space="preserve">           นายมนตรี  จันทวงศ์</w:t>
      </w:r>
      <w:r w:rsidRPr="00CB5C43">
        <w:rPr>
          <w:rFonts w:ascii="TH SarabunPSK" w:hAnsi="TH SarabunPSK" w:cs="TH SarabunPSK"/>
          <w:sz w:val="32"/>
          <w:szCs w:val="32"/>
          <w:cs/>
        </w:rPr>
        <w:tab/>
        <w:t>รองผู้อำนวยการสำนักงานเขตพื้นที่การศึกษาประถมศึกษากาฬสินธุ์ เขต 3</w:t>
      </w:r>
      <w:r w:rsidRPr="00CB5C43">
        <w:rPr>
          <w:rFonts w:ascii="TH SarabunPSK" w:hAnsi="TH SarabunPSK" w:cs="TH SarabunPSK"/>
          <w:sz w:val="32"/>
          <w:szCs w:val="32"/>
        </w:rPr>
        <w:t xml:space="preserve">      </w:t>
      </w:r>
    </w:p>
    <w:p w14:paraId="25A23771" w14:textId="77777777" w:rsidR="00CB5C43" w:rsidRPr="00CB5C43" w:rsidRDefault="00CB5C43" w:rsidP="00020891">
      <w:pPr>
        <w:tabs>
          <w:tab w:val="left" w:pos="2240"/>
        </w:tabs>
        <w:spacing w:before="240"/>
        <w:rPr>
          <w:rFonts w:ascii="TH SarabunPSK" w:hAnsi="TH SarabunPSK" w:cs="TH SarabunPSK"/>
          <w:b/>
          <w:bCs/>
          <w:sz w:val="32"/>
          <w:szCs w:val="32"/>
        </w:rPr>
      </w:pPr>
      <w:r w:rsidRPr="00CB5C43">
        <w:rPr>
          <w:rFonts w:ascii="TH SarabunPSK" w:hAnsi="TH SarabunPSK" w:cs="TH SarabunPSK"/>
          <w:b/>
          <w:bCs/>
          <w:sz w:val="32"/>
          <w:szCs w:val="32"/>
          <w:cs/>
        </w:rPr>
        <w:t>ผู้อำนวยการกลุ่ม/หน่วย</w:t>
      </w:r>
    </w:p>
    <w:tbl>
      <w:tblPr>
        <w:tblW w:w="8509" w:type="dxa"/>
        <w:tblInd w:w="813" w:type="dxa"/>
        <w:tblLook w:val="04A0" w:firstRow="1" w:lastRow="0" w:firstColumn="1" w:lastColumn="0" w:noHBand="0" w:noVBand="1"/>
      </w:tblPr>
      <w:tblGrid>
        <w:gridCol w:w="2272"/>
        <w:gridCol w:w="6237"/>
      </w:tblGrid>
      <w:tr w:rsidR="00CB5C43" w:rsidRPr="00CB5C43" w14:paraId="5440F4CF" w14:textId="77777777" w:rsidTr="00CB3484">
        <w:tc>
          <w:tcPr>
            <w:tcW w:w="2272" w:type="dxa"/>
            <w:shd w:val="clear" w:color="auto" w:fill="auto"/>
          </w:tcPr>
          <w:p w14:paraId="5B35A46B" w14:textId="77777777" w:rsidR="00CB5C43" w:rsidRPr="00CB5C43" w:rsidRDefault="00CB5C43" w:rsidP="00CB5C43">
            <w:pPr>
              <w:tabs>
                <w:tab w:val="left" w:pos="22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cs/>
              </w:rPr>
              <w:t>นางราตรี  พูลพัฒน์</w:t>
            </w:r>
          </w:p>
        </w:tc>
        <w:tc>
          <w:tcPr>
            <w:tcW w:w="6237" w:type="dxa"/>
            <w:shd w:val="clear" w:color="auto" w:fill="auto"/>
          </w:tcPr>
          <w:p w14:paraId="33F189D1" w14:textId="77777777" w:rsidR="00CB5C43" w:rsidRPr="00CB5C43" w:rsidRDefault="00CB5C43" w:rsidP="00CB5C43">
            <w:pPr>
              <w:tabs>
                <w:tab w:val="left" w:pos="224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cs/>
              </w:rPr>
              <w:t>ผู้อำนวยการกลุ่มอำนวยการ</w:t>
            </w:r>
          </w:p>
        </w:tc>
      </w:tr>
      <w:tr w:rsidR="00CB5C43" w:rsidRPr="00CB5C43" w14:paraId="0B2FFA62" w14:textId="77777777" w:rsidTr="00CB3484">
        <w:tc>
          <w:tcPr>
            <w:tcW w:w="2272" w:type="dxa"/>
            <w:shd w:val="clear" w:color="auto" w:fill="auto"/>
          </w:tcPr>
          <w:p w14:paraId="5AFC99E4" w14:textId="77777777" w:rsidR="00CB5C43" w:rsidRPr="00CB5C43" w:rsidRDefault="00CB5C43" w:rsidP="00CB5C43">
            <w:pPr>
              <w:tabs>
                <w:tab w:val="left" w:pos="224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cs/>
              </w:rPr>
              <w:t>นายสุปัน  สุรันนา</w:t>
            </w:r>
          </w:p>
        </w:tc>
        <w:tc>
          <w:tcPr>
            <w:tcW w:w="6237" w:type="dxa"/>
            <w:shd w:val="clear" w:color="auto" w:fill="auto"/>
          </w:tcPr>
          <w:p w14:paraId="27A8A0DD" w14:textId="77777777" w:rsidR="00CB5C43" w:rsidRPr="00CB5C43" w:rsidRDefault="00CB5C43" w:rsidP="00CB5C43">
            <w:pPr>
              <w:tabs>
                <w:tab w:val="left" w:pos="224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ผู้อำนวยการกลุ่มบริหารงานบุคคล               </w:t>
            </w:r>
          </w:p>
        </w:tc>
      </w:tr>
      <w:tr w:rsidR="00CB5C43" w:rsidRPr="00CB5C43" w14:paraId="65FE53BA" w14:textId="77777777" w:rsidTr="00CB3484">
        <w:tc>
          <w:tcPr>
            <w:tcW w:w="2272" w:type="dxa"/>
            <w:shd w:val="clear" w:color="auto" w:fill="auto"/>
          </w:tcPr>
          <w:p w14:paraId="4AA528A4" w14:textId="77777777" w:rsidR="00CB5C43" w:rsidRPr="00CB5C43" w:rsidRDefault="00CB5C43" w:rsidP="00CB5C43">
            <w:pPr>
              <w:tabs>
                <w:tab w:val="left" w:pos="224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cs/>
              </w:rPr>
              <w:t>นายประภวิษณุ์ จิตจักร</w:t>
            </w:r>
          </w:p>
        </w:tc>
        <w:tc>
          <w:tcPr>
            <w:tcW w:w="6237" w:type="dxa"/>
            <w:shd w:val="clear" w:color="auto" w:fill="auto"/>
          </w:tcPr>
          <w:p w14:paraId="3D14E768" w14:textId="77777777" w:rsidR="00CB5C43" w:rsidRPr="00CB5C43" w:rsidRDefault="00CB5C43" w:rsidP="00CB5C43">
            <w:pPr>
              <w:tabs>
                <w:tab w:val="left" w:pos="224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cs/>
              </w:rPr>
              <w:t>ผู้อำนวยการกลุ่มนโยบายและแผน</w:t>
            </w:r>
          </w:p>
        </w:tc>
      </w:tr>
      <w:tr w:rsidR="00CB5C43" w:rsidRPr="00CB5C43" w14:paraId="0091660E" w14:textId="77777777" w:rsidTr="00CB3484">
        <w:tc>
          <w:tcPr>
            <w:tcW w:w="2272" w:type="dxa"/>
            <w:shd w:val="clear" w:color="auto" w:fill="auto"/>
          </w:tcPr>
          <w:p w14:paraId="68DEE354" w14:textId="77777777" w:rsidR="00CB5C43" w:rsidRPr="00CB5C43" w:rsidRDefault="00CB5C43" w:rsidP="00CB5C43">
            <w:pPr>
              <w:tabs>
                <w:tab w:val="left" w:pos="224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cs/>
              </w:rPr>
              <w:t>จ.อ.ไวกูล  มะลิรส</w:t>
            </w:r>
          </w:p>
        </w:tc>
        <w:tc>
          <w:tcPr>
            <w:tcW w:w="6237" w:type="dxa"/>
            <w:shd w:val="clear" w:color="auto" w:fill="auto"/>
          </w:tcPr>
          <w:p w14:paraId="49C408C6" w14:textId="77777777" w:rsidR="00CB5C43" w:rsidRPr="00CB5C43" w:rsidRDefault="00CB5C43" w:rsidP="00CB5C43">
            <w:pPr>
              <w:tabs>
                <w:tab w:val="left" w:pos="224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cs/>
              </w:rPr>
              <w:t>ผู้อำนวยการกลุ่มส่งเสริมการจัดการศึกษา</w:t>
            </w:r>
            <w:r w:rsidRPr="00CB5C43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</w:p>
        </w:tc>
      </w:tr>
      <w:tr w:rsidR="00CB5C43" w:rsidRPr="00CB5C43" w14:paraId="58710F07" w14:textId="77777777" w:rsidTr="00CB3484">
        <w:tc>
          <w:tcPr>
            <w:tcW w:w="2272" w:type="dxa"/>
            <w:shd w:val="clear" w:color="auto" w:fill="auto"/>
          </w:tcPr>
          <w:p w14:paraId="6504DD8F" w14:textId="77777777" w:rsidR="00CB5C43" w:rsidRPr="00CB5C43" w:rsidRDefault="00CB5C43" w:rsidP="00CB5C43">
            <w:pPr>
              <w:tabs>
                <w:tab w:val="left" w:pos="224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cs/>
              </w:rPr>
              <w:t>นายเจษฎา  คะโยธา</w:t>
            </w:r>
          </w:p>
        </w:tc>
        <w:tc>
          <w:tcPr>
            <w:tcW w:w="6237" w:type="dxa"/>
            <w:shd w:val="clear" w:color="auto" w:fill="auto"/>
          </w:tcPr>
          <w:p w14:paraId="06B492D1" w14:textId="77777777" w:rsidR="00CB5C43" w:rsidRPr="00CB5C43" w:rsidRDefault="00CB5C43" w:rsidP="00CB5C43">
            <w:pPr>
              <w:tabs>
                <w:tab w:val="left" w:pos="224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cs/>
              </w:rPr>
              <w:t>ผู้อำนวยการกลุ่มนิเทศ ติดตาม ประเมินผลการจัดการศึกษา</w:t>
            </w:r>
          </w:p>
        </w:tc>
      </w:tr>
      <w:tr w:rsidR="00CB5C43" w:rsidRPr="00CB5C43" w14:paraId="59D26F99" w14:textId="77777777" w:rsidTr="00CB3484">
        <w:tc>
          <w:tcPr>
            <w:tcW w:w="2272" w:type="dxa"/>
            <w:shd w:val="clear" w:color="auto" w:fill="auto"/>
          </w:tcPr>
          <w:p w14:paraId="045A54BE" w14:textId="77777777" w:rsidR="00CB5C43" w:rsidRPr="00CB5C43" w:rsidRDefault="00CB5C43" w:rsidP="00CB5C43">
            <w:pPr>
              <w:tabs>
                <w:tab w:val="left" w:pos="22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cs/>
              </w:rPr>
              <w:t>นายอดิศักดิ์  ทวยลี</w:t>
            </w:r>
          </w:p>
        </w:tc>
        <w:tc>
          <w:tcPr>
            <w:tcW w:w="6237" w:type="dxa"/>
            <w:shd w:val="clear" w:color="auto" w:fill="auto"/>
          </w:tcPr>
          <w:p w14:paraId="18719E4B" w14:textId="77777777" w:rsidR="00CB5C43" w:rsidRPr="00CB5C43" w:rsidRDefault="00CB5C43" w:rsidP="00CB5C43">
            <w:pPr>
              <w:tabs>
                <w:tab w:val="left" w:pos="22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cs/>
              </w:rPr>
              <w:t>ผู้อำนวยการกลุ่มบริหารงานการเงินและสินทรัพย์</w:t>
            </w:r>
          </w:p>
        </w:tc>
      </w:tr>
      <w:tr w:rsidR="00CB5C43" w:rsidRPr="00CB5C43" w14:paraId="587C789B" w14:textId="77777777" w:rsidTr="00CB3484">
        <w:tc>
          <w:tcPr>
            <w:tcW w:w="2272" w:type="dxa"/>
            <w:shd w:val="clear" w:color="auto" w:fill="auto"/>
          </w:tcPr>
          <w:p w14:paraId="79101DF1" w14:textId="77777777" w:rsidR="00CB5C43" w:rsidRPr="00CB5C43" w:rsidRDefault="00CB5C43" w:rsidP="00CB5C43">
            <w:pPr>
              <w:tabs>
                <w:tab w:val="left" w:pos="22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cs/>
              </w:rPr>
              <w:t>นางมยุรี  ดลเพ็ญ</w:t>
            </w:r>
          </w:p>
        </w:tc>
        <w:tc>
          <w:tcPr>
            <w:tcW w:w="6237" w:type="dxa"/>
            <w:shd w:val="clear" w:color="auto" w:fill="auto"/>
          </w:tcPr>
          <w:p w14:paraId="7A598CD3" w14:textId="77777777" w:rsidR="00CB5C43" w:rsidRPr="00CB5C43" w:rsidRDefault="00CB5C43" w:rsidP="00CB5C43">
            <w:pPr>
              <w:tabs>
                <w:tab w:val="left" w:pos="22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cs/>
              </w:rPr>
              <w:t>ผู้อำนวยการหน่วยตรวจสอบภายใน</w:t>
            </w:r>
          </w:p>
        </w:tc>
      </w:tr>
      <w:tr w:rsidR="00CB5C43" w:rsidRPr="00CB5C43" w14:paraId="626CBDAF" w14:textId="77777777" w:rsidTr="00CB3484">
        <w:tc>
          <w:tcPr>
            <w:tcW w:w="2272" w:type="dxa"/>
            <w:shd w:val="clear" w:color="auto" w:fill="auto"/>
          </w:tcPr>
          <w:p w14:paraId="3A2BB930" w14:textId="77777777" w:rsidR="00CB5C43" w:rsidRPr="00CB5C43" w:rsidRDefault="00CB5C43" w:rsidP="00CB5C43">
            <w:pPr>
              <w:tabs>
                <w:tab w:val="left" w:pos="22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B5C43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นางจันทร์ฉาย  ไชยขันธ์</w:t>
            </w:r>
          </w:p>
        </w:tc>
        <w:tc>
          <w:tcPr>
            <w:tcW w:w="6237" w:type="dxa"/>
            <w:shd w:val="clear" w:color="auto" w:fill="auto"/>
          </w:tcPr>
          <w:p w14:paraId="3A6C28F9" w14:textId="77777777" w:rsidR="00CB5C43" w:rsidRPr="00CB5C43" w:rsidRDefault="00CB5C43" w:rsidP="00CB5C43">
            <w:pPr>
              <w:tabs>
                <w:tab w:val="left" w:pos="22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B5C43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ปฏิบัติหน้าที่ ผู้อำนวยการกลุ่มพัฒนาครูและบุคลากรทางการศึกษา</w:t>
            </w:r>
          </w:p>
        </w:tc>
      </w:tr>
      <w:tr w:rsidR="00CB5C43" w:rsidRPr="00CB5C43" w14:paraId="278BB5E8" w14:textId="77777777" w:rsidTr="00CB3484">
        <w:tc>
          <w:tcPr>
            <w:tcW w:w="2272" w:type="dxa"/>
            <w:shd w:val="clear" w:color="auto" w:fill="auto"/>
          </w:tcPr>
          <w:p w14:paraId="00B5CBA1" w14:textId="77777777" w:rsidR="00CB5C43" w:rsidRPr="00CB5C43" w:rsidRDefault="00CB5C43" w:rsidP="00CB5C43">
            <w:pPr>
              <w:tabs>
                <w:tab w:val="left" w:pos="22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B5C43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นางอาทิตยา บริพันธ์</w:t>
            </w:r>
          </w:p>
        </w:tc>
        <w:tc>
          <w:tcPr>
            <w:tcW w:w="6237" w:type="dxa"/>
            <w:shd w:val="clear" w:color="auto" w:fill="auto"/>
          </w:tcPr>
          <w:p w14:paraId="595185ED" w14:textId="77777777" w:rsidR="00CB5C43" w:rsidRPr="00CB5C43" w:rsidRDefault="00CB5C43" w:rsidP="00CB5C43">
            <w:pPr>
              <w:tabs>
                <w:tab w:val="left" w:pos="22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B5C43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ปฏิบัติหน้าที่ ผู้อำนวยการกลุ่มกฎหมายและคดี</w:t>
            </w:r>
          </w:p>
        </w:tc>
      </w:tr>
      <w:tr w:rsidR="00CB5C43" w:rsidRPr="00CB5C43" w14:paraId="4731926B" w14:textId="77777777" w:rsidTr="00CB3484">
        <w:tc>
          <w:tcPr>
            <w:tcW w:w="2272" w:type="dxa"/>
            <w:shd w:val="clear" w:color="auto" w:fill="auto"/>
          </w:tcPr>
          <w:p w14:paraId="35CE5E4C" w14:textId="77777777" w:rsidR="00CB5C43" w:rsidRPr="00CB5C43" w:rsidRDefault="00CB5C43" w:rsidP="00CB5C43">
            <w:pPr>
              <w:tabs>
                <w:tab w:val="left" w:pos="22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B5C43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นายศักดิ์ชัย  แสนโยธา</w:t>
            </w:r>
          </w:p>
        </w:tc>
        <w:tc>
          <w:tcPr>
            <w:tcW w:w="6237" w:type="dxa"/>
            <w:shd w:val="clear" w:color="auto" w:fill="auto"/>
          </w:tcPr>
          <w:p w14:paraId="49045B5B" w14:textId="77777777" w:rsidR="00CB5C43" w:rsidRPr="00CB5C43" w:rsidRDefault="00CB5C43" w:rsidP="00CB5C43">
            <w:pPr>
              <w:tabs>
                <w:tab w:val="left" w:pos="22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cs/>
              </w:rPr>
              <w:t>ปฏิบัติหน้าที่ผู้อำนวยการกลุ่มส่งเสริมการศึกษาทางไกล เทคโนโลยี</w:t>
            </w:r>
          </w:p>
        </w:tc>
      </w:tr>
    </w:tbl>
    <w:p w14:paraId="42A6D33B" w14:textId="77777777" w:rsidR="00BA2B24" w:rsidRDefault="00BA2B24" w:rsidP="00CB5C43">
      <w:pPr>
        <w:tabs>
          <w:tab w:val="left" w:pos="1008"/>
          <w:tab w:val="left" w:pos="1296"/>
          <w:tab w:val="left" w:pos="1584"/>
          <w:tab w:val="left" w:pos="1872"/>
          <w:tab w:val="left" w:pos="2160"/>
        </w:tabs>
        <w:rPr>
          <w:rFonts w:ascii="TH SarabunPSK" w:hAnsi="TH SarabunPSK" w:cs="TH SarabunPSK"/>
          <w:b/>
          <w:bCs/>
          <w:sz w:val="32"/>
          <w:szCs w:val="32"/>
        </w:rPr>
      </w:pPr>
    </w:p>
    <w:p w14:paraId="53CADCF9" w14:textId="645597A0" w:rsidR="00CB5C43" w:rsidRPr="00CB5C43" w:rsidRDefault="00CB5C43" w:rsidP="00CB5C43">
      <w:pPr>
        <w:tabs>
          <w:tab w:val="left" w:pos="1008"/>
          <w:tab w:val="left" w:pos="1296"/>
          <w:tab w:val="left" w:pos="1584"/>
          <w:tab w:val="left" w:pos="1872"/>
          <w:tab w:val="left" w:pos="2160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CB5C43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ระบบการติดต่อสื่อสาร</w:t>
      </w:r>
    </w:p>
    <w:tbl>
      <w:tblPr>
        <w:tblStyle w:val="a8"/>
        <w:tblW w:w="8474" w:type="dxa"/>
        <w:tblInd w:w="6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0"/>
        <w:gridCol w:w="6021"/>
        <w:gridCol w:w="1953"/>
      </w:tblGrid>
      <w:tr w:rsidR="00CB5C43" w:rsidRPr="00CB5C43" w14:paraId="400C1DCC" w14:textId="77777777" w:rsidTr="00CB3484">
        <w:tc>
          <w:tcPr>
            <w:tcW w:w="500" w:type="dxa"/>
          </w:tcPr>
          <w:p w14:paraId="288C2EF3" w14:textId="77777777" w:rsidR="00CB5C43" w:rsidRPr="00CB5C43" w:rsidRDefault="00CB5C43" w:rsidP="00CB5C43">
            <w:pPr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</w:rPr>
              <w:t>1.</w:t>
            </w:r>
          </w:p>
        </w:tc>
        <w:tc>
          <w:tcPr>
            <w:tcW w:w="6021" w:type="dxa"/>
          </w:tcPr>
          <w:p w14:paraId="24F1E8BC" w14:textId="77777777" w:rsidR="00CB5C43" w:rsidRPr="00CB5C43" w:rsidRDefault="00CB5C43" w:rsidP="00CB5C43">
            <w:pPr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cs/>
              </w:rPr>
              <w:t>หน้าห้อง ผอ</w:t>
            </w:r>
            <w:r w:rsidRPr="00CB5C43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CB5C4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สพป.กาฬสินธุ์ เขต </w:t>
            </w:r>
            <w:r w:rsidRPr="00CB5C43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1953" w:type="dxa"/>
          </w:tcPr>
          <w:p w14:paraId="6F7A4092" w14:textId="77777777" w:rsidR="00CB5C43" w:rsidRPr="00CB5C43" w:rsidRDefault="00CB5C43" w:rsidP="00CB5C43">
            <w:pPr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</w:rPr>
              <w:t>0-4386-9104</w:t>
            </w:r>
          </w:p>
        </w:tc>
      </w:tr>
      <w:tr w:rsidR="00CB5C43" w:rsidRPr="00CB5C43" w14:paraId="34C1018C" w14:textId="77777777" w:rsidTr="00CB3484">
        <w:tc>
          <w:tcPr>
            <w:tcW w:w="500" w:type="dxa"/>
          </w:tcPr>
          <w:p w14:paraId="2BDFDF39" w14:textId="77777777" w:rsidR="00CB5C43" w:rsidRPr="00CB5C43" w:rsidRDefault="00CB5C43" w:rsidP="00CB5C43">
            <w:pPr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</w:rPr>
              <w:t>2.</w:t>
            </w:r>
          </w:p>
        </w:tc>
        <w:tc>
          <w:tcPr>
            <w:tcW w:w="6021" w:type="dxa"/>
          </w:tcPr>
          <w:p w14:paraId="46834574" w14:textId="77777777" w:rsidR="00CB5C43" w:rsidRPr="00CB5C43" w:rsidRDefault="00CB5C43" w:rsidP="00CB5C43">
            <w:pPr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cs/>
              </w:rPr>
              <w:t>กลุ่มอำนวยการ</w:t>
            </w:r>
          </w:p>
        </w:tc>
        <w:tc>
          <w:tcPr>
            <w:tcW w:w="1953" w:type="dxa"/>
          </w:tcPr>
          <w:p w14:paraId="350C5260" w14:textId="77777777" w:rsidR="00CB5C43" w:rsidRPr="00CB5C43" w:rsidRDefault="00CB5C43" w:rsidP="00CB5C43">
            <w:pPr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0-4386-9104  </w:t>
            </w:r>
          </w:p>
        </w:tc>
      </w:tr>
      <w:tr w:rsidR="00CB5C43" w:rsidRPr="00CB5C43" w14:paraId="6CA45EA3" w14:textId="77777777" w:rsidTr="00CB3484">
        <w:tc>
          <w:tcPr>
            <w:tcW w:w="500" w:type="dxa"/>
          </w:tcPr>
          <w:p w14:paraId="6B651513" w14:textId="77777777" w:rsidR="00CB5C43" w:rsidRPr="00CB5C43" w:rsidRDefault="00CB5C43" w:rsidP="00CB5C43">
            <w:pPr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</w:rPr>
              <w:t>3.</w:t>
            </w:r>
          </w:p>
        </w:tc>
        <w:tc>
          <w:tcPr>
            <w:tcW w:w="6021" w:type="dxa"/>
          </w:tcPr>
          <w:p w14:paraId="1FE6631B" w14:textId="77777777" w:rsidR="00CB5C43" w:rsidRPr="00CB5C43" w:rsidRDefault="00CB5C43" w:rsidP="00CB5C43">
            <w:pPr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cs/>
              </w:rPr>
              <w:t>กลุ่มบริหารงานบุคคล</w:t>
            </w:r>
          </w:p>
        </w:tc>
        <w:tc>
          <w:tcPr>
            <w:tcW w:w="1953" w:type="dxa"/>
          </w:tcPr>
          <w:p w14:paraId="6474B72E" w14:textId="77777777" w:rsidR="00CB5C43" w:rsidRPr="00CB5C43" w:rsidRDefault="00CB5C43" w:rsidP="00CB5C43">
            <w:pPr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cs/>
              </w:rPr>
              <w:t>0-4386-9064</w:t>
            </w:r>
          </w:p>
        </w:tc>
      </w:tr>
      <w:tr w:rsidR="00CB5C43" w:rsidRPr="00CB5C43" w14:paraId="54F8BF39" w14:textId="77777777" w:rsidTr="00CB3484">
        <w:trPr>
          <w:trHeight w:val="268"/>
        </w:trPr>
        <w:tc>
          <w:tcPr>
            <w:tcW w:w="500" w:type="dxa"/>
          </w:tcPr>
          <w:p w14:paraId="78CF87E0" w14:textId="77777777" w:rsidR="00CB5C43" w:rsidRPr="00CB5C43" w:rsidRDefault="00CB5C43" w:rsidP="00CB5C43">
            <w:pPr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</w:rPr>
              <w:t>4.</w:t>
            </w:r>
          </w:p>
        </w:tc>
        <w:tc>
          <w:tcPr>
            <w:tcW w:w="6021" w:type="dxa"/>
          </w:tcPr>
          <w:p w14:paraId="4C9C9589" w14:textId="77777777" w:rsidR="00CB5C43" w:rsidRPr="00CB5C43" w:rsidRDefault="00CB5C43" w:rsidP="00CB5C43">
            <w:pPr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cs/>
              </w:rPr>
              <w:t>กลุ่มนโยบายและแผน</w:t>
            </w:r>
          </w:p>
        </w:tc>
        <w:tc>
          <w:tcPr>
            <w:tcW w:w="1953" w:type="dxa"/>
          </w:tcPr>
          <w:p w14:paraId="2E2177AC" w14:textId="77777777" w:rsidR="00CB5C43" w:rsidRPr="00CB5C43" w:rsidRDefault="00CB5C43" w:rsidP="00CB5C43">
            <w:pPr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cs/>
              </w:rPr>
              <w:t>0-4386-9584</w:t>
            </w:r>
          </w:p>
        </w:tc>
      </w:tr>
      <w:tr w:rsidR="00CB5C43" w:rsidRPr="00CB5C43" w14:paraId="46024729" w14:textId="77777777" w:rsidTr="00CB3484">
        <w:tc>
          <w:tcPr>
            <w:tcW w:w="500" w:type="dxa"/>
          </w:tcPr>
          <w:p w14:paraId="65CCE152" w14:textId="77777777" w:rsidR="00CB5C43" w:rsidRPr="00CB5C43" w:rsidRDefault="00CB5C43" w:rsidP="00CB5C43">
            <w:pPr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</w:rPr>
              <w:t>5.</w:t>
            </w:r>
          </w:p>
        </w:tc>
        <w:tc>
          <w:tcPr>
            <w:tcW w:w="6021" w:type="dxa"/>
          </w:tcPr>
          <w:p w14:paraId="7FECEB0A" w14:textId="77777777" w:rsidR="00CB5C43" w:rsidRPr="00CB5C43" w:rsidRDefault="00CB5C43" w:rsidP="00CB5C43">
            <w:pPr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cs/>
              </w:rPr>
              <w:t>กลุ่มส่งเสริมการจัดการศึกษา</w:t>
            </w:r>
          </w:p>
        </w:tc>
        <w:tc>
          <w:tcPr>
            <w:tcW w:w="1953" w:type="dxa"/>
          </w:tcPr>
          <w:p w14:paraId="3F01E02F" w14:textId="77777777" w:rsidR="00CB5C43" w:rsidRPr="00CB5C43" w:rsidRDefault="00CB5C43" w:rsidP="00CB5C43">
            <w:pPr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cs/>
              </w:rPr>
              <w:t>0-4386-9395</w:t>
            </w:r>
          </w:p>
        </w:tc>
      </w:tr>
      <w:tr w:rsidR="00CB5C43" w:rsidRPr="00CB5C43" w14:paraId="7B01F4CE" w14:textId="77777777" w:rsidTr="00CB3484">
        <w:tc>
          <w:tcPr>
            <w:tcW w:w="500" w:type="dxa"/>
          </w:tcPr>
          <w:p w14:paraId="6070D2CC" w14:textId="77777777" w:rsidR="00CB5C43" w:rsidRPr="00CB5C43" w:rsidRDefault="00CB5C43" w:rsidP="00CB5C43">
            <w:pPr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</w:rPr>
              <w:t>6.</w:t>
            </w:r>
          </w:p>
        </w:tc>
        <w:tc>
          <w:tcPr>
            <w:tcW w:w="6021" w:type="dxa"/>
          </w:tcPr>
          <w:p w14:paraId="6353D352" w14:textId="77777777" w:rsidR="00CB5C43" w:rsidRPr="00CB5C43" w:rsidRDefault="00CB5C43" w:rsidP="00CB5C43">
            <w:pPr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cs/>
              </w:rPr>
              <w:t>กลุ่มนิเทศ ติดตามและประเมินผลการจัดการศึกษา</w:t>
            </w:r>
          </w:p>
        </w:tc>
        <w:tc>
          <w:tcPr>
            <w:tcW w:w="1953" w:type="dxa"/>
          </w:tcPr>
          <w:p w14:paraId="21DECA41" w14:textId="77777777" w:rsidR="00CB5C43" w:rsidRPr="00CB5C43" w:rsidRDefault="00CB5C43" w:rsidP="00CB5C43">
            <w:pPr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cs/>
              </w:rPr>
              <w:t>0-4386-9281</w:t>
            </w:r>
          </w:p>
        </w:tc>
      </w:tr>
      <w:tr w:rsidR="00CB5C43" w:rsidRPr="00CB5C43" w14:paraId="05DA7987" w14:textId="77777777" w:rsidTr="00CB3484">
        <w:tc>
          <w:tcPr>
            <w:tcW w:w="500" w:type="dxa"/>
          </w:tcPr>
          <w:p w14:paraId="151970D5" w14:textId="77777777" w:rsidR="00CB5C43" w:rsidRPr="00CB5C43" w:rsidRDefault="00CB5C43" w:rsidP="00CB5C43">
            <w:pPr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</w:rPr>
              <w:t>7.</w:t>
            </w:r>
          </w:p>
        </w:tc>
        <w:tc>
          <w:tcPr>
            <w:tcW w:w="6021" w:type="dxa"/>
          </w:tcPr>
          <w:p w14:paraId="0C0A67BC" w14:textId="77777777" w:rsidR="00CB5C43" w:rsidRPr="00CB5C43" w:rsidRDefault="00CB5C43" w:rsidP="00CB5C43">
            <w:pPr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cs/>
              </w:rPr>
              <w:t>กลุ่มงานบริหารการเงินและสินทรัพย์</w:t>
            </w:r>
          </w:p>
        </w:tc>
        <w:tc>
          <w:tcPr>
            <w:tcW w:w="1953" w:type="dxa"/>
          </w:tcPr>
          <w:p w14:paraId="063A4E4C" w14:textId="77777777" w:rsidR="00CB5C43" w:rsidRPr="00CB5C43" w:rsidRDefault="00CB5C43" w:rsidP="00CB5C43">
            <w:pPr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cs/>
              </w:rPr>
              <w:t>0-4386-9396</w:t>
            </w:r>
          </w:p>
        </w:tc>
      </w:tr>
      <w:tr w:rsidR="00CB5C43" w:rsidRPr="00CB5C43" w14:paraId="5396DEE9" w14:textId="77777777" w:rsidTr="00CB3484">
        <w:tc>
          <w:tcPr>
            <w:tcW w:w="500" w:type="dxa"/>
          </w:tcPr>
          <w:p w14:paraId="2974E133" w14:textId="77777777" w:rsidR="00CB5C43" w:rsidRPr="00CB5C43" w:rsidRDefault="00CB5C43" w:rsidP="00CB5C43">
            <w:pPr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</w:rPr>
              <w:t>8.</w:t>
            </w:r>
          </w:p>
        </w:tc>
        <w:tc>
          <w:tcPr>
            <w:tcW w:w="6021" w:type="dxa"/>
          </w:tcPr>
          <w:p w14:paraId="03F01B00" w14:textId="77777777" w:rsidR="00CB5C43" w:rsidRPr="00CB5C43" w:rsidRDefault="00CB5C43" w:rsidP="00CB5C43">
            <w:pPr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cs/>
              </w:rPr>
              <w:t>หน่วยตรวจสอบภายใน</w:t>
            </w:r>
          </w:p>
        </w:tc>
        <w:tc>
          <w:tcPr>
            <w:tcW w:w="1953" w:type="dxa"/>
          </w:tcPr>
          <w:p w14:paraId="2D488EB1" w14:textId="77777777" w:rsidR="00CB5C43" w:rsidRPr="00CB5C43" w:rsidRDefault="00CB5C43" w:rsidP="00CB5C43">
            <w:pPr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cs/>
              </w:rPr>
              <w:t>0-4386-9585</w:t>
            </w:r>
          </w:p>
        </w:tc>
      </w:tr>
      <w:tr w:rsidR="00CB5C43" w:rsidRPr="00CB5C43" w14:paraId="4B56F1B3" w14:textId="77777777" w:rsidTr="00CB3484">
        <w:tc>
          <w:tcPr>
            <w:tcW w:w="500" w:type="dxa"/>
          </w:tcPr>
          <w:p w14:paraId="5DF27CD7" w14:textId="77777777" w:rsidR="00CB5C43" w:rsidRPr="00CB5C43" w:rsidRDefault="00CB5C43" w:rsidP="00CB5C43">
            <w:pPr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</w:rPr>
              <w:t>9.</w:t>
            </w:r>
          </w:p>
        </w:tc>
        <w:tc>
          <w:tcPr>
            <w:tcW w:w="6021" w:type="dxa"/>
          </w:tcPr>
          <w:p w14:paraId="3AAC2909" w14:textId="77777777" w:rsidR="00CB5C43" w:rsidRPr="00CB5C43" w:rsidRDefault="00CB5C43" w:rsidP="00CB5C43">
            <w:pPr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cs/>
              </w:rPr>
              <w:t>กลุ่มพัฒนาครูและบุคลากรทางการศึกษา</w:t>
            </w:r>
          </w:p>
        </w:tc>
        <w:tc>
          <w:tcPr>
            <w:tcW w:w="1953" w:type="dxa"/>
          </w:tcPr>
          <w:p w14:paraId="79AF0B71" w14:textId="77777777" w:rsidR="00CB5C43" w:rsidRPr="00CB5C43" w:rsidRDefault="00CB5C43" w:rsidP="00CB5C43">
            <w:pPr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</w:rPr>
              <w:t>0-4386-9064</w:t>
            </w:r>
          </w:p>
        </w:tc>
      </w:tr>
      <w:tr w:rsidR="00CB5C43" w:rsidRPr="00CB5C43" w14:paraId="50FBFBF1" w14:textId="77777777" w:rsidTr="00CB3484">
        <w:tc>
          <w:tcPr>
            <w:tcW w:w="500" w:type="dxa"/>
          </w:tcPr>
          <w:p w14:paraId="61833F69" w14:textId="77777777" w:rsidR="00CB5C43" w:rsidRPr="00CB5C43" w:rsidRDefault="00CB5C43" w:rsidP="00CB5C43">
            <w:pPr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</w:rPr>
              <w:t>10.</w:t>
            </w:r>
          </w:p>
        </w:tc>
        <w:tc>
          <w:tcPr>
            <w:tcW w:w="6021" w:type="dxa"/>
          </w:tcPr>
          <w:p w14:paraId="032481C1" w14:textId="77777777" w:rsidR="00CB5C43" w:rsidRPr="00CB5C43" w:rsidRDefault="00CB5C43" w:rsidP="00CB5C43">
            <w:pPr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cs/>
              </w:rPr>
              <w:t>กลุ่มกฎหมายและคดี</w:t>
            </w:r>
          </w:p>
        </w:tc>
        <w:tc>
          <w:tcPr>
            <w:tcW w:w="1953" w:type="dxa"/>
          </w:tcPr>
          <w:p w14:paraId="2A927E17" w14:textId="77777777" w:rsidR="00CB5C43" w:rsidRPr="00CB5C43" w:rsidRDefault="00CB5C43" w:rsidP="00CB5C43">
            <w:pPr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</w:rPr>
              <w:t>0-4386-9380</w:t>
            </w:r>
          </w:p>
        </w:tc>
      </w:tr>
      <w:tr w:rsidR="00CB5C43" w:rsidRPr="00CB5C43" w14:paraId="7C9E790B" w14:textId="77777777" w:rsidTr="00CB3484">
        <w:tc>
          <w:tcPr>
            <w:tcW w:w="500" w:type="dxa"/>
          </w:tcPr>
          <w:p w14:paraId="6DFD373F" w14:textId="77777777" w:rsidR="00CB5C43" w:rsidRPr="00CB5C43" w:rsidRDefault="00CB5C43" w:rsidP="00CB5C43">
            <w:pPr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</w:rPr>
              <w:t>11.</w:t>
            </w:r>
          </w:p>
        </w:tc>
        <w:tc>
          <w:tcPr>
            <w:tcW w:w="6021" w:type="dxa"/>
          </w:tcPr>
          <w:p w14:paraId="263D5EE7" w14:textId="77777777" w:rsidR="00CB5C43" w:rsidRPr="00CB5C43" w:rsidRDefault="00CB5C43" w:rsidP="00CB5C43">
            <w:pPr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cs/>
              </w:rPr>
              <w:t>กลุ่มส่งเสริมการศึกษาทางไกล เทคโนโลยีสารสนเทศและการสื่อสาร</w:t>
            </w:r>
          </w:p>
        </w:tc>
        <w:tc>
          <w:tcPr>
            <w:tcW w:w="1953" w:type="dxa"/>
          </w:tcPr>
          <w:p w14:paraId="1B6E96DE" w14:textId="77777777" w:rsidR="00CB5C43" w:rsidRPr="00CB5C43" w:rsidRDefault="00CB5C43" w:rsidP="00CB5C43">
            <w:pPr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</w:rPr>
              <w:t>0-4386-9394</w:t>
            </w:r>
          </w:p>
        </w:tc>
      </w:tr>
      <w:tr w:rsidR="00CB5C43" w:rsidRPr="00CB5C43" w14:paraId="6400D81A" w14:textId="77777777" w:rsidTr="00CB3484">
        <w:tc>
          <w:tcPr>
            <w:tcW w:w="500" w:type="dxa"/>
          </w:tcPr>
          <w:p w14:paraId="66969640" w14:textId="77777777" w:rsidR="00CB5C43" w:rsidRPr="00CB5C43" w:rsidRDefault="00CB5C43" w:rsidP="00CB5C43">
            <w:pPr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</w:rPr>
              <w:t>12.</w:t>
            </w:r>
          </w:p>
        </w:tc>
        <w:tc>
          <w:tcPr>
            <w:tcW w:w="6021" w:type="dxa"/>
          </w:tcPr>
          <w:p w14:paraId="3A0F0DCF" w14:textId="77777777" w:rsidR="00CB5C43" w:rsidRPr="00CB5C43" w:rsidRDefault="00CB5C43" w:rsidP="00CB5C43">
            <w:pPr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cs/>
              </w:rPr>
              <w:t>โทรสาร</w:t>
            </w:r>
          </w:p>
        </w:tc>
        <w:tc>
          <w:tcPr>
            <w:tcW w:w="1953" w:type="dxa"/>
          </w:tcPr>
          <w:p w14:paraId="6E91A200" w14:textId="77777777" w:rsidR="00CB5C43" w:rsidRPr="00CB5C43" w:rsidRDefault="00CB5C43" w:rsidP="00CB5C43">
            <w:pPr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</w:rPr>
              <w:t>0-4386-9583</w:t>
            </w:r>
          </w:p>
        </w:tc>
      </w:tr>
      <w:tr w:rsidR="00CB5C43" w:rsidRPr="00CB5C43" w14:paraId="27062106" w14:textId="77777777" w:rsidTr="00CB3484">
        <w:tc>
          <w:tcPr>
            <w:tcW w:w="500" w:type="dxa"/>
          </w:tcPr>
          <w:p w14:paraId="0F6F5243" w14:textId="77777777" w:rsidR="00CB5C43" w:rsidRPr="00CB5C43" w:rsidRDefault="00CB5C43" w:rsidP="00CB5C43">
            <w:pPr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</w:rPr>
              <w:t>13</w:t>
            </w:r>
          </w:p>
        </w:tc>
        <w:tc>
          <w:tcPr>
            <w:tcW w:w="6021" w:type="dxa"/>
          </w:tcPr>
          <w:p w14:paraId="3CB38EA2" w14:textId="77777777" w:rsidR="00CB5C43" w:rsidRPr="00CB5C43" w:rsidRDefault="0067199B" w:rsidP="00CB5C43">
            <w:pPr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hyperlink r:id="rId13" w:history="1">
              <w:r w:rsidR="00CB5C43" w:rsidRPr="00CB5C43">
                <w:rPr>
                  <w:rFonts w:ascii="TH SarabunPSK" w:eastAsia="Cordia New" w:hAnsi="TH SarabunPSK" w:cs="TH SarabunPSK"/>
                  <w:color w:val="0000FF"/>
                  <w:sz w:val="32"/>
                  <w:szCs w:val="32"/>
                  <w:u w:val="single"/>
                </w:rPr>
                <w:t>http://www</w:t>
              </w:r>
              <w:r w:rsidR="00CB5C43" w:rsidRPr="00CB5C43">
                <w:rPr>
                  <w:rFonts w:ascii="TH SarabunPSK" w:eastAsia="Cordia New" w:hAnsi="TH SarabunPSK" w:cs="TH SarabunPSK"/>
                  <w:color w:val="0000FF"/>
                  <w:sz w:val="32"/>
                  <w:szCs w:val="32"/>
                  <w:u w:val="single"/>
                  <w:cs/>
                </w:rPr>
                <w:t>.</w:t>
              </w:r>
              <w:r w:rsidR="00CB5C43" w:rsidRPr="00CB5C43">
                <w:rPr>
                  <w:rFonts w:ascii="TH SarabunPSK" w:eastAsia="Cordia New" w:hAnsi="TH SarabunPSK" w:cs="TH SarabunPSK"/>
                  <w:color w:val="0000FF"/>
                  <w:sz w:val="32"/>
                  <w:szCs w:val="32"/>
                  <w:u w:val="single"/>
                </w:rPr>
                <w:t>kalasin3.go.th/</w:t>
              </w:r>
            </w:hyperlink>
          </w:p>
        </w:tc>
        <w:tc>
          <w:tcPr>
            <w:tcW w:w="1953" w:type="dxa"/>
          </w:tcPr>
          <w:p w14:paraId="4F73C2D4" w14:textId="77777777" w:rsidR="00CB5C43" w:rsidRPr="00CB5C43" w:rsidRDefault="00CB5C43" w:rsidP="00CB5C43">
            <w:pPr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312DAD23" w14:textId="77777777" w:rsidR="00CB5C43" w:rsidRPr="00CB5C43" w:rsidRDefault="00CB5C43" w:rsidP="00CB5C43">
      <w:pPr>
        <w:spacing w:before="24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CB5C43">
        <w:rPr>
          <w:rFonts w:ascii="TH SarabunPSK" w:hAnsi="TH SarabunPSK" w:cs="TH SarabunPSK"/>
          <w:b/>
          <w:bCs/>
          <w:sz w:val="32"/>
          <w:szCs w:val="32"/>
          <w:cs/>
        </w:rPr>
        <w:t xml:space="preserve">จำนวนบุคลกรจำนวนบุคลากร ในสำนักงานเขตพื้นที่การศึกษาประถมศึกษากาฬสินธุ์ เขต 3  </w:t>
      </w:r>
    </w:p>
    <w:p w14:paraId="4057D5E8" w14:textId="43ABF668" w:rsidR="00CB5C43" w:rsidRDefault="00CB5C43" w:rsidP="00CB5C43">
      <w:pPr>
        <w:rPr>
          <w:rFonts w:ascii="TH SarabunPSK" w:hAnsi="TH SarabunPSK" w:cs="TH SarabunPSK"/>
          <w:b/>
          <w:bCs/>
          <w:sz w:val="32"/>
          <w:szCs w:val="32"/>
        </w:rPr>
      </w:pPr>
      <w:r w:rsidRPr="00CB5C43">
        <w:rPr>
          <w:rFonts w:ascii="TH SarabunPSK" w:hAnsi="TH SarabunPSK" w:cs="TH SarabunPSK"/>
          <w:sz w:val="32"/>
          <w:szCs w:val="32"/>
          <w:cs/>
        </w:rPr>
        <w:t xml:space="preserve">ตารางที่ </w:t>
      </w:r>
      <w:r w:rsidRPr="00CB5C43">
        <w:rPr>
          <w:rFonts w:ascii="TH SarabunPSK" w:hAnsi="TH SarabunPSK" w:cs="TH SarabunPSK"/>
          <w:sz w:val="32"/>
          <w:szCs w:val="32"/>
        </w:rPr>
        <w:t>1</w:t>
      </w:r>
      <w:r w:rsidRPr="00CB5C43">
        <w:rPr>
          <w:rFonts w:ascii="TH SarabunPSK" w:hAnsi="TH SarabunPSK" w:cs="TH SarabunPSK"/>
          <w:sz w:val="32"/>
          <w:szCs w:val="32"/>
          <w:cs/>
        </w:rPr>
        <w:t xml:space="preserve">  จำนวนบุคลากร ในสำนักงานเขตพื้นที่การศึกษาประถมศึกษากาฬสินธุ์ เขต 3</w:t>
      </w:r>
      <w:r w:rsidRPr="00CB5C43">
        <w:rPr>
          <w:rFonts w:ascii="TH SarabunPSK" w:hAnsi="TH SarabunPSK" w:cs="TH SarabunPSK"/>
          <w:sz w:val="16"/>
          <w:szCs w:val="16"/>
        </w:rPr>
        <w:t xml:space="preserve"> </w:t>
      </w:r>
      <w:r w:rsidRPr="00CB5C43">
        <w:rPr>
          <w:rFonts w:ascii="TH SarabunPSK" w:hAnsi="TH SarabunPSK" w:cs="TH SarabunPSK"/>
          <w:sz w:val="16"/>
          <w:szCs w:val="16"/>
        </w:rPr>
        <w:br/>
      </w:r>
      <w:r w:rsidRPr="00CB5C43">
        <w:rPr>
          <w:rFonts w:ascii="TH SarabunPSK" w:hAnsi="TH SarabunPSK" w:cs="TH SarabunPSK"/>
          <w:sz w:val="32"/>
          <w:szCs w:val="32"/>
          <w:cs/>
        </w:rPr>
        <w:t xml:space="preserve">(ข้อมูล ณ วันที่ </w:t>
      </w:r>
      <w:r w:rsidRPr="00CB5C43">
        <w:rPr>
          <w:rFonts w:ascii="TH SarabunPSK" w:hAnsi="TH SarabunPSK" w:cs="TH SarabunPSK"/>
          <w:sz w:val="32"/>
          <w:szCs w:val="32"/>
        </w:rPr>
        <w:t xml:space="preserve">1 </w:t>
      </w:r>
      <w:r w:rsidRPr="00CB5C43">
        <w:rPr>
          <w:rFonts w:ascii="TH SarabunPSK" w:hAnsi="TH SarabunPSK" w:cs="TH SarabunPSK"/>
          <w:sz w:val="32"/>
          <w:szCs w:val="32"/>
          <w:cs/>
        </w:rPr>
        <w:t>พฤศจิกายน 2564)</w:t>
      </w:r>
    </w:p>
    <w:p w14:paraId="3718D8A3" w14:textId="77777777" w:rsidR="00FE5572" w:rsidRPr="00FE5572" w:rsidRDefault="00FE5572" w:rsidP="00CB5C43">
      <w:pPr>
        <w:rPr>
          <w:rFonts w:ascii="TH SarabunPSK" w:hAnsi="TH SarabunPSK" w:cs="TH SarabunPSK"/>
          <w:b/>
          <w:bCs/>
          <w:sz w:val="12"/>
          <w:szCs w:val="12"/>
        </w:rPr>
      </w:pP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361"/>
        <w:gridCol w:w="851"/>
        <w:gridCol w:w="675"/>
        <w:gridCol w:w="709"/>
        <w:gridCol w:w="629"/>
        <w:gridCol w:w="628"/>
        <w:gridCol w:w="13"/>
        <w:gridCol w:w="918"/>
        <w:gridCol w:w="850"/>
      </w:tblGrid>
      <w:tr w:rsidR="00CB5C43" w:rsidRPr="00CB5C43" w14:paraId="27A04355" w14:textId="77777777" w:rsidTr="00FE5572">
        <w:trPr>
          <w:trHeight w:val="997"/>
        </w:trPr>
        <w:tc>
          <w:tcPr>
            <w:tcW w:w="4361" w:type="dxa"/>
            <w:vMerge w:val="restart"/>
            <w:shd w:val="clear" w:color="auto" w:fill="auto"/>
            <w:vAlign w:val="center"/>
          </w:tcPr>
          <w:p w14:paraId="53AA69B6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B5C4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ตำแหน่ง/กลุ่ม</w:t>
            </w:r>
          </w:p>
        </w:tc>
        <w:tc>
          <w:tcPr>
            <w:tcW w:w="851" w:type="dxa"/>
            <w:vMerge w:val="restart"/>
            <w:shd w:val="clear" w:color="auto" w:fill="auto"/>
            <w:vAlign w:val="center"/>
          </w:tcPr>
          <w:p w14:paraId="4BA6488D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B5C4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จำนวน</w:t>
            </w:r>
          </w:p>
        </w:tc>
        <w:tc>
          <w:tcPr>
            <w:tcW w:w="1384" w:type="dxa"/>
            <w:gridSpan w:val="2"/>
            <w:shd w:val="clear" w:color="auto" w:fill="auto"/>
            <w:vAlign w:val="center"/>
          </w:tcPr>
          <w:p w14:paraId="453A3678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B5C4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ผู้บริหาร</w:t>
            </w:r>
            <w:r w:rsidRPr="00CB5C4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</w:p>
          <w:p w14:paraId="65486CFD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B5C4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ผอ.กลุ่ม</w:t>
            </w:r>
          </w:p>
        </w:tc>
        <w:tc>
          <w:tcPr>
            <w:tcW w:w="1270" w:type="dxa"/>
            <w:gridSpan w:val="3"/>
            <w:shd w:val="clear" w:color="auto" w:fill="auto"/>
            <w:vAlign w:val="center"/>
          </w:tcPr>
          <w:p w14:paraId="268A061F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B5C4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ข้าราชการ</w:t>
            </w:r>
          </w:p>
        </w:tc>
        <w:tc>
          <w:tcPr>
            <w:tcW w:w="1768" w:type="dxa"/>
            <w:gridSpan w:val="2"/>
            <w:shd w:val="clear" w:color="auto" w:fill="auto"/>
            <w:vAlign w:val="center"/>
          </w:tcPr>
          <w:p w14:paraId="18198F6F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B5C4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ลูกจ้างประจำ/ พนักงานราชการ</w:t>
            </w:r>
            <w:r w:rsidRPr="00CB5C4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 w:rsidRPr="00CB5C4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ลูกจ้างชั่วคราว</w:t>
            </w:r>
          </w:p>
        </w:tc>
      </w:tr>
      <w:tr w:rsidR="00CB5C43" w:rsidRPr="00CB5C43" w14:paraId="51193917" w14:textId="77777777" w:rsidTr="00FE5572">
        <w:tc>
          <w:tcPr>
            <w:tcW w:w="4361" w:type="dxa"/>
            <w:vMerge/>
            <w:shd w:val="clear" w:color="auto" w:fill="auto"/>
            <w:vAlign w:val="center"/>
          </w:tcPr>
          <w:p w14:paraId="4A43DB96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1" w:type="dxa"/>
            <w:vMerge/>
            <w:shd w:val="clear" w:color="auto" w:fill="auto"/>
            <w:vAlign w:val="center"/>
          </w:tcPr>
          <w:p w14:paraId="284BDCD0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75" w:type="dxa"/>
            <w:shd w:val="clear" w:color="auto" w:fill="auto"/>
            <w:vAlign w:val="center"/>
          </w:tcPr>
          <w:p w14:paraId="0162F0CE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B5C4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ชาย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4BBCCF20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B5C4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หญิง</w:t>
            </w:r>
          </w:p>
        </w:tc>
        <w:tc>
          <w:tcPr>
            <w:tcW w:w="629" w:type="dxa"/>
            <w:shd w:val="clear" w:color="auto" w:fill="auto"/>
            <w:vAlign w:val="center"/>
          </w:tcPr>
          <w:p w14:paraId="2562D29F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B5C4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ชาย</w:t>
            </w:r>
          </w:p>
        </w:tc>
        <w:tc>
          <w:tcPr>
            <w:tcW w:w="628" w:type="dxa"/>
            <w:shd w:val="clear" w:color="auto" w:fill="auto"/>
            <w:vAlign w:val="center"/>
          </w:tcPr>
          <w:p w14:paraId="5B36F474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B5C4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หญิง</w:t>
            </w:r>
          </w:p>
        </w:tc>
        <w:tc>
          <w:tcPr>
            <w:tcW w:w="931" w:type="dxa"/>
            <w:gridSpan w:val="2"/>
            <w:shd w:val="clear" w:color="auto" w:fill="auto"/>
            <w:vAlign w:val="center"/>
          </w:tcPr>
          <w:p w14:paraId="664CE60C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B5C4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ชาย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2F224762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B5C4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หญิง</w:t>
            </w:r>
          </w:p>
        </w:tc>
      </w:tr>
      <w:tr w:rsidR="00CB5C43" w:rsidRPr="00CB5C43" w14:paraId="53246E87" w14:textId="77777777" w:rsidTr="00FE5572">
        <w:tc>
          <w:tcPr>
            <w:tcW w:w="4361" w:type="dxa"/>
            <w:shd w:val="clear" w:color="auto" w:fill="auto"/>
          </w:tcPr>
          <w:p w14:paraId="4FB013ED" w14:textId="77777777" w:rsidR="00CB5C43" w:rsidRPr="00CB5C43" w:rsidRDefault="00CB5C43" w:rsidP="00CB5C4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cs/>
              </w:rPr>
              <w:t>ผอ.สพท.</w:t>
            </w:r>
          </w:p>
        </w:tc>
        <w:tc>
          <w:tcPr>
            <w:tcW w:w="851" w:type="dxa"/>
            <w:shd w:val="clear" w:color="auto" w:fill="auto"/>
          </w:tcPr>
          <w:p w14:paraId="30F94C81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675" w:type="dxa"/>
            <w:shd w:val="clear" w:color="auto" w:fill="auto"/>
          </w:tcPr>
          <w:p w14:paraId="66F8CFCC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709" w:type="dxa"/>
            <w:shd w:val="clear" w:color="auto" w:fill="auto"/>
          </w:tcPr>
          <w:p w14:paraId="7248A444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29" w:type="dxa"/>
            <w:shd w:val="clear" w:color="auto" w:fill="auto"/>
          </w:tcPr>
          <w:p w14:paraId="67D2B8C4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28" w:type="dxa"/>
            <w:shd w:val="clear" w:color="auto" w:fill="auto"/>
          </w:tcPr>
          <w:p w14:paraId="1A071EFB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31" w:type="dxa"/>
            <w:gridSpan w:val="2"/>
            <w:shd w:val="clear" w:color="auto" w:fill="auto"/>
          </w:tcPr>
          <w:p w14:paraId="1E3C4C9E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  <w:shd w:val="clear" w:color="auto" w:fill="auto"/>
          </w:tcPr>
          <w:p w14:paraId="0A53FD2D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B5C43" w:rsidRPr="00CB5C43" w14:paraId="30747DDF" w14:textId="77777777" w:rsidTr="00FE5572">
        <w:tc>
          <w:tcPr>
            <w:tcW w:w="4361" w:type="dxa"/>
            <w:shd w:val="clear" w:color="auto" w:fill="auto"/>
          </w:tcPr>
          <w:p w14:paraId="37B12050" w14:textId="77777777" w:rsidR="00CB5C43" w:rsidRPr="00CB5C43" w:rsidRDefault="00CB5C43" w:rsidP="00CB5C4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cs/>
              </w:rPr>
              <w:t>รอง ผอ. สพท.</w:t>
            </w:r>
          </w:p>
        </w:tc>
        <w:tc>
          <w:tcPr>
            <w:tcW w:w="851" w:type="dxa"/>
            <w:shd w:val="clear" w:color="auto" w:fill="auto"/>
          </w:tcPr>
          <w:p w14:paraId="21316CCA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675" w:type="dxa"/>
            <w:shd w:val="clear" w:color="auto" w:fill="auto"/>
          </w:tcPr>
          <w:p w14:paraId="00273F0E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709" w:type="dxa"/>
            <w:shd w:val="clear" w:color="auto" w:fill="auto"/>
          </w:tcPr>
          <w:p w14:paraId="7CAA9C01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629" w:type="dxa"/>
            <w:shd w:val="clear" w:color="auto" w:fill="auto"/>
          </w:tcPr>
          <w:p w14:paraId="382FBABE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28" w:type="dxa"/>
            <w:shd w:val="clear" w:color="auto" w:fill="auto"/>
          </w:tcPr>
          <w:p w14:paraId="1A1BCDF0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31" w:type="dxa"/>
            <w:gridSpan w:val="2"/>
            <w:shd w:val="clear" w:color="auto" w:fill="auto"/>
          </w:tcPr>
          <w:p w14:paraId="37B82B88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  <w:shd w:val="clear" w:color="auto" w:fill="auto"/>
          </w:tcPr>
          <w:p w14:paraId="2F6AD4DA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B5C43" w:rsidRPr="00CB5C43" w14:paraId="4D4B2435" w14:textId="77777777" w:rsidTr="00FE5572">
        <w:tc>
          <w:tcPr>
            <w:tcW w:w="4361" w:type="dxa"/>
            <w:shd w:val="clear" w:color="auto" w:fill="auto"/>
          </w:tcPr>
          <w:p w14:paraId="000DA337" w14:textId="77777777" w:rsidR="00CB5C43" w:rsidRPr="00CB5C43" w:rsidRDefault="00CB5C43" w:rsidP="00CB5C43">
            <w:pPr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cs/>
              </w:rPr>
              <w:t>กลุ่มอำนวยการ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263B283C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</w:rPr>
              <w:t>14</w:t>
            </w:r>
          </w:p>
        </w:tc>
        <w:tc>
          <w:tcPr>
            <w:tcW w:w="675" w:type="dxa"/>
            <w:shd w:val="clear" w:color="auto" w:fill="auto"/>
            <w:vAlign w:val="center"/>
          </w:tcPr>
          <w:p w14:paraId="46834291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349D81B4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629" w:type="dxa"/>
            <w:shd w:val="clear" w:color="auto" w:fill="auto"/>
            <w:vAlign w:val="center"/>
          </w:tcPr>
          <w:p w14:paraId="1985A5BE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628" w:type="dxa"/>
            <w:shd w:val="clear" w:color="auto" w:fill="auto"/>
            <w:vAlign w:val="center"/>
          </w:tcPr>
          <w:p w14:paraId="37342B36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931" w:type="dxa"/>
            <w:gridSpan w:val="2"/>
            <w:shd w:val="clear" w:color="auto" w:fill="auto"/>
            <w:vAlign w:val="center"/>
          </w:tcPr>
          <w:p w14:paraId="676A9181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7E5CE85D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</w:tr>
      <w:tr w:rsidR="00CB5C43" w:rsidRPr="00CB5C43" w14:paraId="6D67EB7F" w14:textId="77777777" w:rsidTr="00FE5572">
        <w:tc>
          <w:tcPr>
            <w:tcW w:w="4361" w:type="dxa"/>
            <w:shd w:val="clear" w:color="auto" w:fill="auto"/>
          </w:tcPr>
          <w:p w14:paraId="56B8D8CC" w14:textId="77777777" w:rsidR="00CB5C43" w:rsidRPr="00CB5C43" w:rsidRDefault="00CB5C43" w:rsidP="00CB5C43">
            <w:pPr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cs/>
              </w:rPr>
              <w:t>กลุ่มบริหารงานบุคคล</w:t>
            </w:r>
          </w:p>
        </w:tc>
        <w:tc>
          <w:tcPr>
            <w:tcW w:w="851" w:type="dxa"/>
            <w:shd w:val="clear" w:color="auto" w:fill="auto"/>
          </w:tcPr>
          <w:p w14:paraId="0C61F842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</w:rPr>
              <w:t>10</w:t>
            </w:r>
          </w:p>
        </w:tc>
        <w:tc>
          <w:tcPr>
            <w:tcW w:w="675" w:type="dxa"/>
            <w:shd w:val="clear" w:color="auto" w:fill="auto"/>
          </w:tcPr>
          <w:p w14:paraId="257DAFE7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709" w:type="dxa"/>
            <w:shd w:val="clear" w:color="auto" w:fill="auto"/>
          </w:tcPr>
          <w:p w14:paraId="61D20609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29" w:type="dxa"/>
            <w:shd w:val="clear" w:color="auto" w:fill="auto"/>
          </w:tcPr>
          <w:p w14:paraId="513E6E4C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628" w:type="dxa"/>
            <w:shd w:val="clear" w:color="auto" w:fill="auto"/>
          </w:tcPr>
          <w:p w14:paraId="631A2A15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931" w:type="dxa"/>
            <w:gridSpan w:val="2"/>
            <w:shd w:val="clear" w:color="auto" w:fill="auto"/>
          </w:tcPr>
          <w:p w14:paraId="7DCD449D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50" w:type="dxa"/>
            <w:shd w:val="clear" w:color="auto" w:fill="auto"/>
          </w:tcPr>
          <w:p w14:paraId="46CE24D5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</w:tr>
      <w:tr w:rsidR="00CB5C43" w:rsidRPr="00CB5C43" w14:paraId="3DD2E2DE" w14:textId="77777777" w:rsidTr="00FE5572">
        <w:tc>
          <w:tcPr>
            <w:tcW w:w="4361" w:type="dxa"/>
            <w:shd w:val="clear" w:color="auto" w:fill="auto"/>
          </w:tcPr>
          <w:p w14:paraId="46C26B76" w14:textId="77777777" w:rsidR="00CB5C43" w:rsidRPr="00CB5C43" w:rsidRDefault="00CB5C43" w:rsidP="00CB5C43">
            <w:pPr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cs/>
              </w:rPr>
              <w:t>กลุ่มนโยบายและแผน</w:t>
            </w:r>
          </w:p>
        </w:tc>
        <w:tc>
          <w:tcPr>
            <w:tcW w:w="851" w:type="dxa"/>
            <w:shd w:val="clear" w:color="auto" w:fill="auto"/>
          </w:tcPr>
          <w:p w14:paraId="2BA15F51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675" w:type="dxa"/>
            <w:shd w:val="clear" w:color="auto" w:fill="auto"/>
          </w:tcPr>
          <w:p w14:paraId="68D26AE8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709" w:type="dxa"/>
            <w:shd w:val="clear" w:color="auto" w:fill="auto"/>
          </w:tcPr>
          <w:p w14:paraId="6B5C473B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29" w:type="dxa"/>
            <w:shd w:val="clear" w:color="auto" w:fill="auto"/>
          </w:tcPr>
          <w:p w14:paraId="4E25936D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28" w:type="dxa"/>
            <w:shd w:val="clear" w:color="auto" w:fill="auto"/>
          </w:tcPr>
          <w:p w14:paraId="12959325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931" w:type="dxa"/>
            <w:gridSpan w:val="2"/>
            <w:shd w:val="clear" w:color="auto" w:fill="auto"/>
          </w:tcPr>
          <w:p w14:paraId="0F3A9E0E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50" w:type="dxa"/>
            <w:shd w:val="clear" w:color="auto" w:fill="auto"/>
          </w:tcPr>
          <w:p w14:paraId="56CE279F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CB5C43" w:rsidRPr="00CB5C43" w14:paraId="4EDE6D4C" w14:textId="77777777" w:rsidTr="00FE5572">
        <w:tc>
          <w:tcPr>
            <w:tcW w:w="4361" w:type="dxa"/>
            <w:shd w:val="clear" w:color="auto" w:fill="auto"/>
          </w:tcPr>
          <w:p w14:paraId="5E562BE6" w14:textId="77777777" w:rsidR="00CB5C43" w:rsidRPr="00CB5C43" w:rsidRDefault="00CB5C43" w:rsidP="00CB5C43">
            <w:pPr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</w:tabs>
              <w:rPr>
                <w:rFonts w:ascii="TH SarabunPSK" w:hAnsi="TH SarabunPSK" w:cs="TH SarabunPSK"/>
                <w:color w:val="C00000"/>
                <w:sz w:val="32"/>
                <w:szCs w:val="32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cs/>
              </w:rPr>
              <w:t>กลุ่มส่งเสริมการจัดการศึกษา</w:t>
            </w:r>
          </w:p>
        </w:tc>
        <w:tc>
          <w:tcPr>
            <w:tcW w:w="851" w:type="dxa"/>
            <w:shd w:val="clear" w:color="auto" w:fill="auto"/>
          </w:tcPr>
          <w:p w14:paraId="2ADEFACF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color w:val="C00000"/>
                <w:sz w:val="32"/>
                <w:szCs w:val="32"/>
                <w:cs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</w:rPr>
              <w:t>9</w:t>
            </w:r>
          </w:p>
        </w:tc>
        <w:tc>
          <w:tcPr>
            <w:tcW w:w="675" w:type="dxa"/>
            <w:shd w:val="clear" w:color="auto" w:fill="auto"/>
          </w:tcPr>
          <w:p w14:paraId="4748B263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color w:val="C00000"/>
                <w:sz w:val="32"/>
                <w:szCs w:val="32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709" w:type="dxa"/>
            <w:shd w:val="clear" w:color="auto" w:fill="auto"/>
          </w:tcPr>
          <w:p w14:paraId="4AF05BFA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color w:val="C00000"/>
                <w:sz w:val="32"/>
                <w:szCs w:val="32"/>
              </w:rPr>
            </w:pPr>
          </w:p>
        </w:tc>
        <w:tc>
          <w:tcPr>
            <w:tcW w:w="629" w:type="dxa"/>
            <w:shd w:val="clear" w:color="auto" w:fill="auto"/>
          </w:tcPr>
          <w:p w14:paraId="020561C3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color w:val="C00000"/>
                <w:sz w:val="32"/>
                <w:szCs w:val="32"/>
                <w:cs/>
              </w:rPr>
            </w:pPr>
          </w:p>
        </w:tc>
        <w:tc>
          <w:tcPr>
            <w:tcW w:w="628" w:type="dxa"/>
            <w:shd w:val="clear" w:color="auto" w:fill="auto"/>
          </w:tcPr>
          <w:p w14:paraId="23842473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931" w:type="dxa"/>
            <w:gridSpan w:val="2"/>
            <w:shd w:val="clear" w:color="auto" w:fill="auto"/>
          </w:tcPr>
          <w:p w14:paraId="1F770282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50" w:type="dxa"/>
            <w:shd w:val="clear" w:color="auto" w:fill="auto"/>
          </w:tcPr>
          <w:p w14:paraId="33A7FE95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</w:tr>
      <w:tr w:rsidR="00CB5C43" w:rsidRPr="00CB5C43" w14:paraId="7F226EA8" w14:textId="77777777" w:rsidTr="00FE5572">
        <w:tc>
          <w:tcPr>
            <w:tcW w:w="4361" w:type="dxa"/>
            <w:shd w:val="clear" w:color="auto" w:fill="auto"/>
          </w:tcPr>
          <w:p w14:paraId="4613EE47" w14:textId="77777777" w:rsidR="00CB5C43" w:rsidRPr="00CB5C43" w:rsidRDefault="00CB5C43" w:rsidP="00CB5C43">
            <w:pPr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</w:tabs>
              <w:ind w:right="-105"/>
              <w:rPr>
                <w:rFonts w:ascii="TH SarabunPSK" w:hAnsi="TH SarabunPSK" w:cs="TH SarabunPSK"/>
                <w:sz w:val="32"/>
                <w:szCs w:val="32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cs/>
              </w:rPr>
              <w:t>กลุ่มนิเทศ ติดตามและประเมินผลการจัดการศึกษา</w:t>
            </w:r>
          </w:p>
        </w:tc>
        <w:tc>
          <w:tcPr>
            <w:tcW w:w="851" w:type="dxa"/>
            <w:shd w:val="clear" w:color="auto" w:fill="auto"/>
          </w:tcPr>
          <w:p w14:paraId="05A8E254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</w:rPr>
              <w:t>14</w:t>
            </w:r>
          </w:p>
        </w:tc>
        <w:tc>
          <w:tcPr>
            <w:tcW w:w="675" w:type="dxa"/>
            <w:shd w:val="clear" w:color="auto" w:fill="auto"/>
          </w:tcPr>
          <w:p w14:paraId="3AFF5D66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709" w:type="dxa"/>
            <w:shd w:val="clear" w:color="auto" w:fill="auto"/>
          </w:tcPr>
          <w:p w14:paraId="71AEE453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29" w:type="dxa"/>
            <w:shd w:val="clear" w:color="auto" w:fill="auto"/>
          </w:tcPr>
          <w:p w14:paraId="5D7A2EEC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628" w:type="dxa"/>
            <w:shd w:val="clear" w:color="auto" w:fill="auto"/>
          </w:tcPr>
          <w:p w14:paraId="33670DCB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</w:rPr>
              <w:t>9</w:t>
            </w:r>
          </w:p>
        </w:tc>
        <w:tc>
          <w:tcPr>
            <w:tcW w:w="931" w:type="dxa"/>
            <w:gridSpan w:val="2"/>
            <w:shd w:val="clear" w:color="auto" w:fill="auto"/>
          </w:tcPr>
          <w:p w14:paraId="1388FA78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50" w:type="dxa"/>
            <w:shd w:val="clear" w:color="auto" w:fill="auto"/>
          </w:tcPr>
          <w:p w14:paraId="08FD7948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</w:tr>
      <w:tr w:rsidR="00CB5C43" w:rsidRPr="00CB5C43" w14:paraId="7B4B3F64" w14:textId="77777777" w:rsidTr="00FE5572">
        <w:tc>
          <w:tcPr>
            <w:tcW w:w="4361" w:type="dxa"/>
            <w:shd w:val="clear" w:color="auto" w:fill="auto"/>
          </w:tcPr>
          <w:p w14:paraId="66FC2960" w14:textId="77777777" w:rsidR="00CB5C43" w:rsidRPr="00CB5C43" w:rsidRDefault="00CB5C43" w:rsidP="00CB5C43">
            <w:pPr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cs/>
              </w:rPr>
              <w:t>กลุ่มงานบริหารการเงินและสินทรัพย์</w:t>
            </w:r>
          </w:p>
        </w:tc>
        <w:tc>
          <w:tcPr>
            <w:tcW w:w="851" w:type="dxa"/>
            <w:shd w:val="clear" w:color="auto" w:fill="auto"/>
          </w:tcPr>
          <w:p w14:paraId="72CC3BF0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</w:rPr>
              <w:t>11</w:t>
            </w:r>
          </w:p>
        </w:tc>
        <w:tc>
          <w:tcPr>
            <w:tcW w:w="675" w:type="dxa"/>
            <w:shd w:val="clear" w:color="auto" w:fill="auto"/>
          </w:tcPr>
          <w:p w14:paraId="20244DE4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709" w:type="dxa"/>
            <w:shd w:val="clear" w:color="auto" w:fill="auto"/>
          </w:tcPr>
          <w:p w14:paraId="2BCCE64B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29" w:type="dxa"/>
            <w:shd w:val="clear" w:color="auto" w:fill="auto"/>
          </w:tcPr>
          <w:p w14:paraId="6EAB8324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628" w:type="dxa"/>
            <w:shd w:val="clear" w:color="auto" w:fill="auto"/>
          </w:tcPr>
          <w:p w14:paraId="44D2E940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931" w:type="dxa"/>
            <w:gridSpan w:val="2"/>
            <w:shd w:val="clear" w:color="auto" w:fill="auto"/>
          </w:tcPr>
          <w:p w14:paraId="6A4B08C0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50" w:type="dxa"/>
            <w:shd w:val="clear" w:color="auto" w:fill="auto"/>
          </w:tcPr>
          <w:p w14:paraId="5B9B990C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</w:tr>
      <w:tr w:rsidR="00CB5C43" w:rsidRPr="00CB5C43" w14:paraId="5F12F63A" w14:textId="77777777" w:rsidTr="00FE5572">
        <w:tc>
          <w:tcPr>
            <w:tcW w:w="4361" w:type="dxa"/>
            <w:shd w:val="clear" w:color="auto" w:fill="auto"/>
          </w:tcPr>
          <w:p w14:paraId="10CBDDF6" w14:textId="77777777" w:rsidR="00CB5C43" w:rsidRPr="00CB5C43" w:rsidRDefault="00CB5C43" w:rsidP="00CB5C43">
            <w:pPr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cs/>
              </w:rPr>
              <w:t>หน่วยตรวจสอบภายใน</w:t>
            </w:r>
          </w:p>
        </w:tc>
        <w:tc>
          <w:tcPr>
            <w:tcW w:w="851" w:type="dxa"/>
            <w:shd w:val="clear" w:color="auto" w:fill="auto"/>
          </w:tcPr>
          <w:p w14:paraId="780ED8F1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675" w:type="dxa"/>
            <w:shd w:val="clear" w:color="auto" w:fill="auto"/>
          </w:tcPr>
          <w:p w14:paraId="6CA586B1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  <w:shd w:val="clear" w:color="auto" w:fill="auto"/>
          </w:tcPr>
          <w:p w14:paraId="252D18EE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629" w:type="dxa"/>
            <w:shd w:val="clear" w:color="auto" w:fill="auto"/>
          </w:tcPr>
          <w:p w14:paraId="4E223A34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color w:val="C00000"/>
                <w:sz w:val="32"/>
                <w:szCs w:val="32"/>
                <w:cs/>
              </w:rPr>
            </w:pPr>
          </w:p>
        </w:tc>
        <w:tc>
          <w:tcPr>
            <w:tcW w:w="628" w:type="dxa"/>
            <w:shd w:val="clear" w:color="auto" w:fill="auto"/>
          </w:tcPr>
          <w:p w14:paraId="121FAB45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color w:val="C00000"/>
                <w:sz w:val="32"/>
                <w:szCs w:val="32"/>
              </w:rPr>
            </w:pPr>
          </w:p>
        </w:tc>
        <w:tc>
          <w:tcPr>
            <w:tcW w:w="931" w:type="dxa"/>
            <w:gridSpan w:val="2"/>
            <w:shd w:val="clear" w:color="auto" w:fill="auto"/>
          </w:tcPr>
          <w:p w14:paraId="63FA2964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color w:val="C00000"/>
                <w:sz w:val="32"/>
                <w:szCs w:val="32"/>
                <w:cs/>
              </w:rPr>
            </w:pPr>
          </w:p>
        </w:tc>
        <w:tc>
          <w:tcPr>
            <w:tcW w:w="850" w:type="dxa"/>
            <w:shd w:val="clear" w:color="auto" w:fill="auto"/>
          </w:tcPr>
          <w:p w14:paraId="0F12CB6E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color w:val="C00000"/>
                <w:sz w:val="32"/>
                <w:szCs w:val="32"/>
                <w:cs/>
              </w:rPr>
            </w:pPr>
          </w:p>
        </w:tc>
      </w:tr>
      <w:tr w:rsidR="00CB5C43" w:rsidRPr="00CB5C43" w14:paraId="6721F2D4" w14:textId="77777777" w:rsidTr="00FE5572">
        <w:tc>
          <w:tcPr>
            <w:tcW w:w="4361" w:type="dxa"/>
            <w:shd w:val="clear" w:color="auto" w:fill="auto"/>
          </w:tcPr>
          <w:p w14:paraId="757D02E8" w14:textId="77777777" w:rsidR="00CB5C43" w:rsidRPr="00CB5C43" w:rsidRDefault="00CB5C43" w:rsidP="00CB5C43">
            <w:pPr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cs/>
              </w:rPr>
              <w:t>กลุ่มพัฒนาครูและบุคลากรทางการศึกษา</w:t>
            </w:r>
          </w:p>
        </w:tc>
        <w:tc>
          <w:tcPr>
            <w:tcW w:w="851" w:type="dxa"/>
            <w:shd w:val="clear" w:color="auto" w:fill="auto"/>
          </w:tcPr>
          <w:p w14:paraId="57E57770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675" w:type="dxa"/>
            <w:shd w:val="clear" w:color="auto" w:fill="auto"/>
          </w:tcPr>
          <w:p w14:paraId="1923F8F4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  <w:shd w:val="clear" w:color="auto" w:fill="auto"/>
          </w:tcPr>
          <w:p w14:paraId="14126662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629" w:type="dxa"/>
            <w:shd w:val="clear" w:color="auto" w:fill="auto"/>
          </w:tcPr>
          <w:p w14:paraId="20EE8ADB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28" w:type="dxa"/>
            <w:shd w:val="clear" w:color="auto" w:fill="auto"/>
          </w:tcPr>
          <w:p w14:paraId="7A51B172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931" w:type="dxa"/>
            <w:gridSpan w:val="2"/>
            <w:shd w:val="clear" w:color="auto" w:fill="auto"/>
          </w:tcPr>
          <w:p w14:paraId="2B1163F7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color w:val="C00000"/>
                <w:sz w:val="32"/>
                <w:szCs w:val="32"/>
                <w:cs/>
              </w:rPr>
            </w:pPr>
          </w:p>
        </w:tc>
        <w:tc>
          <w:tcPr>
            <w:tcW w:w="850" w:type="dxa"/>
            <w:shd w:val="clear" w:color="auto" w:fill="auto"/>
          </w:tcPr>
          <w:p w14:paraId="5534D6D1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color w:val="C00000"/>
                <w:sz w:val="32"/>
                <w:szCs w:val="32"/>
                <w:cs/>
              </w:rPr>
            </w:pPr>
          </w:p>
        </w:tc>
      </w:tr>
      <w:tr w:rsidR="00CB5C43" w:rsidRPr="00CB5C43" w14:paraId="21C97EE8" w14:textId="77777777" w:rsidTr="00FE5572">
        <w:tc>
          <w:tcPr>
            <w:tcW w:w="4361" w:type="dxa"/>
            <w:shd w:val="clear" w:color="auto" w:fill="auto"/>
          </w:tcPr>
          <w:p w14:paraId="1C6DA63B" w14:textId="77777777" w:rsidR="00CB5C43" w:rsidRPr="00CB5C43" w:rsidRDefault="00CB5C43" w:rsidP="00CB5C43">
            <w:pPr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cs/>
              </w:rPr>
              <w:t>กลุ่มกฎหมายและคดี</w:t>
            </w:r>
          </w:p>
        </w:tc>
        <w:tc>
          <w:tcPr>
            <w:tcW w:w="851" w:type="dxa"/>
            <w:shd w:val="clear" w:color="auto" w:fill="auto"/>
          </w:tcPr>
          <w:p w14:paraId="358ED889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675" w:type="dxa"/>
            <w:shd w:val="clear" w:color="auto" w:fill="auto"/>
          </w:tcPr>
          <w:p w14:paraId="4415D4F7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  <w:shd w:val="clear" w:color="auto" w:fill="auto"/>
          </w:tcPr>
          <w:p w14:paraId="1497CF5D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629" w:type="dxa"/>
            <w:shd w:val="clear" w:color="auto" w:fill="auto"/>
          </w:tcPr>
          <w:p w14:paraId="1EFAEF24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color w:val="C00000"/>
                <w:sz w:val="32"/>
                <w:szCs w:val="32"/>
                <w:cs/>
              </w:rPr>
            </w:pPr>
          </w:p>
        </w:tc>
        <w:tc>
          <w:tcPr>
            <w:tcW w:w="628" w:type="dxa"/>
            <w:shd w:val="clear" w:color="auto" w:fill="auto"/>
          </w:tcPr>
          <w:p w14:paraId="1BB4EF14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color w:val="C00000"/>
                <w:sz w:val="32"/>
                <w:szCs w:val="32"/>
              </w:rPr>
            </w:pPr>
          </w:p>
        </w:tc>
        <w:tc>
          <w:tcPr>
            <w:tcW w:w="931" w:type="dxa"/>
            <w:gridSpan w:val="2"/>
            <w:shd w:val="clear" w:color="auto" w:fill="auto"/>
          </w:tcPr>
          <w:p w14:paraId="0744922F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color w:val="C00000"/>
                <w:sz w:val="32"/>
                <w:szCs w:val="32"/>
                <w:cs/>
              </w:rPr>
            </w:pPr>
          </w:p>
        </w:tc>
        <w:tc>
          <w:tcPr>
            <w:tcW w:w="850" w:type="dxa"/>
            <w:shd w:val="clear" w:color="auto" w:fill="auto"/>
          </w:tcPr>
          <w:p w14:paraId="6CA8C63A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color w:val="C00000"/>
                <w:sz w:val="32"/>
                <w:szCs w:val="32"/>
              </w:rPr>
            </w:pPr>
          </w:p>
        </w:tc>
      </w:tr>
      <w:tr w:rsidR="00CB5C43" w:rsidRPr="00CB5C43" w14:paraId="5C188247" w14:textId="77777777" w:rsidTr="00FE5572">
        <w:tc>
          <w:tcPr>
            <w:tcW w:w="4361" w:type="dxa"/>
            <w:shd w:val="clear" w:color="auto" w:fill="auto"/>
          </w:tcPr>
          <w:p w14:paraId="4A164A0C" w14:textId="77777777" w:rsidR="00CB5C43" w:rsidRPr="00CB5C43" w:rsidRDefault="00CB5C43" w:rsidP="00CB5C43">
            <w:pPr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cs/>
              </w:rPr>
              <w:t>กลุ่มส่งเสริมการศึกษาทางไกล เทคโนโลยีสารสนเทศและการสื่อสาร</w:t>
            </w:r>
          </w:p>
        </w:tc>
        <w:tc>
          <w:tcPr>
            <w:tcW w:w="851" w:type="dxa"/>
            <w:shd w:val="clear" w:color="auto" w:fill="auto"/>
          </w:tcPr>
          <w:p w14:paraId="542377F0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675" w:type="dxa"/>
            <w:shd w:val="clear" w:color="auto" w:fill="auto"/>
          </w:tcPr>
          <w:p w14:paraId="6FBD1A43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709" w:type="dxa"/>
            <w:shd w:val="clear" w:color="auto" w:fill="auto"/>
          </w:tcPr>
          <w:p w14:paraId="44A561A5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29" w:type="dxa"/>
            <w:shd w:val="clear" w:color="auto" w:fill="auto"/>
          </w:tcPr>
          <w:p w14:paraId="179FC099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28" w:type="dxa"/>
            <w:shd w:val="clear" w:color="auto" w:fill="auto"/>
          </w:tcPr>
          <w:p w14:paraId="66AC7643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931" w:type="dxa"/>
            <w:gridSpan w:val="2"/>
            <w:shd w:val="clear" w:color="auto" w:fill="auto"/>
          </w:tcPr>
          <w:p w14:paraId="0141C987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850" w:type="dxa"/>
            <w:shd w:val="clear" w:color="auto" w:fill="auto"/>
          </w:tcPr>
          <w:p w14:paraId="53DCE3B5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CB5C43" w:rsidRPr="00CB5C43" w14:paraId="67956628" w14:textId="77777777" w:rsidTr="00FE5572">
        <w:tc>
          <w:tcPr>
            <w:tcW w:w="4361" w:type="dxa"/>
            <w:shd w:val="clear" w:color="auto" w:fill="auto"/>
          </w:tcPr>
          <w:p w14:paraId="334AB5D6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B5C4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851" w:type="dxa"/>
            <w:shd w:val="clear" w:color="auto" w:fill="auto"/>
            <w:vAlign w:val="bottom"/>
          </w:tcPr>
          <w:p w14:paraId="542E96A0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B5C4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75</w:t>
            </w:r>
          </w:p>
        </w:tc>
        <w:tc>
          <w:tcPr>
            <w:tcW w:w="675" w:type="dxa"/>
            <w:shd w:val="clear" w:color="auto" w:fill="auto"/>
            <w:vAlign w:val="bottom"/>
          </w:tcPr>
          <w:p w14:paraId="1A5567B2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B5C4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10</w:t>
            </w:r>
          </w:p>
        </w:tc>
        <w:tc>
          <w:tcPr>
            <w:tcW w:w="709" w:type="dxa"/>
            <w:shd w:val="clear" w:color="auto" w:fill="auto"/>
            <w:vAlign w:val="bottom"/>
          </w:tcPr>
          <w:p w14:paraId="5977DCE6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B5C4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629" w:type="dxa"/>
            <w:shd w:val="clear" w:color="auto" w:fill="auto"/>
            <w:vAlign w:val="bottom"/>
          </w:tcPr>
          <w:p w14:paraId="66623719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B5C4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</w:t>
            </w:r>
          </w:p>
        </w:tc>
        <w:tc>
          <w:tcPr>
            <w:tcW w:w="628" w:type="dxa"/>
            <w:shd w:val="clear" w:color="auto" w:fill="auto"/>
            <w:vAlign w:val="bottom"/>
          </w:tcPr>
          <w:p w14:paraId="60E8A83A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B5C4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34</w:t>
            </w:r>
          </w:p>
        </w:tc>
        <w:tc>
          <w:tcPr>
            <w:tcW w:w="931" w:type="dxa"/>
            <w:gridSpan w:val="2"/>
            <w:shd w:val="clear" w:color="auto" w:fill="auto"/>
            <w:vAlign w:val="bottom"/>
          </w:tcPr>
          <w:p w14:paraId="588A935C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B5C4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9</w:t>
            </w:r>
          </w:p>
        </w:tc>
        <w:tc>
          <w:tcPr>
            <w:tcW w:w="850" w:type="dxa"/>
            <w:shd w:val="clear" w:color="auto" w:fill="auto"/>
            <w:vAlign w:val="bottom"/>
          </w:tcPr>
          <w:p w14:paraId="5744058A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B5C4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11</w:t>
            </w:r>
          </w:p>
        </w:tc>
      </w:tr>
    </w:tbl>
    <w:p w14:paraId="697D035E" w14:textId="77777777" w:rsidR="00CB5C43" w:rsidRPr="00CB5C43" w:rsidRDefault="00CB5C43" w:rsidP="00CB5C43">
      <w:pPr>
        <w:rPr>
          <w:rFonts w:ascii="TH SarabunPSK" w:hAnsi="TH SarabunPSK" w:cs="TH SarabunPSK"/>
          <w:b/>
          <w:bCs/>
          <w:sz w:val="32"/>
          <w:szCs w:val="32"/>
          <w:lang w:eastAsia="zh-CN"/>
        </w:rPr>
      </w:pPr>
      <w:r w:rsidRPr="00CB5C43">
        <w:rPr>
          <w:rFonts w:ascii="TH SarabunPSK" w:hAnsi="TH SarabunPSK" w:cs="TH SarabunPSK"/>
          <w:b/>
          <w:bCs/>
          <w:sz w:val="32"/>
          <w:szCs w:val="32"/>
          <w:cs/>
          <w:lang w:eastAsia="zh-CN"/>
        </w:rPr>
        <w:lastRenderedPageBreak/>
        <w:t>จำนวนโรงเรียน</w:t>
      </w:r>
      <w:r w:rsidRPr="00CB5C43">
        <w:rPr>
          <w:rFonts w:ascii="TH SarabunPSK" w:hAnsi="TH SarabunPSK" w:cs="TH SarabunPSK"/>
          <w:b/>
          <w:bCs/>
          <w:sz w:val="32"/>
          <w:szCs w:val="32"/>
          <w:lang w:eastAsia="zh-CN"/>
        </w:rPr>
        <w:t xml:space="preserve">  </w:t>
      </w:r>
      <w:r w:rsidRPr="00CB5C43">
        <w:rPr>
          <w:rFonts w:ascii="TH SarabunPSK" w:hAnsi="TH SarabunPSK" w:cs="TH SarabunPSK"/>
          <w:b/>
          <w:bCs/>
          <w:sz w:val="32"/>
          <w:szCs w:val="32"/>
          <w:cs/>
          <w:lang w:eastAsia="zh-CN"/>
        </w:rPr>
        <w:t xml:space="preserve">นักเรียน ครู แยกอำเภอ </w:t>
      </w:r>
    </w:p>
    <w:p w14:paraId="7BF70A22" w14:textId="77777777" w:rsidR="00CB5C43" w:rsidRPr="00CB5C43" w:rsidRDefault="00CB5C43" w:rsidP="00CB5C43">
      <w:pPr>
        <w:rPr>
          <w:rFonts w:ascii="TH SarabunPSK" w:hAnsi="TH SarabunPSK" w:cs="TH SarabunPSK"/>
          <w:sz w:val="32"/>
          <w:szCs w:val="32"/>
          <w:lang w:eastAsia="zh-CN"/>
        </w:rPr>
      </w:pPr>
      <w:r w:rsidRPr="00CB5C43">
        <w:rPr>
          <w:rFonts w:ascii="TH SarabunPSK" w:hAnsi="TH SarabunPSK" w:cs="TH SarabunPSK"/>
          <w:sz w:val="32"/>
          <w:szCs w:val="32"/>
          <w:cs/>
          <w:lang w:eastAsia="zh-CN"/>
        </w:rPr>
        <w:t xml:space="preserve">ตารางที่ </w:t>
      </w:r>
      <w:r w:rsidRPr="00CB5C43">
        <w:rPr>
          <w:rFonts w:ascii="TH SarabunPSK" w:hAnsi="TH SarabunPSK" w:cs="TH SarabunPSK"/>
          <w:sz w:val="32"/>
          <w:szCs w:val="32"/>
          <w:lang w:eastAsia="zh-CN"/>
        </w:rPr>
        <w:t>2</w:t>
      </w:r>
      <w:r w:rsidRPr="00CB5C43">
        <w:rPr>
          <w:rFonts w:ascii="TH SarabunPSK" w:hAnsi="TH SarabunPSK" w:cs="TH SarabunPSK"/>
          <w:sz w:val="32"/>
          <w:szCs w:val="32"/>
          <w:cs/>
          <w:lang w:eastAsia="zh-CN"/>
        </w:rPr>
        <w:t xml:space="preserve">  ตารางแสดงจำนวนโรงเรียน / ครู (ข้อมูลนักเรียน (</w:t>
      </w:r>
      <w:r w:rsidRPr="00CB5C43">
        <w:rPr>
          <w:rFonts w:ascii="TH SarabunPSK" w:hAnsi="TH SarabunPSK" w:cs="TH SarabunPSK"/>
          <w:sz w:val="32"/>
          <w:szCs w:val="32"/>
          <w:lang w:eastAsia="zh-CN"/>
        </w:rPr>
        <w:t>DMC</w:t>
      </w:r>
      <w:r w:rsidRPr="00CB5C43">
        <w:rPr>
          <w:rFonts w:ascii="TH SarabunPSK" w:hAnsi="TH SarabunPSK" w:cs="TH SarabunPSK"/>
          <w:sz w:val="32"/>
          <w:szCs w:val="32"/>
          <w:cs/>
          <w:lang w:eastAsia="zh-CN"/>
        </w:rPr>
        <w:t xml:space="preserve">) ภาคเรียนที่ </w:t>
      </w:r>
      <w:r w:rsidRPr="00CB5C43">
        <w:rPr>
          <w:rFonts w:ascii="TH SarabunPSK" w:hAnsi="TH SarabunPSK" w:cs="TH SarabunPSK"/>
          <w:sz w:val="32"/>
          <w:szCs w:val="32"/>
          <w:lang w:eastAsia="zh-CN"/>
        </w:rPr>
        <w:t xml:space="preserve">1 </w:t>
      </w:r>
      <w:r w:rsidRPr="00CB5C43">
        <w:rPr>
          <w:rFonts w:ascii="TH SarabunPSK" w:hAnsi="TH SarabunPSK" w:cs="TH SarabunPSK"/>
          <w:sz w:val="32"/>
          <w:szCs w:val="32"/>
          <w:cs/>
          <w:lang w:eastAsia="zh-CN"/>
        </w:rPr>
        <w:t xml:space="preserve">ปีการศึกษา </w:t>
      </w:r>
      <w:r w:rsidRPr="00CB5C43">
        <w:rPr>
          <w:rFonts w:ascii="TH SarabunPSK" w:hAnsi="TH SarabunPSK" w:cs="TH SarabunPSK"/>
          <w:sz w:val="32"/>
          <w:szCs w:val="32"/>
          <w:lang w:eastAsia="zh-CN"/>
        </w:rPr>
        <w:t xml:space="preserve">2564 </w:t>
      </w:r>
      <w:r w:rsidRPr="00CB5C43">
        <w:rPr>
          <w:rFonts w:ascii="TH SarabunPSK" w:hAnsi="TH SarabunPSK" w:cs="TH SarabunPSK"/>
          <w:sz w:val="32"/>
          <w:szCs w:val="32"/>
          <w:cs/>
          <w:lang w:eastAsia="zh-CN"/>
        </w:rPr>
        <w:t xml:space="preserve">วันที่ </w:t>
      </w:r>
      <w:r w:rsidRPr="00CB5C43">
        <w:rPr>
          <w:rFonts w:ascii="TH SarabunPSK" w:hAnsi="TH SarabunPSK" w:cs="TH SarabunPSK"/>
          <w:sz w:val="32"/>
          <w:szCs w:val="32"/>
          <w:lang w:eastAsia="zh-CN"/>
        </w:rPr>
        <w:t xml:space="preserve">25 </w:t>
      </w:r>
      <w:r w:rsidRPr="00CB5C43">
        <w:rPr>
          <w:rFonts w:ascii="TH SarabunPSK" w:hAnsi="TH SarabunPSK" w:cs="TH SarabunPSK"/>
          <w:sz w:val="32"/>
          <w:szCs w:val="32"/>
          <w:cs/>
          <w:lang w:eastAsia="zh-CN"/>
        </w:rPr>
        <w:t xml:space="preserve">มิถุนาย </w:t>
      </w:r>
      <w:r w:rsidRPr="00CB5C43">
        <w:rPr>
          <w:rFonts w:ascii="TH SarabunPSK" w:hAnsi="TH SarabunPSK" w:cs="TH SarabunPSK"/>
          <w:sz w:val="32"/>
          <w:szCs w:val="32"/>
          <w:lang w:eastAsia="zh-CN"/>
        </w:rPr>
        <w:t>2564</w:t>
      </w:r>
      <w:r w:rsidRPr="00CB5C43">
        <w:rPr>
          <w:rFonts w:ascii="TH SarabunPSK" w:hAnsi="TH SarabunPSK" w:cs="TH SarabunPSK"/>
          <w:sz w:val="32"/>
          <w:szCs w:val="32"/>
          <w:cs/>
          <w:lang w:eastAsia="zh-CN"/>
        </w:rPr>
        <w:t>, ข้อมูล ครู/บุคลากร (</w:t>
      </w:r>
      <w:r w:rsidRPr="00CB5C43">
        <w:rPr>
          <w:rFonts w:ascii="TH SarabunPSK" w:hAnsi="TH SarabunPSK" w:cs="TH SarabunPSK"/>
          <w:sz w:val="32"/>
          <w:szCs w:val="32"/>
          <w:lang w:eastAsia="zh-CN"/>
        </w:rPr>
        <w:t>EMIS</w:t>
      </w:r>
      <w:r w:rsidRPr="00CB5C43">
        <w:rPr>
          <w:rFonts w:ascii="TH SarabunPSK" w:hAnsi="TH SarabunPSK" w:cs="TH SarabunPSK"/>
          <w:sz w:val="32"/>
          <w:szCs w:val="32"/>
          <w:cs/>
          <w:lang w:eastAsia="zh-CN"/>
        </w:rPr>
        <w:t>) ณ วันที่ 1 พฤศจิกายน 2564)</w:t>
      </w:r>
    </w:p>
    <w:p w14:paraId="4F4CA426" w14:textId="77777777" w:rsidR="00CB5C43" w:rsidRPr="00CB5C43" w:rsidRDefault="00CB5C43" w:rsidP="00CB5C43">
      <w:pPr>
        <w:rPr>
          <w:rFonts w:ascii="TH SarabunPSK" w:hAnsi="TH SarabunPSK" w:cs="TH SarabunPSK"/>
          <w:sz w:val="12"/>
          <w:szCs w:val="12"/>
          <w:lang w:eastAsia="zh-CN"/>
        </w:rPr>
      </w:pPr>
    </w:p>
    <w:tbl>
      <w:tblPr>
        <w:tblStyle w:val="a8"/>
        <w:tblW w:w="9117" w:type="dxa"/>
        <w:tblInd w:w="108" w:type="dxa"/>
        <w:tblLook w:val="04A0" w:firstRow="1" w:lastRow="0" w:firstColumn="1" w:lastColumn="0" w:noHBand="0" w:noVBand="1"/>
      </w:tblPr>
      <w:tblGrid>
        <w:gridCol w:w="1823"/>
        <w:gridCol w:w="1823"/>
        <w:gridCol w:w="1823"/>
        <w:gridCol w:w="1824"/>
        <w:gridCol w:w="1824"/>
      </w:tblGrid>
      <w:tr w:rsidR="00CB5C43" w:rsidRPr="00CB5C43" w14:paraId="146E31EF" w14:textId="77777777" w:rsidTr="00CB3484">
        <w:tc>
          <w:tcPr>
            <w:tcW w:w="1823" w:type="dxa"/>
            <w:shd w:val="clear" w:color="auto" w:fill="auto"/>
            <w:vAlign w:val="center"/>
          </w:tcPr>
          <w:p w14:paraId="4A4231ED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b/>
                <w:bCs/>
                <w:color w:val="C00000"/>
                <w:sz w:val="32"/>
                <w:szCs w:val="32"/>
                <w:lang w:eastAsia="zh-CN"/>
              </w:rPr>
            </w:pPr>
            <w:r w:rsidRPr="00CB5C4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eastAsia="zh-CN"/>
              </w:rPr>
              <w:t>อำเภอ</w:t>
            </w:r>
          </w:p>
        </w:tc>
        <w:tc>
          <w:tcPr>
            <w:tcW w:w="1823" w:type="dxa"/>
            <w:shd w:val="clear" w:color="auto" w:fill="auto"/>
            <w:vAlign w:val="center"/>
          </w:tcPr>
          <w:p w14:paraId="68822F0E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b/>
                <w:bCs/>
                <w:color w:val="C00000"/>
                <w:sz w:val="32"/>
                <w:szCs w:val="32"/>
                <w:lang w:eastAsia="zh-CN"/>
              </w:rPr>
            </w:pPr>
            <w:r w:rsidRPr="00CB5C4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eastAsia="zh-CN"/>
              </w:rPr>
              <w:t>จำนวนโรงเรียน</w:t>
            </w:r>
          </w:p>
        </w:tc>
        <w:tc>
          <w:tcPr>
            <w:tcW w:w="1823" w:type="dxa"/>
            <w:shd w:val="clear" w:color="auto" w:fill="auto"/>
            <w:vAlign w:val="center"/>
          </w:tcPr>
          <w:p w14:paraId="655423BF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b/>
                <w:bCs/>
                <w:color w:val="C00000"/>
                <w:sz w:val="32"/>
                <w:szCs w:val="32"/>
                <w:lang w:eastAsia="zh-CN"/>
              </w:rPr>
            </w:pPr>
            <w:r w:rsidRPr="00CB5C4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eastAsia="zh-CN"/>
              </w:rPr>
              <w:t>จำนวนนักเรียน</w:t>
            </w:r>
          </w:p>
        </w:tc>
        <w:tc>
          <w:tcPr>
            <w:tcW w:w="1824" w:type="dxa"/>
            <w:shd w:val="clear" w:color="auto" w:fill="auto"/>
            <w:vAlign w:val="center"/>
          </w:tcPr>
          <w:p w14:paraId="67EC334C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b/>
                <w:bCs/>
                <w:color w:val="C00000"/>
                <w:sz w:val="32"/>
                <w:szCs w:val="32"/>
                <w:lang w:eastAsia="zh-CN"/>
              </w:rPr>
            </w:pPr>
            <w:r w:rsidRPr="00CB5C4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eastAsia="zh-CN"/>
              </w:rPr>
              <w:t>จำนวนครู</w:t>
            </w:r>
          </w:p>
        </w:tc>
        <w:tc>
          <w:tcPr>
            <w:tcW w:w="1824" w:type="dxa"/>
            <w:shd w:val="clear" w:color="auto" w:fill="auto"/>
            <w:vAlign w:val="center"/>
          </w:tcPr>
          <w:p w14:paraId="6B78CD70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b/>
                <w:bCs/>
                <w:color w:val="C00000"/>
                <w:sz w:val="32"/>
                <w:szCs w:val="32"/>
                <w:lang w:eastAsia="zh-CN"/>
              </w:rPr>
            </w:pPr>
            <w:r w:rsidRPr="00CB5C4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eastAsia="zh-CN"/>
              </w:rPr>
              <w:t>ลูกจ้างประจำ/ พนักงานราชการ/ลูกจ้างชั่วคราว</w:t>
            </w:r>
          </w:p>
        </w:tc>
      </w:tr>
      <w:tr w:rsidR="00CB5C43" w:rsidRPr="00CB5C43" w14:paraId="541D5C6C" w14:textId="77777777" w:rsidTr="00CB3484">
        <w:tc>
          <w:tcPr>
            <w:tcW w:w="1823" w:type="dxa"/>
            <w:shd w:val="clear" w:color="auto" w:fill="auto"/>
            <w:vAlign w:val="center"/>
          </w:tcPr>
          <w:p w14:paraId="627E5532" w14:textId="77777777" w:rsidR="00CB5C43" w:rsidRPr="00CB5C43" w:rsidRDefault="00CB5C43" w:rsidP="00CB5C43">
            <w:pPr>
              <w:rPr>
                <w:rFonts w:ascii="TH SarabunPSK" w:hAnsi="TH SarabunPSK" w:cs="TH SarabunPSK"/>
                <w:b/>
                <w:bCs/>
                <w:color w:val="C00000"/>
                <w:sz w:val="32"/>
                <w:szCs w:val="32"/>
                <w:lang w:eastAsia="zh-CN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cs/>
                <w:lang w:eastAsia="zh-CN"/>
              </w:rPr>
              <w:t>ห้วยผึ้ง</w:t>
            </w:r>
          </w:p>
        </w:tc>
        <w:tc>
          <w:tcPr>
            <w:tcW w:w="1823" w:type="dxa"/>
            <w:shd w:val="clear" w:color="auto" w:fill="auto"/>
            <w:vAlign w:val="center"/>
          </w:tcPr>
          <w:p w14:paraId="239741EC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b/>
                <w:bCs/>
                <w:color w:val="C00000"/>
                <w:sz w:val="32"/>
                <w:szCs w:val="32"/>
                <w:lang w:eastAsia="zh-CN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lang w:eastAsia="zh-CN"/>
              </w:rPr>
              <w:t>18</w:t>
            </w:r>
          </w:p>
        </w:tc>
        <w:tc>
          <w:tcPr>
            <w:tcW w:w="1823" w:type="dxa"/>
            <w:shd w:val="clear" w:color="auto" w:fill="auto"/>
            <w:vAlign w:val="bottom"/>
          </w:tcPr>
          <w:p w14:paraId="7CC8BDA4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b/>
                <w:bCs/>
                <w:color w:val="C00000"/>
                <w:sz w:val="32"/>
                <w:szCs w:val="32"/>
                <w:lang w:eastAsia="zh-CN"/>
              </w:rPr>
            </w:pPr>
            <w:r w:rsidRPr="00CB5C43">
              <w:rPr>
                <w:rFonts w:ascii="TH SarabunPSK" w:eastAsiaTheme="minorHAnsi" w:hAnsi="TH SarabunPSK" w:cs="TH SarabunPSK"/>
                <w:sz w:val="32"/>
                <w:szCs w:val="32"/>
              </w:rPr>
              <w:t>1,894</w:t>
            </w:r>
          </w:p>
        </w:tc>
        <w:tc>
          <w:tcPr>
            <w:tcW w:w="1824" w:type="dxa"/>
          </w:tcPr>
          <w:p w14:paraId="3C2044A6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zh-CN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cs/>
                <w:lang w:eastAsia="zh-CN"/>
              </w:rPr>
              <w:t>139</w:t>
            </w:r>
          </w:p>
        </w:tc>
        <w:tc>
          <w:tcPr>
            <w:tcW w:w="1824" w:type="dxa"/>
          </w:tcPr>
          <w:p w14:paraId="3CF668C0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zh-CN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lang w:eastAsia="zh-CN"/>
              </w:rPr>
              <w:t>38</w:t>
            </w:r>
          </w:p>
        </w:tc>
      </w:tr>
      <w:tr w:rsidR="00CB5C43" w:rsidRPr="00CB5C43" w14:paraId="4941BEB8" w14:textId="77777777" w:rsidTr="00CB3484">
        <w:tc>
          <w:tcPr>
            <w:tcW w:w="1823" w:type="dxa"/>
            <w:shd w:val="clear" w:color="auto" w:fill="auto"/>
            <w:vAlign w:val="center"/>
          </w:tcPr>
          <w:p w14:paraId="056F90CD" w14:textId="77777777" w:rsidR="00CB5C43" w:rsidRPr="00CB5C43" w:rsidRDefault="00CB5C43" w:rsidP="00CB5C43">
            <w:pPr>
              <w:rPr>
                <w:rFonts w:ascii="TH SarabunPSK" w:hAnsi="TH SarabunPSK" w:cs="TH SarabunPSK"/>
                <w:b/>
                <w:bCs/>
                <w:color w:val="C00000"/>
                <w:sz w:val="32"/>
                <w:szCs w:val="32"/>
                <w:lang w:eastAsia="zh-CN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cs/>
                <w:lang w:eastAsia="zh-CN"/>
              </w:rPr>
              <w:t>นาคู</w:t>
            </w:r>
          </w:p>
        </w:tc>
        <w:tc>
          <w:tcPr>
            <w:tcW w:w="1823" w:type="dxa"/>
            <w:shd w:val="clear" w:color="auto" w:fill="auto"/>
            <w:vAlign w:val="center"/>
          </w:tcPr>
          <w:p w14:paraId="2412BBBA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b/>
                <w:bCs/>
                <w:color w:val="C00000"/>
                <w:sz w:val="32"/>
                <w:szCs w:val="32"/>
                <w:lang w:eastAsia="zh-CN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lang w:eastAsia="zh-CN"/>
              </w:rPr>
              <w:t>22</w:t>
            </w:r>
          </w:p>
        </w:tc>
        <w:tc>
          <w:tcPr>
            <w:tcW w:w="1823" w:type="dxa"/>
            <w:shd w:val="clear" w:color="auto" w:fill="auto"/>
            <w:vAlign w:val="bottom"/>
          </w:tcPr>
          <w:p w14:paraId="7DB88B55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b/>
                <w:bCs/>
                <w:color w:val="C00000"/>
                <w:sz w:val="32"/>
                <w:szCs w:val="32"/>
                <w:lang w:eastAsia="zh-CN"/>
              </w:rPr>
            </w:pPr>
            <w:r w:rsidRPr="00CB5C43">
              <w:rPr>
                <w:rFonts w:ascii="TH SarabunPSK" w:eastAsiaTheme="minorHAnsi" w:hAnsi="TH SarabunPSK" w:cs="TH SarabunPSK"/>
                <w:sz w:val="32"/>
                <w:szCs w:val="32"/>
              </w:rPr>
              <w:t>1,954</w:t>
            </w:r>
          </w:p>
        </w:tc>
        <w:tc>
          <w:tcPr>
            <w:tcW w:w="1824" w:type="dxa"/>
          </w:tcPr>
          <w:p w14:paraId="2BC647FF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zh-CN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cs/>
                <w:lang w:eastAsia="zh-CN"/>
              </w:rPr>
              <w:t>136</w:t>
            </w:r>
          </w:p>
        </w:tc>
        <w:tc>
          <w:tcPr>
            <w:tcW w:w="1824" w:type="dxa"/>
          </w:tcPr>
          <w:p w14:paraId="70C4CEE3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zh-CN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lang w:eastAsia="zh-CN"/>
              </w:rPr>
              <w:t>36</w:t>
            </w:r>
          </w:p>
        </w:tc>
      </w:tr>
      <w:tr w:rsidR="00CB5C43" w:rsidRPr="00CB5C43" w14:paraId="75EC7F9F" w14:textId="77777777" w:rsidTr="00CB3484">
        <w:tc>
          <w:tcPr>
            <w:tcW w:w="1823" w:type="dxa"/>
            <w:shd w:val="clear" w:color="auto" w:fill="auto"/>
            <w:vAlign w:val="center"/>
          </w:tcPr>
          <w:p w14:paraId="7A3E742E" w14:textId="77777777" w:rsidR="00CB5C43" w:rsidRPr="00CB5C43" w:rsidRDefault="00CB5C43" w:rsidP="00CB5C43">
            <w:pPr>
              <w:rPr>
                <w:rFonts w:ascii="TH SarabunPSK" w:hAnsi="TH SarabunPSK" w:cs="TH SarabunPSK"/>
                <w:b/>
                <w:bCs/>
                <w:color w:val="C00000"/>
                <w:sz w:val="32"/>
                <w:szCs w:val="32"/>
                <w:lang w:eastAsia="zh-CN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cs/>
                <w:lang w:eastAsia="zh-CN"/>
              </w:rPr>
              <w:t>เขาวง</w:t>
            </w:r>
          </w:p>
        </w:tc>
        <w:tc>
          <w:tcPr>
            <w:tcW w:w="1823" w:type="dxa"/>
            <w:shd w:val="clear" w:color="auto" w:fill="auto"/>
            <w:vAlign w:val="center"/>
          </w:tcPr>
          <w:p w14:paraId="48FBF2A9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b/>
                <w:bCs/>
                <w:color w:val="C00000"/>
                <w:sz w:val="32"/>
                <w:szCs w:val="32"/>
                <w:lang w:eastAsia="zh-CN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lang w:eastAsia="zh-CN"/>
              </w:rPr>
              <w:t>16</w:t>
            </w:r>
          </w:p>
        </w:tc>
        <w:tc>
          <w:tcPr>
            <w:tcW w:w="1823" w:type="dxa"/>
            <w:shd w:val="clear" w:color="auto" w:fill="auto"/>
            <w:vAlign w:val="bottom"/>
          </w:tcPr>
          <w:p w14:paraId="0499113E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b/>
                <w:bCs/>
                <w:color w:val="C00000"/>
                <w:sz w:val="32"/>
                <w:szCs w:val="32"/>
                <w:lang w:eastAsia="zh-CN"/>
              </w:rPr>
            </w:pPr>
            <w:r w:rsidRPr="00CB5C43">
              <w:rPr>
                <w:rFonts w:ascii="TH SarabunPSK" w:eastAsiaTheme="minorHAnsi" w:hAnsi="TH SarabunPSK" w:cs="TH SarabunPSK"/>
                <w:sz w:val="32"/>
                <w:szCs w:val="32"/>
              </w:rPr>
              <w:t>2,133</w:t>
            </w:r>
          </w:p>
        </w:tc>
        <w:tc>
          <w:tcPr>
            <w:tcW w:w="1824" w:type="dxa"/>
          </w:tcPr>
          <w:p w14:paraId="7F3734D0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zh-CN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cs/>
                <w:lang w:eastAsia="zh-CN"/>
              </w:rPr>
              <w:t>148</w:t>
            </w:r>
          </w:p>
        </w:tc>
        <w:tc>
          <w:tcPr>
            <w:tcW w:w="1824" w:type="dxa"/>
          </w:tcPr>
          <w:p w14:paraId="03F1FFBC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zh-CN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lang w:eastAsia="zh-CN"/>
              </w:rPr>
              <w:t>30</w:t>
            </w:r>
          </w:p>
        </w:tc>
      </w:tr>
      <w:tr w:rsidR="00CB5C43" w:rsidRPr="00CB5C43" w14:paraId="61A606F7" w14:textId="77777777" w:rsidTr="00CB3484">
        <w:tc>
          <w:tcPr>
            <w:tcW w:w="1823" w:type="dxa"/>
            <w:shd w:val="clear" w:color="auto" w:fill="auto"/>
            <w:vAlign w:val="center"/>
          </w:tcPr>
          <w:p w14:paraId="0CE8FD09" w14:textId="77777777" w:rsidR="00CB5C43" w:rsidRPr="00CB5C43" w:rsidRDefault="00CB5C43" w:rsidP="00CB5C43">
            <w:pPr>
              <w:rPr>
                <w:rFonts w:ascii="TH SarabunPSK" w:hAnsi="TH SarabunPSK" w:cs="TH SarabunPSK"/>
                <w:b/>
                <w:bCs/>
                <w:color w:val="C00000"/>
                <w:sz w:val="32"/>
                <w:szCs w:val="32"/>
                <w:lang w:eastAsia="zh-CN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cs/>
                <w:lang w:eastAsia="zh-CN"/>
              </w:rPr>
              <w:t>กุฉินารายณ์</w:t>
            </w:r>
          </w:p>
        </w:tc>
        <w:tc>
          <w:tcPr>
            <w:tcW w:w="1823" w:type="dxa"/>
            <w:shd w:val="clear" w:color="auto" w:fill="auto"/>
            <w:vAlign w:val="center"/>
          </w:tcPr>
          <w:p w14:paraId="614008ED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b/>
                <w:bCs/>
                <w:color w:val="C00000"/>
                <w:sz w:val="32"/>
                <w:szCs w:val="32"/>
                <w:lang w:eastAsia="zh-CN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cs/>
                <w:lang w:eastAsia="zh-CN"/>
              </w:rPr>
              <w:t>55</w:t>
            </w:r>
          </w:p>
        </w:tc>
        <w:tc>
          <w:tcPr>
            <w:tcW w:w="1823" w:type="dxa"/>
            <w:shd w:val="clear" w:color="auto" w:fill="auto"/>
            <w:vAlign w:val="center"/>
          </w:tcPr>
          <w:p w14:paraId="70A350F3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b/>
                <w:bCs/>
                <w:color w:val="C00000"/>
                <w:sz w:val="32"/>
                <w:szCs w:val="32"/>
                <w:lang w:eastAsia="zh-CN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lang w:eastAsia="zh-CN"/>
              </w:rPr>
              <w:t>7,629</w:t>
            </w:r>
          </w:p>
        </w:tc>
        <w:tc>
          <w:tcPr>
            <w:tcW w:w="1824" w:type="dxa"/>
          </w:tcPr>
          <w:p w14:paraId="446566D9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zh-CN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cs/>
                <w:lang w:eastAsia="zh-CN"/>
              </w:rPr>
              <w:t>526</w:t>
            </w:r>
          </w:p>
        </w:tc>
        <w:tc>
          <w:tcPr>
            <w:tcW w:w="1824" w:type="dxa"/>
          </w:tcPr>
          <w:p w14:paraId="01277451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zh-CN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lang w:eastAsia="zh-CN"/>
              </w:rPr>
              <w:t>83</w:t>
            </w:r>
          </w:p>
        </w:tc>
      </w:tr>
      <w:tr w:rsidR="00CB5C43" w:rsidRPr="00CB5C43" w14:paraId="5D14C920" w14:textId="77777777" w:rsidTr="00CB3484">
        <w:tc>
          <w:tcPr>
            <w:tcW w:w="1823" w:type="dxa"/>
            <w:shd w:val="clear" w:color="auto" w:fill="auto"/>
            <w:vAlign w:val="center"/>
          </w:tcPr>
          <w:p w14:paraId="39660CC5" w14:textId="77777777" w:rsidR="00CB5C43" w:rsidRPr="00CB5C43" w:rsidRDefault="00CB5C43" w:rsidP="00CB5C43">
            <w:pPr>
              <w:rPr>
                <w:rFonts w:ascii="TH SarabunPSK" w:hAnsi="TH SarabunPSK" w:cs="TH SarabunPSK"/>
                <w:b/>
                <w:bCs/>
                <w:color w:val="C00000"/>
                <w:sz w:val="32"/>
                <w:szCs w:val="32"/>
                <w:lang w:eastAsia="zh-CN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cs/>
                <w:lang w:eastAsia="zh-CN"/>
              </w:rPr>
              <w:t>นามน</w:t>
            </w:r>
          </w:p>
        </w:tc>
        <w:tc>
          <w:tcPr>
            <w:tcW w:w="1823" w:type="dxa"/>
            <w:shd w:val="clear" w:color="auto" w:fill="auto"/>
            <w:vAlign w:val="center"/>
          </w:tcPr>
          <w:p w14:paraId="1B04BB1C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b/>
                <w:bCs/>
                <w:color w:val="C00000"/>
                <w:sz w:val="32"/>
                <w:szCs w:val="32"/>
                <w:lang w:eastAsia="zh-CN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lang w:eastAsia="zh-CN"/>
              </w:rPr>
              <w:t>20</w:t>
            </w:r>
          </w:p>
        </w:tc>
        <w:tc>
          <w:tcPr>
            <w:tcW w:w="1823" w:type="dxa"/>
            <w:shd w:val="clear" w:color="auto" w:fill="auto"/>
            <w:vAlign w:val="center"/>
          </w:tcPr>
          <w:p w14:paraId="1F8AD6F9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b/>
                <w:bCs/>
                <w:color w:val="C00000"/>
                <w:sz w:val="32"/>
                <w:szCs w:val="32"/>
                <w:lang w:eastAsia="zh-CN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lang w:eastAsia="zh-CN"/>
              </w:rPr>
              <w:t>2,850</w:t>
            </w:r>
          </w:p>
        </w:tc>
        <w:tc>
          <w:tcPr>
            <w:tcW w:w="1824" w:type="dxa"/>
          </w:tcPr>
          <w:p w14:paraId="2C65D1F8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zh-CN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cs/>
                <w:lang w:eastAsia="zh-CN"/>
              </w:rPr>
              <w:t>177</w:t>
            </w:r>
          </w:p>
        </w:tc>
        <w:tc>
          <w:tcPr>
            <w:tcW w:w="1824" w:type="dxa"/>
          </w:tcPr>
          <w:p w14:paraId="5934E3D2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zh-CN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lang w:eastAsia="zh-CN"/>
              </w:rPr>
              <w:t>43</w:t>
            </w:r>
          </w:p>
        </w:tc>
      </w:tr>
      <w:tr w:rsidR="00CB5C43" w:rsidRPr="00CB5C43" w14:paraId="46C62FA1" w14:textId="77777777" w:rsidTr="00CB3484">
        <w:tc>
          <w:tcPr>
            <w:tcW w:w="1823" w:type="dxa"/>
            <w:shd w:val="clear" w:color="auto" w:fill="auto"/>
            <w:vAlign w:val="center"/>
          </w:tcPr>
          <w:p w14:paraId="0174C8AA" w14:textId="77777777" w:rsidR="00CB5C43" w:rsidRPr="00CB5C43" w:rsidRDefault="00CB5C43" w:rsidP="00CB5C43">
            <w:pPr>
              <w:rPr>
                <w:rFonts w:ascii="TH SarabunPSK" w:hAnsi="TH SarabunPSK" w:cs="TH SarabunPSK"/>
                <w:b/>
                <w:bCs/>
                <w:color w:val="C00000"/>
                <w:sz w:val="32"/>
                <w:szCs w:val="32"/>
                <w:lang w:eastAsia="zh-CN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cs/>
                <w:lang w:eastAsia="zh-CN"/>
              </w:rPr>
              <w:t>สมเด็จ</w:t>
            </w:r>
          </w:p>
        </w:tc>
        <w:tc>
          <w:tcPr>
            <w:tcW w:w="1823" w:type="dxa"/>
            <w:shd w:val="clear" w:color="auto" w:fill="auto"/>
            <w:vAlign w:val="center"/>
          </w:tcPr>
          <w:p w14:paraId="7842D4C8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b/>
                <w:bCs/>
                <w:color w:val="C00000"/>
                <w:sz w:val="32"/>
                <w:szCs w:val="32"/>
                <w:lang w:eastAsia="zh-CN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lang w:eastAsia="zh-CN"/>
              </w:rPr>
              <w:t>42</w:t>
            </w:r>
          </w:p>
        </w:tc>
        <w:tc>
          <w:tcPr>
            <w:tcW w:w="1823" w:type="dxa"/>
            <w:shd w:val="clear" w:color="auto" w:fill="auto"/>
            <w:vAlign w:val="center"/>
          </w:tcPr>
          <w:p w14:paraId="36E9F13F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b/>
                <w:bCs/>
                <w:color w:val="C00000"/>
                <w:sz w:val="32"/>
                <w:szCs w:val="32"/>
                <w:lang w:eastAsia="zh-CN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lang w:eastAsia="zh-CN"/>
              </w:rPr>
              <w:t>5,409</w:t>
            </w:r>
          </w:p>
        </w:tc>
        <w:tc>
          <w:tcPr>
            <w:tcW w:w="1824" w:type="dxa"/>
          </w:tcPr>
          <w:p w14:paraId="47D8D52E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zh-CN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cs/>
                <w:lang w:eastAsia="zh-CN"/>
              </w:rPr>
              <w:t>349</w:t>
            </w:r>
          </w:p>
        </w:tc>
        <w:tc>
          <w:tcPr>
            <w:tcW w:w="1824" w:type="dxa"/>
          </w:tcPr>
          <w:p w14:paraId="647710A3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zh-CN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lang w:eastAsia="zh-CN"/>
              </w:rPr>
              <w:t>85</w:t>
            </w:r>
          </w:p>
        </w:tc>
      </w:tr>
      <w:tr w:rsidR="00CB5C43" w:rsidRPr="00CB5C43" w14:paraId="5CC2DB46" w14:textId="77777777" w:rsidTr="00CB3484">
        <w:tc>
          <w:tcPr>
            <w:tcW w:w="1823" w:type="dxa"/>
            <w:shd w:val="clear" w:color="auto" w:fill="auto"/>
            <w:vAlign w:val="center"/>
          </w:tcPr>
          <w:p w14:paraId="3C1E1B57" w14:textId="77777777" w:rsidR="00CB5C43" w:rsidRPr="00CB5C43" w:rsidRDefault="00CB5C43" w:rsidP="00CB5C43">
            <w:pPr>
              <w:rPr>
                <w:rFonts w:ascii="TH SarabunPSK" w:hAnsi="TH SarabunPSK" w:cs="TH SarabunPSK"/>
                <w:b/>
                <w:bCs/>
                <w:color w:val="C00000"/>
                <w:sz w:val="32"/>
                <w:szCs w:val="32"/>
                <w:lang w:eastAsia="zh-CN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cs/>
                <w:lang w:eastAsia="zh-CN"/>
              </w:rPr>
              <w:t>คำม่วง</w:t>
            </w:r>
          </w:p>
        </w:tc>
        <w:tc>
          <w:tcPr>
            <w:tcW w:w="1823" w:type="dxa"/>
            <w:shd w:val="clear" w:color="auto" w:fill="auto"/>
            <w:vAlign w:val="center"/>
          </w:tcPr>
          <w:p w14:paraId="6A0BA900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zh-CN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lang w:eastAsia="zh-CN"/>
              </w:rPr>
              <w:t>26</w:t>
            </w:r>
          </w:p>
        </w:tc>
        <w:tc>
          <w:tcPr>
            <w:tcW w:w="1823" w:type="dxa"/>
            <w:shd w:val="clear" w:color="auto" w:fill="auto"/>
            <w:vAlign w:val="center"/>
          </w:tcPr>
          <w:p w14:paraId="5C5F6161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zh-CN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lang w:eastAsia="zh-CN"/>
              </w:rPr>
              <w:t>4,292</w:t>
            </w:r>
          </w:p>
        </w:tc>
        <w:tc>
          <w:tcPr>
            <w:tcW w:w="1824" w:type="dxa"/>
          </w:tcPr>
          <w:p w14:paraId="5227B428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zh-CN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cs/>
                <w:lang w:eastAsia="zh-CN"/>
              </w:rPr>
              <w:t>292</w:t>
            </w:r>
          </w:p>
        </w:tc>
        <w:tc>
          <w:tcPr>
            <w:tcW w:w="1824" w:type="dxa"/>
          </w:tcPr>
          <w:p w14:paraId="58374E47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zh-CN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lang w:eastAsia="zh-CN"/>
              </w:rPr>
              <w:t>59</w:t>
            </w:r>
          </w:p>
        </w:tc>
      </w:tr>
      <w:tr w:rsidR="00CB5C43" w:rsidRPr="00CB5C43" w14:paraId="1DF51EEF" w14:textId="77777777" w:rsidTr="00CB3484">
        <w:tc>
          <w:tcPr>
            <w:tcW w:w="1823" w:type="dxa"/>
            <w:shd w:val="clear" w:color="auto" w:fill="auto"/>
            <w:vAlign w:val="center"/>
          </w:tcPr>
          <w:p w14:paraId="3A62F255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b/>
                <w:bCs/>
                <w:color w:val="C00000"/>
                <w:sz w:val="32"/>
                <w:szCs w:val="32"/>
                <w:lang w:eastAsia="zh-CN"/>
              </w:rPr>
            </w:pPr>
            <w:r w:rsidRPr="00CB5C4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eastAsia="zh-CN"/>
              </w:rPr>
              <w:t>รวม</w:t>
            </w:r>
          </w:p>
        </w:tc>
        <w:tc>
          <w:tcPr>
            <w:tcW w:w="1823" w:type="dxa"/>
            <w:shd w:val="clear" w:color="auto" w:fill="auto"/>
            <w:vAlign w:val="center"/>
          </w:tcPr>
          <w:p w14:paraId="00F781EC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zh-CN"/>
              </w:rPr>
            </w:pPr>
            <w:r w:rsidRPr="00CB5C43">
              <w:rPr>
                <w:rFonts w:ascii="TH SarabunPSK" w:hAnsi="TH SarabunPSK" w:cs="TH SarabunPSK"/>
                <w:b/>
                <w:bCs/>
                <w:sz w:val="32"/>
                <w:szCs w:val="32"/>
                <w:lang w:eastAsia="zh-CN"/>
              </w:rPr>
              <w:t>199</w:t>
            </w:r>
          </w:p>
        </w:tc>
        <w:tc>
          <w:tcPr>
            <w:tcW w:w="1823" w:type="dxa"/>
            <w:shd w:val="clear" w:color="auto" w:fill="auto"/>
            <w:vAlign w:val="center"/>
          </w:tcPr>
          <w:p w14:paraId="323FE273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eastAsia="zh-CN"/>
              </w:rPr>
            </w:pPr>
            <w:r w:rsidRPr="00CB5C43">
              <w:rPr>
                <w:rFonts w:ascii="TH SarabunPSK" w:hAnsi="TH SarabunPSK" w:cs="TH SarabunPSK"/>
                <w:b/>
                <w:bCs/>
                <w:sz w:val="32"/>
                <w:szCs w:val="32"/>
                <w:lang w:eastAsia="zh-CN"/>
              </w:rPr>
              <w:t>26,161</w:t>
            </w:r>
          </w:p>
        </w:tc>
        <w:tc>
          <w:tcPr>
            <w:tcW w:w="1824" w:type="dxa"/>
          </w:tcPr>
          <w:p w14:paraId="57DF1398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eastAsia="zh-CN"/>
              </w:rPr>
            </w:pPr>
            <w:r w:rsidRPr="00CB5C4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eastAsia="zh-CN"/>
              </w:rPr>
              <w:t>1</w:t>
            </w:r>
            <w:r w:rsidRPr="00CB5C43">
              <w:rPr>
                <w:rFonts w:ascii="TH SarabunPSK" w:hAnsi="TH SarabunPSK" w:cs="TH SarabunPSK"/>
                <w:b/>
                <w:bCs/>
                <w:sz w:val="32"/>
                <w:szCs w:val="32"/>
                <w:lang w:eastAsia="zh-CN"/>
              </w:rPr>
              <w:t>,767</w:t>
            </w:r>
          </w:p>
        </w:tc>
        <w:tc>
          <w:tcPr>
            <w:tcW w:w="1824" w:type="dxa"/>
          </w:tcPr>
          <w:p w14:paraId="23FF8DF1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eastAsia="zh-CN"/>
              </w:rPr>
            </w:pPr>
            <w:r w:rsidRPr="00CB5C43">
              <w:rPr>
                <w:rFonts w:ascii="TH SarabunPSK" w:hAnsi="TH SarabunPSK" w:cs="TH SarabunPSK"/>
                <w:b/>
                <w:bCs/>
                <w:sz w:val="32"/>
                <w:szCs w:val="32"/>
                <w:lang w:eastAsia="zh-CN"/>
              </w:rPr>
              <w:t>374</w:t>
            </w:r>
          </w:p>
        </w:tc>
      </w:tr>
    </w:tbl>
    <w:p w14:paraId="5FB07C22" w14:textId="77777777" w:rsidR="00CB5C43" w:rsidRPr="00CB5C43" w:rsidRDefault="00CB5C43" w:rsidP="00CB5C43">
      <w:pPr>
        <w:jc w:val="center"/>
        <w:rPr>
          <w:rFonts w:ascii="TH SarabunPSK" w:hAnsi="TH SarabunPSK" w:cs="TH SarabunPSK"/>
          <w:b/>
          <w:bCs/>
          <w:color w:val="C00000"/>
          <w:sz w:val="32"/>
          <w:szCs w:val="32"/>
          <w:lang w:eastAsia="zh-CN"/>
        </w:rPr>
      </w:pPr>
    </w:p>
    <w:p w14:paraId="1096FEDE" w14:textId="77777777" w:rsidR="00CB5C43" w:rsidRPr="00CB5C43" w:rsidRDefault="00CB5C43" w:rsidP="00CB5C43">
      <w:pPr>
        <w:jc w:val="center"/>
        <w:rPr>
          <w:rFonts w:ascii="TH SarabunPSK" w:hAnsi="TH SarabunPSK" w:cs="TH SarabunPSK"/>
          <w:b/>
          <w:bCs/>
          <w:color w:val="C00000"/>
          <w:sz w:val="32"/>
          <w:szCs w:val="32"/>
          <w:lang w:eastAsia="zh-CN"/>
        </w:rPr>
      </w:pPr>
    </w:p>
    <w:p w14:paraId="0BBC4E50" w14:textId="77777777" w:rsidR="00CB5C43" w:rsidRPr="00CB5C43" w:rsidRDefault="00CB5C43" w:rsidP="00CB5C43">
      <w:pPr>
        <w:jc w:val="center"/>
        <w:rPr>
          <w:rFonts w:ascii="TH SarabunPSK" w:hAnsi="TH SarabunPSK" w:cs="TH SarabunPSK"/>
          <w:noProof/>
          <w:color w:val="C00000"/>
          <w:sz w:val="32"/>
          <w:szCs w:val="32"/>
        </w:rPr>
      </w:pPr>
      <w:r w:rsidRPr="00CB5C43">
        <w:rPr>
          <w:rFonts w:ascii="TH SarabunPSK" w:hAnsi="TH SarabunPSK" w:cs="TH SarabunPSK"/>
          <w:noProof/>
          <w:color w:val="C00000"/>
          <w:sz w:val="32"/>
          <w:szCs w:val="32"/>
        </w:rPr>
        <w:drawing>
          <wp:inline distT="0" distB="0" distL="0" distR="0" wp14:anchorId="20118916" wp14:editId="5BC4D075">
            <wp:extent cx="5153025" cy="2838450"/>
            <wp:effectExtent l="0" t="0" r="9525" b="19050"/>
            <wp:docPr id="7" name="แผนภูมิ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5215075D" w14:textId="77777777" w:rsidR="00CB5C43" w:rsidRPr="00CB5C43" w:rsidRDefault="00CB5C43" w:rsidP="00CB5C43">
      <w:pPr>
        <w:rPr>
          <w:rFonts w:ascii="TH SarabunPSK" w:hAnsi="TH SarabunPSK" w:cs="TH SarabunPSK"/>
          <w:noProof/>
          <w:color w:val="C00000"/>
          <w:sz w:val="32"/>
          <w:szCs w:val="32"/>
        </w:rPr>
      </w:pPr>
    </w:p>
    <w:p w14:paraId="0BC84C63" w14:textId="77777777" w:rsidR="00CB5C43" w:rsidRPr="00CB5C43" w:rsidRDefault="00CB5C43" w:rsidP="00CB5C43">
      <w:pPr>
        <w:rPr>
          <w:rFonts w:ascii="TH SarabunPSK" w:hAnsi="TH SarabunPSK" w:cs="TH SarabunPSK"/>
          <w:noProof/>
          <w:color w:val="C00000"/>
          <w:sz w:val="32"/>
          <w:szCs w:val="32"/>
        </w:rPr>
      </w:pPr>
    </w:p>
    <w:p w14:paraId="1E271E06" w14:textId="77777777" w:rsidR="00CB5C43" w:rsidRPr="00CB5C43" w:rsidRDefault="00CB5C43" w:rsidP="00CB5C43">
      <w:pPr>
        <w:rPr>
          <w:rFonts w:ascii="TH SarabunPSK" w:hAnsi="TH SarabunPSK" w:cs="TH SarabunPSK"/>
          <w:noProof/>
          <w:color w:val="C00000"/>
          <w:sz w:val="32"/>
          <w:szCs w:val="32"/>
        </w:rPr>
      </w:pPr>
    </w:p>
    <w:p w14:paraId="5DB79E86" w14:textId="77777777" w:rsidR="00CB5C43" w:rsidRPr="00CB5C43" w:rsidRDefault="00CB5C43" w:rsidP="00CB5C43">
      <w:pPr>
        <w:rPr>
          <w:rFonts w:ascii="TH SarabunPSK" w:hAnsi="TH SarabunPSK" w:cs="TH SarabunPSK"/>
          <w:noProof/>
          <w:color w:val="C00000"/>
          <w:sz w:val="32"/>
          <w:szCs w:val="32"/>
        </w:rPr>
      </w:pPr>
    </w:p>
    <w:p w14:paraId="68496C6B" w14:textId="77777777" w:rsidR="00CB5C43" w:rsidRPr="00CB5C43" w:rsidRDefault="00CB5C43" w:rsidP="00CB5C43">
      <w:pPr>
        <w:rPr>
          <w:rFonts w:ascii="TH SarabunPSK" w:hAnsi="TH SarabunPSK" w:cs="TH SarabunPSK"/>
          <w:noProof/>
          <w:color w:val="C00000"/>
          <w:sz w:val="32"/>
          <w:szCs w:val="32"/>
        </w:rPr>
      </w:pPr>
    </w:p>
    <w:p w14:paraId="63D13ABB" w14:textId="77777777" w:rsidR="00CB5C43" w:rsidRPr="00CB5C43" w:rsidRDefault="00CB5C43" w:rsidP="00CB5C43">
      <w:pPr>
        <w:rPr>
          <w:rFonts w:ascii="TH SarabunPSK" w:hAnsi="TH SarabunPSK" w:cs="TH SarabunPSK"/>
          <w:noProof/>
          <w:color w:val="C00000"/>
          <w:sz w:val="32"/>
          <w:szCs w:val="32"/>
        </w:rPr>
      </w:pPr>
    </w:p>
    <w:p w14:paraId="6CC70D6B" w14:textId="77777777" w:rsidR="00CB5C43" w:rsidRPr="00CB5C43" w:rsidRDefault="00CB5C43" w:rsidP="00CB5C43">
      <w:pPr>
        <w:rPr>
          <w:rFonts w:ascii="TH SarabunPSK" w:hAnsi="TH SarabunPSK" w:cs="TH SarabunPSK"/>
          <w:noProof/>
          <w:color w:val="C00000"/>
          <w:sz w:val="32"/>
          <w:szCs w:val="32"/>
        </w:rPr>
      </w:pPr>
    </w:p>
    <w:p w14:paraId="2B5ABAE2" w14:textId="77777777" w:rsidR="00CB5C43" w:rsidRPr="00CB5C43" w:rsidRDefault="00CB5C43" w:rsidP="00CB5C43">
      <w:pPr>
        <w:rPr>
          <w:rFonts w:ascii="TH SarabunPSK" w:hAnsi="TH SarabunPSK" w:cs="TH SarabunPSK"/>
          <w:noProof/>
          <w:color w:val="C00000"/>
          <w:sz w:val="32"/>
          <w:szCs w:val="32"/>
        </w:rPr>
      </w:pPr>
    </w:p>
    <w:p w14:paraId="52C03110" w14:textId="77777777" w:rsidR="00CB5C43" w:rsidRPr="00CB5C43" w:rsidRDefault="00CB5C43" w:rsidP="00CB5C43">
      <w:pPr>
        <w:rPr>
          <w:rFonts w:ascii="TH SarabunPSK" w:hAnsi="TH SarabunPSK" w:cs="TH SarabunPSK"/>
          <w:b/>
          <w:bCs/>
          <w:noProof/>
          <w:sz w:val="32"/>
          <w:szCs w:val="32"/>
        </w:rPr>
      </w:pPr>
      <w:r w:rsidRPr="00CB5C43">
        <w:rPr>
          <w:rFonts w:ascii="TH SarabunPSK" w:hAnsi="TH SarabunPSK" w:cs="TH SarabunPSK"/>
          <w:b/>
          <w:bCs/>
          <w:noProof/>
          <w:sz w:val="32"/>
          <w:szCs w:val="32"/>
          <w:cs/>
        </w:rPr>
        <w:lastRenderedPageBreak/>
        <w:t xml:space="preserve">จำนวนนักเรียนจำแนกตามขนาดจำนวนนักเรียน </w:t>
      </w:r>
    </w:p>
    <w:p w14:paraId="32271F29" w14:textId="77777777" w:rsidR="00CB5C43" w:rsidRPr="00CB5C43" w:rsidRDefault="00CB5C43" w:rsidP="00CB5C43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CB5C43">
        <w:rPr>
          <w:rFonts w:ascii="TH SarabunPSK" w:hAnsi="TH SarabunPSK" w:cs="TH SarabunPSK"/>
          <w:sz w:val="32"/>
          <w:szCs w:val="32"/>
          <w:cs/>
        </w:rPr>
        <w:t xml:space="preserve">ตารางที่ </w:t>
      </w:r>
      <w:r w:rsidRPr="00CB5C43">
        <w:rPr>
          <w:rFonts w:ascii="TH SarabunPSK" w:hAnsi="TH SarabunPSK" w:cs="TH SarabunPSK"/>
          <w:sz w:val="32"/>
          <w:szCs w:val="32"/>
        </w:rPr>
        <w:t xml:space="preserve">3 </w:t>
      </w:r>
      <w:r w:rsidRPr="00CB5C43">
        <w:rPr>
          <w:rFonts w:ascii="TH SarabunPSK" w:hAnsi="TH SarabunPSK" w:cs="TH SarabunPSK"/>
          <w:sz w:val="32"/>
          <w:szCs w:val="32"/>
          <w:cs/>
        </w:rPr>
        <w:t>จำนวนโรงเรียนจำแนกตามขนาดจำนวนนักเรียน</w:t>
      </w:r>
      <w:r w:rsidRPr="00CB5C43">
        <w:rPr>
          <w:rFonts w:ascii="TH SarabunPSK" w:hAnsi="TH SarabunPSK" w:cs="TH SarabunPSK"/>
          <w:sz w:val="32"/>
          <w:szCs w:val="32"/>
        </w:rPr>
        <w:t xml:space="preserve"> </w:t>
      </w:r>
    </w:p>
    <w:p w14:paraId="21E33466" w14:textId="77777777" w:rsidR="00CB5C43" w:rsidRPr="00CB5C43" w:rsidRDefault="00CB5C43" w:rsidP="00CB5C43">
      <w:pPr>
        <w:rPr>
          <w:rFonts w:ascii="TH SarabunPSK" w:hAnsi="TH SarabunPSK" w:cs="TH SarabunPSK"/>
          <w:b/>
          <w:bCs/>
          <w:sz w:val="32"/>
          <w:szCs w:val="32"/>
          <w:lang w:eastAsia="zh-CN"/>
        </w:rPr>
      </w:pPr>
      <w:r w:rsidRPr="00CB5C43">
        <w:rPr>
          <w:rFonts w:ascii="TH SarabunPSK" w:hAnsi="TH SarabunPSK" w:cs="TH SarabunPSK"/>
          <w:sz w:val="32"/>
          <w:szCs w:val="32"/>
          <w:cs/>
        </w:rPr>
        <w:t>(ข้อมูลนักเรียน (</w:t>
      </w:r>
      <w:r w:rsidRPr="00CB5C43">
        <w:rPr>
          <w:rFonts w:ascii="TH SarabunPSK" w:hAnsi="TH SarabunPSK" w:cs="TH SarabunPSK"/>
          <w:sz w:val="32"/>
          <w:szCs w:val="32"/>
        </w:rPr>
        <w:t xml:space="preserve">DMC) </w:t>
      </w:r>
      <w:r w:rsidRPr="00CB5C43">
        <w:rPr>
          <w:rFonts w:ascii="TH SarabunPSK" w:hAnsi="TH SarabunPSK" w:cs="TH SarabunPSK"/>
          <w:sz w:val="32"/>
          <w:szCs w:val="32"/>
          <w:cs/>
        </w:rPr>
        <w:t>ภาคเรียนที่ 1 ปีการศึกษา 256</w:t>
      </w:r>
      <w:r w:rsidRPr="00CB5C43">
        <w:rPr>
          <w:rFonts w:ascii="TH SarabunPSK" w:hAnsi="TH SarabunPSK" w:cs="TH SarabunPSK"/>
          <w:sz w:val="32"/>
          <w:szCs w:val="32"/>
        </w:rPr>
        <w:t>4</w:t>
      </w:r>
      <w:r w:rsidRPr="00CB5C43">
        <w:rPr>
          <w:rFonts w:ascii="TH SarabunPSK" w:hAnsi="TH SarabunPSK" w:cs="TH SarabunPSK"/>
          <w:sz w:val="32"/>
          <w:szCs w:val="32"/>
          <w:cs/>
        </w:rPr>
        <w:t xml:space="preserve"> วันที่ </w:t>
      </w:r>
      <w:r w:rsidRPr="00CB5C43">
        <w:rPr>
          <w:rFonts w:ascii="TH SarabunPSK" w:hAnsi="TH SarabunPSK" w:cs="TH SarabunPSK"/>
          <w:sz w:val="32"/>
          <w:szCs w:val="32"/>
        </w:rPr>
        <w:t xml:space="preserve">25 </w:t>
      </w:r>
      <w:r w:rsidRPr="00CB5C43">
        <w:rPr>
          <w:rFonts w:ascii="TH SarabunPSK" w:hAnsi="TH SarabunPSK" w:cs="TH SarabunPSK"/>
          <w:sz w:val="32"/>
          <w:szCs w:val="32"/>
          <w:cs/>
        </w:rPr>
        <w:t>มิถุนายน 256</w:t>
      </w:r>
      <w:r w:rsidRPr="00CB5C43">
        <w:rPr>
          <w:rFonts w:ascii="TH SarabunPSK" w:hAnsi="TH SarabunPSK" w:cs="TH SarabunPSK"/>
          <w:sz w:val="32"/>
          <w:szCs w:val="32"/>
        </w:rPr>
        <w:t>4</w:t>
      </w:r>
      <w:r w:rsidRPr="00CB5C43">
        <w:rPr>
          <w:rFonts w:ascii="TH SarabunPSK" w:hAnsi="TH SarabunPSK" w:cs="TH SarabunPSK"/>
          <w:sz w:val="32"/>
          <w:szCs w:val="32"/>
          <w:cs/>
        </w:rPr>
        <w:t>)</w:t>
      </w:r>
    </w:p>
    <w:tbl>
      <w:tblPr>
        <w:tblW w:w="694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544"/>
        <w:gridCol w:w="1701"/>
        <w:gridCol w:w="1701"/>
      </w:tblGrid>
      <w:tr w:rsidR="00CB5C43" w:rsidRPr="00CB5C43" w14:paraId="3DDCA02E" w14:textId="77777777" w:rsidTr="00CB3484">
        <w:trPr>
          <w:jc w:val="center"/>
        </w:trPr>
        <w:tc>
          <w:tcPr>
            <w:tcW w:w="3544" w:type="dxa"/>
            <w:vMerge w:val="restart"/>
            <w:vAlign w:val="center"/>
          </w:tcPr>
          <w:p w14:paraId="245DF1FE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cs/>
              </w:rPr>
              <w:t>ขนาดโรงเรียน</w:t>
            </w:r>
          </w:p>
        </w:tc>
        <w:tc>
          <w:tcPr>
            <w:tcW w:w="3402" w:type="dxa"/>
            <w:gridSpan w:val="2"/>
          </w:tcPr>
          <w:p w14:paraId="431954F2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cs/>
              </w:rPr>
              <w:t>โรงเรียนในสังกัด</w:t>
            </w:r>
          </w:p>
        </w:tc>
      </w:tr>
      <w:tr w:rsidR="00CB5C43" w:rsidRPr="00CB5C43" w14:paraId="0BF75985" w14:textId="77777777" w:rsidTr="00CB3484">
        <w:trPr>
          <w:jc w:val="center"/>
        </w:trPr>
        <w:tc>
          <w:tcPr>
            <w:tcW w:w="3544" w:type="dxa"/>
            <w:vMerge/>
          </w:tcPr>
          <w:p w14:paraId="53F9DD80" w14:textId="77777777" w:rsidR="00CB5C43" w:rsidRPr="00CB5C43" w:rsidRDefault="00CB5C43" w:rsidP="00CB5C4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01" w:type="dxa"/>
          </w:tcPr>
          <w:p w14:paraId="33B35AB5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cs/>
              </w:rPr>
              <w:t>จำนวนโรงเรียน</w:t>
            </w:r>
          </w:p>
        </w:tc>
        <w:tc>
          <w:tcPr>
            <w:tcW w:w="1701" w:type="dxa"/>
          </w:tcPr>
          <w:p w14:paraId="02AB981E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cs/>
              </w:rPr>
              <w:t>จำนวนนักเรียน</w:t>
            </w:r>
          </w:p>
        </w:tc>
      </w:tr>
      <w:tr w:rsidR="00CB5C43" w:rsidRPr="00CB5C43" w14:paraId="4A6A0844" w14:textId="77777777" w:rsidTr="00CB3484">
        <w:trPr>
          <w:jc w:val="center"/>
        </w:trPr>
        <w:tc>
          <w:tcPr>
            <w:tcW w:w="3544" w:type="dxa"/>
          </w:tcPr>
          <w:p w14:paraId="2B31F3A6" w14:textId="77777777" w:rsidR="00CB5C43" w:rsidRPr="00CB5C43" w:rsidRDefault="00CB5C43" w:rsidP="00CB5C43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cs/>
              </w:rPr>
              <w:t>ขนาดที่ 1 (นักเรียน 1 - 120 คน)</w:t>
            </w:r>
          </w:p>
        </w:tc>
        <w:tc>
          <w:tcPr>
            <w:tcW w:w="1701" w:type="dxa"/>
          </w:tcPr>
          <w:p w14:paraId="365CF7D8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</w:rPr>
              <w:t>125</w:t>
            </w:r>
          </w:p>
        </w:tc>
        <w:tc>
          <w:tcPr>
            <w:tcW w:w="1701" w:type="dxa"/>
          </w:tcPr>
          <w:p w14:paraId="279CEE2D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cs/>
              </w:rPr>
              <w:t>7,168</w:t>
            </w:r>
          </w:p>
        </w:tc>
      </w:tr>
      <w:tr w:rsidR="00CB5C43" w:rsidRPr="00CB5C43" w14:paraId="5EFCBDBC" w14:textId="77777777" w:rsidTr="00CB3484">
        <w:trPr>
          <w:jc w:val="center"/>
        </w:trPr>
        <w:tc>
          <w:tcPr>
            <w:tcW w:w="3544" w:type="dxa"/>
          </w:tcPr>
          <w:p w14:paraId="60CC0353" w14:textId="77777777" w:rsidR="00CB5C43" w:rsidRPr="00CB5C43" w:rsidRDefault="00CB5C43" w:rsidP="00CB5C43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ขนาดที่ </w:t>
            </w:r>
            <w:r w:rsidRPr="00CB5C43">
              <w:rPr>
                <w:rFonts w:ascii="TH SarabunPSK" w:hAnsi="TH SarabunPSK" w:cs="TH SarabunPSK"/>
                <w:sz w:val="32"/>
                <w:szCs w:val="32"/>
              </w:rPr>
              <w:t xml:space="preserve">2 </w:t>
            </w:r>
            <w:r w:rsidRPr="00CB5C4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(นักเรียน </w:t>
            </w:r>
            <w:r w:rsidRPr="00CB5C43">
              <w:rPr>
                <w:rFonts w:ascii="TH SarabunPSK" w:hAnsi="TH SarabunPSK" w:cs="TH SarabunPSK"/>
                <w:sz w:val="32"/>
                <w:szCs w:val="32"/>
              </w:rPr>
              <w:t xml:space="preserve">121 - 200 </w:t>
            </w:r>
            <w:r w:rsidRPr="00CB5C43">
              <w:rPr>
                <w:rFonts w:ascii="TH SarabunPSK" w:hAnsi="TH SarabunPSK" w:cs="TH SarabunPSK"/>
                <w:sz w:val="32"/>
                <w:szCs w:val="32"/>
                <w:cs/>
              </w:rPr>
              <w:t>คน)</w:t>
            </w:r>
          </w:p>
        </w:tc>
        <w:tc>
          <w:tcPr>
            <w:tcW w:w="1701" w:type="dxa"/>
          </w:tcPr>
          <w:p w14:paraId="0DA87334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</w:rPr>
              <w:t>39</w:t>
            </w:r>
          </w:p>
        </w:tc>
        <w:tc>
          <w:tcPr>
            <w:tcW w:w="1701" w:type="dxa"/>
          </w:tcPr>
          <w:p w14:paraId="12584286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cs/>
              </w:rPr>
              <w:t>6,476</w:t>
            </w:r>
          </w:p>
        </w:tc>
      </w:tr>
      <w:tr w:rsidR="00CB5C43" w:rsidRPr="00CB5C43" w14:paraId="70BB4695" w14:textId="77777777" w:rsidTr="00CB3484">
        <w:trPr>
          <w:jc w:val="center"/>
        </w:trPr>
        <w:tc>
          <w:tcPr>
            <w:tcW w:w="3544" w:type="dxa"/>
          </w:tcPr>
          <w:p w14:paraId="2107B1D6" w14:textId="77777777" w:rsidR="00CB5C43" w:rsidRPr="00CB5C43" w:rsidRDefault="00CB5C43" w:rsidP="00CB5C4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ขนาดที่ </w:t>
            </w:r>
            <w:r w:rsidRPr="00CB5C43">
              <w:rPr>
                <w:rFonts w:ascii="TH SarabunPSK" w:hAnsi="TH SarabunPSK" w:cs="TH SarabunPSK"/>
                <w:sz w:val="32"/>
                <w:szCs w:val="32"/>
              </w:rPr>
              <w:t xml:space="preserve">3 </w:t>
            </w:r>
            <w:r w:rsidRPr="00CB5C4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(นักเรียน </w:t>
            </w:r>
            <w:r w:rsidRPr="00CB5C43">
              <w:rPr>
                <w:rFonts w:ascii="TH SarabunPSK" w:hAnsi="TH SarabunPSK" w:cs="TH SarabunPSK"/>
                <w:sz w:val="32"/>
                <w:szCs w:val="32"/>
              </w:rPr>
              <w:t xml:space="preserve">201 - 300 </w:t>
            </w:r>
            <w:r w:rsidRPr="00CB5C43">
              <w:rPr>
                <w:rFonts w:ascii="TH SarabunPSK" w:hAnsi="TH SarabunPSK" w:cs="TH SarabunPSK"/>
                <w:sz w:val="32"/>
                <w:szCs w:val="32"/>
                <w:cs/>
              </w:rPr>
              <w:t>คน)</w:t>
            </w:r>
          </w:p>
        </w:tc>
        <w:tc>
          <w:tcPr>
            <w:tcW w:w="1701" w:type="dxa"/>
          </w:tcPr>
          <w:p w14:paraId="3F3E1EBB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</w:rPr>
              <w:t>22</w:t>
            </w:r>
          </w:p>
        </w:tc>
        <w:tc>
          <w:tcPr>
            <w:tcW w:w="1701" w:type="dxa"/>
          </w:tcPr>
          <w:p w14:paraId="4D2DCA6B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cs/>
              </w:rPr>
              <w:t>4,707</w:t>
            </w:r>
          </w:p>
        </w:tc>
      </w:tr>
      <w:tr w:rsidR="00CB5C43" w:rsidRPr="00CB5C43" w14:paraId="17981367" w14:textId="77777777" w:rsidTr="00CB3484">
        <w:trPr>
          <w:jc w:val="center"/>
        </w:trPr>
        <w:tc>
          <w:tcPr>
            <w:tcW w:w="3544" w:type="dxa"/>
          </w:tcPr>
          <w:p w14:paraId="5B8FA88E" w14:textId="77777777" w:rsidR="00CB5C43" w:rsidRPr="00CB5C43" w:rsidRDefault="00CB5C43" w:rsidP="00CB5C4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ขนาดที่ </w:t>
            </w:r>
            <w:r w:rsidRPr="00CB5C43">
              <w:rPr>
                <w:rFonts w:ascii="TH SarabunPSK" w:hAnsi="TH SarabunPSK" w:cs="TH SarabunPSK"/>
                <w:sz w:val="32"/>
                <w:szCs w:val="32"/>
              </w:rPr>
              <w:t xml:space="preserve">4 </w:t>
            </w:r>
            <w:r w:rsidRPr="00CB5C4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(นักเรียน </w:t>
            </w:r>
            <w:r w:rsidRPr="00CB5C43">
              <w:rPr>
                <w:rFonts w:ascii="TH SarabunPSK" w:hAnsi="TH SarabunPSK" w:cs="TH SarabunPSK"/>
                <w:sz w:val="32"/>
                <w:szCs w:val="32"/>
              </w:rPr>
              <w:t xml:space="preserve">301 - 499 </w:t>
            </w:r>
            <w:r w:rsidRPr="00CB5C43">
              <w:rPr>
                <w:rFonts w:ascii="TH SarabunPSK" w:hAnsi="TH SarabunPSK" w:cs="TH SarabunPSK"/>
                <w:sz w:val="32"/>
                <w:szCs w:val="32"/>
                <w:cs/>
              </w:rPr>
              <w:t>คน)</w:t>
            </w:r>
          </w:p>
        </w:tc>
        <w:tc>
          <w:tcPr>
            <w:tcW w:w="1701" w:type="dxa"/>
          </w:tcPr>
          <w:p w14:paraId="3142351D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</w:rPr>
              <w:t>11</w:t>
            </w:r>
          </w:p>
        </w:tc>
        <w:tc>
          <w:tcPr>
            <w:tcW w:w="1701" w:type="dxa"/>
          </w:tcPr>
          <w:p w14:paraId="53FC7818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cs/>
              </w:rPr>
              <w:t>4,910</w:t>
            </w:r>
          </w:p>
        </w:tc>
      </w:tr>
      <w:tr w:rsidR="00CB5C43" w:rsidRPr="00CB5C43" w14:paraId="1F37BBFD" w14:textId="77777777" w:rsidTr="00CB3484">
        <w:trPr>
          <w:jc w:val="center"/>
        </w:trPr>
        <w:tc>
          <w:tcPr>
            <w:tcW w:w="3544" w:type="dxa"/>
          </w:tcPr>
          <w:p w14:paraId="402D125C" w14:textId="77777777" w:rsidR="00CB5C43" w:rsidRPr="00CB5C43" w:rsidRDefault="00CB5C43" w:rsidP="00CB5C4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ขนาดที่ </w:t>
            </w:r>
            <w:r w:rsidRPr="00CB5C43">
              <w:rPr>
                <w:rFonts w:ascii="TH SarabunPSK" w:hAnsi="TH SarabunPSK" w:cs="TH SarabunPSK"/>
                <w:sz w:val="32"/>
                <w:szCs w:val="32"/>
              </w:rPr>
              <w:t xml:space="preserve">5 </w:t>
            </w:r>
            <w:r w:rsidRPr="00CB5C4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(นักเรียน </w:t>
            </w:r>
            <w:r w:rsidRPr="00CB5C43">
              <w:rPr>
                <w:rFonts w:ascii="TH SarabunPSK" w:hAnsi="TH SarabunPSK" w:cs="TH SarabunPSK"/>
                <w:sz w:val="32"/>
                <w:szCs w:val="32"/>
              </w:rPr>
              <w:t>500 - 1</w:t>
            </w:r>
            <w:r w:rsidRPr="00CB5C43">
              <w:rPr>
                <w:rFonts w:ascii="TH SarabunPSK" w:hAnsi="TH SarabunPSK" w:cs="TH SarabunPSK"/>
                <w:sz w:val="32"/>
                <w:szCs w:val="32"/>
                <w:cs/>
              </w:rPr>
              <w:t>,</w:t>
            </w:r>
            <w:r w:rsidRPr="00CB5C43">
              <w:rPr>
                <w:rFonts w:ascii="TH SarabunPSK" w:hAnsi="TH SarabunPSK" w:cs="TH SarabunPSK"/>
                <w:sz w:val="32"/>
                <w:szCs w:val="32"/>
              </w:rPr>
              <w:t xml:space="preserve">499 </w:t>
            </w:r>
            <w:r w:rsidRPr="00CB5C43">
              <w:rPr>
                <w:rFonts w:ascii="TH SarabunPSK" w:hAnsi="TH SarabunPSK" w:cs="TH SarabunPSK"/>
                <w:sz w:val="32"/>
                <w:szCs w:val="32"/>
                <w:cs/>
              </w:rPr>
              <w:t>คน)</w:t>
            </w:r>
          </w:p>
        </w:tc>
        <w:tc>
          <w:tcPr>
            <w:tcW w:w="1701" w:type="dxa"/>
          </w:tcPr>
          <w:p w14:paraId="1C263940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14:paraId="016F2053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cs/>
              </w:rPr>
              <w:t>1,854</w:t>
            </w:r>
          </w:p>
        </w:tc>
      </w:tr>
      <w:tr w:rsidR="00CB5C43" w:rsidRPr="00CB5C43" w14:paraId="6454EAA7" w14:textId="77777777" w:rsidTr="00CB3484">
        <w:trPr>
          <w:jc w:val="center"/>
        </w:trPr>
        <w:tc>
          <w:tcPr>
            <w:tcW w:w="3544" w:type="dxa"/>
          </w:tcPr>
          <w:p w14:paraId="3833965A" w14:textId="77777777" w:rsidR="00CB5C43" w:rsidRPr="00CB5C43" w:rsidRDefault="00CB5C43" w:rsidP="00CB5C4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ขนาดที่ </w:t>
            </w:r>
            <w:r w:rsidRPr="00CB5C43">
              <w:rPr>
                <w:rFonts w:ascii="TH SarabunPSK" w:hAnsi="TH SarabunPSK" w:cs="TH SarabunPSK"/>
                <w:sz w:val="32"/>
                <w:szCs w:val="32"/>
              </w:rPr>
              <w:t xml:space="preserve">6 </w:t>
            </w:r>
            <w:r w:rsidRPr="00CB5C4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(นักเรียน </w:t>
            </w:r>
            <w:r w:rsidRPr="00CB5C43">
              <w:rPr>
                <w:rFonts w:ascii="TH SarabunPSK" w:hAnsi="TH SarabunPSK" w:cs="TH SarabunPSK"/>
                <w:sz w:val="32"/>
                <w:szCs w:val="32"/>
              </w:rPr>
              <w:t xml:space="preserve">1,500 - 2,499 </w:t>
            </w:r>
            <w:r w:rsidRPr="00CB5C43">
              <w:rPr>
                <w:rFonts w:ascii="TH SarabunPSK" w:hAnsi="TH SarabunPSK" w:cs="TH SarabunPSK"/>
                <w:sz w:val="32"/>
                <w:szCs w:val="32"/>
                <w:cs/>
              </w:rPr>
              <w:t>คน)</w:t>
            </w:r>
          </w:p>
        </w:tc>
        <w:tc>
          <w:tcPr>
            <w:tcW w:w="1701" w:type="dxa"/>
          </w:tcPr>
          <w:p w14:paraId="2E1BDDF0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1701" w:type="dxa"/>
          </w:tcPr>
          <w:p w14:paraId="7E1E1D3F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cs/>
              </w:rPr>
              <w:t>1,622</w:t>
            </w:r>
          </w:p>
        </w:tc>
      </w:tr>
      <w:tr w:rsidR="00CB5C43" w:rsidRPr="00CB5C43" w14:paraId="5E92BEAA" w14:textId="77777777" w:rsidTr="00CB3484">
        <w:trPr>
          <w:jc w:val="center"/>
        </w:trPr>
        <w:tc>
          <w:tcPr>
            <w:tcW w:w="3544" w:type="dxa"/>
          </w:tcPr>
          <w:p w14:paraId="28BAF0BF" w14:textId="77777777" w:rsidR="00CB5C43" w:rsidRPr="00CB5C43" w:rsidRDefault="00CB5C43" w:rsidP="00CB5C4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ขนาดที่ </w:t>
            </w:r>
            <w:r w:rsidRPr="00CB5C43">
              <w:rPr>
                <w:rFonts w:ascii="TH SarabunPSK" w:hAnsi="TH SarabunPSK" w:cs="TH SarabunPSK"/>
                <w:sz w:val="32"/>
                <w:szCs w:val="32"/>
              </w:rPr>
              <w:t xml:space="preserve">7 </w:t>
            </w:r>
            <w:r w:rsidRPr="00CB5C4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(นักเรียน </w:t>
            </w:r>
            <w:r w:rsidRPr="00CB5C43">
              <w:rPr>
                <w:rFonts w:ascii="TH SarabunPSK" w:hAnsi="TH SarabunPSK" w:cs="TH SarabunPSK"/>
                <w:sz w:val="32"/>
                <w:szCs w:val="32"/>
              </w:rPr>
              <w:t xml:space="preserve">2,500 </w:t>
            </w:r>
            <w:r w:rsidRPr="00CB5C43">
              <w:rPr>
                <w:rFonts w:ascii="TH SarabunPSK" w:hAnsi="TH SarabunPSK" w:cs="TH SarabunPSK"/>
                <w:sz w:val="32"/>
                <w:szCs w:val="32"/>
                <w:cs/>
              </w:rPr>
              <w:t>คน ขึ้นไป)</w:t>
            </w:r>
          </w:p>
        </w:tc>
        <w:tc>
          <w:tcPr>
            <w:tcW w:w="1701" w:type="dxa"/>
          </w:tcPr>
          <w:p w14:paraId="26B28E54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14:paraId="2B0AF62C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</w:tr>
      <w:tr w:rsidR="00CB5C43" w:rsidRPr="00CB5C43" w14:paraId="25CD3777" w14:textId="77777777" w:rsidTr="00CB3484">
        <w:trPr>
          <w:jc w:val="center"/>
        </w:trPr>
        <w:tc>
          <w:tcPr>
            <w:tcW w:w="3544" w:type="dxa"/>
          </w:tcPr>
          <w:p w14:paraId="3EA960F1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B5C4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รวมทั้งสิ้น</w:t>
            </w:r>
          </w:p>
        </w:tc>
        <w:tc>
          <w:tcPr>
            <w:tcW w:w="1701" w:type="dxa"/>
          </w:tcPr>
          <w:p w14:paraId="02F8C796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B5C4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199</w:t>
            </w:r>
          </w:p>
        </w:tc>
        <w:tc>
          <w:tcPr>
            <w:tcW w:w="1701" w:type="dxa"/>
          </w:tcPr>
          <w:p w14:paraId="1D0D644A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B5C4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26,161</w:t>
            </w:r>
          </w:p>
        </w:tc>
      </w:tr>
    </w:tbl>
    <w:p w14:paraId="4CD58CC6" w14:textId="77777777" w:rsidR="00CB5C43" w:rsidRPr="00CB5C43" w:rsidRDefault="00CB5C43" w:rsidP="00CB5C43">
      <w:pPr>
        <w:rPr>
          <w:rFonts w:ascii="TH SarabunPSK" w:hAnsi="TH SarabunPSK" w:cs="TH SarabunPSK"/>
          <w:b/>
          <w:bCs/>
          <w:color w:val="C00000"/>
          <w:sz w:val="32"/>
          <w:szCs w:val="32"/>
          <w:lang w:eastAsia="zh-CN"/>
        </w:rPr>
      </w:pPr>
    </w:p>
    <w:p w14:paraId="378658C7" w14:textId="77777777" w:rsidR="00CB5C43" w:rsidRPr="00CB5C43" w:rsidRDefault="00CB5C43" w:rsidP="00CB5C43">
      <w:pPr>
        <w:rPr>
          <w:rFonts w:ascii="TH SarabunPSK" w:hAnsi="TH SarabunPSK" w:cs="TH SarabunPSK"/>
          <w:b/>
          <w:bCs/>
          <w:color w:val="C00000"/>
          <w:sz w:val="32"/>
          <w:szCs w:val="32"/>
          <w:lang w:eastAsia="zh-CN"/>
        </w:rPr>
      </w:pPr>
    </w:p>
    <w:p w14:paraId="3808A3C2" w14:textId="77777777" w:rsidR="00CB5C43" w:rsidRPr="00CB5C43" w:rsidRDefault="00CB5C43" w:rsidP="00CB5C43">
      <w:pPr>
        <w:rPr>
          <w:rFonts w:ascii="TH SarabunPSK" w:hAnsi="TH SarabunPSK" w:cs="TH SarabunPSK"/>
          <w:b/>
          <w:bCs/>
          <w:color w:val="C00000"/>
          <w:sz w:val="32"/>
          <w:szCs w:val="32"/>
          <w:lang w:eastAsia="zh-CN"/>
        </w:rPr>
      </w:pPr>
      <w:r w:rsidRPr="00CB5C43">
        <w:rPr>
          <w:rFonts w:ascii="TH SarabunPSK" w:hAnsi="TH SarabunPSK" w:cs="TH SarabunPSK"/>
          <w:b/>
          <w:bCs/>
          <w:noProof/>
          <w:color w:val="C00000"/>
          <w:sz w:val="32"/>
          <w:szCs w:val="32"/>
        </w:rPr>
        <w:drawing>
          <wp:anchor distT="0" distB="0" distL="114300" distR="114300" simplePos="0" relativeHeight="251731968" behindDoc="0" locked="0" layoutInCell="1" allowOverlap="1" wp14:anchorId="287DEC93" wp14:editId="01E9959A">
            <wp:simplePos x="0" y="0"/>
            <wp:positionH relativeFrom="column">
              <wp:posOffset>-53097</wp:posOffset>
            </wp:positionH>
            <wp:positionV relativeFrom="paragraph">
              <wp:posOffset>10849</wp:posOffset>
            </wp:positionV>
            <wp:extent cx="5312410" cy="3089910"/>
            <wp:effectExtent l="0" t="0" r="21590" b="15240"/>
            <wp:wrapNone/>
            <wp:docPr id="18" name="แผนภูมิ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7F1EAC" w14:textId="77777777" w:rsidR="00CB5C43" w:rsidRPr="00CB5C43" w:rsidRDefault="00CB5C43" w:rsidP="00CB5C43">
      <w:pPr>
        <w:rPr>
          <w:rFonts w:ascii="TH SarabunPSK" w:hAnsi="TH SarabunPSK" w:cs="TH SarabunPSK"/>
          <w:b/>
          <w:bCs/>
          <w:color w:val="C00000"/>
          <w:sz w:val="32"/>
          <w:szCs w:val="32"/>
          <w:lang w:eastAsia="zh-CN"/>
        </w:rPr>
      </w:pPr>
    </w:p>
    <w:p w14:paraId="2DC8741E" w14:textId="77777777" w:rsidR="00CB5C43" w:rsidRPr="00CB5C43" w:rsidRDefault="00CB5C43" w:rsidP="00CB5C43">
      <w:pPr>
        <w:rPr>
          <w:rFonts w:ascii="TH SarabunPSK" w:hAnsi="TH SarabunPSK" w:cs="TH SarabunPSK"/>
          <w:b/>
          <w:bCs/>
          <w:color w:val="C00000"/>
          <w:sz w:val="32"/>
          <w:szCs w:val="32"/>
          <w:lang w:eastAsia="zh-CN"/>
        </w:rPr>
      </w:pPr>
    </w:p>
    <w:p w14:paraId="7E1B6F3F" w14:textId="77777777" w:rsidR="00CB5C43" w:rsidRPr="00CB5C43" w:rsidRDefault="00CB5C43" w:rsidP="00CB5C43">
      <w:pPr>
        <w:rPr>
          <w:rFonts w:ascii="TH SarabunPSK" w:hAnsi="TH SarabunPSK" w:cs="TH SarabunPSK"/>
          <w:b/>
          <w:bCs/>
          <w:color w:val="C00000"/>
          <w:sz w:val="32"/>
          <w:szCs w:val="32"/>
          <w:lang w:eastAsia="zh-CN"/>
        </w:rPr>
      </w:pPr>
    </w:p>
    <w:p w14:paraId="7D87C79B" w14:textId="77777777" w:rsidR="00CB5C43" w:rsidRPr="00CB5C43" w:rsidRDefault="00CB5C43" w:rsidP="00CB5C43">
      <w:pPr>
        <w:rPr>
          <w:rFonts w:ascii="TH SarabunPSK" w:hAnsi="TH SarabunPSK" w:cs="TH SarabunPSK"/>
          <w:b/>
          <w:bCs/>
          <w:color w:val="C00000"/>
          <w:sz w:val="32"/>
          <w:szCs w:val="32"/>
          <w:lang w:eastAsia="zh-CN"/>
        </w:rPr>
      </w:pPr>
    </w:p>
    <w:p w14:paraId="5D019219" w14:textId="77777777" w:rsidR="00CB5C43" w:rsidRPr="00CB5C43" w:rsidRDefault="00CB5C43" w:rsidP="00CB5C43">
      <w:pPr>
        <w:rPr>
          <w:rFonts w:ascii="TH SarabunPSK" w:hAnsi="TH SarabunPSK" w:cs="TH SarabunPSK"/>
          <w:b/>
          <w:bCs/>
          <w:color w:val="C00000"/>
          <w:sz w:val="32"/>
          <w:szCs w:val="32"/>
          <w:lang w:eastAsia="zh-CN"/>
        </w:rPr>
      </w:pPr>
    </w:p>
    <w:p w14:paraId="204EAE9D" w14:textId="77777777" w:rsidR="00CB5C43" w:rsidRPr="00CB5C43" w:rsidRDefault="00CB5C43" w:rsidP="00CB5C43">
      <w:pPr>
        <w:rPr>
          <w:rFonts w:ascii="TH SarabunPSK" w:hAnsi="TH SarabunPSK" w:cs="TH SarabunPSK"/>
          <w:b/>
          <w:bCs/>
          <w:color w:val="C00000"/>
          <w:sz w:val="32"/>
          <w:szCs w:val="32"/>
          <w:lang w:eastAsia="zh-CN"/>
        </w:rPr>
      </w:pPr>
    </w:p>
    <w:p w14:paraId="058D753C" w14:textId="77777777" w:rsidR="00CB5C43" w:rsidRPr="00CB5C43" w:rsidRDefault="00CB5C43" w:rsidP="00CB5C43">
      <w:pPr>
        <w:rPr>
          <w:rFonts w:ascii="TH SarabunPSK" w:hAnsi="TH SarabunPSK" w:cs="TH SarabunPSK"/>
          <w:b/>
          <w:bCs/>
          <w:color w:val="C00000"/>
          <w:sz w:val="32"/>
          <w:szCs w:val="32"/>
          <w:lang w:eastAsia="zh-CN"/>
        </w:rPr>
      </w:pPr>
    </w:p>
    <w:p w14:paraId="1ED73B1E" w14:textId="77777777" w:rsidR="00CB5C43" w:rsidRPr="00CB5C43" w:rsidRDefault="00CB5C43" w:rsidP="00CB5C43">
      <w:pPr>
        <w:rPr>
          <w:rFonts w:ascii="TH SarabunPSK" w:hAnsi="TH SarabunPSK" w:cs="TH SarabunPSK"/>
          <w:b/>
          <w:bCs/>
          <w:color w:val="C00000"/>
          <w:sz w:val="32"/>
          <w:szCs w:val="32"/>
          <w:lang w:eastAsia="zh-CN"/>
        </w:rPr>
      </w:pPr>
    </w:p>
    <w:p w14:paraId="4203A9D7" w14:textId="77777777" w:rsidR="00CB5C43" w:rsidRPr="00CB5C43" w:rsidRDefault="00CB5C43" w:rsidP="00CB5C43">
      <w:pPr>
        <w:rPr>
          <w:rFonts w:ascii="TH SarabunPSK" w:hAnsi="TH SarabunPSK" w:cs="TH SarabunPSK"/>
          <w:b/>
          <w:bCs/>
          <w:color w:val="C00000"/>
          <w:sz w:val="32"/>
          <w:szCs w:val="32"/>
          <w:lang w:eastAsia="zh-CN"/>
        </w:rPr>
      </w:pPr>
    </w:p>
    <w:p w14:paraId="219782EF" w14:textId="77777777" w:rsidR="00CB5C43" w:rsidRPr="00CB5C43" w:rsidRDefault="00CB5C43" w:rsidP="00CB5C43">
      <w:pPr>
        <w:rPr>
          <w:rFonts w:ascii="TH SarabunPSK" w:hAnsi="TH SarabunPSK" w:cs="TH SarabunPSK"/>
          <w:b/>
          <w:bCs/>
          <w:color w:val="C00000"/>
          <w:sz w:val="32"/>
          <w:szCs w:val="32"/>
          <w:lang w:eastAsia="zh-CN"/>
        </w:rPr>
      </w:pPr>
    </w:p>
    <w:p w14:paraId="4C86DEE5" w14:textId="77777777" w:rsidR="00CB5C43" w:rsidRPr="00CB5C43" w:rsidRDefault="00CB5C43" w:rsidP="00CB5C43">
      <w:pPr>
        <w:rPr>
          <w:rFonts w:ascii="TH SarabunPSK" w:hAnsi="TH SarabunPSK" w:cs="TH SarabunPSK"/>
          <w:b/>
          <w:bCs/>
          <w:color w:val="C00000"/>
          <w:sz w:val="32"/>
          <w:szCs w:val="32"/>
          <w:lang w:eastAsia="zh-CN"/>
        </w:rPr>
      </w:pPr>
    </w:p>
    <w:p w14:paraId="6D21C963" w14:textId="77777777" w:rsidR="00CB5C43" w:rsidRPr="00CB5C43" w:rsidRDefault="00CB5C43" w:rsidP="00CB5C43">
      <w:pPr>
        <w:rPr>
          <w:rFonts w:ascii="TH SarabunPSK" w:hAnsi="TH SarabunPSK" w:cs="TH SarabunPSK"/>
          <w:b/>
          <w:bCs/>
          <w:color w:val="C00000"/>
          <w:sz w:val="32"/>
          <w:szCs w:val="32"/>
          <w:lang w:eastAsia="zh-CN"/>
        </w:rPr>
      </w:pPr>
    </w:p>
    <w:p w14:paraId="4437BEC5" w14:textId="77777777" w:rsidR="00CB5C43" w:rsidRPr="00CB5C43" w:rsidRDefault="00CB5C43" w:rsidP="00CB5C43">
      <w:pPr>
        <w:rPr>
          <w:rFonts w:ascii="TH SarabunPSK" w:hAnsi="TH SarabunPSK" w:cs="TH SarabunPSK"/>
          <w:b/>
          <w:bCs/>
          <w:color w:val="C00000"/>
          <w:sz w:val="32"/>
          <w:szCs w:val="32"/>
          <w:lang w:eastAsia="zh-CN"/>
        </w:rPr>
      </w:pPr>
    </w:p>
    <w:p w14:paraId="299E634F" w14:textId="77777777" w:rsidR="00CB5C43" w:rsidRPr="00CB5C43" w:rsidRDefault="00CB5C43" w:rsidP="00CB5C43">
      <w:pPr>
        <w:spacing w:before="240"/>
        <w:ind w:right="-425"/>
        <w:rPr>
          <w:rFonts w:ascii="TH SarabunPSK" w:hAnsi="TH SarabunPSK" w:cs="TH SarabunPSK"/>
          <w:b/>
          <w:bCs/>
          <w:sz w:val="32"/>
          <w:szCs w:val="32"/>
          <w:lang w:eastAsia="zh-CN"/>
        </w:rPr>
      </w:pPr>
    </w:p>
    <w:p w14:paraId="3C549C13" w14:textId="77777777" w:rsidR="00CB5C43" w:rsidRPr="00CB5C43" w:rsidRDefault="00CB5C43" w:rsidP="00CB5C43">
      <w:pPr>
        <w:spacing w:before="240"/>
        <w:ind w:right="-425"/>
        <w:rPr>
          <w:rFonts w:ascii="TH SarabunPSK" w:hAnsi="TH SarabunPSK" w:cs="TH SarabunPSK"/>
          <w:b/>
          <w:bCs/>
          <w:sz w:val="32"/>
          <w:szCs w:val="32"/>
          <w:lang w:eastAsia="zh-CN"/>
        </w:rPr>
      </w:pPr>
    </w:p>
    <w:p w14:paraId="14F45E98" w14:textId="77777777" w:rsidR="00CB5C43" w:rsidRPr="00CB5C43" w:rsidRDefault="00CB5C43" w:rsidP="00CB5C43">
      <w:pPr>
        <w:spacing w:before="240"/>
        <w:ind w:right="-425"/>
        <w:rPr>
          <w:rFonts w:ascii="TH SarabunPSK" w:hAnsi="TH SarabunPSK" w:cs="TH SarabunPSK"/>
          <w:b/>
          <w:bCs/>
          <w:sz w:val="32"/>
          <w:szCs w:val="32"/>
          <w:lang w:eastAsia="zh-CN"/>
        </w:rPr>
      </w:pPr>
    </w:p>
    <w:p w14:paraId="7DDDB0F3" w14:textId="77777777" w:rsidR="00CB5C43" w:rsidRPr="00CB5C43" w:rsidRDefault="00CB5C43" w:rsidP="00CB5C43">
      <w:pPr>
        <w:spacing w:before="240"/>
        <w:ind w:right="-425"/>
        <w:rPr>
          <w:rFonts w:ascii="TH SarabunPSK" w:hAnsi="TH SarabunPSK" w:cs="TH SarabunPSK"/>
          <w:b/>
          <w:bCs/>
          <w:sz w:val="32"/>
          <w:szCs w:val="32"/>
          <w:lang w:eastAsia="zh-CN"/>
        </w:rPr>
      </w:pPr>
    </w:p>
    <w:p w14:paraId="20F8E4FC" w14:textId="77777777" w:rsidR="00CB5C43" w:rsidRPr="00CB5C43" w:rsidRDefault="00CB5C43" w:rsidP="00CB5C43">
      <w:pPr>
        <w:spacing w:before="240"/>
        <w:ind w:right="-425"/>
        <w:rPr>
          <w:rFonts w:ascii="TH SarabunPSK" w:hAnsi="TH SarabunPSK" w:cs="TH SarabunPSK"/>
          <w:b/>
          <w:bCs/>
          <w:sz w:val="32"/>
          <w:szCs w:val="32"/>
          <w:lang w:eastAsia="zh-CN"/>
        </w:rPr>
      </w:pPr>
      <w:r w:rsidRPr="00CB5C43">
        <w:rPr>
          <w:rFonts w:ascii="TH SarabunPSK" w:hAnsi="TH SarabunPSK" w:cs="TH SarabunPSK"/>
          <w:b/>
          <w:bCs/>
          <w:sz w:val="32"/>
          <w:szCs w:val="32"/>
          <w:cs/>
          <w:lang w:eastAsia="zh-CN"/>
        </w:rPr>
        <w:lastRenderedPageBreak/>
        <w:t xml:space="preserve">จำนวนนักเรียน ห้องเรียน แยกอำเภอ </w:t>
      </w:r>
    </w:p>
    <w:p w14:paraId="07754AF4" w14:textId="77777777" w:rsidR="00CB5C43" w:rsidRPr="00CB5C43" w:rsidRDefault="00CB5C43" w:rsidP="00CB5C43">
      <w:pPr>
        <w:rPr>
          <w:rFonts w:ascii="TH SarabunPSK" w:hAnsi="TH SarabunPSK" w:cs="TH SarabunPSK"/>
          <w:b/>
          <w:bCs/>
          <w:sz w:val="32"/>
          <w:szCs w:val="32"/>
          <w:lang w:eastAsia="zh-CN"/>
        </w:rPr>
      </w:pPr>
      <w:r w:rsidRPr="00CB5C43">
        <w:rPr>
          <w:rFonts w:ascii="TH SarabunPSK" w:hAnsi="TH SarabunPSK" w:cs="TH SarabunPSK"/>
          <w:sz w:val="32"/>
          <w:szCs w:val="32"/>
          <w:cs/>
          <w:lang w:eastAsia="zh-CN"/>
        </w:rPr>
        <w:t xml:space="preserve">ตารางที่ </w:t>
      </w:r>
      <w:r w:rsidRPr="00CB5C43">
        <w:rPr>
          <w:rFonts w:ascii="TH SarabunPSK" w:hAnsi="TH SarabunPSK" w:cs="TH SarabunPSK"/>
          <w:sz w:val="32"/>
          <w:szCs w:val="32"/>
          <w:lang w:eastAsia="zh-CN"/>
        </w:rPr>
        <w:t>4</w:t>
      </w:r>
      <w:r w:rsidRPr="00CB5C43">
        <w:rPr>
          <w:rFonts w:ascii="TH SarabunPSK" w:hAnsi="TH SarabunPSK" w:cs="TH SarabunPSK"/>
          <w:sz w:val="32"/>
          <w:szCs w:val="32"/>
          <w:cs/>
          <w:lang w:eastAsia="zh-CN"/>
        </w:rPr>
        <w:t xml:space="preserve">  ตารางแสดงจำนวนนักเรียน ห้องเรียน ปีการศึกษา 256</w:t>
      </w:r>
      <w:r w:rsidRPr="00CB5C43">
        <w:rPr>
          <w:rFonts w:ascii="TH SarabunPSK" w:hAnsi="TH SarabunPSK" w:cs="TH SarabunPSK"/>
          <w:sz w:val="32"/>
          <w:szCs w:val="32"/>
          <w:lang w:eastAsia="zh-CN"/>
        </w:rPr>
        <w:t>4</w:t>
      </w:r>
      <w:r w:rsidRPr="00CB5C43">
        <w:rPr>
          <w:rFonts w:ascii="TH SarabunPSK" w:hAnsi="TH SarabunPSK" w:cs="TH SarabunPSK"/>
          <w:b/>
          <w:bCs/>
          <w:sz w:val="32"/>
          <w:szCs w:val="32"/>
          <w:lang w:eastAsia="zh-CN"/>
        </w:rPr>
        <w:t xml:space="preserve">  </w:t>
      </w:r>
      <w:r w:rsidRPr="00CB5C43">
        <w:rPr>
          <w:rFonts w:ascii="TH SarabunPSK" w:hAnsi="TH SarabunPSK" w:cs="TH SarabunPSK"/>
          <w:sz w:val="32"/>
          <w:szCs w:val="32"/>
          <w:cs/>
        </w:rPr>
        <w:t>(ข้อมูลนักเรียน (</w:t>
      </w:r>
      <w:r w:rsidRPr="00CB5C43">
        <w:rPr>
          <w:rFonts w:ascii="TH SarabunPSK" w:hAnsi="TH SarabunPSK" w:cs="TH SarabunPSK"/>
          <w:sz w:val="32"/>
          <w:szCs w:val="32"/>
        </w:rPr>
        <w:t xml:space="preserve">DMC) </w:t>
      </w:r>
      <w:r w:rsidRPr="00CB5C43">
        <w:rPr>
          <w:rFonts w:ascii="TH SarabunPSK" w:hAnsi="TH SarabunPSK" w:cs="TH SarabunPSK"/>
          <w:sz w:val="32"/>
          <w:szCs w:val="32"/>
          <w:cs/>
        </w:rPr>
        <w:t>ภาคเรียนที่ 1 ปีการศึกษา 256</w:t>
      </w:r>
      <w:r w:rsidRPr="00CB5C43">
        <w:rPr>
          <w:rFonts w:ascii="TH SarabunPSK" w:hAnsi="TH SarabunPSK" w:cs="TH SarabunPSK"/>
          <w:sz w:val="32"/>
          <w:szCs w:val="32"/>
        </w:rPr>
        <w:t>4</w:t>
      </w:r>
      <w:r w:rsidRPr="00CB5C43">
        <w:rPr>
          <w:rFonts w:ascii="TH SarabunPSK" w:hAnsi="TH SarabunPSK" w:cs="TH SarabunPSK"/>
          <w:sz w:val="32"/>
          <w:szCs w:val="32"/>
          <w:cs/>
        </w:rPr>
        <w:t xml:space="preserve"> (วันที่ 2</w:t>
      </w:r>
      <w:r w:rsidRPr="00CB5C43">
        <w:rPr>
          <w:rFonts w:ascii="TH SarabunPSK" w:hAnsi="TH SarabunPSK" w:cs="TH SarabunPSK"/>
          <w:sz w:val="32"/>
          <w:szCs w:val="32"/>
        </w:rPr>
        <w:t xml:space="preserve">5 </w:t>
      </w:r>
      <w:r w:rsidRPr="00CB5C43">
        <w:rPr>
          <w:rFonts w:ascii="TH SarabunPSK" w:hAnsi="TH SarabunPSK" w:cs="TH SarabunPSK"/>
          <w:sz w:val="32"/>
          <w:szCs w:val="32"/>
          <w:cs/>
        </w:rPr>
        <w:t>มิถุนายน 256</w:t>
      </w:r>
      <w:r w:rsidRPr="00CB5C43">
        <w:rPr>
          <w:rFonts w:ascii="TH SarabunPSK" w:hAnsi="TH SarabunPSK" w:cs="TH SarabunPSK"/>
          <w:sz w:val="32"/>
          <w:szCs w:val="32"/>
        </w:rPr>
        <w:t>4</w:t>
      </w:r>
      <w:r w:rsidRPr="00CB5C43">
        <w:rPr>
          <w:rFonts w:ascii="TH SarabunPSK" w:hAnsi="TH SarabunPSK" w:cs="TH SarabunPSK"/>
          <w:sz w:val="32"/>
          <w:szCs w:val="32"/>
          <w:cs/>
        </w:rPr>
        <w:t>)</w:t>
      </w:r>
    </w:p>
    <w:p w14:paraId="39C916FB" w14:textId="77777777" w:rsidR="00CB5C43" w:rsidRPr="00CB5C43" w:rsidRDefault="00CB5C43" w:rsidP="00CB5C43">
      <w:pPr>
        <w:ind w:right="-708"/>
        <w:rPr>
          <w:rFonts w:ascii="TH SarabunPSK" w:hAnsi="TH SarabunPSK" w:cs="TH SarabunPSK"/>
          <w:b/>
          <w:bCs/>
          <w:color w:val="C00000"/>
          <w:sz w:val="12"/>
          <w:szCs w:val="12"/>
          <w:lang w:eastAsia="zh-CN"/>
        </w:rPr>
      </w:pPr>
    </w:p>
    <w:tbl>
      <w:tblPr>
        <w:tblW w:w="889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93"/>
        <w:gridCol w:w="993"/>
        <w:gridCol w:w="708"/>
        <w:gridCol w:w="897"/>
        <w:gridCol w:w="804"/>
        <w:gridCol w:w="897"/>
        <w:gridCol w:w="662"/>
        <w:gridCol w:w="993"/>
        <w:gridCol w:w="850"/>
      </w:tblGrid>
      <w:tr w:rsidR="00CB5C43" w:rsidRPr="00CB5C43" w14:paraId="5375F4C5" w14:textId="77777777" w:rsidTr="00CB3484">
        <w:trPr>
          <w:trHeight w:val="20"/>
          <w:jc w:val="center"/>
        </w:trPr>
        <w:tc>
          <w:tcPr>
            <w:tcW w:w="2093" w:type="dxa"/>
            <w:vMerge w:val="restart"/>
            <w:vAlign w:val="center"/>
          </w:tcPr>
          <w:p w14:paraId="728378B1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zh-CN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cs/>
                <w:lang w:eastAsia="zh-CN"/>
              </w:rPr>
              <w:t>กลุ่ม/อำเภอ</w:t>
            </w:r>
          </w:p>
        </w:tc>
        <w:tc>
          <w:tcPr>
            <w:tcW w:w="1701" w:type="dxa"/>
            <w:gridSpan w:val="2"/>
            <w:vAlign w:val="center"/>
          </w:tcPr>
          <w:p w14:paraId="38BA1284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zh-CN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cs/>
                <w:lang w:eastAsia="zh-CN"/>
              </w:rPr>
              <w:t>ก่อนประถมศึกษา</w:t>
            </w:r>
          </w:p>
        </w:tc>
        <w:tc>
          <w:tcPr>
            <w:tcW w:w="1701" w:type="dxa"/>
            <w:gridSpan w:val="2"/>
            <w:vAlign w:val="center"/>
          </w:tcPr>
          <w:p w14:paraId="5565214D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zh-CN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cs/>
                <w:lang w:eastAsia="zh-CN"/>
              </w:rPr>
              <w:t>ประถมศึกษา</w:t>
            </w:r>
          </w:p>
        </w:tc>
        <w:tc>
          <w:tcPr>
            <w:tcW w:w="1559" w:type="dxa"/>
            <w:gridSpan w:val="2"/>
          </w:tcPr>
          <w:p w14:paraId="23BB6E87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zh-CN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cs/>
                <w:lang w:eastAsia="zh-CN"/>
              </w:rPr>
              <w:t>มัธยมศึกษา</w:t>
            </w:r>
          </w:p>
          <w:p w14:paraId="688BE591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zh-CN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cs/>
                <w:lang w:eastAsia="zh-CN"/>
              </w:rPr>
              <w:t>ตอนต้น</w:t>
            </w:r>
          </w:p>
        </w:tc>
        <w:tc>
          <w:tcPr>
            <w:tcW w:w="1843" w:type="dxa"/>
            <w:gridSpan w:val="2"/>
            <w:vAlign w:val="center"/>
          </w:tcPr>
          <w:p w14:paraId="59F2D22D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zh-CN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cs/>
                <w:lang w:eastAsia="zh-CN"/>
              </w:rPr>
              <w:t>รวมทั้งสิ้น</w:t>
            </w:r>
          </w:p>
        </w:tc>
      </w:tr>
      <w:tr w:rsidR="00CB5C43" w:rsidRPr="00CB5C43" w14:paraId="291A6167" w14:textId="77777777" w:rsidTr="00CB3484">
        <w:trPr>
          <w:trHeight w:val="20"/>
          <w:jc w:val="center"/>
        </w:trPr>
        <w:tc>
          <w:tcPr>
            <w:tcW w:w="2093" w:type="dxa"/>
            <w:vMerge/>
          </w:tcPr>
          <w:p w14:paraId="6F3BFD09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zh-CN"/>
              </w:rPr>
            </w:pPr>
          </w:p>
        </w:tc>
        <w:tc>
          <w:tcPr>
            <w:tcW w:w="993" w:type="dxa"/>
          </w:tcPr>
          <w:p w14:paraId="6B672972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zh-CN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cs/>
                <w:lang w:eastAsia="zh-CN"/>
              </w:rPr>
              <w:t>นักเรียน</w:t>
            </w:r>
          </w:p>
        </w:tc>
        <w:tc>
          <w:tcPr>
            <w:tcW w:w="708" w:type="dxa"/>
          </w:tcPr>
          <w:p w14:paraId="6FADD8E5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zh-CN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cs/>
                <w:lang w:eastAsia="zh-CN"/>
              </w:rPr>
              <w:t>ห้อง</w:t>
            </w:r>
          </w:p>
        </w:tc>
        <w:tc>
          <w:tcPr>
            <w:tcW w:w="897" w:type="dxa"/>
          </w:tcPr>
          <w:p w14:paraId="7B66CB57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zh-CN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cs/>
                <w:lang w:eastAsia="zh-CN"/>
              </w:rPr>
              <w:t>นักเรียน</w:t>
            </w:r>
          </w:p>
        </w:tc>
        <w:tc>
          <w:tcPr>
            <w:tcW w:w="804" w:type="dxa"/>
          </w:tcPr>
          <w:p w14:paraId="3193B614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zh-CN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cs/>
                <w:lang w:eastAsia="zh-CN"/>
              </w:rPr>
              <w:t>ห้อง</w:t>
            </w:r>
          </w:p>
        </w:tc>
        <w:tc>
          <w:tcPr>
            <w:tcW w:w="897" w:type="dxa"/>
          </w:tcPr>
          <w:p w14:paraId="0ABCDF48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zh-CN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cs/>
                <w:lang w:eastAsia="zh-CN"/>
              </w:rPr>
              <w:t>นักเรียน</w:t>
            </w:r>
          </w:p>
        </w:tc>
        <w:tc>
          <w:tcPr>
            <w:tcW w:w="662" w:type="dxa"/>
          </w:tcPr>
          <w:p w14:paraId="0ACE819C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zh-CN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cs/>
                <w:lang w:eastAsia="zh-CN"/>
              </w:rPr>
              <w:t>ห้อง</w:t>
            </w:r>
          </w:p>
        </w:tc>
        <w:tc>
          <w:tcPr>
            <w:tcW w:w="993" w:type="dxa"/>
          </w:tcPr>
          <w:p w14:paraId="2F4EF6D8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zh-CN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cs/>
                <w:lang w:eastAsia="zh-CN"/>
              </w:rPr>
              <w:t>นักเรียน</w:t>
            </w:r>
          </w:p>
        </w:tc>
        <w:tc>
          <w:tcPr>
            <w:tcW w:w="850" w:type="dxa"/>
          </w:tcPr>
          <w:p w14:paraId="036086A7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zh-CN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cs/>
                <w:lang w:eastAsia="zh-CN"/>
              </w:rPr>
              <w:t>ห้อง</w:t>
            </w:r>
          </w:p>
        </w:tc>
      </w:tr>
      <w:tr w:rsidR="00CB5C43" w:rsidRPr="00CB5C43" w14:paraId="0394045B" w14:textId="77777777" w:rsidTr="00CB3484">
        <w:trPr>
          <w:trHeight w:val="20"/>
          <w:jc w:val="center"/>
        </w:trPr>
        <w:tc>
          <w:tcPr>
            <w:tcW w:w="2093" w:type="dxa"/>
            <w:vAlign w:val="center"/>
          </w:tcPr>
          <w:p w14:paraId="741770C0" w14:textId="77777777" w:rsidR="00CB5C43" w:rsidRPr="00CB5C43" w:rsidRDefault="00CB5C43" w:rsidP="00CB5C43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lang w:eastAsia="zh-CN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cs/>
                <w:lang w:eastAsia="zh-CN"/>
              </w:rPr>
              <w:t>อำเภอห้วยผึ้ง</w:t>
            </w:r>
          </w:p>
        </w:tc>
        <w:tc>
          <w:tcPr>
            <w:tcW w:w="993" w:type="dxa"/>
            <w:vAlign w:val="center"/>
          </w:tcPr>
          <w:p w14:paraId="424D68C4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zh-CN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lang w:eastAsia="zh-CN"/>
              </w:rPr>
              <w:t>190</w:t>
            </w:r>
          </w:p>
        </w:tc>
        <w:tc>
          <w:tcPr>
            <w:tcW w:w="708" w:type="dxa"/>
            <w:vAlign w:val="center"/>
          </w:tcPr>
          <w:p w14:paraId="2EB8FA26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zh-CN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lang w:eastAsia="zh-CN"/>
              </w:rPr>
              <w:t>22</w:t>
            </w:r>
          </w:p>
        </w:tc>
        <w:tc>
          <w:tcPr>
            <w:tcW w:w="897" w:type="dxa"/>
            <w:vAlign w:val="center"/>
          </w:tcPr>
          <w:p w14:paraId="09616092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zh-CN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lang w:eastAsia="zh-CN"/>
              </w:rPr>
              <w:t>1,502</w:t>
            </w:r>
          </w:p>
        </w:tc>
        <w:tc>
          <w:tcPr>
            <w:tcW w:w="804" w:type="dxa"/>
            <w:vAlign w:val="center"/>
          </w:tcPr>
          <w:p w14:paraId="77C26F91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zh-CN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lang w:eastAsia="zh-CN"/>
              </w:rPr>
              <w:t>105</w:t>
            </w:r>
          </w:p>
        </w:tc>
        <w:tc>
          <w:tcPr>
            <w:tcW w:w="897" w:type="dxa"/>
            <w:vAlign w:val="center"/>
          </w:tcPr>
          <w:p w14:paraId="793F0628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zh-CN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lang w:eastAsia="zh-CN"/>
              </w:rPr>
              <w:t>202</w:t>
            </w:r>
          </w:p>
        </w:tc>
        <w:tc>
          <w:tcPr>
            <w:tcW w:w="662" w:type="dxa"/>
            <w:vAlign w:val="center"/>
          </w:tcPr>
          <w:p w14:paraId="01DC2FBC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zh-CN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lang w:eastAsia="zh-CN"/>
              </w:rPr>
              <w:t>15</w:t>
            </w:r>
          </w:p>
        </w:tc>
        <w:tc>
          <w:tcPr>
            <w:tcW w:w="993" w:type="dxa"/>
            <w:vAlign w:val="center"/>
          </w:tcPr>
          <w:p w14:paraId="771FF4DE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zh-CN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lang w:eastAsia="zh-CN"/>
              </w:rPr>
              <w:t>1,894</w:t>
            </w:r>
          </w:p>
        </w:tc>
        <w:tc>
          <w:tcPr>
            <w:tcW w:w="850" w:type="dxa"/>
            <w:vAlign w:val="center"/>
          </w:tcPr>
          <w:p w14:paraId="2001E3FC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zh-CN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lang w:eastAsia="zh-CN"/>
              </w:rPr>
              <w:t>142</w:t>
            </w:r>
          </w:p>
        </w:tc>
      </w:tr>
      <w:tr w:rsidR="00CB5C43" w:rsidRPr="00CB5C43" w14:paraId="74BEB96F" w14:textId="77777777" w:rsidTr="00CB3484">
        <w:trPr>
          <w:trHeight w:val="20"/>
          <w:jc w:val="center"/>
        </w:trPr>
        <w:tc>
          <w:tcPr>
            <w:tcW w:w="2093" w:type="dxa"/>
            <w:vAlign w:val="center"/>
          </w:tcPr>
          <w:p w14:paraId="6077C750" w14:textId="77777777" w:rsidR="00CB5C43" w:rsidRPr="00CB5C43" w:rsidRDefault="00CB5C43" w:rsidP="00CB5C43">
            <w:pPr>
              <w:rPr>
                <w:rFonts w:ascii="TH SarabunPSK" w:hAnsi="TH SarabunPSK" w:cs="TH SarabunPSK"/>
                <w:sz w:val="32"/>
                <w:szCs w:val="32"/>
                <w:cs/>
                <w:lang w:eastAsia="zh-CN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cs/>
                <w:lang w:eastAsia="zh-CN"/>
              </w:rPr>
              <w:t>อำเภอนาคู</w:t>
            </w:r>
          </w:p>
        </w:tc>
        <w:tc>
          <w:tcPr>
            <w:tcW w:w="993" w:type="dxa"/>
            <w:vAlign w:val="center"/>
          </w:tcPr>
          <w:p w14:paraId="6E262100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</w:rPr>
              <w:t>348</w:t>
            </w:r>
          </w:p>
        </w:tc>
        <w:tc>
          <w:tcPr>
            <w:tcW w:w="708" w:type="dxa"/>
            <w:vAlign w:val="center"/>
          </w:tcPr>
          <w:p w14:paraId="47CCEE24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</w:rPr>
              <w:t>38</w:t>
            </w:r>
          </w:p>
        </w:tc>
        <w:tc>
          <w:tcPr>
            <w:tcW w:w="897" w:type="dxa"/>
            <w:vAlign w:val="center"/>
          </w:tcPr>
          <w:p w14:paraId="1BD8BFB6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</w:rPr>
              <w:t>1,391</w:t>
            </w:r>
          </w:p>
        </w:tc>
        <w:tc>
          <w:tcPr>
            <w:tcW w:w="804" w:type="dxa"/>
            <w:vAlign w:val="center"/>
          </w:tcPr>
          <w:p w14:paraId="653F5A6B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</w:rPr>
              <w:t>132</w:t>
            </w:r>
          </w:p>
        </w:tc>
        <w:tc>
          <w:tcPr>
            <w:tcW w:w="897" w:type="dxa"/>
            <w:vAlign w:val="center"/>
          </w:tcPr>
          <w:p w14:paraId="4A7CA8A4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</w:rPr>
              <w:t>215</w:t>
            </w:r>
          </w:p>
        </w:tc>
        <w:tc>
          <w:tcPr>
            <w:tcW w:w="662" w:type="dxa"/>
            <w:vAlign w:val="center"/>
          </w:tcPr>
          <w:p w14:paraId="2B5E7964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</w:rPr>
              <w:t>12</w:t>
            </w:r>
          </w:p>
        </w:tc>
        <w:tc>
          <w:tcPr>
            <w:tcW w:w="993" w:type="dxa"/>
            <w:vAlign w:val="center"/>
          </w:tcPr>
          <w:p w14:paraId="6263B4B0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</w:rPr>
              <w:t>1,954</w:t>
            </w:r>
          </w:p>
        </w:tc>
        <w:tc>
          <w:tcPr>
            <w:tcW w:w="850" w:type="dxa"/>
            <w:vAlign w:val="center"/>
          </w:tcPr>
          <w:p w14:paraId="2617A918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</w:rPr>
              <w:t>182</w:t>
            </w:r>
          </w:p>
        </w:tc>
      </w:tr>
      <w:tr w:rsidR="00CB5C43" w:rsidRPr="00CB5C43" w14:paraId="0CCCAD06" w14:textId="77777777" w:rsidTr="00CB3484">
        <w:trPr>
          <w:trHeight w:val="20"/>
          <w:jc w:val="center"/>
        </w:trPr>
        <w:tc>
          <w:tcPr>
            <w:tcW w:w="2093" w:type="dxa"/>
            <w:vAlign w:val="center"/>
          </w:tcPr>
          <w:p w14:paraId="53DCCE9C" w14:textId="77777777" w:rsidR="00CB5C43" w:rsidRPr="00CB5C43" w:rsidRDefault="00CB5C43" w:rsidP="00CB5C43">
            <w:pPr>
              <w:rPr>
                <w:rFonts w:ascii="TH SarabunPSK" w:hAnsi="TH SarabunPSK" w:cs="TH SarabunPSK"/>
                <w:sz w:val="32"/>
                <w:szCs w:val="32"/>
                <w:cs/>
                <w:lang w:eastAsia="zh-CN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cs/>
                <w:lang w:eastAsia="zh-CN"/>
              </w:rPr>
              <w:t>อำเภอเขาวง</w:t>
            </w:r>
          </w:p>
        </w:tc>
        <w:tc>
          <w:tcPr>
            <w:tcW w:w="993" w:type="dxa"/>
            <w:vAlign w:val="center"/>
          </w:tcPr>
          <w:p w14:paraId="58EF171A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</w:rPr>
              <w:t>221</w:t>
            </w:r>
          </w:p>
        </w:tc>
        <w:tc>
          <w:tcPr>
            <w:tcW w:w="708" w:type="dxa"/>
            <w:vAlign w:val="center"/>
          </w:tcPr>
          <w:p w14:paraId="675637E1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</w:rPr>
              <w:t>22</w:t>
            </w:r>
          </w:p>
        </w:tc>
        <w:tc>
          <w:tcPr>
            <w:tcW w:w="897" w:type="dxa"/>
            <w:vAlign w:val="center"/>
          </w:tcPr>
          <w:p w14:paraId="71AAA11B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</w:rPr>
              <w:t>1,604</w:t>
            </w:r>
          </w:p>
        </w:tc>
        <w:tc>
          <w:tcPr>
            <w:tcW w:w="804" w:type="dxa"/>
            <w:vAlign w:val="center"/>
          </w:tcPr>
          <w:p w14:paraId="39F37801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</w:rPr>
              <w:t>162</w:t>
            </w:r>
          </w:p>
        </w:tc>
        <w:tc>
          <w:tcPr>
            <w:tcW w:w="897" w:type="dxa"/>
            <w:vAlign w:val="center"/>
          </w:tcPr>
          <w:p w14:paraId="4C4F871E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</w:rPr>
              <w:t>308</w:t>
            </w:r>
          </w:p>
        </w:tc>
        <w:tc>
          <w:tcPr>
            <w:tcW w:w="662" w:type="dxa"/>
            <w:vAlign w:val="center"/>
          </w:tcPr>
          <w:p w14:paraId="21FF720D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</w:rPr>
              <w:t>21</w:t>
            </w:r>
          </w:p>
        </w:tc>
        <w:tc>
          <w:tcPr>
            <w:tcW w:w="993" w:type="dxa"/>
            <w:vAlign w:val="center"/>
          </w:tcPr>
          <w:p w14:paraId="5FC722A1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</w:rPr>
              <w:t>2,133</w:t>
            </w:r>
          </w:p>
        </w:tc>
        <w:tc>
          <w:tcPr>
            <w:tcW w:w="850" w:type="dxa"/>
            <w:vAlign w:val="center"/>
          </w:tcPr>
          <w:p w14:paraId="75886662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</w:rPr>
              <w:t>205</w:t>
            </w:r>
          </w:p>
        </w:tc>
      </w:tr>
      <w:tr w:rsidR="00CB5C43" w:rsidRPr="00CB5C43" w14:paraId="4005996E" w14:textId="77777777" w:rsidTr="00CB3484">
        <w:trPr>
          <w:trHeight w:val="20"/>
          <w:jc w:val="center"/>
        </w:trPr>
        <w:tc>
          <w:tcPr>
            <w:tcW w:w="2093" w:type="dxa"/>
            <w:vAlign w:val="center"/>
          </w:tcPr>
          <w:p w14:paraId="2316768E" w14:textId="77777777" w:rsidR="00CB5C43" w:rsidRPr="00CB5C43" w:rsidRDefault="00CB5C43" w:rsidP="00CB5C43">
            <w:pPr>
              <w:rPr>
                <w:rFonts w:ascii="TH SarabunPSK" w:hAnsi="TH SarabunPSK" w:cs="TH SarabunPSK"/>
                <w:sz w:val="32"/>
                <w:szCs w:val="32"/>
                <w:cs/>
                <w:lang w:eastAsia="zh-CN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cs/>
                <w:lang w:eastAsia="zh-CN"/>
              </w:rPr>
              <w:t>อำเภอกุฉินารายณ์</w:t>
            </w:r>
          </w:p>
        </w:tc>
        <w:tc>
          <w:tcPr>
            <w:tcW w:w="993" w:type="dxa"/>
            <w:vAlign w:val="center"/>
          </w:tcPr>
          <w:p w14:paraId="2FCEE1FB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</w:rPr>
              <w:t>1,300</w:t>
            </w:r>
          </w:p>
        </w:tc>
        <w:tc>
          <w:tcPr>
            <w:tcW w:w="708" w:type="dxa"/>
            <w:vAlign w:val="center"/>
          </w:tcPr>
          <w:p w14:paraId="2EC01D19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</w:rPr>
              <w:t>107</w:t>
            </w:r>
          </w:p>
        </w:tc>
        <w:tc>
          <w:tcPr>
            <w:tcW w:w="897" w:type="dxa"/>
            <w:vAlign w:val="center"/>
          </w:tcPr>
          <w:p w14:paraId="1B29036E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</w:rPr>
              <w:t>5,714</w:t>
            </w:r>
          </w:p>
        </w:tc>
        <w:tc>
          <w:tcPr>
            <w:tcW w:w="804" w:type="dxa"/>
            <w:vAlign w:val="center"/>
          </w:tcPr>
          <w:p w14:paraId="0F75410C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</w:rPr>
              <w:t>372</w:t>
            </w:r>
          </w:p>
        </w:tc>
        <w:tc>
          <w:tcPr>
            <w:tcW w:w="897" w:type="dxa"/>
            <w:vAlign w:val="center"/>
          </w:tcPr>
          <w:p w14:paraId="204D11AC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</w:rPr>
              <w:t>615</w:t>
            </w:r>
          </w:p>
        </w:tc>
        <w:tc>
          <w:tcPr>
            <w:tcW w:w="662" w:type="dxa"/>
            <w:vAlign w:val="center"/>
          </w:tcPr>
          <w:p w14:paraId="47ABC2AF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</w:rPr>
              <w:t>48</w:t>
            </w:r>
          </w:p>
        </w:tc>
        <w:tc>
          <w:tcPr>
            <w:tcW w:w="993" w:type="dxa"/>
            <w:vAlign w:val="center"/>
          </w:tcPr>
          <w:p w14:paraId="23588D31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</w:rPr>
              <w:t>7,629</w:t>
            </w:r>
          </w:p>
        </w:tc>
        <w:tc>
          <w:tcPr>
            <w:tcW w:w="850" w:type="dxa"/>
            <w:vAlign w:val="center"/>
          </w:tcPr>
          <w:p w14:paraId="172D4D92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</w:rPr>
              <w:t>527</w:t>
            </w:r>
          </w:p>
        </w:tc>
      </w:tr>
      <w:tr w:rsidR="00CB5C43" w:rsidRPr="00CB5C43" w14:paraId="1F82E9F5" w14:textId="77777777" w:rsidTr="00CB3484">
        <w:trPr>
          <w:trHeight w:val="20"/>
          <w:jc w:val="center"/>
        </w:trPr>
        <w:tc>
          <w:tcPr>
            <w:tcW w:w="2093" w:type="dxa"/>
            <w:vAlign w:val="center"/>
          </w:tcPr>
          <w:p w14:paraId="31DBDE10" w14:textId="77777777" w:rsidR="00CB5C43" w:rsidRPr="00CB5C43" w:rsidRDefault="00CB5C43" w:rsidP="00CB5C43">
            <w:pPr>
              <w:rPr>
                <w:rFonts w:ascii="TH SarabunPSK" w:hAnsi="TH SarabunPSK" w:cs="TH SarabunPSK"/>
                <w:sz w:val="32"/>
                <w:szCs w:val="32"/>
                <w:cs/>
                <w:lang w:eastAsia="zh-CN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cs/>
                <w:lang w:eastAsia="zh-CN"/>
              </w:rPr>
              <w:t>อำเภอนามน</w:t>
            </w:r>
          </w:p>
        </w:tc>
        <w:tc>
          <w:tcPr>
            <w:tcW w:w="993" w:type="dxa"/>
            <w:vAlign w:val="center"/>
          </w:tcPr>
          <w:p w14:paraId="5AE2E221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</w:rPr>
              <w:t>536</w:t>
            </w:r>
          </w:p>
        </w:tc>
        <w:tc>
          <w:tcPr>
            <w:tcW w:w="708" w:type="dxa"/>
            <w:vAlign w:val="center"/>
          </w:tcPr>
          <w:p w14:paraId="4D09EF6B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</w:rPr>
              <w:t>35</w:t>
            </w:r>
          </w:p>
        </w:tc>
        <w:tc>
          <w:tcPr>
            <w:tcW w:w="897" w:type="dxa"/>
            <w:vAlign w:val="center"/>
          </w:tcPr>
          <w:p w14:paraId="1132B723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</w:rPr>
              <w:t>1,957</w:t>
            </w:r>
          </w:p>
        </w:tc>
        <w:tc>
          <w:tcPr>
            <w:tcW w:w="804" w:type="dxa"/>
            <w:vAlign w:val="center"/>
          </w:tcPr>
          <w:p w14:paraId="61A87655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</w:rPr>
              <w:t>123</w:t>
            </w:r>
          </w:p>
        </w:tc>
        <w:tc>
          <w:tcPr>
            <w:tcW w:w="897" w:type="dxa"/>
            <w:vAlign w:val="center"/>
          </w:tcPr>
          <w:p w14:paraId="16D072B3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</w:rPr>
              <w:t>357</w:t>
            </w:r>
          </w:p>
        </w:tc>
        <w:tc>
          <w:tcPr>
            <w:tcW w:w="662" w:type="dxa"/>
            <w:vAlign w:val="center"/>
          </w:tcPr>
          <w:p w14:paraId="55CCEC02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</w:rPr>
              <w:t>19</w:t>
            </w:r>
          </w:p>
        </w:tc>
        <w:tc>
          <w:tcPr>
            <w:tcW w:w="993" w:type="dxa"/>
            <w:vAlign w:val="center"/>
          </w:tcPr>
          <w:p w14:paraId="3186DE4C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</w:rPr>
              <w:t>2,850</w:t>
            </w:r>
          </w:p>
        </w:tc>
        <w:tc>
          <w:tcPr>
            <w:tcW w:w="850" w:type="dxa"/>
            <w:vAlign w:val="center"/>
          </w:tcPr>
          <w:p w14:paraId="1E0ACDB9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</w:rPr>
              <w:t>177</w:t>
            </w:r>
          </w:p>
        </w:tc>
      </w:tr>
      <w:tr w:rsidR="00CB5C43" w:rsidRPr="00CB5C43" w14:paraId="6A3C24FD" w14:textId="77777777" w:rsidTr="00CB3484">
        <w:trPr>
          <w:trHeight w:val="20"/>
          <w:jc w:val="center"/>
        </w:trPr>
        <w:tc>
          <w:tcPr>
            <w:tcW w:w="2093" w:type="dxa"/>
            <w:vAlign w:val="center"/>
          </w:tcPr>
          <w:p w14:paraId="7C5614DF" w14:textId="77777777" w:rsidR="00CB5C43" w:rsidRPr="00CB5C43" w:rsidRDefault="00CB5C43" w:rsidP="00CB5C43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lang w:eastAsia="zh-CN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cs/>
                <w:lang w:eastAsia="zh-CN"/>
              </w:rPr>
              <w:t>อำเภอสมเด็จ</w:t>
            </w:r>
          </w:p>
        </w:tc>
        <w:tc>
          <w:tcPr>
            <w:tcW w:w="993" w:type="dxa"/>
            <w:vAlign w:val="center"/>
          </w:tcPr>
          <w:p w14:paraId="0D6BAA0C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</w:rPr>
              <w:t>1,029</w:t>
            </w:r>
          </w:p>
        </w:tc>
        <w:tc>
          <w:tcPr>
            <w:tcW w:w="708" w:type="dxa"/>
            <w:vAlign w:val="center"/>
          </w:tcPr>
          <w:p w14:paraId="76674BB9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</w:rPr>
              <w:t>84</w:t>
            </w:r>
          </w:p>
        </w:tc>
        <w:tc>
          <w:tcPr>
            <w:tcW w:w="897" w:type="dxa"/>
            <w:vAlign w:val="center"/>
          </w:tcPr>
          <w:p w14:paraId="73D0EF57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</w:rPr>
              <w:t>4,073</w:t>
            </w:r>
          </w:p>
        </w:tc>
        <w:tc>
          <w:tcPr>
            <w:tcW w:w="804" w:type="dxa"/>
            <w:vAlign w:val="center"/>
          </w:tcPr>
          <w:p w14:paraId="317AD59E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</w:rPr>
              <w:t>278</w:t>
            </w:r>
          </w:p>
        </w:tc>
        <w:tc>
          <w:tcPr>
            <w:tcW w:w="897" w:type="dxa"/>
            <w:vAlign w:val="center"/>
          </w:tcPr>
          <w:p w14:paraId="5061CF5C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</w:rPr>
              <w:t>307</w:t>
            </w:r>
          </w:p>
        </w:tc>
        <w:tc>
          <w:tcPr>
            <w:tcW w:w="662" w:type="dxa"/>
            <w:vAlign w:val="center"/>
          </w:tcPr>
          <w:p w14:paraId="535CE8C4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</w:rPr>
              <w:t>18</w:t>
            </w:r>
          </w:p>
        </w:tc>
        <w:tc>
          <w:tcPr>
            <w:tcW w:w="993" w:type="dxa"/>
            <w:vAlign w:val="center"/>
          </w:tcPr>
          <w:p w14:paraId="2E5A9A12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</w:rPr>
              <w:t>5,409</w:t>
            </w:r>
          </w:p>
        </w:tc>
        <w:tc>
          <w:tcPr>
            <w:tcW w:w="850" w:type="dxa"/>
            <w:vAlign w:val="center"/>
          </w:tcPr>
          <w:p w14:paraId="64D56979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</w:rPr>
              <w:t>380</w:t>
            </w:r>
          </w:p>
        </w:tc>
      </w:tr>
      <w:tr w:rsidR="00CB5C43" w:rsidRPr="00CB5C43" w14:paraId="62C9DADA" w14:textId="77777777" w:rsidTr="00CB3484">
        <w:trPr>
          <w:trHeight w:val="20"/>
          <w:jc w:val="center"/>
        </w:trPr>
        <w:tc>
          <w:tcPr>
            <w:tcW w:w="2093" w:type="dxa"/>
            <w:vAlign w:val="center"/>
          </w:tcPr>
          <w:p w14:paraId="2063FC8B" w14:textId="77777777" w:rsidR="00CB5C43" w:rsidRPr="00CB5C43" w:rsidRDefault="00CB5C43" w:rsidP="00CB5C43">
            <w:pPr>
              <w:rPr>
                <w:rFonts w:ascii="TH SarabunPSK" w:hAnsi="TH SarabunPSK" w:cs="TH SarabunPSK"/>
                <w:sz w:val="32"/>
                <w:szCs w:val="32"/>
                <w:cs/>
                <w:lang w:eastAsia="zh-CN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cs/>
                <w:lang w:eastAsia="zh-CN"/>
              </w:rPr>
              <w:t>อำเภอคำม่วง</w:t>
            </w:r>
          </w:p>
        </w:tc>
        <w:tc>
          <w:tcPr>
            <w:tcW w:w="993" w:type="dxa"/>
            <w:vAlign w:val="center"/>
          </w:tcPr>
          <w:p w14:paraId="36DC12EC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</w:rPr>
              <w:t>719</w:t>
            </w:r>
          </w:p>
        </w:tc>
        <w:tc>
          <w:tcPr>
            <w:tcW w:w="708" w:type="dxa"/>
            <w:vAlign w:val="center"/>
          </w:tcPr>
          <w:p w14:paraId="33CECAF1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</w:rPr>
              <w:t>57</w:t>
            </w:r>
          </w:p>
        </w:tc>
        <w:tc>
          <w:tcPr>
            <w:tcW w:w="897" w:type="dxa"/>
            <w:vAlign w:val="center"/>
          </w:tcPr>
          <w:p w14:paraId="1F4C45E9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</w:rPr>
              <w:t>2,813</w:t>
            </w:r>
          </w:p>
        </w:tc>
        <w:tc>
          <w:tcPr>
            <w:tcW w:w="804" w:type="dxa"/>
            <w:vAlign w:val="center"/>
          </w:tcPr>
          <w:p w14:paraId="4C22C4A0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</w:rPr>
              <w:t>187</w:t>
            </w:r>
          </w:p>
        </w:tc>
        <w:tc>
          <w:tcPr>
            <w:tcW w:w="897" w:type="dxa"/>
            <w:vAlign w:val="center"/>
          </w:tcPr>
          <w:p w14:paraId="6CDE04D1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</w:rPr>
              <w:t>760</w:t>
            </w:r>
          </w:p>
        </w:tc>
        <w:tc>
          <w:tcPr>
            <w:tcW w:w="662" w:type="dxa"/>
            <w:vAlign w:val="center"/>
          </w:tcPr>
          <w:p w14:paraId="1C6BA5D6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</w:rPr>
              <w:t>45</w:t>
            </w:r>
          </w:p>
        </w:tc>
        <w:tc>
          <w:tcPr>
            <w:tcW w:w="993" w:type="dxa"/>
            <w:vAlign w:val="center"/>
          </w:tcPr>
          <w:p w14:paraId="68C5C966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</w:rPr>
              <w:t>4,292</w:t>
            </w:r>
          </w:p>
        </w:tc>
        <w:tc>
          <w:tcPr>
            <w:tcW w:w="850" w:type="dxa"/>
            <w:vAlign w:val="center"/>
          </w:tcPr>
          <w:p w14:paraId="06CC32E9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</w:rPr>
              <w:t>289</w:t>
            </w:r>
          </w:p>
        </w:tc>
      </w:tr>
      <w:tr w:rsidR="00CB5C43" w:rsidRPr="00CB5C43" w14:paraId="014ED3E8" w14:textId="77777777" w:rsidTr="00CB3484">
        <w:trPr>
          <w:trHeight w:val="20"/>
          <w:jc w:val="center"/>
        </w:trPr>
        <w:tc>
          <w:tcPr>
            <w:tcW w:w="2093" w:type="dxa"/>
          </w:tcPr>
          <w:p w14:paraId="74DDBE99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eastAsia="zh-CN"/>
              </w:rPr>
            </w:pPr>
            <w:r w:rsidRPr="00CB5C4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eastAsia="zh-CN"/>
              </w:rPr>
              <w:t>รวมทั้งสิ้น</w:t>
            </w:r>
          </w:p>
        </w:tc>
        <w:tc>
          <w:tcPr>
            <w:tcW w:w="993" w:type="dxa"/>
            <w:vAlign w:val="center"/>
          </w:tcPr>
          <w:p w14:paraId="79E5F8E0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</w:rPr>
              <w:t>4,343</w:t>
            </w:r>
          </w:p>
        </w:tc>
        <w:tc>
          <w:tcPr>
            <w:tcW w:w="708" w:type="dxa"/>
            <w:vAlign w:val="center"/>
          </w:tcPr>
          <w:p w14:paraId="0689AEFA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</w:rPr>
              <w:t>365</w:t>
            </w:r>
          </w:p>
        </w:tc>
        <w:tc>
          <w:tcPr>
            <w:tcW w:w="897" w:type="dxa"/>
            <w:vAlign w:val="center"/>
          </w:tcPr>
          <w:p w14:paraId="6B0A5B33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</w:rPr>
              <w:t>19,054</w:t>
            </w:r>
          </w:p>
        </w:tc>
        <w:tc>
          <w:tcPr>
            <w:tcW w:w="804" w:type="dxa"/>
            <w:vAlign w:val="center"/>
          </w:tcPr>
          <w:p w14:paraId="07599E14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</w:rPr>
              <w:t>1,359</w:t>
            </w:r>
          </w:p>
        </w:tc>
        <w:tc>
          <w:tcPr>
            <w:tcW w:w="897" w:type="dxa"/>
            <w:vAlign w:val="center"/>
          </w:tcPr>
          <w:p w14:paraId="14122422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</w:rPr>
              <w:t>2,764</w:t>
            </w:r>
          </w:p>
        </w:tc>
        <w:tc>
          <w:tcPr>
            <w:tcW w:w="662" w:type="dxa"/>
            <w:vAlign w:val="center"/>
          </w:tcPr>
          <w:p w14:paraId="1700EF0A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</w:rPr>
              <w:t>178</w:t>
            </w:r>
          </w:p>
        </w:tc>
        <w:tc>
          <w:tcPr>
            <w:tcW w:w="993" w:type="dxa"/>
            <w:vAlign w:val="center"/>
          </w:tcPr>
          <w:p w14:paraId="19DF1F70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</w:rPr>
              <w:t>26,161</w:t>
            </w:r>
          </w:p>
        </w:tc>
        <w:tc>
          <w:tcPr>
            <w:tcW w:w="850" w:type="dxa"/>
            <w:vAlign w:val="center"/>
          </w:tcPr>
          <w:p w14:paraId="1FC5C622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</w:rPr>
              <w:t>1,902</w:t>
            </w:r>
          </w:p>
        </w:tc>
      </w:tr>
    </w:tbl>
    <w:p w14:paraId="48241EAF" w14:textId="77777777" w:rsidR="00CB5C43" w:rsidRPr="00CB5C43" w:rsidRDefault="00CB5C43" w:rsidP="00CB5C43">
      <w:pPr>
        <w:rPr>
          <w:rFonts w:ascii="TH SarabunPSK" w:hAnsi="TH SarabunPSK" w:cs="TH SarabunPSK"/>
          <w:b/>
          <w:bCs/>
          <w:color w:val="C00000"/>
          <w:sz w:val="32"/>
          <w:szCs w:val="32"/>
          <w:lang w:eastAsia="zh-CN"/>
        </w:rPr>
      </w:pPr>
    </w:p>
    <w:p w14:paraId="2CB9EA48" w14:textId="77777777" w:rsidR="00CB5C43" w:rsidRPr="00CB5C43" w:rsidRDefault="00CB5C43" w:rsidP="00CB5C43">
      <w:pPr>
        <w:spacing w:before="240"/>
        <w:ind w:right="-284"/>
        <w:jc w:val="center"/>
        <w:rPr>
          <w:rFonts w:ascii="TH SarabunPSK" w:hAnsi="TH SarabunPSK" w:cs="TH SarabunPSK"/>
          <w:color w:val="C00000"/>
          <w:sz w:val="32"/>
          <w:szCs w:val="32"/>
          <w:lang w:eastAsia="zh-CN"/>
        </w:rPr>
      </w:pPr>
      <w:r w:rsidRPr="00CB5C43">
        <w:rPr>
          <w:rFonts w:ascii="TH SarabunPSK" w:hAnsi="TH SarabunPSK" w:cs="TH SarabunPSK"/>
          <w:noProof/>
          <w:color w:val="C00000"/>
          <w:sz w:val="32"/>
          <w:szCs w:val="32"/>
        </w:rPr>
        <w:drawing>
          <wp:inline distT="0" distB="0" distL="0" distR="0" wp14:anchorId="791CF262" wp14:editId="668B97B5">
            <wp:extent cx="5429250" cy="2571750"/>
            <wp:effectExtent l="0" t="0" r="19050" b="19050"/>
            <wp:docPr id="2" name="แผนภูมิ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735D8EC4" w14:textId="77777777" w:rsidR="00CB5C43" w:rsidRPr="00CB5C43" w:rsidRDefault="00CB5C43" w:rsidP="00CB5C43">
      <w:pPr>
        <w:ind w:left="426"/>
        <w:contextualSpacing/>
        <w:rPr>
          <w:rFonts w:ascii="TH SarabunPSK" w:hAnsi="TH SarabunPSK" w:cs="TH SarabunPSK"/>
          <w:b/>
          <w:bCs/>
          <w:color w:val="C00000"/>
          <w:sz w:val="32"/>
          <w:szCs w:val="32"/>
        </w:rPr>
      </w:pPr>
    </w:p>
    <w:p w14:paraId="673AE166" w14:textId="77777777" w:rsidR="00CB5C43" w:rsidRPr="00CB5C43" w:rsidRDefault="00CB5C43" w:rsidP="00CB5C43">
      <w:pPr>
        <w:ind w:left="426"/>
        <w:contextualSpacing/>
        <w:rPr>
          <w:rFonts w:ascii="TH SarabunPSK" w:hAnsi="TH SarabunPSK" w:cs="TH SarabunPSK"/>
          <w:b/>
          <w:bCs/>
          <w:color w:val="C00000"/>
          <w:sz w:val="32"/>
          <w:szCs w:val="32"/>
        </w:rPr>
      </w:pPr>
    </w:p>
    <w:p w14:paraId="58E5EAFB" w14:textId="77777777" w:rsidR="00CB5C43" w:rsidRPr="00CB5C43" w:rsidRDefault="00CB5C43" w:rsidP="00CB5C43">
      <w:pPr>
        <w:ind w:left="426"/>
        <w:contextualSpacing/>
        <w:rPr>
          <w:rFonts w:ascii="TH SarabunPSK" w:hAnsi="TH SarabunPSK" w:cs="TH SarabunPSK"/>
          <w:b/>
          <w:bCs/>
          <w:color w:val="C00000"/>
          <w:sz w:val="32"/>
          <w:szCs w:val="32"/>
        </w:rPr>
      </w:pPr>
    </w:p>
    <w:p w14:paraId="077492BA" w14:textId="77777777" w:rsidR="00CB5C43" w:rsidRPr="00CB5C43" w:rsidRDefault="00CB5C43" w:rsidP="00CB5C43">
      <w:pPr>
        <w:ind w:left="426"/>
        <w:contextualSpacing/>
        <w:rPr>
          <w:rFonts w:ascii="TH SarabunPSK" w:hAnsi="TH SarabunPSK" w:cs="TH SarabunPSK"/>
          <w:b/>
          <w:bCs/>
          <w:color w:val="C00000"/>
          <w:sz w:val="32"/>
          <w:szCs w:val="32"/>
        </w:rPr>
      </w:pPr>
    </w:p>
    <w:p w14:paraId="1E2DA07F" w14:textId="77777777" w:rsidR="00CB5C43" w:rsidRPr="00CB5C43" w:rsidRDefault="00CB5C43" w:rsidP="00CB5C43">
      <w:pPr>
        <w:ind w:left="426"/>
        <w:contextualSpacing/>
        <w:rPr>
          <w:rFonts w:ascii="TH SarabunPSK" w:hAnsi="TH SarabunPSK" w:cs="TH SarabunPSK"/>
          <w:b/>
          <w:bCs/>
          <w:color w:val="C00000"/>
          <w:sz w:val="32"/>
          <w:szCs w:val="32"/>
        </w:rPr>
      </w:pPr>
    </w:p>
    <w:p w14:paraId="5772E115" w14:textId="77777777" w:rsidR="00CB5C43" w:rsidRPr="00CB5C43" w:rsidRDefault="00CB5C43" w:rsidP="00CB5C43">
      <w:pPr>
        <w:ind w:left="426"/>
        <w:contextualSpacing/>
        <w:rPr>
          <w:rFonts w:ascii="TH SarabunPSK" w:hAnsi="TH SarabunPSK" w:cs="TH SarabunPSK"/>
          <w:b/>
          <w:bCs/>
          <w:color w:val="C00000"/>
          <w:sz w:val="32"/>
          <w:szCs w:val="32"/>
        </w:rPr>
      </w:pPr>
    </w:p>
    <w:p w14:paraId="6D31BE44" w14:textId="77777777" w:rsidR="00CB5C43" w:rsidRPr="00CB5C43" w:rsidRDefault="00CB5C43" w:rsidP="00CB5C43">
      <w:pPr>
        <w:ind w:left="426"/>
        <w:contextualSpacing/>
        <w:rPr>
          <w:rFonts w:ascii="TH SarabunPSK" w:hAnsi="TH SarabunPSK" w:cs="TH SarabunPSK"/>
          <w:b/>
          <w:bCs/>
          <w:color w:val="C00000"/>
          <w:sz w:val="32"/>
          <w:szCs w:val="32"/>
        </w:rPr>
      </w:pPr>
    </w:p>
    <w:p w14:paraId="285D162A" w14:textId="77777777" w:rsidR="00CB5C43" w:rsidRPr="00CB5C43" w:rsidRDefault="00CB5C43" w:rsidP="00CB5C43">
      <w:pPr>
        <w:ind w:left="426"/>
        <w:contextualSpacing/>
        <w:rPr>
          <w:rFonts w:ascii="TH SarabunPSK" w:hAnsi="TH SarabunPSK" w:cs="TH SarabunPSK"/>
          <w:b/>
          <w:bCs/>
          <w:color w:val="C00000"/>
          <w:sz w:val="32"/>
          <w:szCs w:val="32"/>
        </w:rPr>
      </w:pPr>
    </w:p>
    <w:p w14:paraId="16280C9F" w14:textId="77777777" w:rsidR="00CB5C43" w:rsidRPr="00CB5C43" w:rsidRDefault="00CB5C43" w:rsidP="00CB5C43">
      <w:pPr>
        <w:ind w:left="426"/>
        <w:contextualSpacing/>
        <w:rPr>
          <w:rFonts w:ascii="TH SarabunPSK" w:hAnsi="TH SarabunPSK" w:cs="TH SarabunPSK"/>
          <w:b/>
          <w:bCs/>
          <w:color w:val="C00000"/>
          <w:sz w:val="32"/>
          <w:szCs w:val="32"/>
        </w:rPr>
      </w:pPr>
    </w:p>
    <w:p w14:paraId="1978EE8E" w14:textId="77777777" w:rsidR="00CB5C43" w:rsidRPr="00CB5C43" w:rsidRDefault="00CB5C43" w:rsidP="00CB5C43">
      <w:pPr>
        <w:ind w:left="426"/>
        <w:contextualSpacing/>
        <w:rPr>
          <w:rFonts w:ascii="TH SarabunPSK" w:hAnsi="TH SarabunPSK" w:cs="TH SarabunPSK"/>
          <w:b/>
          <w:bCs/>
          <w:color w:val="C00000"/>
          <w:sz w:val="32"/>
          <w:szCs w:val="32"/>
        </w:rPr>
      </w:pPr>
    </w:p>
    <w:p w14:paraId="4F64794E" w14:textId="77777777" w:rsidR="00CB5C43" w:rsidRPr="00CB5C43" w:rsidRDefault="00CB5C43" w:rsidP="00CB5C43">
      <w:pPr>
        <w:contextualSpacing/>
        <w:rPr>
          <w:rFonts w:ascii="TH SarabunPSK" w:hAnsi="TH SarabunPSK" w:cs="TH SarabunPSK"/>
          <w:b/>
          <w:bCs/>
          <w:sz w:val="32"/>
          <w:szCs w:val="32"/>
        </w:rPr>
      </w:pPr>
      <w:r w:rsidRPr="00CB5C43">
        <w:rPr>
          <w:rFonts w:ascii="TH SarabunPSK" w:hAnsi="TH SarabunPSK" w:cs="TH SarabunPSK"/>
          <w:b/>
          <w:bCs/>
          <w:sz w:val="32"/>
          <w:szCs w:val="32"/>
          <w:cs/>
        </w:rPr>
        <w:t>จำนวนนักเรียนจำแนกรายชั้นเรียน</w:t>
      </w:r>
    </w:p>
    <w:p w14:paraId="5C8E7642" w14:textId="77777777" w:rsidR="00CB5C43" w:rsidRPr="00CB5C43" w:rsidRDefault="00CB5C43" w:rsidP="00CB5C43">
      <w:pPr>
        <w:contextualSpacing/>
        <w:rPr>
          <w:rFonts w:ascii="TH SarabunPSK" w:hAnsi="TH SarabunPSK" w:cs="TH SarabunPSK"/>
          <w:sz w:val="32"/>
          <w:szCs w:val="32"/>
          <w:lang w:eastAsia="zh-CN"/>
        </w:rPr>
      </w:pPr>
      <w:r w:rsidRPr="00CB5C43">
        <w:rPr>
          <w:rFonts w:ascii="TH SarabunPSK" w:hAnsi="TH SarabunPSK" w:cs="TH SarabunPSK"/>
          <w:sz w:val="32"/>
          <w:szCs w:val="32"/>
          <w:cs/>
        </w:rPr>
        <w:t xml:space="preserve">ตารางที่ </w:t>
      </w:r>
      <w:r w:rsidRPr="00CB5C43">
        <w:rPr>
          <w:rFonts w:ascii="TH SarabunPSK" w:hAnsi="TH SarabunPSK" w:cs="TH SarabunPSK"/>
          <w:sz w:val="32"/>
          <w:szCs w:val="32"/>
        </w:rPr>
        <w:t>5</w:t>
      </w:r>
      <w:r w:rsidRPr="00CB5C43">
        <w:rPr>
          <w:rFonts w:ascii="TH SarabunPSK" w:hAnsi="TH SarabunPSK" w:cs="TH SarabunPSK"/>
          <w:sz w:val="32"/>
          <w:szCs w:val="32"/>
          <w:cs/>
        </w:rPr>
        <w:t xml:space="preserve">  ตารางแสดงจำนวนนักเรียนจำแนกรายชั้นเรียน (ข้อมูลนักเรียน (</w:t>
      </w:r>
      <w:r w:rsidRPr="00CB5C43">
        <w:rPr>
          <w:rFonts w:ascii="TH SarabunPSK" w:hAnsi="TH SarabunPSK" w:cs="TH SarabunPSK"/>
          <w:sz w:val="32"/>
          <w:szCs w:val="32"/>
        </w:rPr>
        <w:t xml:space="preserve">DMC) </w:t>
      </w:r>
      <w:r w:rsidRPr="00CB5C43">
        <w:rPr>
          <w:rFonts w:ascii="TH SarabunPSK" w:hAnsi="TH SarabunPSK" w:cs="TH SarabunPSK"/>
          <w:sz w:val="32"/>
          <w:szCs w:val="32"/>
          <w:cs/>
        </w:rPr>
        <w:t xml:space="preserve">ภาคเรียนที่ 1 </w:t>
      </w:r>
      <w:r w:rsidRPr="00CB5C43">
        <w:rPr>
          <w:rFonts w:ascii="TH SarabunPSK" w:hAnsi="TH SarabunPSK" w:cs="TH SarabunPSK"/>
          <w:sz w:val="32"/>
          <w:szCs w:val="32"/>
          <w:cs/>
        </w:rPr>
        <w:br/>
        <w:t>ปีการศึกษา 256</w:t>
      </w:r>
      <w:r w:rsidRPr="00CB5C43">
        <w:rPr>
          <w:rFonts w:ascii="TH SarabunPSK" w:hAnsi="TH SarabunPSK" w:cs="TH SarabunPSK"/>
          <w:sz w:val="32"/>
          <w:szCs w:val="32"/>
        </w:rPr>
        <w:t>4</w:t>
      </w:r>
      <w:r w:rsidRPr="00CB5C43">
        <w:rPr>
          <w:rFonts w:ascii="TH SarabunPSK" w:hAnsi="TH SarabunPSK" w:cs="TH SarabunPSK"/>
          <w:sz w:val="32"/>
          <w:szCs w:val="32"/>
          <w:cs/>
        </w:rPr>
        <w:t xml:space="preserve"> วันที่ </w:t>
      </w:r>
      <w:r w:rsidRPr="00CB5C43">
        <w:rPr>
          <w:rFonts w:ascii="TH SarabunPSK" w:hAnsi="TH SarabunPSK" w:cs="TH SarabunPSK"/>
          <w:sz w:val="32"/>
          <w:szCs w:val="32"/>
        </w:rPr>
        <w:t>25</w:t>
      </w:r>
      <w:r w:rsidRPr="00CB5C43">
        <w:rPr>
          <w:rFonts w:ascii="TH SarabunPSK" w:hAnsi="TH SarabunPSK" w:cs="TH SarabunPSK"/>
          <w:sz w:val="32"/>
          <w:szCs w:val="32"/>
          <w:cs/>
        </w:rPr>
        <w:t xml:space="preserve"> มิถุนายน </w:t>
      </w:r>
      <w:r w:rsidRPr="00CB5C43">
        <w:rPr>
          <w:rFonts w:ascii="TH SarabunPSK" w:hAnsi="TH SarabunPSK" w:cs="TH SarabunPSK"/>
          <w:sz w:val="32"/>
          <w:szCs w:val="32"/>
        </w:rPr>
        <w:t>2564</w:t>
      </w:r>
      <w:r w:rsidRPr="00CB5C43">
        <w:rPr>
          <w:rFonts w:ascii="TH SarabunPSK" w:hAnsi="TH SarabunPSK" w:cs="TH SarabunPSK"/>
          <w:sz w:val="32"/>
          <w:szCs w:val="32"/>
          <w:cs/>
        </w:rPr>
        <w:t>)</w:t>
      </w:r>
    </w:p>
    <w:tbl>
      <w:tblPr>
        <w:tblW w:w="652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61"/>
        <w:gridCol w:w="3260"/>
      </w:tblGrid>
      <w:tr w:rsidR="00CB5C43" w:rsidRPr="00CB5C43" w14:paraId="5DEE9759" w14:textId="77777777" w:rsidTr="00CB3484">
        <w:trPr>
          <w:jc w:val="center"/>
        </w:trPr>
        <w:tc>
          <w:tcPr>
            <w:tcW w:w="3261" w:type="dxa"/>
          </w:tcPr>
          <w:p w14:paraId="605BA268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eastAsia="zh-CN"/>
              </w:rPr>
            </w:pPr>
            <w:r w:rsidRPr="00CB5C43">
              <w:rPr>
                <w:rFonts w:ascii="TH SarabunPSK" w:hAnsi="TH SarabunPSK" w:cs="TH SarabunPSK"/>
                <w:b/>
                <w:bCs/>
                <w:sz w:val="32"/>
                <w:szCs w:val="32"/>
                <w:lang w:eastAsia="zh-CN"/>
              </w:rPr>
              <w:t xml:space="preserve"> </w:t>
            </w:r>
            <w:r w:rsidRPr="00CB5C4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eastAsia="zh-CN"/>
              </w:rPr>
              <w:t>ระดับชั้น</w:t>
            </w:r>
          </w:p>
        </w:tc>
        <w:tc>
          <w:tcPr>
            <w:tcW w:w="3260" w:type="dxa"/>
          </w:tcPr>
          <w:p w14:paraId="36726738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eastAsia="zh-CN"/>
              </w:rPr>
            </w:pPr>
            <w:r w:rsidRPr="00CB5C4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eastAsia="zh-CN"/>
              </w:rPr>
              <w:t>จำนวนนักเรียนรายชั้น</w:t>
            </w:r>
          </w:p>
        </w:tc>
      </w:tr>
      <w:tr w:rsidR="00CB5C43" w:rsidRPr="00CB5C43" w14:paraId="0AA6CB91" w14:textId="77777777" w:rsidTr="00CB3484">
        <w:trPr>
          <w:jc w:val="center"/>
        </w:trPr>
        <w:tc>
          <w:tcPr>
            <w:tcW w:w="3261" w:type="dxa"/>
          </w:tcPr>
          <w:p w14:paraId="25312087" w14:textId="77777777" w:rsidR="00CB5C43" w:rsidRPr="00CB5C43" w:rsidRDefault="00CB5C43" w:rsidP="00CB5C43">
            <w:pPr>
              <w:rPr>
                <w:rFonts w:ascii="TH SarabunPSK" w:hAnsi="TH SarabunPSK" w:cs="TH SarabunPSK"/>
                <w:sz w:val="32"/>
                <w:szCs w:val="32"/>
                <w:lang w:eastAsia="zh-CN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cs/>
                <w:lang w:eastAsia="zh-CN"/>
              </w:rPr>
              <w:t>อนุบาล 1</w:t>
            </w:r>
          </w:p>
          <w:p w14:paraId="68B9A3CC" w14:textId="77777777" w:rsidR="00CB5C43" w:rsidRPr="00CB5C43" w:rsidRDefault="00CB5C43" w:rsidP="00CB5C43">
            <w:pPr>
              <w:rPr>
                <w:rFonts w:ascii="TH SarabunPSK" w:hAnsi="TH SarabunPSK" w:cs="TH SarabunPSK"/>
                <w:sz w:val="32"/>
                <w:szCs w:val="32"/>
                <w:lang w:eastAsia="zh-CN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cs/>
                <w:lang w:eastAsia="zh-CN"/>
              </w:rPr>
              <w:t>อนุบาล 2</w:t>
            </w:r>
          </w:p>
          <w:p w14:paraId="34CDB143" w14:textId="77777777" w:rsidR="00CB5C43" w:rsidRPr="00CB5C43" w:rsidRDefault="00CB5C43" w:rsidP="00CB5C43">
            <w:pPr>
              <w:rPr>
                <w:rFonts w:ascii="TH SarabunPSK" w:hAnsi="TH SarabunPSK" w:cs="TH SarabunPSK"/>
                <w:sz w:val="32"/>
                <w:szCs w:val="32"/>
                <w:cs/>
                <w:lang w:eastAsia="zh-CN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cs/>
                <w:lang w:eastAsia="zh-CN"/>
              </w:rPr>
              <w:t>อนุบาล 3</w:t>
            </w:r>
          </w:p>
        </w:tc>
        <w:tc>
          <w:tcPr>
            <w:tcW w:w="3260" w:type="dxa"/>
          </w:tcPr>
          <w:p w14:paraId="52161D3F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zh-CN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lang w:eastAsia="zh-CN"/>
              </w:rPr>
              <w:t>0</w:t>
            </w:r>
          </w:p>
          <w:p w14:paraId="356CE5C9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zh-CN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lang w:eastAsia="zh-CN"/>
              </w:rPr>
              <w:t>1,958</w:t>
            </w:r>
          </w:p>
          <w:p w14:paraId="2DB81913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eastAsia="zh-CN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lang w:eastAsia="zh-CN"/>
              </w:rPr>
              <w:t>2,385</w:t>
            </w:r>
          </w:p>
        </w:tc>
      </w:tr>
      <w:tr w:rsidR="00CB5C43" w:rsidRPr="00CB5C43" w14:paraId="09498CA8" w14:textId="77777777" w:rsidTr="00CB3484">
        <w:trPr>
          <w:jc w:val="center"/>
        </w:trPr>
        <w:tc>
          <w:tcPr>
            <w:tcW w:w="3261" w:type="dxa"/>
          </w:tcPr>
          <w:p w14:paraId="3BDC2F1A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eastAsia="zh-CN"/>
              </w:rPr>
            </w:pPr>
            <w:r w:rsidRPr="00CB5C4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eastAsia="zh-CN"/>
              </w:rPr>
              <w:t>รวม</w:t>
            </w:r>
          </w:p>
        </w:tc>
        <w:tc>
          <w:tcPr>
            <w:tcW w:w="3260" w:type="dxa"/>
          </w:tcPr>
          <w:p w14:paraId="0907BF7B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eastAsia="zh-CN"/>
              </w:rPr>
            </w:pPr>
            <w:r w:rsidRPr="00CB5C43">
              <w:rPr>
                <w:rFonts w:ascii="TH SarabunPSK" w:hAnsi="TH SarabunPSK" w:cs="TH SarabunPSK"/>
                <w:b/>
                <w:bCs/>
                <w:sz w:val="32"/>
                <w:szCs w:val="32"/>
                <w:lang w:eastAsia="zh-CN"/>
              </w:rPr>
              <w:t>4,343</w:t>
            </w:r>
          </w:p>
        </w:tc>
      </w:tr>
      <w:tr w:rsidR="00CB5C43" w:rsidRPr="00CB5C43" w14:paraId="26A7925F" w14:textId="77777777" w:rsidTr="00CB3484">
        <w:trPr>
          <w:jc w:val="center"/>
        </w:trPr>
        <w:tc>
          <w:tcPr>
            <w:tcW w:w="3261" w:type="dxa"/>
          </w:tcPr>
          <w:p w14:paraId="65A5BAA2" w14:textId="77777777" w:rsidR="00CB5C43" w:rsidRPr="00CB5C43" w:rsidRDefault="00CB5C43" w:rsidP="00CB5C43">
            <w:pPr>
              <w:rPr>
                <w:rFonts w:ascii="TH SarabunPSK" w:hAnsi="TH SarabunPSK" w:cs="TH SarabunPSK"/>
                <w:sz w:val="32"/>
                <w:szCs w:val="32"/>
                <w:lang w:eastAsia="zh-CN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cs/>
                <w:lang w:eastAsia="zh-CN"/>
              </w:rPr>
              <w:t>ประถมศึกษาปีที่ 1</w:t>
            </w:r>
          </w:p>
          <w:p w14:paraId="21F5BC22" w14:textId="77777777" w:rsidR="00CB5C43" w:rsidRPr="00CB5C43" w:rsidRDefault="00CB5C43" w:rsidP="00CB5C43">
            <w:pPr>
              <w:rPr>
                <w:rFonts w:ascii="TH SarabunPSK" w:hAnsi="TH SarabunPSK" w:cs="TH SarabunPSK"/>
                <w:sz w:val="32"/>
                <w:szCs w:val="32"/>
                <w:lang w:eastAsia="zh-CN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cs/>
                <w:lang w:eastAsia="zh-CN"/>
              </w:rPr>
              <w:t>ประถมศึกษาปีที่ 2</w:t>
            </w:r>
          </w:p>
          <w:p w14:paraId="6B3F31AD" w14:textId="77777777" w:rsidR="00CB5C43" w:rsidRPr="00CB5C43" w:rsidRDefault="00CB5C43" w:rsidP="00CB5C43">
            <w:pPr>
              <w:rPr>
                <w:rFonts w:ascii="TH SarabunPSK" w:hAnsi="TH SarabunPSK" w:cs="TH SarabunPSK"/>
                <w:sz w:val="32"/>
                <w:szCs w:val="32"/>
                <w:lang w:eastAsia="zh-CN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cs/>
                <w:lang w:eastAsia="zh-CN"/>
              </w:rPr>
              <w:t>ประถมศึกษาปีที่ 3</w:t>
            </w:r>
          </w:p>
          <w:p w14:paraId="7261A511" w14:textId="77777777" w:rsidR="00CB5C43" w:rsidRPr="00CB5C43" w:rsidRDefault="00CB5C43" w:rsidP="00CB5C43">
            <w:pPr>
              <w:rPr>
                <w:rFonts w:ascii="TH SarabunPSK" w:hAnsi="TH SarabunPSK" w:cs="TH SarabunPSK"/>
                <w:sz w:val="32"/>
                <w:szCs w:val="32"/>
                <w:lang w:eastAsia="zh-CN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cs/>
                <w:lang w:eastAsia="zh-CN"/>
              </w:rPr>
              <w:t>ประถมศึกษาปีที่ 4</w:t>
            </w:r>
          </w:p>
          <w:p w14:paraId="27067AAF" w14:textId="77777777" w:rsidR="00CB5C43" w:rsidRPr="00CB5C43" w:rsidRDefault="00CB5C43" w:rsidP="00CB5C43">
            <w:pPr>
              <w:rPr>
                <w:rFonts w:ascii="TH SarabunPSK" w:hAnsi="TH SarabunPSK" w:cs="TH SarabunPSK"/>
                <w:sz w:val="32"/>
                <w:szCs w:val="32"/>
                <w:lang w:eastAsia="zh-CN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cs/>
                <w:lang w:eastAsia="zh-CN"/>
              </w:rPr>
              <w:t>ประถมศึกษาปีที่ 5</w:t>
            </w:r>
          </w:p>
          <w:p w14:paraId="3E9D48A4" w14:textId="77777777" w:rsidR="00CB5C43" w:rsidRPr="00CB5C43" w:rsidRDefault="00CB5C43" w:rsidP="00CB5C43">
            <w:pPr>
              <w:rPr>
                <w:rFonts w:ascii="TH SarabunPSK" w:hAnsi="TH SarabunPSK" w:cs="TH SarabunPSK"/>
                <w:sz w:val="32"/>
                <w:szCs w:val="32"/>
                <w:lang w:eastAsia="zh-CN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cs/>
                <w:lang w:eastAsia="zh-CN"/>
              </w:rPr>
              <w:t>ประถมศึกษาปีที่ 6</w:t>
            </w:r>
          </w:p>
        </w:tc>
        <w:tc>
          <w:tcPr>
            <w:tcW w:w="3260" w:type="dxa"/>
          </w:tcPr>
          <w:p w14:paraId="32F896D8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zh-CN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lang w:eastAsia="zh-CN"/>
              </w:rPr>
              <w:t>2,975</w:t>
            </w:r>
          </w:p>
          <w:p w14:paraId="05BF9917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zh-CN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lang w:eastAsia="zh-CN"/>
              </w:rPr>
              <w:t>2,881</w:t>
            </w:r>
          </w:p>
          <w:p w14:paraId="2260B8CF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zh-CN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lang w:eastAsia="zh-CN"/>
              </w:rPr>
              <w:t>3,399</w:t>
            </w:r>
          </w:p>
          <w:p w14:paraId="739EB28A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zh-CN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lang w:eastAsia="zh-CN"/>
              </w:rPr>
              <w:t>3,281</w:t>
            </w:r>
          </w:p>
          <w:p w14:paraId="2A345411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zh-CN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lang w:eastAsia="zh-CN"/>
              </w:rPr>
              <w:t>3,231</w:t>
            </w:r>
          </w:p>
          <w:p w14:paraId="3489D470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eastAsia="zh-CN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lang w:eastAsia="zh-CN"/>
              </w:rPr>
              <w:t>3,287</w:t>
            </w:r>
          </w:p>
        </w:tc>
      </w:tr>
      <w:tr w:rsidR="00CB5C43" w:rsidRPr="00CB5C43" w14:paraId="2FA1ADB2" w14:textId="77777777" w:rsidTr="00CB3484">
        <w:trPr>
          <w:jc w:val="center"/>
        </w:trPr>
        <w:tc>
          <w:tcPr>
            <w:tcW w:w="3261" w:type="dxa"/>
          </w:tcPr>
          <w:p w14:paraId="05A71D82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eastAsia="zh-CN"/>
              </w:rPr>
            </w:pPr>
            <w:r w:rsidRPr="00CB5C4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eastAsia="zh-CN"/>
              </w:rPr>
              <w:t>รวม</w:t>
            </w:r>
          </w:p>
        </w:tc>
        <w:tc>
          <w:tcPr>
            <w:tcW w:w="3260" w:type="dxa"/>
          </w:tcPr>
          <w:p w14:paraId="7723B347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eastAsia="zh-CN"/>
              </w:rPr>
            </w:pPr>
            <w:r w:rsidRPr="00CB5C43">
              <w:rPr>
                <w:rFonts w:ascii="TH SarabunPSK" w:hAnsi="TH SarabunPSK" w:cs="TH SarabunPSK"/>
                <w:b/>
                <w:bCs/>
                <w:sz w:val="32"/>
                <w:szCs w:val="32"/>
                <w:lang w:eastAsia="zh-CN"/>
              </w:rPr>
              <w:t>19,054</w:t>
            </w:r>
          </w:p>
        </w:tc>
      </w:tr>
      <w:tr w:rsidR="00CB5C43" w:rsidRPr="00CB5C43" w14:paraId="05C0F6B7" w14:textId="77777777" w:rsidTr="00CB3484">
        <w:trPr>
          <w:jc w:val="center"/>
        </w:trPr>
        <w:tc>
          <w:tcPr>
            <w:tcW w:w="3261" w:type="dxa"/>
          </w:tcPr>
          <w:p w14:paraId="689145BA" w14:textId="77777777" w:rsidR="00CB5C43" w:rsidRPr="00CB5C43" w:rsidRDefault="00CB5C43" w:rsidP="00CB5C43">
            <w:pPr>
              <w:rPr>
                <w:rFonts w:ascii="TH SarabunPSK" w:hAnsi="TH SarabunPSK" w:cs="TH SarabunPSK"/>
                <w:sz w:val="32"/>
                <w:szCs w:val="32"/>
                <w:lang w:eastAsia="zh-CN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cs/>
                <w:lang w:eastAsia="zh-CN"/>
              </w:rPr>
              <w:t>มัธยมศึกษาปีที่ 1</w:t>
            </w:r>
          </w:p>
          <w:p w14:paraId="282CD606" w14:textId="77777777" w:rsidR="00CB5C43" w:rsidRPr="00CB5C43" w:rsidRDefault="00CB5C43" w:rsidP="00CB5C43">
            <w:pPr>
              <w:rPr>
                <w:rFonts w:ascii="TH SarabunPSK" w:hAnsi="TH SarabunPSK" w:cs="TH SarabunPSK"/>
                <w:sz w:val="32"/>
                <w:szCs w:val="32"/>
                <w:lang w:eastAsia="zh-CN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cs/>
                <w:lang w:eastAsia="zh-CN"/>
              </w:rPr>
              <w:t>มัธยมศึกษาปีที่ 2</w:t>
            </w:r>
          </w:p>
          <w:p w14:paraId="5B1B7BC5" w14:textId="77777777" w:rsidR="00CB5C43" w:rsidRPr="00CB5C43" w:rsidRDefault="00CB5C43" w:rsidP="00CB5C43">
            <w:pPr>
              <w:rPr>
                <w:rFonts w:ascii="TH SarabunPSK" w:hAnsi="TH SarabunPSK" w:cs="TH SarabunPSK"/>
                <w:sz w:val="32"/>
                <w:szCs w:val="32"/>
                <w:lang w:eastAsia="zh-CN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cs/>
                <w:lang w:eastAsia="zh-CN"/>
              </w:rPr>
              <w:t>มัธยมศึกษาปีที่ 3</w:t>
            </w:r>
          </w:p>
        </w:tc>
        <w:tc>
          <w:tcPr>
            <w:tcW w:w="3260" w:type="dxa"/>
          </w:tcPr>
          <w:p w14:paraId="48681B5E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zh-CN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lang w:eastAsia="zh-CN"/>
              </w:rPr>
              <w:t>880</w:t>
            </w:r>
          </w:p>
          <w:p w14:paraId="5CEEC714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zh-CN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lang w:eastAsia="zh-CN"/>
              </w:rPr>
              <w:t>976</w:t>
            </w:r>
          </w:p>
          <w:p w14:paraId="4F58339D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zh-CN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lang w:eastAsia="zh-CN"/>
              </w:rPr>
              <w:t>908</w:t>
            </w:r>
          </w:p>
        </w:tc>
      </w:tr>
      <w:tr w:rsidR="00CB5C43" w:rsidRPr="00CB5C43" w14:paraId="52BECB1F" w14:textId="77777777" w:rsidTr="00CB3484">
        <w:trPr>
          <w:jc w:val="center"/>
        </w:trPr>
        <w:tc>
          <w:tcPr>
            <w:tcW w:w="3261" w:type="dxa"/>
          </w:tcPr>
          <w:p w14:paraId="56C57470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eastAsia="zh-CN"/>
              </w:rPr>
            </w:pPr>
            <w:r w:rsidRPr="00CB5C4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eastAsia="zh-CN"/>
              </w:rPr>
              <w:t>รวม</w:t>
            </w:r>
          </w:p>
        </w:tc>
        <w:tc>
          <w:tcPr>
            <w:tcW w:w="3260" w:type="dxa"/>
          </w:tcPr>
          <w:p w14:paraId="7010E219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eastAsia="zh-CN"/>
              </w:rPr>
            </w:pPr>
            <w:r w:rsidRPr="00CB5C43">
              <w:rPr>
                <w:rFonts w:ascii="TH SarabunPSK" w:hAnsi="TH SarabunPSK" w:cs="TH SarabunPSK"/>
                <w:b/>
                <w:bCs/>
                <w:sz w:val="32"/>
                <w:szCs w:val="32"/>
                <w:lang w:eastAsia="zh-CN"/>
              </w:rPr>
              <w:t>2,764</w:t>
            </w:r>
          </w:p>
        </w:tc>
      </w:tr>
      <w:tr w:rsidR="00CB5C43" w:rsidRPr="00CB5C43" w14:paraId="7E091FA1" w14:textId="77777777" w:rsidTr="00CB3484">
        <w:trPr>
          <w:jc w:val="center"/>
        </w:trPr>
        <w:tc>
          <w:tcPr>
            <w:tcW w:w="3261" w:type="dxa"/>
          </w:tcPr>
          <w:p w14:paraId="7C834FC8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eastAsia="zh-CN"/>
              </w:rPr>
            </w:pPr>
            <w:r w:rsidRPr="00CB5C4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eastAsia="zh-CN"/>
              </w:rPr>
              <w:t>รวมทั้งสิ้น</w:t>
            </w:r>
          </w:p>
        </w:tc>
        <w:tc>
          <w:tcPr>
            <w:tcW w:w="3260" w:type="dxa"/>
          </w:tcPr>
          <w:p w14:paraId="54989E98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eastAsia="zh-CN"/>
              </w:rPr>
            </w:pPr>
            <w:r w:rsidRPr="00CB5C4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26,161</w:t>
            </w:r>
          </w:p>
        </w:tc>
      </w:tr>
    </w:tbl>
    <w:p w14:paraId="3F0F71B4" w14:textId="77777777" w:rsidR="00CB5C43" w:rsidRPr="00CB5C43" w:rsidRDefault="00CB5C43" w:rsidP="00CB5C43">
      <w:pPr>
        <w:contextualSpacing/>
        <w:rPr>
          <w:rFonts w:ascii="TH SarabunPSK" w:hAnsi="TH SarabunPSK" w:cs="TH SarabunPSK"/>
          <w:color w:val="C00000"/>
          <w:sz w:val="32"/>
          <w:szCs w:val="32"/>
        </w:rPr>
      </w:pPr>
    </w:p>
    <w:p w14:paraId="4E89D6F0" w14:textId="77777777" w:rsidR="00CB5C43" w:rsidRPr="00CB5C43" w:rsidRDefault="00CB5C43" w:rsidP="00CB5C43">
      <w:pPr>
        <w:contextualSpacing/>
        <w:jc w:val="center"/>
        <w:rPr>
          <w:rFonts w:ascii="TH SarabunPSK" w:hAnsi="TH SarabunPSK" w:cs="TH SarabunPSK"/>
          <w:color w:val="C00000"/>
          <w:sz w:val="32"/>
          <w:szCs w:val="32"/>
        </w:rPr>
      </w:pPr>
      <w:r w:rsidRPr="00CB5C43">
        <w:rPr>
          <w:rFonts w:ascii="TH SarabunPSK" w:hAnsi="TH SarabunPSK" w:cs="TH SarabunPSK"/>
          <w:noProof/>
          <w:color w:val="C00000"/>
          <w:sz w:val="32"/>
          <w:szCs w:val="32"/>
        </w:rPr>
        <w:drawing>
          <wp:inline distT="0" distB="0" distL="0" distR="0" wp14:anchorId="1447E023" wp14:editId="246E48FA">
            <wp:extent cx="5330873" cy="2217761"/>
            <wp:effectExtent l="0" t="0" r="22225" b="11430"/>
            <wp:docPr id="8" name="แผนภูมิ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19079925" w14:textId="77777777" w:rsidR="00CB5C43" w:rsidRPr="00CB5C43" w:rsidRDefault="00CB5C43" w:rsidP="00CB5C43">
      <w:pPr>
        <w:jc w:val="center"/>
        <w:rPr>
          <w:rFonts w:ascii="TH SarabunPSK" w:eastAsiaTheme="minorHAnsi" w:hAnsi="TH SarabunPSK" w:cs="TH SarabunPSK"/>
          <w:b/>
          <w:bCs/>
          <w:color w:val="C00000"/>
          <w:sz w:val="32"/>
          <w:szCs w:val="32"/>
        </w:rPr>
      </w:pPr>
    </w:p>
    <w:p w14:paraId="538ADFC1" w14:textId="77777777" w:rsidR="00CB5C43" w:rsidRPr="00CB5C43" w:rsidRDefault="00CB5C43" w:rsidP="00CB5C43">
      <w:pPr>
        <w:jc w:val="center"/>
        <w:rPr>
          <w:rFonts w:ascii="TH SarabunPSK" w:eastAsiaTheme="minorHAnsi" w:hAnsi="TH SarabunPSK" w:cs="TH SarabunPSK"/>
          <w:b/>
          <w:bCs/>
          <w:color w:val="C00000"/>
          <w:sz w:val="32"/>
          <w:szCs w:val="32"/>
        </w:rPr>
      </w:pPr>
    </w:p>
    <w:p w14:paraId="11B6DB9D" w14:textId="77777777" w:rsidR="00CB5C43" w:rsidRPr="00CB5C43" w:rsidRDefault="00CB5C43" w:rsidP="00CB5C43">
      <w:pPr>
        <w:jc w:val="center"/>
        <w:rPr>
          <w:rFonts w:ascii="TH SarabunPSK" w:eastAsiaTheme="minorHAnsi" w:hAnsi="TH SarabunPSK" w:cs="TH SarabunPSK"/>
          <w:b/>
          <w:bCs/>
          <w:color w:val="C00000"/>
          <w:sz w:val="32"/>
          <w:szCs w:val="32"/>
        </w:rPr>
      </w:pPr>
    </w:p>
    <w:p w14:paraId="2F13CA1D" w14:textId="77777777" w:rsidR="00CB5C43" w:rsidRPr="00CB5C43" w:rsidRDefault="00CB5C43" w:rsidP="00CB5C43">
      <w:pPr>
        <w:jc w:val="center"/>
        <w:rPr>
          <w:rFonts w:ascii="TH SarabunPSK" w:eastAsiaTheme="minorHAnsi" w:hAnsi="TH SarabunPSK" w:cs="TH SarabunPSK"/>
          <w:b/>
          <w:bCs/>
          <w:color w:val="C00000"/>
          <w:sz w:val="32"/>
          <w:szCs w:val="32"/>
        </w:rPr>
      </w:pPr>
    </w:p>
    <w:p w14:paraId="253D773B" w14:textId="77777777" w:rsidR="00CB5C43" w:rsidRPr="00CB5C43" w:rsidRDefault="00CB5C43" w:rsidP="00CB5C43">
      <w:pPr>
        <w:jc w:val="center"/>
        <w:rPr>
          <w:rFonts w:ascii="TH SarabunPSK" w:eastAsiaTheme="minorHAnsi" w:hAnsi="TH SarabunPSK" w:cs="TH SarabunPSK"/>
          <w:b/>
          <w:bCs/>
          <w:color w:val="C00000"/>
          <w:sz w:val="32"/>
          <w:szCs w:val="32"/>
        </w:rPr>
      </w:pPr>
    </w:p>
    <w:p w14:paraId="0C5A04C9" w14:textId="77777777" w:rsidR="00CB5C43" w:rsidRPr="00CB5C43" w:rsidRDefault="00CB5C43" w:rsidP="00CB5C43">
      <w:pPr>
        <w:widowControl w:val="0"/>
        <w:spacing w:before="240"/>
        <w:rPr>
          <w:rFonts w:ascii="TH SarabunPSK" w:eastAsia="Calibri" w:hAnsi="TH SarabunPSK" w:cs="TH SarabunPSK"/>
          <w:b/>
          <w:bCs/>
          <w:sz w:val="32"/>
          <w:szCs w:val="32"/>
          <w:cs/>
          <w:lang w:eastAsia="zh-CN"/>
        </w:rPr>
      </w:pPr>
      <w:r w:rsidRPr="00CB5C43">
        <w:rPr>
          <w:rFonts w:ascii="TH SarabunPSK" w:eastAsia="Calibri" w:hAnsi="TH SarabunPSK" w:cs="TH SarabunPSK"/>
          <w:b/>
          <w:bCs/>
          <w:sz w:val="32"/>
          <w:szCs w:val="32"/>
          <w:cs/>
          <w:lang w:eastAsia="zh-CN"/>
        </w:rPr>
        <w:lastRenderedPageBreak/>
        <w:t xml:space="preserve"> รายชื่อโรงเรียนคุณภาพประจำตำบล</w:t>
      </w:r>
    </w:p>
    <w:tbl>
      <w:tblPr>
        <w:tblW w:w="9813" w:type="dxa"/>
        <w:tblInd w:w="-318" w:type="dxa"/>
        <w:tblLook w:val="04A0" w:firstRow="1" w:lastRow="0" w:firstColumn="1" w:lastColumn="0" w:noHBand="0" w:noVBand="1"/>
      </w:tblPr>
      <w:tblGrid>
        <w:gridCol w:w="788"/>
        <w:gridCol w:w="1527"/>
        <w:gridCol w:w="3498"/>
        <w:gridCol w:w="1417"/>
        <w:gridCol w:w="1276"/>
        <w:gridCol w:w="1307"/>
      </w:tblGrid>
      <w:tr w:rsidR="00CB5C43" w:rsidRPr="00CB5C43" w14:paraId="08F91190" w14:textId="77777777" w:rsidTr="00CB3484">
        <w:trPr>
          <w:trHeight w:val="420"/>
          <w:tblHeader/>
        </w:trPr>
        <w:tc>
          <w:tcPr>
            <w:tcW w:w="7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764299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15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E5CE88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cs/>
              </w:rPr>
              <w:t>รหัสโรงเรียน</w:t>
            </w:r>
          </w:p>
        </w:tc>
        <w:tc>
          <w:tcPr>
            <w:tcW w:w="34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31276D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cs/>
              </w:rPr>
              <w:t>ชื่อโรงเรียน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C2495A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cs/>
              </w:rPr>
              <w:t>ตำบล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84E9D8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cs/>
              </w:rPr>
              <w:t>อำเภอ</w:t>
            </w:r>
          </w:p>
        </w:tc>
        <w:tc>
          <w:tcPr>
            <w:tcW w:w="130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0BEFBD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cs/>
              </w:rPr>
              <w:t>เปิดสอน</w:t>
            </w:r>
          </w:p>
        </w:tc>
      </w:tr>
      <w:tr w:rsidR="00CB5C43" w:rsidRPr="00CB5C43" w14:paraId="56F76D5F" w14:textId="77777777" w:rsidTr="00CB3484">
        <w:trPr>
          <w:trHeight w:val="420"/>
          <w:tblHeader/>
        </w:trPr>
        <w:tc>
          <w:tcPr>
            <w:tcW w:w="7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236401" w14:textId="77777777" w:rsidR="00CB5C43" w:rsidRPr="00CB5C43" w:rsidRDefault="00CB5C43" w:rsidP="00CB5C4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C05807" w14:textId="77777777" w:rsidR="00CB5C43" w:rsidRPr="00CB5C43" w:rsidRDefault="00CB5C43" w:rsidP="00CB5C4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4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FDB9F8" w14:textId="77777777" w:rsidR="00CB5C43" w:rsidRPr="00CB5C43" w:rsidRDefault="00CB5C43" w:rsidP="00CB5C4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D42621" w14:textId="77777777" w:rsidR="00CB5C43" w:rsidRPr="00CB5C43" w:rsidRDefault="00CB5C43" w:rsidP="00CB5C4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C77AF5" w14:textId="77777777" w:rsidR="00CB5C43" w:rsidRPr="00CB5C43" w:rsidRDefault="00CB5C43" w:rsidP="00CB5C4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C4E0F7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cs/>
              </w:rPr>
              <w:t>ระดับ</w:t>
            </w:r>
          </w:p>
        </w:tc>
      </w:tr>
      <w:tr w:rsidR="00CB5C43" w:rsidRPr="00CB5C43" w14:paraId="5BEAD142" w14:textId="77777777" w:rsidTr="00CB3484">
        <w:trPr>
          <w:trHeight w:val="420"/>
        </w:trPr>
        <w:tc>
          <w:tcPr>
            <w:tcW w:w="7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D2BC946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3D5749F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</w:rPr>
              <w:t>1046030249</w:t>
            </w:r>
          </w:p>
        </w:tc>
        <w:tc>
          <w:tcPr>
            <w:tcW w:w="3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E7CAB4" w14:textId="77777777" w:rsidR="00CB5C43" w:rsidRPr="00CB5C43" w:rsidRDefault="00CB5C43" w:rsidP="00CB5C4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cs/>
              </w:rPr>
              <w:t>กุดค้าวเทพพิทยา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D585E84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cs/>
              </w:rPr>
              <w:t>กุดค้าว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22EC2FF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cs/>
              </w:rPr>
              <w:t>กุฉินารายณ์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FB90B1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cs/>
              </w:rPr>
              <w:t>ขยายโอกาส</w:t>
            </w:r>
          </w:p>
        </w:tc>
      </w:tr>
      <w:tr w:rsidR="00CB5C43" w:rsidRPr="00CB5C43" w14:paraId="3F9C5A28" w14:textId="77777777" w:rsidTr="00CB3484">
        <w:trPr>
          <w:trHeight w:val="420"/>
        </w:trPr>
        <w:tc>
          <w:tcPr>
            <w:tcW w:w="7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A6AAD96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99240D0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</w:rPr>
              <w:t>1046030230</w:t>
            </w:r>
          </w:p>
        </w:tc>
        <w:tc>
          <w:tcPr>
            <w:tcW w:w="3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CD45EE" w14:textId="77777777" w:rsidR="00CB5C43" w:rsidRPr="00CB5C43" w:rsidRDefault="00CB5C43" w:rsidP="00CB5C4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cs/>
              </w:rPr>
              <w:t>ศรีกุดหว้าเรืองเวทย์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0007130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cs/>
              </w:rPr>
              <w:t>กุดหว้า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C02FAFB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cs/>
              </w:rPr>
              <w:t>กุฉินารายณ์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634009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cs/>
              </w:rPr>
              <w:t>ขยายโอกาส</w:t>
            </w:r>
          </w:p>
        </w:tc>
      </w:tr>
      <w:tr w:rsidR="00CB5C43" w:rsidRPr="00CB5C43" w14:paraId="3FEA332E" w14:textId="77777777" w:rsidTr="00CB3484">
        <w:trPr>
          <w:trHeight w:val="420"/>
        </w:trPr>
        <w:tc>
          <w:tcPr>
            <w:tcW w:w="7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3B95E8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4F2DC44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</w:rPr>
              <w:t>1046030238</w:t>
            </w:r>
          </w:p>
        </w:tc>
        <w:tc>
          <w:tcPr>
            <w:tcW w:w="3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F907A0" w14:textId="77777777" w:rsidR="00CB5C43" w:rsidRPr="00CB5C43" w:rsidRDefault="00CB5C43" w:rsidP="00CB5C4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cs/>
              </w:rPr>
              <w:t>หนองจระเข้เรืองศิลป์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3A666AE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cs/>
              </w:rPr>
              <w:t>จุมจัง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1BE0E15" w14:textId="77777777" w:rsidR="00CB5C43" w:rsidRPr="00CB5C43" w:rsidRDefault="00CB5C43" w:rsidP="00CB5C4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cs/>
              </w:rPr>
              <w:t>กุฉินารายณ์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2F12A0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cs/>
              </w:rPr>
              <w:t>ขยายโอกาส</w:t>
            </w:r>
          </w:p>
        </w:tc>
      </w:tr>
      <w:tr w:rsidR="00CB5C43" w:rsidRPr="00CB5C43" w14:paraId="5C5A6498" w14:textId="77777777" w:rsidTr="00CB3484">
        <w:trPr>
          <w:trHeight w:val="420"/>
        </w:trPr>
        <w:tc>
          <w:tcPr>
            <w:tcW w:w="7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6BA4841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372963F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</w:rPr>
              <w:t>1046030247</w:t>
            </w:r>
          </w:p>
        </w:tc>
        <w:tc>
          <w:tcPr>
            <w:tcW w:w="3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FA9DF1" w14:textId="77777777" w:rsidR="00CB5C43" w:rsidRPr="00CB5C43" w:rsidRDefault="00CB5C43" w:rsidP="00CB5C4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cs/>
              </w:rPr>
              <w:t>ชุมชนแจนแลนราษฎร์บำรุง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28A0316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cs/>
              </w:rPr>
              <w:t>แจนแลน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3A54958" w14:textId="77777777" w:rsidR="00CB5C43" w:rsidRPr="00CB5C43" w:rsidRDefault="00CB5C43" w:rsidP="00CB5C4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cs/>
              </w:rPr>
              <w:t>กุฉินารายณ์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FB939A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cs/>
              </w:rPr>
              <w:t>ขยายโอกาส</w:t>
            </w:r>
          </w:p>
        </w:tc>
      </w:tr>
      <w:tr w:rsidR="00CB5C43" w:rsidRPr="00CB5C43" w14:paraId="40EEAFAB" w14:textId="77777777" w:rsidTr="00CB3484">
        <w:trPr>
          <w:trHeight w:val="420"/>
        </w:trPr>
        <w:tc>
          <w:tcPr>
            <w:tcW w:w="7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D1F968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C59CA9F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</w:rPr>
              <w:t>1046030254</w:t>
            </w:r>
          </w:p>
        </w:tc>
        <w:tc>
          <w:tcPr>
            <w:tcW w:w="3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BF064F" w14:textId="77777777" w:rsidR="00CB5C43" w:rsidRPr="00CB5C43" w:rsidRDefault="00CB5C43" w:rsidP="00CB5C4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cs/>
              </w:rPr>
              <w:t>นาโกวิทยาสูง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A61E8A8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cs/>
              </w:rPr>
              <w:t>นาโก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9273459" w14:textId="77777777" w:rsidR="00CB5C43" w:rsidRPr="00CB5C43" w:rsidRDefault="00CB5C43" w:rsidP="00CB5C4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cs/>
              </w:rPr>
              <w:t>กุฉินารายณ์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100077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cs/>
              </w:rPr>
              <w:t>ขยายโอกาส</w:t>
            </w:r>
          </w:p>
        </w:tc>
      </w:tr>
      <w:tr w:rsidR="00CB5C43" w:rsidRPr="00CB5C43" w14:paraId="190E3F03" w14:textId="77777777" w:rsidTr="00CB3484">
        <w:trPr>
          <w:trHeight w:val="420"/>
        </w:trPr>
        <w:tc>
          <w:tcPr>
            <w:tcW w:w="7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D6162E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31D9B21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</w:rPr>
              <w:t>1046030242</w:t>
            </w:r>
          </w:p>
        </w:tc>
        <w:tc>
          <w:tcPr>
            <w:tcW w:w="3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D53893" w14:textId="77777777" w:rsidR="00CB5C43" w:rsidRPr="00CB5C43" w:rsidRDefault="00CB5C43" w:rsidP="00CB5C4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cs/>
              </w:rPr>
              <w:t>นาขามวิทยา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BE83557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cs/>
              </w:rPr>
              <w:t>นาขาม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65357EC" w14:textId="77777777" w:rsidR="00CB5C43" w:rsidRPr="00CB5C43" w:rsidRDefault="00CB5C43" w:rsidP="00CB5C4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cs/>
              </w:rPr>
              <w:t>กุฉินารายณ์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60C264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cs/>
              </w:rPr>
              <w:t>ขยายโอกาส</w:t>
            </w:r>
          </w:p>
        </w:tc>
      </w:tr>
      <w:tr w:rsidR="00CB5C43" w:rsidRPr="00CB5C43" w14:paraId="2654568B" w14:textId="77777777" w:rsidTr="00CB3484">
        <w:trPr>
          <w:trHeight w:val="420"/>
        </w:trPr>
        <w:tc>
          <w:tcPr>
            <w:tcW w:w="7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29410E8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55984AD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</w:rPr>
              <w:t>1046030216</w:t>
            </w:r>
          </w:p>
        </w:tc>
        <w:tc>
          <w:tcPr>
            <w:tcW w:w="3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43A602" w14:textId="77777777" w:rsidR="00CB5C43" w:rsidRPr="00CB5C43" w:rsidRDefault="00CB5C43" w:rsidP="00CB5C4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บ้านบัวขาว(วันครู </w:t>
            </w:r>
            <w:r w:rsidRPr="00CB5C43">
              <w:rPr>
                <w:rFonts w:ascii="TH SarabunPSK" w:hAnsi="TH SarabunPSK" w:cs="TH SarabunPSK"/>
                <w:sz w:val="32"/>
                <w:szCs w:val="32"/>
              </w:rPr>
              <w:t>2500)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C44674F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cs/>
              </w:rPr>
              <w:t>บัวขาว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73BE73D" w14:textId="77777777" w:rsidR="00CB5C43" w:rsidRPr="00CB5C43" w:rsidRDefault="00CB5C43" w:rsidP="00CB5C4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cs/>
              </w:rPr>
              <w:t>กุฉินารายณ์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22E914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cs/>
              </w:rPr>
              <w:t>ประถม</w:t>
            </w:r>
          </w:p>
        </w:tc>
      </w:tr>
      <w:tr w:rsidR="00CB5C43" w:rsidRPr="00CB5C43" w14:paraId="103A9D1E" w14:textId="77777777" w:rsidTr="00CB3484">
        <w:trPr>
          <w:trHeight w:val="420"/>
        </w:trPr>
        <w:tc>
          <w:tcPr>
            <w:tcW w:w="7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88E7C5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B3018CD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</w:rPr>
              <w:t>1046030225</w:t>
            </w:r>
          </w:p>
        </w:tc>
        <w:tc>
          <w:tcPr>
            <w:tcW w:w="3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345F10" w14:textId="77777777" w:rsidR="00CB5C43" w:rsidRPr="00CB5C43" w:rsidRDefault="00CB5C43" w:rsidP="00CB5C4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cs/>
              </w:rPr>
              <w:t>สมสะอาดพิทยาสรรพ์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72FECEA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cs/>
              </w:rPr>
              <w:t>สมสะอาด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4A0897A" w14:textId="77777777" w:rsidR="00CB5C43" w:rsidRPr="00CB5C43" w:rsidRDefault="00CB5C43" w:rsidP="00CB5C4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cs/>
              </w:rPr>
              <w:t>กุฉินารายณ์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C6D733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cs/>
              </w:rPr>
              <w:t>ขยายโอกาส</w:t>
            </w:r>
          </w:p>
        </w:tc>
      </w:tr>
      <w:tr w:rsidR="00CB5C43" w:rsidRPr="00CB5C43" w14:paraId="2A228A46" w14:textId="77777777" w:rsidTr="00CB3484">
        <w:trPr>
          <w:trHeight w:val="420"/>
        </w:trPr>
        <w:tc>
          <w:tcPr>
            <w:tcW w:w="7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3AA365B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</w:rPr>
              <w:t>9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3F40C37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</w:rPr>
              <w:t>1046030262</w:t>
            </w:r>
          </w:p>
        </w:tc>
        <w:tc>
          <w:tcPr>
            <w:tcW w:w="3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855493" w14:textId="77777777" w:rsidR="00CB5C43" w:rsidRPr="00CB5C43" w:rsidRDefault="00CB5C43" w:rsidP="00CB5C4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cs/>
              </w:rPr>
              <w:t>บ้านคุย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A0A66E3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cs/>
              </w:rPr>
              <w:t>สามขา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C1A0A5A" w14:textId="77777777" w:rsidR="00CB5C43" w:rsidRPr="00CB5C43" w:rsidRDefault="00CB5C43" w:rsidP="00CB5C4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cs/>
              </w:rPr>
              <w:t>กุฉินารายณ์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0BEA25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cs/>
              </w:rPr>
              <w:t>ขยายโอกาส</w:t>
            </w:r>
          </w:p>
        </w:tc>
      </w:tr>
      <w:tr w:rsidR="00CB5C43" w:rsidRPr="00CB5C43" w14:paraId="7FB021E9" w14:textId="77777777" w:rsidTr="00CB3484">
        <w:trPr>
          <w:trHeight w:val="420"/>
        </w:trPr>
        <w:tc>
          <w:tcPr>
            <w:tcW w:w="7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A1F6A96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</w:rPr>
              <w:t>10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248B715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</w:rPr>
              <w:t>1046030227</w:t>
            </w:r>
          </w:p>
        </w:tc>
        <w:tc>
          <w:tcPr>
            <w:tcW w:w="3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A4A27A" w14:textId="77777777" w:rsidR="00CB5C43" w:rsidRPr="00CB5C43" w:rsidRDefault="00CB5C43" w:rsidP="00CB5C4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cs/>
              </w:rPr>
              <w:t>หนองห้างอำนวยวิทย์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8FA1A48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cs/>
              </w:rPr>
              <w:t>หนองห้าง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DCF0E94" w14:textId="77777777" w:rsidR="00CB5C43" w:rsidRPr="00CB5C43" w:rsidRDefault="00CB5C43" w:rsidP="00CB5C4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cs/>
              </w:rPr>
              <w:t>กุฉินารายณ์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6F161D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cs/>
              </w:rPr>
              <w:t>ประถม</w:t>
            </w:r>
          </w:p>
        </w:tc>
      </w:tr>
      <w:tr w:rsidR="00CB5C43" w:rsidRPr="00CB5C43" w14:paraId="73EC69C4" w14:textId="77777777" w:rsidTr="00CB3484">
        <w:trPr>
          <w:trHeight w:val="420"/>
        </w:trPr>
        <w:tc>
          <w:tcPr>
            <w:tcW w:w="7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311DD82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</w:rPr>
              <w:t>11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F6B936C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</w:rPr>
              <w:t>1046030257</w:t>
            </w:r>
          </w:p>
        </w:tc>
        <w:tc>
          <w:tcPr>
            <w:tcW w:w="3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039636" w14:textId="77777777" w:rsidR="00CB5C43" w:rsidRPr="00CB5C43" w:rsidRDefault="00CB5C43" w:rsidP="00CB5C4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cs/>
              </w:rPr>
              <w:t>เหล่าใหญ่วนาสณฑ์ผดุงเวทย์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DA678BF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cs/>
              </w:rPr>
              <w:t>เหล่าใหญ่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6731D24" w14:textId="77777777" w:rsidR="00CB5C43" w:rsidRPr="00CB5C43" w:rsidRDefault="00CB5C43" w:rsidP="00CB5C4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cs/>
              </w:rPr>
              <w:t>กุฉินารายณ์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31BB55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cs/>
              </w:rPr>
              <w:t>ขยายโอกาส</w:t>
            </w:r>
          </w:p>
        </w:tc>
      </w:tr>
      <w:tr w:rsidR="00CB5C43" w:rsidRPr="00CB5C43" w14:paraId="182A3C18" w14:textId="77777777" w:rsidTr="00CB3484">
        <w:trPr>
          <w:trHeight w:val="420"/>
        </w:trPr>
        <w:tc>
          <w:tcPr>
            <w:tcW w:w="7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FA285C1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</w:rPr>
              <w:t>12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8F21934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</w:rPr>
              <w:t>1046030268</w:t>
            </w:r>
          </w:p>
        </w:tc>
        <w:tc>
          <w:tcPr>
            <w:tcW w:w="3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BD9C6E" w14:textId="77777777" w:rsidR="00CB5C43" w:rsidRPr="00CB5C43" w:rsidRDefault="00CB5C43" w:rsidP="00CB5C4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cs/>
              </w:rPr>
              <w:t>บ้านสวนผึ้ง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7271F2D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cs/>
              </w:rPr>
              <w:t>เหล่าไฮงาม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2E3B474" w14:textId="77777777" w:rsidR="00CB5C43" w:rsidRPr="00CB5C43" w:rsidRDefault="00CB5C43" w:rsidP="00CB5C4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cs/>
              </w:rPr>
              <w:t>กุฉินารายณ์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8E74F8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cs/>
              </w:rPr>
              <w:t>ขยายโอกาส</w:t>
            </w:r>
          </w:p>
        </w:tc>
      </w:tr>
      <w:tr w:rsidR="00CB5C43" w:rsidRPr="00CB5C43" w14:paraId="0CB3415D" w14:textId="77777777" w:rsidTr="00CB3484">
        <w:trPr>
          <w:trHeight w:val="420"/>
        </w:trPr>
        <w:tc>
          <w:tcPr>
            <w:tcW w:w="7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75021CA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</w:rPr>
              <w:t>13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82CF748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</w:rPr>
              <w:t>1046030347</w:t>
            </w:r>
          </w:p>
        </w:tc>
        <w:tc>
          <w:tcPr>
            <w:tcW w:w="3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176824" w14:textId="77777777" w:rsidR="00CB5C43" w:rsidRPr="00CB5C43" w:rsidRDefault="00CB5C43" w:rsidP="00CB5C4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cs/>
              </w:rPr>
              <w:t>กุดปลาค้าวราษฎร์บำรุง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D02DE89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cs/>
              </w:rPr>
              <w:t>กุดปลาค้าว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21FDCC1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cs/>
              </w:rPr>
              <w:t>เขาวง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6494F4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cs/>
              </w:rPr>
              <w:t>ขยายโอกาส</w:t>
            </w:r>
          </w:p>
        </w:tc>
      </w:tr>
      <w:tr w:rsidR="00CB5C43" w:rsidRPr="00CB5C43" w14:paraId="7EFDEB45" w14:textId="77777777" w:rsidTr="00CB3484">
        <w:trPr>
          <w:trHeight w:val="420"/>
        </w:trPr>
        <w:tc>
          <w:tcPr>
            <w:tcW w:w="7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3DF55D7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</w:rPr>
              <w:t>14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9ECF6C4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</w:rPr>
              <w:t>1046030338</w:t>
            </w:r>
          </w:p>
        </w:tc>
        <w:tc>
          <w:tcPr>
            <w:tcW w:w="3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C398FD" w14:textId="77777777" w:rsidR="00CB5C43" w:rsidRPr="00CB5C43" w:rsidRDefault="00CB5C43" w:rsidP="00CB5C4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cs/>
              </w:rPr>
              <w:t>กุดกว้างสวาสดิ์วิทยา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4D10F4E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cs/>
              </w:rPr>
              <w:t>กุดสิมคุ้มใหม่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34504AB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cs/>
              </w:rPr>
              <w:t>เขาวง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D0EC17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cs/>
              </w:rPr>
              <w:t>ประถม</w:t>
            </w:r>
          </w:p>
        </w:tc>
      </w:tr>
      <w:tr w:rsidR="00CB5C43" w:rsidRPr="00CB5C43" w14:paraId="1D4C6290" w14:textId="77777777" w:rsidTr="00CB3484">
        <w:trPr>
          <w:trHeight w:val="420"/>
        </w:trPr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E37A9C1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</w:rPr>
              <w:t>15</w:t>
            </w:r>
          </w:p>
        </w:tc>
        <w:tc>
          <w:tcPr>
            <w:tcW w:w="15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8783C55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</w:rPr>
              <w:t>1046030346</w:t>
            </w:r>
          </w:p>
        </w:tc>
        <w:tc>
          <w:tcPr>
            <w:tcW w:w="34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AF8662" w14:textId="77777777" w:rsidR="00CB5C43" w:rsidRPr="00CB5C43" w:rsidRDefault="00CB5C43" w:rsidP="00CB5C4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cs/>
              </w:rPr>
              <w:t>กุดสิมวิทยาสาร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3C340F5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cs/>
              </w:rPr>
              <w:t>คุ้มเก่า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49FCB4D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cs/>
              </w:rPr>
              <w:t>เขาวง</w:t>
            </w:r>
          </w:p>
        </w:tc>
        <w:tc>
          <w:tcPr>
            <w:tcW w:w="13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4709B7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cs/>
              </w:rPr>
              <w:t>ขยายโอกาส</w:t>
            </w:r>
          </w:p>
        </w:tc>
      </w:tr>
      <w:tr w:rsidR="00CB5C43" w:rsidRPr="00CB5C43" w14:paraId="4A5AC60C" w14:textId="77777777" w:rsidTr="00CB3484">
        <w:trPr>
          <w:trHeight w:val="420"/>
        </w:trPr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66DE0D1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</w:rPr>
              <w:t>16</w:t>
            </w:r>
          </w:p>
        </w:tc>
        <w:tc>
          <w:tcPr>
            <w:tcW w:w="15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056813E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</w:rPr>
              <w:t>1046030341</w:t>
            </w:r>
          </w:p>
        </w:tc>
        <w:tc>
          <w:tcPr>
            <w:tcW w:w="34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A8D20B" w14:textId="77777777" w:rsidR="00CB5C43" w:rsidRPr="00CB5C43" w:rsidRDefault="00CB5C43" w:rsidP="00CB5C4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cs/>
              </w:rPr>
              <w:t>หนองแสงถวิลราษฎร์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48EE021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cs/>
              </w:rPr>
              <w:t>สงเปลือย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83911FB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cs/>
              </w:rPr>
              <w:t>เขาวง</w:t>
            </w:r>
          </w:p>
        </w:tc>
        <w:tc>
          <w:tcPr>
            <w:tcW w:w="13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73824E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cs/>
              </w:rPr>
              <w:t>ขยายโอกาส</w:t>
            </w:r>
          </w:p>
        </w:tc>
      </w:tr>
      <w:tr w:rsidR="00CB5C43" w:rsidRPr="00CB5C43" w14:paraId="15F40B2D" w14:textId="77777777" w:rsidTr="00CB3484">
        <w:trPr>
          <w:trHeight w:val="420"/>
        </w:trPr>
        <w:tc>
          <w:tcPr>
            <w:tcW w:w="7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76CA0CA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</w:rPr>
              <w:t>17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D612479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</w:rPr>
              <w:t>1046030349</w:t>
            </w:r>
          </w:p>
        </w:tc>
        <w:tc>
          <w:tcPr>
            <w:tcW w:w="3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C10D8C" w14:textId="77777777" w:rsidR="00CB5C43" w:rsidRPr="00CB5C43" w:rsidRDefault="00CB5C43" w:rsidP="00CB5C4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cs/>
              </w:rPr>
              <w:t>บ้านส้มป่อย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3319AA9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cs/>
              </w:rPr>
              <w:t>สระพังทอง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1072754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cs/>
              </w:rPr>
              <w:t>เขาวง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7C8480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cs/>
              </w:rPr>
              <w:t>ขยายโอกาส</w:t>
            </w:r>
          </w:p>
        </w:tc>
      </w:tr>
      <w:tr w:rsidR="00CB5C43" w:rsidRPr="00CB5C43" w14:paraId="0719F2B8" w14:textId="77777777" w:rsidTr="00CB3484">
        <w:trPr>
          <w:trHeight w:val="420"/>
        </w:trPr>
        <w:tc>
          <w:tcPr>
            <w:tcW w:w="7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E5D8DBF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</w:rPr>
              <w:t>18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613AE67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</w:rPr>
              <w:t>1046030352</w:t>
            </w:r>
          </w:p>
        </w:tc>
        <w:tc>
          <w:tcPr>
            <w:tcW w:w="3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169356" w14:textId="77777777" w:rsidR="00CB5C43" w:rsidRPr="00CB5C43" w:rsidRDefault="00CB5C43" w:rsidP="00CB5C4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cs/>
              </w:rPr>
              <w:t>บ้านหนองผือ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91F3611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cs/>
              </w:rPr>
              <w:t>หนองผือ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D69EC56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cs/>
              </w:rPr>
              <w:t>เขาวง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9C87FD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cs/>
              </w:rPr>
              <w:t>ขยายโอกาส</w:t>
            </w:r>
          </w:p>
        </w:tc>
      </w:tr>
      <w:tr w:rsidR="00CB5C43" w:rsidRPr="00CB5C43" w14:paraId="43455DFD" w14:textId="77777777" w:rsidTr="00CB3484">
        <w:trPr>
          <w:trHeight w:val="420"/>
        </w:trPr>
        <w:tc>
          <w:tcPr>
            <w:tcW w:w="7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9812F59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</w:rPr>
              <w:t>19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C022D25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</w:rPr>
              <w:t>1046030411</w:t>
            </w:r>
          </w:p>
        </w:tc>
        <w:tc>
          <w:tcPr>
            <w:tcW w:w="3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8AA6AE" w14:textId="77777777" w:rsidR="00CB5C43" w:rsidRPr="00CB5C43" w:rsidRDefault="00CB5C43" w:rsidP="00CB5C4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cs/>
              </w:rPr>
              <w:t>บ้านดินจี่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4292A90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cs/>
              </w:rPr>
              <w:t>ดินจี่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A52CFD8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cs/>
              </w:rPr>
              <w:t>คำม่วง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FC834A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cs/>
              </w:rPr>
              <w:t>ขยายโอกาส</w:t>
            </w:r>
          </w:p>
        </w:tc>
      </w:tr>
      <w:tr w:rsidR="00CB5C43" w:rsidRPr="00CB5C43" w14:paraId="0337789F" w14:textId="77777777" w:rsidTr="00CB3484">
        <w:trPr>
          <w:trHeight w:val="420"/>
        </w:trPr>
        <w:tc>
          <w:tcPr>
            <w:tcW w:w="7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7337DEA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</w:rPr>
              <w:t>20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D724D07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</w:rPr>
              <w:t>1046030391</w:t>
            </w:r>
          </w:p>
        </w:tc>
        <w:tc>
          <w:tcPr>
            <w:tcW w:w="3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01E946" w14:textId="77777777" w:rsidR="00CB5C43" w:rsidRPr="00CB5C43" w:rsidRDefault="00CB5C43" w:rsidP="00CB5C4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cs/>
              </w:rPr>
              <w:t>บ้านคำพิมูล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55EF347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cs/>
              </w:rPr>
              <w:t>ทุ่งคลอง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6A7C441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cs/>
              </w:rPr>
              <w:t>คำม่วง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20ED2B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cs/>
              </w:rPr>
              <w:t>ขยายโอกาส</w:t>
            </w:r>
          </w:p>
        </w:tc>
      </w:tr>
      <w:tr w:rsidR="00CB5C43" w:rsidRPr="00CB5C43" w14:paraId="2E14DD13" w14:textId="77777777" w:rsidTr="00CB3484">
        <w:trPr>
          <w:trHeight w:val="420"/>
        </w:trPr>
        <w:tc>
          <w:tcPr>
            <w:tcW w:w="7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21B11C1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</w:rPr>
              <w:t>21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384D01C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</w:rPr>
              <w:t>1046030405</w:t>
            </w:r>
          </w:p>
        </w:tc>
        <w:tc>
          <w:tcPr>
            <w:tcW w:w="3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30BF72" w14:textId="77777777" w:rsidR="00CB5C43" w:rsidRPr="00CB5C43" w:rsidRDefault="00CB5C43" w:rsidP="00CB5C4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cs/>
              </w:rPr>
              <w:t>บ้านโจดนาตาล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E2D6595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cs/>
              </w:rPr>
              <w:t>นาทัน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E9EF7FF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cs/>
              </w:rPr>
              <w:t>คำม่วง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9CB693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cs/>
              </w:rPr>
              <w:t>ขยายโอกาส</w:t>
            </w:r>
          </w:p>
        </w:tc>
      </w:tr>
      <w:tr w:rsidR="00CB5C43" w:rsidRPr="00CB5C43" w14:paraId="7C2211EC" w14:textId="77777777" w:rsidTr="00CB3484">
        <w:trPr>
          <w:trHeight w:val="420"/>
        </w:trPr>
        <w:tc>
          <w:tcPr>
            <w:tcW w:w="7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171FA2A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</w:rPr>
              <w:t>22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C971C69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</w:rPr>
              <w:t>1046030408</w:t>
            </w:r>
          </w:p>
        </w:tc>
        <w:tc>
          <w:tcPr>
            <w:tcW w:w="3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29CB6E" w14:textId="77777777" w:rsidR="00CB5C43" w:rsidRPr="00CB5C43" w:rsidRDefault="00CB5C43" w:rsidP="00CB5C4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cs/>
              </w:rPr>
              <w:t>บ้านนาบอน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A6DE1ED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cs/>
              </w:rPr>
              <w:t>นาบอน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48105F5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cs/>
              </w:rPr>
              <w:t>คำม่วง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CE5F13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cs/>
              </w:rPr>
              <w:t>ขยายโอกาส</w:t>
            </w:r>
          </w:p>
        </w:tc>
      </w:tr>
      <w:tr w:rsidR="00CB5C43" w:rsidRPr="00CB5C43" w14:paraId="43A7F73B" w14:textId="77777777" w:rsidTr="00CB3484">
        <w:trPr>
          <w:trHeight w:val="420"/>
        </w:trPr>
        <w:tc>
          <w:tcPr>
            <w:tcW w:w="7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2168983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</w:rPr>
              <w:t>23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5A64D50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</w:rPr>
              <w:t>1046030398</w:t>
            </w:r>
          </w:p>
        </w:tc>
        <w:tc>
          <w:tcPr>
            <w:tcW w:w="3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F0F764" w14:textId="77777777" w:rsidR="00CB5C43" w:rsidRPr="00CB5C43" w:rsidRDefault="00CB5C43" w:rsidP="00CB5C4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cs/>
              </w:rPr>
              <w:t>สูงเนินวิทยาคม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24F7E96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cs/>
              </w:rPr>
              <w:t>เนินยาง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EB8105D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cs/>
              </w:rPr>
              <w:t>คำม่วง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58B1C0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cs/>
              </w:rPr>
              <w:t>ประถม.</w:t>
            </w:r>
          </w:p>
        </w:tc>
      </w:tr>
      <w:tr w:rsidR="00CB5C43" w:rsidRPr="00CB5C43" w14:paraId="50FFDA07" w14:textId="77777777" w:rsidTr="00CB3484">
        <w:trPr>
          <w:trHeight w:val="420"/>
        </w:trPr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DC45C3E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</w:rPr>
              <w:t>24</w:t>
            </w:r>
          </w:p>
        </w:tc>
        <w:tc>
          <w:tcPr>
            <w:tcW w:w="15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11366C8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</w:rPr>
              <w:t>1046030393</w:t>
            </w:r>
          </w:p>
        </w:tc>
        <w:tc>
          <w:tcPr>
            <w:tcW w:w="34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5AB93C" w14:textId="77777777" w:rsidR="00CB5C43" w:rsidRPr="00CB5C43" w:rsidRDefault="00CB5C43" w:rsidP="00CB5C4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cs/>
              </w:rPr>
              <w:t>ชุมชนโพนพิทยาคม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380FD94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cs/>
              </w:rPr>
              <w:t>โพน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68CD4E2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cs/>
              </w:rPr>
              <w:t>คำม่วง</w:t>
            </w:r>
          </w:p>
        </w:tc>
        <w:tc>
          <w:tcPr>
            <w:tcW w:w="13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CFABD6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cs/>
              </w:rPr>
              <w:t>ขยายโอกาส</w:t>
            </w:r>
          </w:p>
        </w:tc>
      </w:tr>
      <w:tr w:rsidR="00CB5C43" w:rsidRPr="00CB5C43" w14:paraId="1E8B7EB6" w14:textId="77777777" w:rsidTr="00CB3484">
        <w:trPr>
          <w:trHeight w:val="420"/>
        </w:trPr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25C1B9C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</w:rPr>
              <w:t>25</w:t>
            </w:r>
          </w:p>
        </w:tc>
        <w:tc>
          <w:tcPr>
            <w:tcW w:w="15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29BD3B7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</w:rPr>
              <w:t>1046030505</w:t>
            </w:r>
          </w:p>
        </w:tc>
        <w:tc>
          <w:tcPr>
            <w:tcW w:w="34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15D51F" w14:textId="77777777" w:rsidR="00CB5C43" w:rsidRPr="00CB5C43" w:rsidRDefault="00CB5C43" w:rsidP="00CB5C4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cs/>
              </w:rPr>
              <w:t>บ้านนาคู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39DD53D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cs/>
              </w:rPr>
              <w:t>นาคู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90A49DF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cs/>
              </w:rPr>
              <w:t>นาคู</w:t>
            </w:r>
          </w:p>
        </w:tc>
        <w:tc>
          <w:tcPr>
            <w:tcW w:w="13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C0B925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cs/>
              </w:rPr>
              <w:t>ประถม</w:t>
            </w:r>
          </w:p>
        </w:tc>
      </w:tr>
      <w:tr w:rsidR="00CB5C43" w:rsidRPr="00CB5C43" w14:paraId="3577799C" w14:textId="77777777" w:rsidTr="00CB3484">
        <w:trPr>
          <w:trHeight w:val="420"/>
        </w:trPr>
        <w:tc>
          <w:tcPr>
            <w:tcW w:w="7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888BD6B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</w:rPr>
              <w:t>26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0D79FA4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</w:rPr>
              <w:t>1046030520</w:t>
            </w:r>
          </w:p>
        </w:tc>
        <w:tc>
          <w:tcPr>
            <w:tcW w:w="3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143463" w14:textId="77777777" w:rsidR="00CB5C43" w:rsidRPr="00CB5C43" w:rsidRDefault="00CB5C43" w:rsidP="00CB5C4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cs/>
              </w:rPr>
              <w:t>บ้านจาน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12AA3B0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cs/>
              </w:rPr>
              <w:t>โนนนาจาน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BD67C17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cs/>
              </w:rPr>
              <w:t>นาคู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636070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cs/>
              </w:rPr>
              <w:t>ประถม</w:t>
            </w:r>
          </w:p>
        </w:tc>
      </w:tr>
      <w:tr w:rsidR="00CB5C43" w:rsidRPr="00CB5C43" w14:paraId="1C3C29C8" w14:textId="77777777" w:rsidTr="00CB3484">
        <w:trPr>
          <w:trHeight w:val="420"/>
        </w:trPr>
        <w:tc>
          <w:tcPr>
            <w:tcW w:w="7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381361B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</w:rPr>
              <w:t>27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F057AE1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</w:rPr>
              <w:t>1046030516</w:t>
            </w:r>
          </w:p>
        </w:tc>
        <w:tc>
          <w:tcPr>
            <w:tcW w:w="3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47F81C" w14:textId="77777777" w:rsidR="00CB5C43" w:rsidRPr="00CB5C43" w:rsidRDefault="00CB5C43" w:rsidP="00CB5C4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cs/>
              </w:rPr>
              <w:t>บ้านม่วงกุล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4061302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cs/>
              </w:rPr>
              <w:t>บ่อแก้ว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813D61E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cs/>
              </w:rPr>
              <w:t>นาคู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0A250D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cs/>
              </w:rPr>
              <w:t>ขยายโอกาส</w:t>
            </w:r>
          </w:p>
        </w:tc>
      </w:tr>
      <w:tr w:rsidR="00CB5C43" w:rsidRPr="00CB5C43" w14:paraId="58BD504F" w14:textId="77777777" w:rsidTr="00CB3484">
        <w:trPr>
          <w:trHeight w:val="420"/>
        </w:trPr>
        <w:tc>
          <w:tcPr>
            <w:tcW w:w="7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B1BB120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</w:rPr>
              <w:t>28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066FFCE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</w:rPr>
              <w:t>1046030518</w:t>
            </w:r>
          </w:p>
        </w:tc>
        <w:tc>
          <w:tcPr>
            <w:tcW w:w="3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7039E3" w14:textId="77777777" w:rsidR="00CB5C43" w:rsidRPr="00CB5C43" w:rsidRDefault="00CB5C43" w:rsidP="00CB5C4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cs/>
              </w:rPr>
              <w:t>ชุมชนภูแล่นช้างคเชนทร์พิทยาคาร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E6967DA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cs/>
              </w:rPr>
              <w:t>ภูแล่นช้าง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CC1C264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cs/>
              </w:rPr>
              <w:t>นาคู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4B6DBA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cs/>
              </w:rPr>
              <w:t>ขยายโอกาส</w:t>
            </w:r>
          </w:p>
        </w:tc>
      </w:tr>
      <w:tr w:rsidR="00CB5C43" w:rsidRPr="00CB5C43" w14:paraId="6450448A" w14:textId="77777777" w:rsidTr="00CB3484">
        <w:trPr>
          <w:trHeight w:val="420"/>
        </w:trPr>
        <w:tc>
          <w:tcPr>
            <w:tcW w:w="7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1BEDB6F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</w:rPr>
              <w:lastRenderedPageBreak/>
              <w:t>29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1F53160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</w:rPr>
              <w:t>1046030507</w:t>
            </w:r>
          </w:p>
        </w:tc>
        <w:tc>
          <w:tcPr>
            <w:tcW w:w="3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741A0C" w14:textId="77777777" w:rsidR="00CB5C43" w:rsidRPr="00CB5C43" w:rsidRDefault="00CB5C43" w:rsidP="00CB5C4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cs/>
              </w:rPr>
              <w:t>บ้านนากระเดา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F1826F5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cs/>
              </w:rPr>
              <w:t>สายนาวัง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C9B74B9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cs/>
              </w:rPr>
              <w:t>นาคู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D9B061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cs/>
              </w:rPr>
              <w:t>ประถม</w:t>
            </w:r>
          </w:p>
        </w:tc>
      </w:tr>
      <w:tr w:rsidR="00CB5C43" w:rsidRPr="00CB5C43" w14:paraId="1D76CA1E" w14:textId="77777777" w:rsidTr="00CB3484">
        <w:trPr>
          <w:trHeight w:val="420"/>
        </w:trPr>
        <w:tc>
          <w:tcPr>
            <w:tcW w:w="7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6625106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</w:rPr>
              <w:t>30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4CB4CCA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</w:rPr>
              <w:t>1046030471</w:t>
            </w:r>
          </w:p>
        </w:tc>
        <w:tc>
          <w:tcPr>
            <w:tcW w:w="3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4DB3BA" w14:textId="77777777" w:rsidR="00CB5C43" w:rsidRPr="00CB5C43" w:rsidRDefault="00CB5C43" w:rsidP="00CB5C4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cs/>
              </w:rPr>
              <w:t>นามนราษฎร์สงเคราะห์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DF4D850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cs/>
              </w:rPr>
              <w:t>นามน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51B44B6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cs/>
              </w:rPr>
              <w:t>นามน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27D72E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cs/>
              </w:rPr>
              <w:t>ขยายโอกาส</w:t>
            </w:r>
          </w:p>
        </w:tc>
      </w:tr>
      <w:tr w:rsidR="00CB5C43" w:rsidRPr="00CB5C43" w14:paraId="6D563A2E" w14:textId="77777777" w:rsidTr="00CB3484">
        <w:trPr>
          <w:trHeight w:val="420"/>
        </w:trPr>
        <w:tc>
          <w:tcPr>
            <w:tcW w:w="7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134A288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</w:rPr>
              <w:t>31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B4C401C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</w:rPr>
              <w:t>1046030467</w:t>
            </w:r>
          </w:p>
        </w:tc>
        <w:tc>
          <w:tcPr>
            <w:tcW w:w="3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4419AA" w14:textId="77777777" w:rsidR="00CB5C43" w:rsidRPr="00CB5C43" w:rsidRDefault="00CB5C43" w:rsidP="00CB5C4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cs/>
              </w:rPr>
              <w:t>หนองหญ้าปล้อง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A9937AB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cs/>
              </w:rPr>
              <w:t>ยอดแกง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2F97BB4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cs/>
              </w:rPr>
              <w:t>นามน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0B8766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cs/>
              </w:rPr>
              <w:t>ขยายโอกาส</w:t>
            </w:r>
          </w:p>
        </w:tc>
      </w:tr>
      <w:tr w:rsidR="00CB5C43" w:rsidRPr="00CB5C43" w14:paraId="633166A4" w14:textId="77777777" w:rsidTr="00CB3484">
        <w:trPr>
          <w:trHeight w:val="420"/>
        </w:trPr>
        <w:tc>
          <w:tcPr>
            <w:tcW w:w="7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002E6BB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</w:rPr>
              <w:t>32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A5A5CB1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</w:rPr>
              <w:t>1046030483</w:t>
            </w:r>
          </w:p>
        </w:tc>
        <w:tc>
          <w:tcPr>
            <w:tcW w:w="3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A2B416" w14:textId="77777777" w:rsidR="00CB5C43" w:rsidRPr="00CB5C43" w:rsidRDefault="00CB5C43" w:rsidP="00CB5C4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cs/>
              </w:rPr>
              <w:t>สงเปลือยวิทยายน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7E39C43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cs/>
              </w:rPr>
              <w:t>สงเปลือย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1EEA23D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cs/>
              </w:rPr>
              <w:t>นามน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D2C737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cs/>
              </w:rPr>
              <w:t>ขยายโอกาส</w:t>
            </w:r>
          </w:p>
        </w:tc>
      </w:tr>
      <w:tr w:rsidR="00CB5C43" w:rsidRPr="00CB5C43" w14:paraId="3CE7D9EA" w14:textId="77777777" w:rsidTr="00CB3484">
        <w:trPr>
          <w:trHeight w:val="420"/>
        </w:trPr>
        <w:tc>
          <w:tcPr>
            <w:tcW w:w="7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93B7D5D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</w:rPr>
              <w:t>33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A45462D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</w:rPr>
              <w:t>1046030482</w:t>
            </w:r>
          </w:p>
        </w:tc>
        <w:tc>
          <w:tcPr>
            <w:tcW w:w="3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A2340B" w14:textId="77777777" w:rsidR="00CB5C43" w:rsidRPr="00CB5C43" w:rsidRDefault="00CB5C43" w:rsidP="00CB5C4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cs/>
              </w:rPr>
              <w:t>หนองบัวใน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FB3620A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cs/>
              </w:rPr>
              <w:t>หนองบัว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FC4DD84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cs/>
              </w:rPr>
              <w:t>นามน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730086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cs/>
              </w:rPr>
              <w:t>ขยายโอกาส</w:t>
            </w:r>
          </w:p>
        </w:tc>
      </w:tr>
      <w:tr w:rsidR="00CB5C43" w:rsidRPr="00CB5C43" w14:paraId="5FF9CFF6" w14:textId="77777777" w:rsidTr="00CB3484">
        <w:trPr>
          <w:trHeight w:val="420"/>
        </w:trPr>
        <w:tc>
          <w:tcPr>
            <w:tcW w:w="7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59FB98E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</w:rPr>
              <w:t>34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B9E445D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</w:rPr>
              <w:t>1046030476</w:t>
            </w:r>
          </w:p>
        </w:tc>
        <w:tc>
          <w:tcPr>
            <w:tcW w:w="3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B1A471" w14:textId="77777777" w:rsidR="00CB5C43" w:rsidRPr="00CB5C43" w:rsidRDefault="00CB5C43" w:rsidP="00CB5C4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cs/>
              </w:rPr>
              <w:t>ชุมชนหลักเหลี่ยมวิทยาคม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6FE31E2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cs/>
              </w:rPr>
              <w:t>หลักเหลี่ยม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0CC72BD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cs/>
              </w:rPr>
              <w:t>นามน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5A79A7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cs/>
              </w:rPr>
              <w:t>ประถม</w:t>
            </w:r>
          </w:p>
        </w:tc>
      </w:tr>
      <w:tr w:rsidR="00CB5C43" w:rsidRPr="00CB5C43" w14:paraId="363C4B0F" w14:textId="77777777" w:rsidTr="00CB3484">
        <w:trPr>
          <w:trHeight w:val="420"/>
        </w:trPr>
        <w:tc>
          <w:tcPr>
            <w:tcW w:w="7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DABF779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</w:rPr>
              <w:t>35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9418E0A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</w:rPr>
              <w:t>1046030330</w:t>
            </w:r>
          </w:p>
        </w:tc>
        <w:tc>
          <w:tcPr>
            <w:tcW w:w="3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F2C823" w14:textId="77777777" w:rsidR="00CB5C43" w:rsidRPr="00CB5C43" w:rsidRDefault="00CB5C43" w:rsidP="00CB5C4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cs/>
              </w:rPr>
              <w:t>แซงบาดาลบ้านบากวิทยา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6F4AA87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cs/>
              </w:rPr>
              <w:t>แซงบาดาล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33EBF48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cs/>
              </w:rPr>
              <w:t>สมเด็จ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3D0D83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cs/>
              </w:rPr>
              <w:t>ประถม</w:t>
            </w:r>
          </w:p>
        </w:tc>
      </w:tr>
      <w:tr w:rsidR="00CB5C43" w:rsidRPr="00CB5C43" w14:paraId="3DA12B5D" w14:textId="77777777" w:rsidTr="00CB3484">
        <w:trPr>
          <w:trHeight w:val="420"/>
        </w:trPr>
        <w:tc>
          <w:tcPr>
            <w:tcW w:w="7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2184AA7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</w:rPr>
              <w:t>36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8F4B818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</w:rPr>
              <w:t>1046030322</w:t>
            </w:r>
          </w:p>
        </w:tc>
        <w:tc>
          <w:tcPr>
            <w:tcW w:w="3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4738E1" w14:textId="77777777" w:rsidR="00CB5C43" w:rsidRPr="00CB5C43" w:rsidRDefault="00CB5C43" w:rsidP="00CB5C4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cs/>
              </w:rPr>
              <w:t>บ้านกอกวิทยาคม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A5DC025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cs/>
              </w:rPr>
              <w:t>ผาเสวย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9A10BF4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cs/>
              </w:rPr>
              <w:t>สมเด็จ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54788A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cs/>
              </w:rPr>
              <w:t>ขยายโอกาส</w:t>
            </w:r>
          </w:p>
        </w:tc>
      </w:tr>
      <w:tr w:rsidR="00CB5C43" w:rsidRPr="00CB5C43" w14:paraId="16752784" w14:textId="77777777" w:rsidTr="00CB3484">
        <w:trPr>
          <w:trHeight w:val="420"/>
        </w:trPr>
        <w:tc>
          <w:tcPr>
            <w:tcW w:w="7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B095178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</w:rPr>
              <w:t>37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F875BC2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</w:rPr>
              <w:t>1046030321</w:t>
            </w:r>
          </w:p>
        </w:tc>
        <w:tc>
          <w:tcPr>
            <w:tcW w:w="3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D8025B" w14:textId="77777777" w:rsidR="00CB5C43" w:rsidRPr="00CB5C43" w:rsidRDefault="00CB5C43" w:rsidP="00CB5C4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cs/>
              </w:rPr>
              <w:t>มหาไชยโคกกว้างวิทยา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7DF57F2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cs/>
              </w:rPr>
              <w:t>มหาไชย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E3D8E32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cs/>
              </w:rPr>
              <w:t>สมเด็จ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84DF3E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cs/>
              </w:rPr>
              <w:t>ประถม</w:t>
            </w:r>
          </w:p>
        </w:tc>
      </w:tr>
      <w:tr w:rsidR="00CB5C43" w:rsidRPr="00CB5C43" w14:paraId="40C5512F" w14:textId="77777777" w:rsidTr="00CB3484">
        <w:trPr>
          <w:trHeight w:val="420"/>
        </w:trPr>
        <w:tc>
          <w:tcPr>
            <w:tcW w:w="7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779AC33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</w:rPr>
              <w:t>38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1CFF1AE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</w:rPr>
              <w:t>1046030296</w:t>
            </w:r>
          </w:p>
        </w:tc>
        <w:tc>
          <w:tcPr>
            <w:tcW w:w="3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7748D3" w14:textId="77777777" w:rsidR="00CB5C43" w:rsidRPr="00CB5C43" w:rsidRDefault="00CB5C43" w:rsidP="00CB5C4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cs/>
              </w:rPr>
              <w:t>ชุมชนบ้านบอนวิทยา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8318B5C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cs/>
              </w:rPr>
              <w:t>ลำห้วยหลัว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FBC4EEC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cs/>
              </w:rPr>
              <w:t>สมเด็จ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2C6903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cs/>
              </w:rPr>
              <w:t>ประถม</w:t>
            </w:r>
          </w:p>
        </w:tc>
      </w:tr>
      <w:tr w:rsidR="00CB5C43" w:rsidRPr="00CB5C43" w14:paraId="0B88C889" w14:textId="77777777" w:rsidTr="00CB3484">
        <w:trPr>
          <w:trHeight w:val="420"/>
        </w:trPr>
        <w:tc>
          <w:tcPr>
            <w:tcW w:w="7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CC861A5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</w:rPr>
              <w:t>39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E56F485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</w:rPr>
              <w:t>1046030297</w:t>
            </w:r>
          </w:p>
        </w:tc>
        <w:tc>
          <w:tcPr>
            <w:tcW w:w="3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EF7CA4" w14:textId="77777777" w:rsidR="00CB5C43" w:rsidRPr="00CB5C43" w:rsidRDefault="00CB5C43" w:rsidP="00CB5C4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cs/>
              </w:rPr>
              <w:t>หนองแสงวิทยาเสริม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68D6FC1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cs/>
              </w:rPr>
              <w:t>ศรีสมเด็จ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B05003B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cs/>
              </w:rPr>
              <w:t>สมเด็จ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E684FE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cs/>
              </w:rPr>
              <w:t>ขยายโอกาส</w:t>
            </w:r>
          </w:p>
        </w:tc>
      </w:tr>
      <w:tr w:rsidR="00CB5C43" w:rsidRPr="00CB5C43" w14:paraId="4A92CF01" w14:textId="77777777" w:rsidTr="00CB3484">
        <w:trPr>
          <w:trHeight w:val="420"/>
        </w:trPr>
        <w:tc>
          <w:tcPr>
            <w:tcW w:w="7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981F575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</w:rPr>
              <w:t>40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9B23A22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</w:rPr>
              <w:t>1046030299</w:t>
            </w:r>
          </w:p>
        </w:tc>
        <w:tc>
          <w:tcPr>
            <w:tcW w:w="3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6CFFC5" w14:textId="77777777" w:rsidR="00CB5C43" w:rsidRPr="00CB5C43" w:rsidRDefault="00CB5C43" w:rsidP="00CB5C4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cs/>
              </w:rPr>
              <w:t>สมเด็จประชานุเคราะห์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19D051B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cs/>
              </w:rPr>
              <w:t>สมเด็จ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FD99CCB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cs/>
              </w:rPr>
              <w:t>สมเด็จ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611C99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cs/>
              </w:rPr>
              <w:t>ขยายโอกาส</w:t>
            </w:r>
          </w:p>
        </w:tc>
      </w:tr>
      <w:tr w:rsidR="00CB5C43" w:rsidRPr="00CB5C43" w14:paraId="59FB0801" w14:textId="77777777" w:rsidTr="00CB3484">
        <w:trPr>
          <w:trHeight w:val="420"/>
        </w:trPr>
        <w:tc>
          <w:tcPr>
            <w:tcW w:w="7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D1C46C1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</w:rPr>
              <w:t>41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0D361CF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</w:rPr>
              <w:t>1046030312</w:t>
            </w:r>
          </w:p>
        </w:tc>
        <w:tc>
          <w:tcPr>
            <w:tcW w:w="3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5C1A3E" w14:textId="77777777" w:rsidR="00CB5C43" w:rsidRPr="00CB5C43" w:rsidRDefault="00CB5C43" w:rsidP="00CB5C4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cs/>
              </w:rPr>
              <w:t>หนองแวงวิทยานุกูล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0678068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cs/>
              </w:rPr>
              <w:t>หนองแวง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DB6055A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cs/>
              </w:rPr>
              <w:t>สมเด็จ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F812EE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cs/>
              </w:rPr>
              <w:t>ประถม</w:t>
            </w:r>
          </w:p>
        </w:tc>
      </w:tr>
      <w:tr w:rsidR="00CB5C43" w:rsidRPr="00CB5C43" w14:paraId="0F4D5F2F" w14:textId="77777777" w:rsidTr="00CB3484">
        <w:trPr>
          <w:trHeight w:val="420"/>
        </w:trPr>
        <w:tc>
          <w:tcPr>
            <w:tcW w:w="7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E6EFC83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</w:rPr>
              <w:t>42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2D9E184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</w:rPr>
              <w:t>1046030305</w:t>
            </w:r>
          </w:p>
        </w:tc>
        <w:tc>
          <w:tcPr>
            <w:tcW w:w="3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AD5A13" w14:textId="77777777" w:rsidR="00CB5C43" w:rsidRPr="00CB5C43" w:rsidRDefault="00CB5C43" w:rsidP="00CB5C4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cs/>
              </w:rPr>
              <w:t>ชุมชนหมูม่นเม็กวิทยาสรรพ์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4654B92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cs/>
              </w:rPr>
              <w:t>หมูม่น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D10CA27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cs/>
              </w:rPr>
              <w:t>สมเด็จ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27F0CA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cs/>
              </w:rPr>
              <w:t>ขยายโอกาส</w:t>
            </w:r>
          </w:p>
        </w:tc>
      </w:tr>
      <w:tr w:rsidR="00CB5C43" w:rsidRPr="00CB5C43" w14:paraId="284524B4" w14:textId="77777777" w:rsidTr="00CB3484">
        <w:trPr>
          <w:trHeight w:val="420"/>
        </w:trPr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64953D6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</w:rPr>
              <w:t>43</w:t>
            </w:r>
          </w:p>
        </w:tc>
        <w:tc>
          <w:tcPr>
            <w:tcW w:w="15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621F056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</w:rPr>
              <w:t>1046030495</w:t>
            </w:r>
          </w:p>
        </w:tc>
        <w:tc>
          <w:tcPr>
            <w:tcW w:w="34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0E0AE7" w14:textId="77777777" w:rsidR="00CB5C43" w:rsidRPr="00CB5C43" w:rsidRDefault="00CB5C43" w:rsidP="00CB5C4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cs/>
              </w:rPr>
              <w:t>คำหมุนผดุงเวทย์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8C51CD5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cs/>
              </w:rPr>
              <w:t>คำบง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CEFD3D8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cs/>
              </w:rPr>
              <w:t>ห้วยผึ้ง</w:t>
            </w:r>
          </w:p>
        </w:tc>
        <w:tc>
          <w:tcPr>
            <w:tcW w:w="13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9EF5B5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cs/>
              </w:rPr>
              <w:t>ประถม</w:t>
            </w:r>
          </w:p>
        </w:tc>
      </w:tr>
      <w:tr w:rsidR="00CB5C43" w:rsidRPr="00CB5C43" w14:paraId="586C02D0" w14:textId="77777777" w:rsidTr="00CB3484">
        <w:trPr>
          <w:trHeight w:val="420"/>
        </w:trPr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F9DE248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</w:rPr>
              <w:t>44</w:t>
            </w:r>
          </w:p>
        </w:tc>
        <w:tc>
          <w:tcPr>
            <w:tcW w:w="15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6FEDCA4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</w:rPr>
              <w:t>1046030487</w:t>
            </w:r>
          </w:p>
        </w:tc>
        <w:tc>
          <w:tcPr>
            <w:tcW w:w="34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635C6A" w14:textId="77777777" w:rsidR="00CB5C43" w:rsidRPr="00CB5C43" w:rsidRDefault="00CB5C43" w:rsidP="00CB5C4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cs/>
              </w:rPr>
              <w:t>ไค้นุ่นวิทยาพูน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0DD2A5F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cs/>
              </w:rPr>
              <w:t>ไค้นุ่น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FAF4C83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cs/>
              </w:rPr>
              <w:t>ห้วยผึ้ง</w:t>
            </w:r>
          </w:p>
        </w:tc>
        <w:tc>
          <w:tcPr>
            <w:tcW w:w="13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171ACC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cs/>
              </w:rPr>
              <w:t>ขยายโอกาส</w:t>
            </w:r>
          </w:p>
        </w:tc>
      </w:tr>
      <w:tr w:rsidR="00CB5C43" w:rsidRPr="00CB5C43" w14:paraId="05FF5589" w14:textId="77777777" w:rsidTr="00CB3484">
        <w:trPr>
          <w:trHeight w:val="420"/>
        </w:trPr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2B4C565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</w:rPr>
              <w:t>45</w:t>
            </w:r>
          </w:p>
        </w:tc>
        <w:tc>
          <w:tcPr>
            <w:tcW w:w="15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C0599BF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</w:rPr>
              <w:t>1046030491</w:t>
            </w:r>
          </w:p>
        </w:tc>
        <w:tc>
          <w:tcPr>
            <w:tcW w:w="34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E7F6FF" w14:textId="77777777" w:rsidR="00CB5C43" w:rsidRPr="00CB5C43" w:rsidRDefault="00CB5C43" w:rsidP="00CB5C4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cs/>
              </w:rPr>
              <w:t>บ้านห้วยผึ้ง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6FB80D5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cs/>
              </w:rPr>
              <w:t>นิคมห้วยผึ้ง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98A504F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cs/>
              </w:rPr>
              <w:t>ห้วยผึ้ง</w:t>
            </w:r>
          </w:p>
        </w:tc>
        <w:tc>
          <w:tcPr>
            <w:tcW w:w="13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37B3F3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cs/>
              </w:rPr>
              <w:t>ประถม</w:t>
            </w:r>
          </w:p>
        </w:tc>
      </w:tr>
      <w:tr w:rsidR="00CB5C43" w:rsidRPr="00CB5C43" w14:paraId="4204F57A" w14:textId="77777777" w:rsidTr="00CB3484">
        <w:trPr>
          <w:trHeight w:val="420"/>
        </w:trPr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F811D98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</w:rPr>
              <w:t>46</w:t>
            </w:r>
          </w:p>
        </w:tc>
        <w:tc>
          <w:tcPr>
            <w:tcW w:w="15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7592C3C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</w:rPr>
              <w:t>1046030500</w:t>
            </w:r>
          </w:p>
        </w:tc>
        <w:tc>
          <w:tcPr>
            <w:tcW w:w="34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02AF60" w14:textId="77777777" w:rsidR="00CB5C43" w:rsidRPr="00CB5C43" w:rsidRDefault="00CB5C43" w:rsidP="00CB5C4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cs/>
              </w:rPr>
              <w:t>หนองอีบุตรไพรเวทย์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90EA47C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cs/>
              </w:rPr>
              <w:t>หนองอีบุตร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1C8DBC6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cs/>
              </w:rPr>
              <w:t>ห้วยผึ้ง</w:t>
            </w:r>
          </w:p>
        </w:tc>
        <w:tc>
          <w:tcPr>
            <w:tcW w:w="13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A42AA5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cs/>
              </w:rPr>
              <w:t>ขยายโอกาส</w:t>
            </w:r>
          </w:p>
        </w:tc>
      </w:tr>
    </w:tbl>
    <w:p w14:paraId="534A14C6" w14:textId="77777777" w:rsidR="00CB5C43" w:rsidRPr="00CB5C43" w:rsidRDefault="00CB5C43" w:rsidP="00CB5C43">
      <w:pPr>
        <w:rPr>
          <w:rFonts w:ascii="TH SarabunPSK" w:hAnsi="TH SarabunPSK" w:cs="TH SarabunPSK"/>
          <w:b/>
          <w:bCs/>
          <w:color w:val="FF0000"/>
          <w:sz w:val="32"/>
          <w:szCs w:val="32"/>
          <w:lang w:eastAsia="zh-CN"/>
        </w:rPr>
      </w:pPr>
    </w:p>
    <w:p w14:paraId="5C0BC665" w14:textId="77777777" w:rsidR="00CB5C43" w:rsidRPr="00CB5C43" w:rsidRDefault="00CB5C43" w:rsidP="00CB5C43">
      <w:pPr>
        <w:spacing w:line="20" w:lineRule="atLeast"/>
        <w:ind w:right="-425"/>
        <w:rPr>
          <w:rFonts w:ascii="TH SarabunPSK" w:hAnsi="TH SarabunPSK" w:cs="TH SarabunPSK"/>
          <w:b/>
          <w:bCs/>
          <w:sz w:val="32"/>
          <w:szCs w:val="32"/>
          <w:lang w:eastAsia="zh-CN"/>
        </w:rPr>
      </w:pPr>
      <w:r w:rsidRPr="00CB5C43">
        <w:rPr>
          <w:rFonts w:ascii="TH SarabunPSK" w:hAnsi="TH SarabunPSK" w:cs="TH SarabunPSK"/>
          <w:b/>
          <w:bCs/>
          <w:sz w:val="32"/>
          <w:szCs w:val="32"/>
          <w:cs/>
        </w:rPr>
        <w:t>รายชื่อโรงเรียนขยายโอกาสทางการศึกษา</w:t>
      </w:r>
    </w:p>
    <w:tbl>
      <w:tblPr>
        <w:tblW w:w="9910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2"/>
        <w:gridCol w:w="1143"/>
        <w:gridCol w:w="3132"/>
        <w:gridCol w:w="702"/>
        <w:gridCol w:w="1143"/>
        <w:gridCol w:w="3088"/>
      </w:tblGrid>
      <w:tr w:rsidR="00CB5C43" w:rsidRPr="00CB5C43" w14:paraId="47ECFFE6" w14:textId="77777777" w:rsidTr="00CB3484">
        <w:trPr>
          <w:trHeight w:val="435"/>
          <w:tblHeader/>
        </w:trPr>
        <w:tc>
          <w:tcPr>
            <w:tcW w:w="702" w:type="dxa"/>
            <w:shd w:val="clear" w:color="auto" w:fill="auto"/>
            <w:noWrap/>
            <w:vAlign w:val="center"/>
            <w:hideMark/>
          </w:tcPr>
          <w:p w14:paraId="4AC7020F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1143" w:type="dxa"/>
            <w:shd w:val="clear" w:color="auto" w:fill="auto"/>
            <w:noWrap/>
            <w:vAlign w:val="center"/>
            <w:hideMark/>
          </w:tcPr>
          <w:p w14:paraId="4FA6CC78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cs/>
              </w:rPr>
              <w:t>รหัสโรงเรียน</w:t>
            </w:r>
          </w:p>
        </w:tc>
        <w:tc>
          <w:tcPr>
            <w:tcW w:w="3132" w:type="dxa"/>
            <w:shd w:val="clear" w:color="auto" w:fill="auto"/>
            <w:noWrap/>
            <w:vAlign w:val="center"/>
            <w:hideMark/>
          </w:tcPr>
          <w:p w14:paraId="4CFEFB53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cs/>
              </w:rPr>
              <w:t>ชื่อโรงเรียน</w:t>
            </w:r>
          </w:p>
        </w:tc>
        <w:tc>
          <w:tcPr>
            <w:tcW w:w="702" w:type="dxa"/>
            <w:shd w:val="clear" w:color="auto" w:fill="auto"/>
            <w:noWrap/>
            <w:vAlign w:val="center"/>
            <w:hideMark/>
          </w:tcPr>
          <w:p w14:paraId="6CFC6FEC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1143" w:type="dxa"/>
            <w:shd w:val="clear" w:color="auto" w:fill="auto"/>
            <w:noWrap/>
            <w:vAlign w:val="center"/>
            <w:hideMark/>
          </w:tcPr>
          <w:p w14:paraId="2B5EA998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cs/>
              </w:rPr>
              <w:t>รหัสโรงเรียน</w:t>
            </w:r>
          </w:p>
        </w:tc>
        <w:tc>
          <w:tcPr>
            <w:tcW w:w="3088" w:type="dxa"/>
            <w:shd w:val="clear" w:color="auto" w:fill="auto"/>
            <w:noWrap/>
            <w:vAlign w:val="center"/>
            <w:hideMark/>
          </w:tcPr>
          <w:p w14:paraId="699D059B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cs/>
              </w:rPr>
              <w:t>ชื่อโรงเรียน</w:t>
            </w:r>
          </w:p>
        </w:tc>
      </w:tr>
      <w:tr w:rsidR="00CB5C43" w:rsidRPr="00CB5C43" w14:paraId="30F1D912" w14:textId="77777777" w:rsidTr="00CB3484">
        <w:trPr>
          <w:trHeight w:val="435"/>
        </w:trPr>
        <w:tc>
          <w:tcPr>
            <w:tcW w:w="702" w:type="dxa"/>
            <w:shd w:val="clear" w:color="auto" w:fill="auto"/>
            <w:noWrap/>
            <w:vAlign w:val="bottom"/>
            <w:hideMark/>
          </w:tcPr>
          <w:p w14:paraId="6A21E64E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1143" w:type="dxa"/>
            <w:shd w:val="clear" w:color="auto" w:fill="auto"/>
            <w:noWrap/>
            <w:vAlign w:val="bottom"/>
          </w:tcPr>
          <w:p w14:paraId="318D30AD" w14:textId="77777777" w:rsidR="00CB5C43" w:rsidRPr="00CB5C43" w:rsidRDefault="00CB5C43" w:rsidP="00CB5C43">
            <w:pPr>
              <w:jc w:val="right"/>
              <w:rPr>
                <w:rFonts w:ascii="TH SarabunPSK" w:hAnsi="TH SarabunPSK" w:cs="TH SarabunPSK"/>
                <w:sz w:val="32"/>
                <w:szCs w:val="32"/>
                <w:lang w:eastAsia="zh-CN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lang w:eastAsia="zh-CN"/>
              </w:rPr>
              <w:t>46030001</w:t>
            </w:r>
          </w:p>
        </w:tc>
        <w:tc>
          <w:tcPr>
            <w:tcW w:w="3132" w:type="dxa"/>
            <w:shd w:val="clear" w:color="auto" w:fill="auto"/>
            <w:noWrap/>
            <w:vAlign w:val="bottom"/>
          </w:tcPr>
          <w:p w14:paraId="10913DBC" w14:textId="77777777" w:rsidR="00CB5C43" w:rsidRPr="00CB5C43" w:rsidRDefault="00CB5C43" w:rsidP="00CB5C43">
            <w:pPr>
              <w:rPr>
                <w:rFonts w:ascii="TH SarabunPSK" w:hAnsi="TH SarabunPSK" w:cs="TH SarabunPSK"/>
                <w:sz w:val="32"/>
                <w:szCs w:val="32"/>
                <w:lang w:eastAsia="zh-CN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cs/>
                <w:lang w:eastAsia="zh-CN"/>
              </w:rPr>
              <w:t>นามนราษฎร์สงเคราะห์</w:t>
            </w:r>
          </w:p>
        </w:tc>
        <w:tc>
          <w:tcPr>
            <w:tcW w:w="702" w:type="dxa"/>
            <w:shd w:val="clear" w:color="auto" w:fill="auto"/>
            <w:noWrap/>
            <w:vAlign w:val="bottom"/>
          </w:tcPr>
          <w:p w14:paraId="2EFA0374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1143" w:type="dxa"/>
            <w:shd w:val="clear" w:color="auto" w:fill="auto"/>
            <w:noWrap/>
            <w:vAlign w:val="bottom"/>
          </w:tcPr>
          <w:p w14:paraId="48634EC9" w14:textId="77777777" w:rsidR="00CB5C43" w:rsidRPr="00CB5C43" w:rsidRDefault="00CB5C43" w:rsidP="00CB5C43">
            <w:pPr>
              <w:jc w:val="right"/>
              <w:rPr>
                <w:rFonts w:ascii="TH SarabunPSK" w:hAnsi="TH SarabunPSK" w:cs="TH SarabunPSK"/>
                <w:sz w:val="32"/>
                <w:szCs w:val="32"/>
                <w:lang w:eastAsia="zh-CN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lang w:eastAsia="zh-CN"/>
              </w:rPr>
              <w:t>46030002</w:t>
            </w:r>
          </w:p>
        </w:tc>
        <w:tc>
          <w:tcPr>
            <w:tcW w:w="3088" w:type="dxa"/>
            <w:shd w:val="clear" w:color="auto" w:fill="auto"/>
            <w:noWrap/>
            <w:vAlign w:val="bottom"/>
          </w:tcPr>
          <w:p w14:paraId="24D2401A" w14:textId="77777777" w:rsidR="00CB5C43" w:rsidRPr="00CB5C43" w:rsidRDefault="00CB5C43" w:rsidP="00CB5C43">
            <w:pPr>
              <w:rPr>
                <w:rFonts w:ascii="TH SarabunPSK" w:hAnsi="TH SarabunPSK" w:cs="TH SarabunPSK"/>
                <w:sz w:val="32"/>
                <w:szCs w:val="32"/>
                <w:lang w:eastAsia="zh-CN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cs/>
                <w:lang w:eastAsia="zh-CN"/>
              </w:rPr>
              <w:t>บ้านโนนเที่ยง</w:t>
            </w:r>
          </w:p>
        </w:tc>
      </w:tr>
      <w:tr w:rsidR="00CB5C43" w:rsidRPr="00CB5C43" w14:paraId="57D7269C" w14:textId="77777777" w:rsidTr="00CB3484">
        <w:trPr>
          <w:trHeight w:val="435"/>
        </w:trPr>
        <w:tc>
          <w:tcPr>
            <w:tcW w:w="702" w:type="dxa"/>
            <w:shd w:val="clear" w:color="auto" w:fill="auto"/>
            <w:noWrap/>
            <w:vAlign w:val="bottom"/>
          </w:tcPr>
          <w:p w14:paraId="49216726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1143" w:type="dxa"/>
            <w:shd w:val="clear" w:color="auto" w:fill="auto"/>
            <w:noWrap/>
            <w:vAlign w:val="bottom"/>
          </w:tcPr>
          <w:p w14:paraId="217EEDF4" w14:textId="77777777" w:rsidR="00CB5C43" w:rsidRPr="00CB5C43" w:rsidRDefault="00CB5C43" w:rsidP="00CB5C43">
            <w:pPr>
              <w:jc w:val="right"/>
              <w:rPr>
                <w:rFonts w:ascii="TH SarabunPSK" w:hAnsi="TH SarabunPSK" w:cs="TH SarabunPSK"/>
                <w:sz w:val="32"/>
                <w:szCs w:val="32"/>
                <w:lang w:eastAsia="zh-CN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lang w:eastAsia="zh-CN"/>
              </w:rPr>
              <w:t>46030007</w:t>
            </w:r>
          </w:p>
        </w:tc>
        <w:tc>
          <w:tcPr>
            <w:tcW w:w="3132" w:type="dxa"/>
            <w:shd w:val="clear" w:color="auto" w:fill="auto"/>
            <w:noWrap/>
            <w:vAlign w:val="bottom"/>
          </w:tcPr>
          <w:p w14:paraId="1D7B789E" w14:textId="77777777" w:rsidR="00CB5C43" w:rsidRPr="00CB5C43" w:rsidRDefault="00CB5C43" w:rsidP="00CB5C43">
            <w:pPr>
              <w:rPr>
                <w:rFonts w:ascii="TH SarabunPSK" w:hAnsi="TH SarabunPSK" w:cs="TH SarabunPSK"/>
                <w:sz w:val="32"/>
                <w:szCs w:val="32"/>
                <w:lang w:eastAsia="zh-CN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cs/>
                <w:lang w:eastAsia="zh-CN"/>
              </w:rPr>
              <w:t>ชุมชนยอดแก่งสงเคราะห์</w:t>
            </w:r>
          </w:p>
        </w:tc>
        <w:tc>
          <w:tcPr>
            <w:tcW w:w="702" w:type="dxa"/>
            <w:shd w:val="clear" w:color="auto" w:fill="auto"/>
            <w:noWrap/>
            <w:vAlign w:val="bottom"/>
          </w:tcPr>
          <w:p w14:paraId="24CF0A1C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1143" w:type="dxa"/>
            <w:shd w:val="clear" w:color="auto" w:fill="auto"/>
            <w:noWrap/>
            <w:vAlign w:val="bottom"/>
          </w:tcPr>
          <w:p w14:paraId="35C39D4E" w14:textId="77777777" w:rsidR="00CB5C43" w:rsidRPr="00CB5C43" w:rsidRDefault="00CB5C43" w:rsidP="00CB5C43">
            <w:pPr>
              <w:jc w:val="right"/>
              <w:rPr>
                <w:rFonts w:ascii="TH SarabunPSK" w:hAnsi="TH SarabunPSK" w:cs="TH SarabunPSK"/>
                <w:sz w:val="32"/>
                <w:szCs w:val="32"/>
                <w:lang w:eastAsia="zh-CN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lang w:eastAsia="zh-CN"/>
              </w:rPr>
              <w:t>46030008</w:t>
            </w:r>
          </w:p>
        </w:tc>
        <w:tc>
          <w:tcPr>
            <w:tcW w:w="3088" w:type="dxa"/>
            <w:shd w:val="clear" w:color="auto" w:fill="auto"/>
            <w:noWrap/>
            <w:vAlign w:val="bottom"/>
          </w:tcPr>
          <w:p w14:paraId="2C76779A" w14:textId="77777777" w:rsidR="00CB5C43" w:rsidRPr="00CB5C43" w:rsidRDefault="00CB5C43" w:rsidP="00CB5C43">
            <w:pPr>
              <w:rPr>
                <w:rFonts w:ascii="TH SarabunPSK" w:hAnsi="TH SarabunPSK" w:cs="TH SarabunPSK"/>
                <w:sz w:val="32"/>
                <w:szCs w:val="32"/>
                <w:lang w:eastAsia="zh-CN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cs/>
                <w:lang w:eastAsia="zh-CN"/>
              </w:rPr>
              <w:t>หนองหญ้าปล้อง</w:t>
            </w:r>
          </w:p>
        </w:tc>
      </w:tr>
      <w:tr w:rsidR="00CB5C43" w:rsidRPr="00CB5C43" w14:paraId="08E8D600" w14:textId="77777777" w:rsidTr="00CB3484">
        <w:trPr>
          <w:trHeight w:val="435"/>
        </w:trPr>
        <w:tc>
          <w:tcPr>
            <w:tcW w:w="702" w:type="dxa"/>
            <w:shd w:val="clear" w:color="auto" w:fill="auto"/>
            <w:noWrap/>
            <w:vAlign w:val="bottom"/>
          </w:tcPr>
          <w:p w14:paraId="73F11C70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1143" w:type="dxa"/>
            <w:shd w:val="clear" w:color="auto" w:fill="auto"/>
            <w:noWrap/>
            <w:vAlign w:val="bottom"/>
          </w:tcPr>
          <w:p w14:paraId="03DCF8DD" w14:textId="77777777" w:rsidR="00CB5C43" w:rsidRPr="00CB5C43" w:rsidRDefault="00CB5C43" w:rsidP="00CB5C43">
            <w:pPr>
              <w:jc w:val="right"/>
              <w:rPr>
                <w:rFonts w:ascii="TH SarabunPSK" w:hAnsi="TH SarabunPSK" w:cs="TH SarabunPSK"/>
                <w:sz w:val="32"/>
                <w:szCs w:val="32"/>
                <w:lang w:eastAsia="zh-CN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lang w:eastAsia="zh-CN"/>
              </w:rPr>
              <w:t>46030011</w:t>
            </w:r>
          </w:p>
        </w:tc>
        <w:tc>
          <w:tcPr>
            <w:tcW w:w="3132" w:type="dxa"/>
            <w:shd w:val="clear" w:color="auto" w:fill="auto"/>
            <w:noWrap/>
            <w:vAlign w:val="bottom"/>
          </w:tcPr>
          <w:p w14:paraId="4F43F9A5" w14:textId="77777777" w:rsidR="00CB5C43" w:rsidRPr="00CB5C43" w:rsidRDefault="00CB5C43" w:rsidP="00CB5C43">
            <w:pPr>
              <w:rPr>
                <w:rFonts w:ascii="TH SarabunPSK" w:hAnsi="TH SarabunPSK" w:cs="TH SarabunPSK"/>
                <w:sz w:val="32"/>
                <w:szCs w:val="32"/>
                <w:lang w:eastAsia="zh-CN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cs/>
                <w:lang w:eastAsia="zh-CN"/>
              </w:rPr>
              <w:t>สงเปลือยวิทยายน</w:t>
            </w:r>
          </w:p>
        </w:tc>
        <w:tc>
          <w:tcPr>
            <w:tcW w:w="702" w:type="dxa"/>
            <w:shd w:val="clear" w:color="auto" w:fill="auto"/>
            <w:noWrap/>
            <w:vAlign w:val="bottom"/>
          </w:tcPr>
          <w:p w14:paraId="7DCD1417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1143" w:type="dxa"/>
            <w:shd w:val="clear" w:color="auto" w:fill="auto"/>
            <w:noWrap/>
            <w:vAlign w:val="bottom"/>
          </w:tcPr>
          <w:p w14:paraId="3F88BECD" w14:textId="77777777" w:rsidR="00CB5C43" w:rsidRPr="00CB5C43" w:rsidRDefault="00CB5C43" w:rsidP="00CB5C43">
            <w:pPr>
              <w:jc w:val="right"/>
              <w:rPr>
                <w:rFonts w:ascii="TH SarabunPSK" w:hAnsi="TH SarabunPSK" w:cs="TH SarabunPSK"/>
                <w:sz w:val="32"/>
                <w:szCs w:val="32"/>
                <w:lang w:eastAsia="zh-CN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lang w:eastAsia="zh-CN"/>
              </w:rPr>
              <w:t>46030015</w:t>
            </w:r>
          </w:p>
        </w:tc>
        <w:tc>
          <w:tcPr>
            <w:tcW w:w="3088" w:type="dxa"/>
            <w:shd w:val="clear" w:color="auto" w:fill="auto"/>
            <w:noWrap/>
            <w:vAlign w:val="bottom"/>
          </w:tcPr>
          <w:p w14:paraId="7C0C8F78" w14:textId="77777777" w:rsidR="00CB5C43" w:rsidRPr="00CB5C43" w:rsidRDefault="00CB5C43" w:rsidP="00CB5C43">
            <w:pPr>
              <w:rPr>
                <w:rFonts w:ascii="TH SarabunPSK" w:hAnsi="TH SarabunPSK" w:cs="TH SarabunPSK"/>
                <w:sz w:val="32"/>
                <w:szCs w:val="32"/>
                <w:lang w:eastAsia="zh-CN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cs/>
                <w:lang w:eastAsia="zh-CN"/>
              </w:rPr>
              <w:t>หนองบัวใน</w:t>
            </w:r>
          </w:p>
        </w:tc>
      </w:tr>
      <w:tr w:rsidR="00CB5C43" w:rsidRPr="00CB5C43" w14:paraId="7B7B0276" w14:textId="77777777" w:rsidTr="00CB3484">
        <w:trPr>
          <w:trHeight w:val="435"/>
        </w:trPr>
        <w:tc>
          <w:tcPr>
            <w:tcW w:w="702" w:type="dxa"/>
            <w:shd w:val="clear" w:color="auto" w:fill="auto"/>
            <w:noWrap/>
            <w:vAlign w:val="bottom"/>
          </w:tcPr>
          <w:p w14:paraId="67666496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1143" w:type="dxa"/>
            <w:shd w:val="clear" w:color="auto" w:fill="auto"/>
            <w:noWrap/>
            <w:vAlign w:val="bottom"/>
          </w:tcPr>
          <w:p w14:paraId="5E2DBD3C" w14:textId="77777777" w:rsidR="00CB5C43" w:rsidRPr="00CB5C43" w:rsidRDefault="00CB5C43" w:rsidP="00CB5C43">
            <w:pPr>
              <w:jc w:val="right"/>
              <w:rPr>
                <w:rFonts w:ascii="TH SarabunPSK" w:hAnsi="TH SarabunPSK" w:cs="TH SarabunPSK"/>
                <w:sz w:val="32"/>
                <w:szCs w:val="32"/>
                <w:lang w:eastAsia="zh-CN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lang w:eastAsia="zh-CN"/>
              </w:rPr>
              <w:t>46030022</w:t>
            </w:r>
          </w:p>
        </w:tc>
        <w:tc>
          <w:tcPr>
            <w:tcW w:w="3132" w:type="dxa"/>
            <w:shd w:val="clear" w:color="auto" w:fill="auto"/>
            <w:noWrap/>
            <w:vAlign w:val="bottom"/>
          </w:tcPr>
          <w:p w14:paraId="1BC19279" w14:textId="77777777" w:rsidR="00CB5C43" w:rsidRPr="00CB5C43" w:rsidRDefault="00CB5C43" w:rsidP="00CB5C43">
            <w:pPr>
              <w:rPr>
                <w:rFonts w:ascii="TH SarabunPSK" w:hAnsi="TH SarabunPSK" w:cs="TH SarabunPSK"/>
                <w:sz w:val="32"/>
                <w:szCs w:val="32"/>
                <w:lang w:eastAsia="zh-CN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cs/>
                <w:lang w:eastAsia="zh-CN"/>
              </w:rPr>
              <w:t>กุดค้าวเทพพิทยา</w:t>
            </w:r>
          </w:p>
        </w:tc>
        <w:tc>
          <w:tcPr>
            <w:tcW w:w="702" w:type="dxa"/>
            <w:shd w:val="clear" w:color="auto" w:fill="auto"/>
            <w:noWrap/>
            <w:vAlign w:val="bottom"/>
          </w:tcPr>
          <w:p w14:paraId="6C1CE01B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  <w:tc>
          <w:tcPr>
            <w:tcW w:w="1143" w:type="dxa"/>
            <w:shd w:val="clear" w:color="auto" w:fill="auto"/>
            <w:noWrap/>
            <w:vAlign w:val="bottom"/>
          </w:tcPr>
          <w:p w14:paraId="2ACE55D5" w14:textId="77777777" w:rsidR="00CB5C43" w:rsidRPr="00CB5C43" w:rsidRDefault="00CB5C43" w:rsidP="00CB5C43">
            <w:pPr>
              <w:jc w:val="right"/>
              <w:rPr>
                <w:rFonts w:ascii="TH SarabunPSK" w:hAnsi="TH SarabunPSK" w:cs="TH SarabunPSK"/>
                <w:sz w:val="32"/>
                <w:szCs w:val="32"/>
                <w:lang w:eastAsia="zh-CN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lang w:eastAsia="zh-CN"/>
              </w:rPr>
              <w:t>46030024</w:t>
            </w:r>
          </w:p>
        </w:tc>
        <w:tc>
          <w:tcPr>
            <w:tcW w:w="3088" w:type="dxa"/>
            <w:shd w:val="clear" w:color="auto" w:fill="auto"/>
            <w:noWrap/>
            <w:vAlign w:val="bottom"/>
          </w:tcPr>
          <w:p w14:paraId="48BFA71E" w14:textId="77777777" w:rsidR="00CB5C43" w:rsidRPr="00CB5C43" w:rsidRDefault="00CB5C43" w:rsidP="00CB5C43">
            <w:pPr>
              <w:rPr>
                <w:rFonts w:ascii="TH SarabunPSK" w:hAnsi="TH SarabunPSK" w:cs="TH SarabunPSK"/>
                <w:sz w:val="32"/>
                <w:szCs w:val="32"/>
                <w:lang w:eastAsia="zh-CN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cs/>
                <w:lang w:eastAsia="zh-CN"/>
              </w:rPr>
              <w:t>ศรีกุดหว้าเรืองเวทย์</w:t>
            </w:r>
          </w:p>
        </w:tc>
      </w:tr>
      <w:tr w:rsidR="00CB5C43" w:rsidRPr="00CB5C43" w14:paraId="611055DD" w14:textId="77777777" w:rsidTr="00CB3484">
        <w:trPr>
          <w:trHeight w:val="435"/>
        </w:trPr>
        <w:tc>
          <w:tcPr>
            <w:tcW w:w="702" w:type="dxa"/>
            <w:shd w:val="clear" w:color="auto" w:fill="auto"/>
            <w:noWrap/>
            <w:vAlign w:val="bottom"/>
          </w:tcPr>
          <w:p w14:paraId="391A5D88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</w:rPr>
              <w:t>9</w:t>
            </w:r>
          </w:p>
        </w:tc>
        <w:tc>
          <w:tcPr>
            <w:tcW w:w="1143" w:type="dxa"/>
            <w:shd w:val="clear" w:color="auto" w:fill="auto"/>
            <w:noWrap/>
            <w:vAlign w:val="bottom"/>
          </w:tcPr>
          <w:p w14:paraId="4382FD34" w14:textId="77777777" w:rsidR="00CB5C43" w:rsidRPr="00CB5C43" w:rsidRDefault="00CB5C43" w:rsidP="00CB5C43">
            <w:pPr>
              <w:jc w:val="right"/>
              <w:rPr>
                <w:rFonts w:ascii="TH SarabunPSK" w:hAnsi="TH SarabunPSK" w:cs="TH SarabunPSK"/>
                <w:sz w:val="32"/>
                <w:szCs w:val="32"/>
                <w:lang w:eastAsia="zh-CN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lang w:eastAsia="zh-CN"/>
              </w:rPr>
              <w:t>46030034</w:t>
            </w:r>
          </w:p>
        </w:tc>
        <w:tc>
          <w:tcPr>
            <w:tcW w:w="3132" w:type="dxa"/>
            <w:shd w:val="clear" w:color="auto" w:fill="auto"/>
            <w:noWrap/>
            <w:vAlign w:val="bottom"/>
          </w:tcPr>
          <w:p w14:paraId="133882B8" w14:textId="77777777" w:rsidR="00CB5C43" w:rsidRPr="00CB5C43" w:rsidRDefault="00CB5C43" w:rsidP="00CB5C43">
            <w:pPr>
              <w:rPr>
                <w:rFonts w:ascii="TH SarabunPSK" w:hAnsi="TH SarabunPSK" w:cs="TH SarabunPSK"/>
                <w:sz w:val="32"/>
                <w:szCs w:val="32"/>
                <w:lang w:eastAsia="zh-CN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cs/>
                <w:lang w:eastAsia="zh-CN"/>
              </w:rPr>
              <w:t>หนองจระเข้เรืองศิลป์</w:t>
            </w:r>
          </w:p>
        </w:tc>
        <w:tc>
          <w:tcPr>
            <w:tcW w:w="702" w:type="dxa"/>
            <w:shd w:val="clear" w:color="auto" w:fill="auto"/>
            <w:noWrap/>
            <w:vAlign w:val="bottom"/>
          </w:tcPr>
          <w:p w14:paraId="79FB839D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</w:rPr>
              <w:t>10</w:t>
            </w:r>
          </w:p>
        </w:tc>
        <w:tc>
          <w:tcPr>
            <w:tcW w:w="1143" w:type="dxa"/>
            <w:shd w:val="clear" w:color="auto" w:fill="auto"/>
            <w:noWrap/>
            <w:vAlign w:val="bottom"/>
          </w:tcPr>
          <w:p w14:paraId="40F515C5" w14:textId="77777777" w:rsidR="00CB5C43" w:rsidRPr="00CB5C43" w:rsidRDefault="00CB5C43" w:rsidP="00CB5C43">
            <w:pPr>
              <w:jc w:val="right"/>
              <w:rPr>
                <w:rFonts w:ascii="TH SarabunPSK" w:hAnsi="TH SarabunPSK" w:cs="TH SarabunPSK"/>
                <w:sz w:val="32"/>
                <w:szCs w:val="32"/>
                <w:lang w:eastAsia="zh-CN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lang w:eastAsia="zh-CN"/>
              </w:rPr>
              <w:t>46030035</w:t>
            </w:r>
          </w:p>
        </w:tc>
        <w:tc>
          <w:tcPr>
            <w:tcW w:w="3088" w:type="dxa"/>
            <w:shd w:val="clear" w:color="auto" w:fill="auto"/>
            <w:noWrap/>
            <w:vAlign w:val="bottom"/>
          </w:tcPr>
          <w:p w14:paraId="15510A99" w14:textId="77777777" w:rsidR="00CB5C43" w:rsidRPr="00CB5C43" w:rsidRDefault="00CB5C43" w:rsidP="00CB5C43">
            <w:pPr>
              <w:rPr>
                <w:rFonts w:ascii="TH SarabunPSK" w:hAnsi="TH SarabunPSK" w:cs="TH SarabunPSK"/>
                <w:sz w:val="32"/>
                <w:szCs w:val="32"/>
                <w:lang w:eastAsia="zh-CN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cs/>
                <w:lang w:eastAsia="zh-CN"/>
              </w:rPr>
              <w:t>หนองฟ้าเลื่อนอำนวยวิทย์</w:t>
            </w:r>
          </w:p>
        </w:tc>
      </w:tr>
      <w:tr w:rsidR="00CB5C43" w:rsidRPr="00CB5C43" w14:paraId="5F222A89" w14:textId="77777777" w:rsidTr="00CB3484">
        <w:trPr>
          <w:trHeight w:val="435"/>
        </w:trPr>
        <w:tc>
          <w:tcPr>
            <w:tcW w:w="702" w:type="dxa"/>
            <w:shd w:val="clear" w:color="auto" w:fill="auto"/>
            <w:noWrap/>
            <w:vAlign w:val="bottom"/>
          </w:tcPr>
          <w:p w14:paraId="4ABAE7A9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</w:rPr>
              <w:t>11</w:t>
            </w:r>
          </w:p>
        </w:tc>
        <w:tc>
          <w:tcPr>
            <w:tcW w:w="1143" w:type="dxa"/>
            <w:shd w:val="clear" w:color="auto" w:fill="auto"/>
            <w:noWrap/>
            <w:vAlign w:val="bottom"/>
          </w:tcPr>
          <w:p w14:paraId="7F561934" w14:textId="77777777" w:rsidR="00CB5C43" w:rsidRPr="00CB5C43" w:rsidRDefault="00CB5C43" w:rsidP="00CB5C43">
            <w:pPr>
              <w:jc w:val="right"/>
              <w:rPr>
                <w:rFonts w:ascii="TH SarabunPSK" w:hAnsi="TH SarabunPSK" w:cs="TH SarabunPSK"/>
                <w:sz w:val="32"/>
                <w:szCs w:val="32"/>
                <w:lang w:eastAsia="zh-CN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lang w:eastAsia="zh-CN"/>
              </w:rPr>
              <w:t>46030036</w:t>
            </w:r>
          </w:p>
        </w:tc>
        <w:tc>
          <w:tcPr>
            <w:tcW w:w="3132" w:type="dxa"/>
            <w:shd w:val="clear" w:color="auto" w:fill="auto"/>
            <w:noWrap/>
            <w:vAlign w:val="bottom"/>
          </w:tcPr>
          <w:p w14:paraId="2511E5CA" w14:textId="77777777" w:rsidR="00CB5C43" w:rsidRPr="00CB5C43" w:rsidRDefault="00CB5C43" w:rsidP="00CB5C43">
            <w:pPr>
              <w:rPr>
                <w:rFonts w:ascii="TH SarabunPSK" w:hAnsi="TH SarabunPSK" w:cs="TH SarabunPSK"/>
                <w:sz w:val="32"/>
                <w:szCs w:val="32"/>
                <w:lang w:eastAsia="zh-CN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cs/>
                <w:lang w:eastAsia="zh-CN"/>
              </w:rPr>
              <w:t>ชุมชนแจนแลนราษฎร์บำรุง</w:t>
            </w:r>
          </w:p>
        </w:tc>
        <w:tc>
          <w:tcPr>
            <w:tcW w:w="702" w:type="dxa"/>
            <w:shd w:val="clear" w:color="auto" w:fill="auto"/>
            <w:noWrap/>
            <w:vAlign w:val="bottom"/>
          </w:tcPr>
          <w:p w14:paraId="3AA940A3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</w:rPr>
              <w:t>12</w:t>
            </w:r>
          </w:p>
        </w:tc>
        <w:tc>
          <w:tcPr>
            <w:tcW w:w="1143" w:type="dxa"/>
            <w:shd w:val="clear" w:color="auto" w:fill="auto"/>
            <w:noWrap/>
            <w:vAlign w:val="bottom"/>
          </w:tcPr>
          <w:p w14:paraId="0A218748" w14:textId="77777777" w:rsidR="00CB5C43" w:rsidRPr="00CB5C43" w:rsidRDefault="00CB5C43" w:rsidP="00CB5C43">
            <w:pPr>
              <w:jc w:val="right"/>
              <w:rPr>
                <w:rFonts w:ascii="TH SarabunPSK" w:hAnsi="TH SarabunPSK" w:cs="TH SarabunPSK"/>
                <w:sz w:val="32"/>
                <w:szCs w:val="32"/>
                <w:lang w:eastAsia="zh-CN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lang w:eastAsia="zh-CN"/>
              </w:rPr>
              <w:t>46030038</w:t>
            </w:r>
          </w:p>
        </w:tc>
        <w:tc>
          <w:tcPr>
            <w:tcW w:w="3088" w:type="dxa"/>
            <w:shd w:val="clear" w:color="auto" w:fill="auto"/>
            <w:noWrap/>
            <w:vAlign w:val="bottom"/>
          </w:tcPr>
          <w:p w14:paraId="434F955F" w14:textId="77777777" w:rsidR="00CB5C43" w:rsidRPr="00CB5C43" w:rsidRDefault="00CB5C43" w:rsidP="00CB5C43">
            <w:pPr>
              <w:rPr>
                <w:rFonts w:ascii="TH SarabunPSK" w:hAnsi="TH SarabunPSK" w:cs="TH SarabunPSK"/>
                <w:sz w:val="32"/>
                <w:szCs w:val="32"/>
                <w:lang w:eastAsia="zh-CN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cs/>
                <w:lang w:eastAsia="zh-CN"/>
              </w:rPr>
              <w:t>นาโกวิทยาสูง</w:t>
            </w:r>
          </w:p>
        </w:tc>
      </w:tr>
      <w:tr w:rsidR="00CB5C43" w:rsidRPr="00CB5C43" w14:paraId="2A5AFBF1" w14:textId="77777777" w:rsidTr="00CB3484">
        <w:trPr>
          <w:trHeight w:val="435"/>
        </w:trPr>
        <w:tc>
          <w:tcPr>
            <w:tcW w:w="702" w:type="dxa"/>
            <w:shd w:val="clear" w:color="auto" w:fill="auto"/>
            <w:noWrap/>
            <w:vAlign w:val="bottom"/>
          </w:tcPr>
          <w:p w14:paraId="3CC6BF7B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</w:rPr>
              <w:t>13</w:t>
            </w:r>
          </w:p>
        </w:tc>
        <w:tc>
          <w:tcPr>
            <w:tcW w:w="1143" w:type="dxa"/>
            <w:shd w:val="clear" w:color="auto" w:fill="auto"/>
            <w:noWrap/>
            <w:vAlign w:val="bottom"/>
          </w:tcPr>
          <w:p w14:paraId="2FACB93C" w14:textId="77777777" w:rsidR="00CB5C43" w:rsidRPr="00CB5C43" w:rsidRDefault="00CB5C43" w:rsidP="00CB5C43">
            <w:pPr>
              <w:jc w:val="right"/>
              <w:rPr>
                <w:rFonts w:ascii="TH SarabunPSK" w:hAnsi="TH SarabunPSK" w:cs="TH SarabunPSK"/>
                <w:sz w:val="32"/>
                <w:szCs w:val="32"/>
                <w:lang w:eastAsia="zh-CN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lang w:eastAsia="zh-CN"/>
              </w:rPr>
              <w:t>46030043</w:t>
            </w:r>
          </w:p>
        </w:tc>
        <w:tc>
          <w:tcPr>
            <w:tcW w:w="3132" w:type="dxa"/>
            <w:shd w:val="clear" w:color="auto" w:fill="auto"/>
            <w:noWrap/>
            <w:vAlign w:val="bottom"/>
          </w:tcPr>
          <w:p w14:paraId="104B0DB0" w14:textId="77777777" w:rsidR="00CB5C43" w:rsidRPr="00CB5C43" w:rsidRDefault="00CB5C43" w:rsidP="00CB5C43">
            <w:pPr>
              <w:rPr>
                <w:rFonts w:ascii="TH SarabunPSK" w:hAnsi="TH SarabunPSK" w:cs="TH SarabunPSK"/>
                <w:sz w:val="32"/>
                <w:szCs w:val="32"/>
                <w:lang w:eastAsia="zh-CN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cs/>
                <w:lang w:eastAsia="zh-CN"/>
              </w:rPr>
              <w:t>นาขามวิทยา</w:t>
            </w:r>
          </w:p>
        </w:tc>
        <w:tc>
          <w:tcPr>
            <w:tcW w:w="702" w:type="dxa"/>
            <w:shd w:val="clear" w:color="auto" w:fill="auto"/>
            <w:noWrap/>
            <w:vAlign w:val="bottom"/>
          </w:tcPr>
          <w:p w14:paraId="2A58D914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</w:rPr>
              <w:t>14</w:t>
            </w:r>
          </w:p>
        </w:tc>
        <w:tc>
          <w:tcPr>
            <w:tcW w:w="1143" w:type="dxa"/>
            <w:shd w:val="clear" w:color="auto" w:fill="auto"/>
            <w:noWrap/>
            <w:vAlign w:val="bottom"/>
          </w:tcPr>
          <w:p w14:paraId="2D8C9A53" w14:textId="77777777" w:rsidR="00CB5C43" w:rsidRPr="00CB5C43" w:rsidRDefault="00CB5C43" w:rsidP="00CB5C43">
            <w:pPr>
              <w:jc w:val="right"/>
              <w:rPr>
                <w:rFonts w:ascii="TH SarabunPSK" w:hAnsi="TH SarabunPSK" w:cs="TH SarabunPSK"/>
                <w:sz w:val="32"/>
                <w:szCs w:val="32"/>
                <w:lang w:eastAsia="zh-CN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lang w:eastAsia="zh-CN"/>
              </w:rPr>
              <w:t>46030047</w:t>
            </w:r>
          </w:p>
        </w:tc>
        <w:tc>
          <w:tcPr>
            <w:tcW w:w="3088" w:type="dxa"/>
            <w:shd w:val="clear" w:color="auto" w:fill="auto"/>
            <w:noWrap/>
            <w:vAlign w:val="bottom"/>
          </w:tcPr>
          <w:p w14:paraId="060935A0" w14:textId="77777777" w:rsidR="00CB5C43" w:rsidRPr="00CB5C43" w:rsidRDefault="00CB5C43" w:rsidP="00CB5C43">
            <w:pPr>
              <w:rPr>
                <w:rFonts w:ascii="TH SarabunPSK" w:hAnsi="TH SarabunPSK" w:cs="TH SarabunPSK"/>
                <w:sz w:val="32"/>
                <w:szCs w:val="32"/>
                <w:lang w:eastAsia="zh-CN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cs/>
                <w:lang w:eastAsia="zh-CN"/>
              </w:rPr>
              <w:t xml:space="preserve">บุ่งคล้าวิทยาคมมิตรภาพที่ </w:t>
            </w:r>
            <w:r w:rsidRPr="00CB5C43">
              <w:rPr>
                <w:rFonts w:ascii="TH SarabunPSK" w:hAnsi="TH SarabunPSK" w:cs="TH SarabunPSK"/>
                <w:sz w:val="32"/>
                <w:szCs w:val="32"/>
                <w:lang w:eastAsia="zh-CN"/>
              </w:rPr>
              <w:t>194</w:t>
            </w:r>
          </w:p>
        </w:tc>
      </w:tr>
      <w:tr w:rsidR="00CB5C43" w:rsidRPr="00CB5C43" w14:paraId="14E069AB" w14:textId="77777777" w:rsidTr="00CB3484">
        <w:trPr>
          <w:trHeight w:val="435"/>
        </w:trPr>
        <w:tc>
          <w:tcPr>
            <w:tcW w:w="702" w:type="dxa"/>
            <w:shd w:val="clear" w:color="auto" w:fill="auto"/>
            <w:noWrap/>
            <w:vAlign w:val="bottom"/>
          </w:tcPr>
          <w:p w14:paraId="7F800498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</w:rPr>
              <w:lastRenderedPageBreak/>
              <w:t>15</w:t>
            </w:r>
          </w:p>
        </w:tc>
        <w:tc>
          <w:tcPr>
            <w:tcW w:w="1143" w:type="dxa"/>
            <w:shd w:val="clear" w:color="auto" w:fill="auto"/>
            <w:noWrap/>
            <w:vAlign w:val="bottom"/>
          </w:tcPr>
          <w:p w14:paraId="6D3D3653" w14:textId="77777777" w:rsidR="00CB5C43" w:rsidRPr="00CB5C43" w:rsidRDefault="00CB5C43" w:rsidP="00CB5C43">
            <w:pPr>
              <w:jc w:val="right"/>
              <w:rPr>
                <w:rFonts w:ascii="TH SarabunPSK" w:hAnsi="TH SarabunPSK" w:cs="TH SarabunPSK"/>
                <w:sz w:val="32"/>
                <w:szCs w:val="32"/>
                <w:lang w:eastAsia="zh-CN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lang w:eastAsia="zh-CN"/>
              </w:rPr>
              <w:t>46030054</w:t>
            </w:r>
          </w:p>
        </w:tc>
        <w:tc>
          <w:tcPr>
            <w:tcW w:w="3132" w:type="dxa"/>
            <w:shd w:val="clear" w:color="auto" w:fill="auto"/>
            <w:noWrap/>
            <w:vAlign w:val="bottom"/>
          </w:tcPr>
          <w:p w14:paraId="6059F8C6" w14:textId="77777777" w:rsidR="00CB5C43" w:rsidRPr="00CB5C43" w:rsidRDefault="00CB5C43" w:rsidP="00CB5C43">
            <w:pPr>
              <w:rPr>
                <w:rFonts w:ascii="TH SarabunPSK" w:hAnsi="TH SarabunPSK" w:cs="TH SarabunPSK"/>
                <w:sz w:val="32"/>
                <w:szCs w:val="32"/>
                <w:lang w:eastAsia="zh-CN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cs/>
                <w:lang w:eastAsia="zh-CN"/>
              </w:rPr>
              <w:t>สมสะอาดพิทยาสรรพ์</w:t>
            </w:r>
          </w:p>
        </w:tc>
        <w:tc>
          <w:tcPr>
            <w:tcW w:w="702" w:type="dxa"/>
            <w:shd w:val="clear" w:color="auto" w:fill="auto"/>
            <w:noWrap/>
            <w:vAlign w:val="bottom"/>
          </w:tcPr>
          <w:p w14:paraId="76A9B00C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</w:rPr>
              <w:t>16</w:t>
            </w:r>
          </w:p>
        </w:tc>
        <w:tc>
          <w:tcPr>
            <w:tcW w:w="1143" w:type="dxa"/>
            <w:shd w:val="clear" w:color="auto" w:fill="auto"/>
            <w:noWrap/>
            <w:vAlign w:val="bottom"/>
          </w:tcPr>
          <w:p w14:paraId="66D3C0AE" w14:textId="77777777" w:rsidR="00CB5C43" w:rsidRPr="00CB5C43" w:rsidRDefault="00CB5C43" w:rsidP="00CB5C43">
            <w:pPr>
              <w:jc w:val="right"/>
              <w:rPr>
                <w:rFonts w:ascii="TH SarabunPSK" w:hAnsi="TH SarabunPSK" w:cs="TH SarabunPSK"/>
                <w:sz w:val="32"/>
                <w:szCs w:val="32"/>
                <w:lang w:eastAsia="zh-CN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lang w:eastAsia="zh-CN"/>
              </w:rPr>
              <w:t>46030058</w:t>
            </w:r>
          </w:p>
        </w:tc>
        <w:tc>
          <w:tcPr>
            <w:tcW w:w="3088" w:type="dxa"/>
            <w:shd w:val="clear" w:color="auto" w:fill="auto"/>
            <w:noWrap/>
            <w:vAlign w:val="bottom"/>
          </w:tcPr>
          <w:p w14:paraId="6493CB05" w14:textId="77777777" w:rsidR="00CB5C43" w:rsidRPr="00CB5C43" w:rsidRDefault="00CB5C43" w:rsidP="00CB5C43">
            <w:pPr>
              <w:rPr>
                <w:rFonts w:ascii="TH SarabunPSK" w:hAnsi="TH SarabunPSK" w:cs="TH SarabunPSK"/>
                <w:sz w:val="32"/>
                <w:szCs w:val="32"/>
                <w:lang w:eastAsia="zh-CN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cs/>
                <w:lang w:eastAsia="zh-CN"/>
              </w:rPr>
              <w:t>บ้านคุย</w:t>
            </w:r>
          </w:p>
        </w:tc>
      </w:tr>
      <w:tr w:rsidR="00CB5C43" w:rsidRPr="00CB5C43" w14:paraId="0A9A0DD4" w14:textId="77777777" w:rsidTr="00CB3484">
        <w:trPr>
          <w:trHeight w:val="435"/>
        </w:trPr>
        <w:tc>
          <w:tcPr>
            <w:tcW w:w="702" w:type="dxa"/>
            <w:shd w:val="clear" w:color="auto" w:fill="auto"/>
            <w:noWrap/>
            <w:vAlign w:val="bottom"/>
          </w:tcPr>
          <w:p w14:paraId="0042795A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</w:rPr>
              <w:t>17</w:t>
            </w:r>
          </w:p>
        </w:tc>
        <w:tc>
          <w:tcPr>
            <w:tcW w:w="1143" w:type="dxa"/>
            <w:shd w:val="clear" w:color="auto" w:fill="auto"/>
            <w:noWrap/>
            <w:vAlign w:val="bottom"/>
          </w:tcPr>
          <w:p w14:paraId="113615F7" w14:textId="77777777" w:rsidR="00CB5C43" w:rsidRPr="00CB5C43" w:rsidRDefault="00CB5C43" w:rsidP="00CB5C43">
            <w:pPr>
              <w:jc w:val="right"/>
              <w:rPr>
                <w:rFonts w:ascii="TH SarabunPSK" w:hAnsi="TH SarabunPSK" w:cs="TH SarabunPSK"/>
                <w:sz w:val="32"/>
                <w:szCs w:val="32"/>
                <w:lang w:eastAsia="zh-CN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lang w:eastAsia="zh-CN"/>
              </w:rPr>
              <w:t>46030060</w:t>
            </w:r>
          </w:p>
        </w:tc>
        <w:tc>
          <w:tcPr>
            <w:tcW w:w="3132" w:type="dxa"/>
            <w:shd w:val="clear" w:color="auto" w:fill="auto"/>
            <w:noWrap/>
            <w:vAlign w:val="bottom"/>
          </w:tcPr>
          <w:p w14:paraId="62F554E9" w14:textId="77777777" w:rsidR="00CB5C43" w:rsidRPr="00CB5C43" w:rsidRDefault="00CB5C43" w:rsidP="00CB5C43">
            <w:pPr>
              <w:rPr>
                <w:rFonts w:ascii="TH SarabunPSK" w:hAnsi="TH SarabunPSK" w:cs="TH SarabunPSK"/>
                <w:sz w:val="32"/>
                <w:szCs w:val="32"/>
                <w:lang w:eastAsia="zh-CN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cs/>
                <w:lang w:eastAsia="zh-CN"/>
              </w:rPr>
              <w:t>คำโพนทองบริบูรณ์ราษฎร์บำรุง</w:t>
            </w:r>
          </w:p>
        </w:tc>
        <w:tc>
          <w:tcPr>
            <w:tcW w:w="702" w:type="dxa"/>
            <w:shd w:val="clear" w:color="auto" w:fill="auto"/>
            <w:noWrap/>
            <w:vAlign w:val="bottom"/>
          </w:tcPr>
          <w:p w14:paraId="78C74EFB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</w:rPr>
              <w:t>18</w:t>
            </w:r>
          </w:p>
        </w:tc>
        <w:tc>
          <w:tcPr>
            <w:tcW w:w="1143" w:type="dxa"/>
            <w:shd w:val="clear" w:color="auto" w:fill="auto"/>
            <w:noWrap/>
            <w:vAlign w:val="bottom"/>
          </w:tcPr>
          <w:p w14:paraId="112DEB86" w14:textId="77777777" w:rsidR="00CB5C43" w:rsidRPr="00CB5C43" w:rsidRDefault="00CB5C43" w:rsidP="00CB5C43">
            <w:pPr>
              <w:jc w:val="right"/>
              <w:rPr>
                <w:rFonts w:ascii="TH SarabunPSK" w:hAnsi="TH SarabunPSK" w:cs="TH SarabunPSK"/>
                <w:sz w:val="32"/>
                <w:szCs w:val="32"/>
                <w:lang w:eastAsia="zh-CN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lang w:eastAsia="zh-CN"/>
              </w:rPr>
              <w:t>46030067</w:t>
            </w:r>
          </w:p>
        </w:tc>
        <w:tc>
          <w:tcPr>
            <w:tcW w:w="3088" w:type="dxa"/>
            <w:shd w:val="clear" w:color="auto" w:fill="auto"/>
            <w:noWrap/>
            <w:vAlign w:val="bottom"/>
          </w:tcPr>
          <w:p w14:paraId="29B11C5E" w14:textId="77777777" w:rsidR="00CB5C43" w:rsidRPr="00CB5C43" w:rsidRDefault="00CB5C43" w:rsidP="00CB5C43">
            <w:pPr>
              <w:rPr>
                <w:rFonts w:ascii="TH SarabunPSK" w:hAnsi="TH SarabunPSK" w:cs="TH SarabunPSK"/>
                <w:sz w:val="32"/>
                <w:szCs w:val="32"/>
                <w:lang w:eastAsia="zh-CN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cs/>
                <w:lang w:eastAsia="zh-CN"/>
              </w:rPr>
              <w:t xml:space="preserve">ไทยรัฐวิทยา </w:t>
            </w:r>
            <w:r w:rsidRPr="00CB5C43">
              <w:rPr>
                <w:rFonts w:ascii="TH SarabunPSK" w:hAnsi="TH SarabunPSK" w:cs="TH SarabunPSK"/>
                <w:sz w:val="32"/>
                <w:szCs w:val="32"/>
                <w:lang w:eastAsia="zh-CN"/>
              </w:rPr>
              <w:t>35 (</w:t>
            </w:r>
            <w:r w:rsidRPr="00CB5C43">
              <w:rPr>
                <w:rFonts w:ascii="TH SarabunPSK" w:hAnsi="TH SarabunPSK" w:cs="TH SarabunPSK"/>
                <w:sz w:val="32"/>
                <w:szCs w:val="32"/>
                <w:cs/>
                <w:lang w:eastAsia="zh-CN"/>
              </w:rPr>
              <w:t>คำกั้ง)</w:t>
            </w:r>
          </w:p>
        </w:tc>
      </w:tr>
      <w:tr w:rsidR="00CB5C43" w:rsidRPr="00CB5C43" w14:paraId="3CB1B57A" w14:textId="77777777" w:rsidTr="00CB3484">
        <w:trPr>
          <w:trHeight w:val="435"/>
        </w:trPr>
        <w:tc>
          <w:tcPr>
            <w:tcW w:w="702" w:type="dxa"/>
            <w:shd w:val="clear" w:color="auto" w:fill="auto"/>
            <w:noWrap/>
            <w:vAlign w:val="bottom"/>
          </w:tcPr>
          <w:p w14:paraId="53114306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</w:rPr>
              <w:t>19</w:t>
            </w:r>
          </w:p>
        </w:tc>
        <w:tc>
          <w:tcPr>
            <w:tcW w:w="1143" w:type="dxa"/>
            <w:shd w:val="clear" w:color="auto" w:fill="auto"/>
            <w:noWrap/>
            <w:vAlign w:val="bottom"/>
          </w:tcPr>
          <w:p w14:paraId="5845222F" w14:textId="77777777" w:rsidR="00CB5C43" w:rsidRPr="00CB5C43" w:rsidRDefault="00CB5C43" w:rsidP="00CB5C43">
            <w:pPr>
              <w:jc w:val="right"/>
              <w:rPr>
                <w:rFonts w:ascii="TH SarabunPSK" w:hAnsi="TH SarabunPSK" w:cs="TH SarabunPSK"/>
                <w:sz w:val="32"/>
                <w:szCs w:val="32"/>
                <w:lang w:eastAsia="zh-CN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lang w:eastAsia="zh-CN"/>
              </w:rPr>
              <w:t>46030071</w:t>
            </w:r>
          </w:p>
        </w:tc>
        <w:tc>
          <w:tcPr>
            <w:tcW w:w="3132" w:type="dxa"/>
            <w:shd w:val="clear" w:color="auto" w:fill="auto"/>
            <w:noWrap/>
            <w:vAlign w:val="bottom"/>
          </w:tcPr>
          <w:p w14:paraId="6F3D3937" w14:textId="77777777" w:rsidR="00CB5C43" w:rsidRPr="00CB5C43" w:rsidRDefault="00CB5C43" w:rsidP="00CB5C43">
            <w:pPr>
              <w:rPr>
                <w:rFonts w:ascii="TH SarabunPSK" w:hAnsi="TH SarabunPSK" w:cs="TH SarabunPSK"/>
                <w:sz w:val="32"/>
                <w:szCs w:val="32"/>
                <w:lang w:eastAsia="zh-CN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cs/>
                <w:lang w:eastAsia="zh-CN"/>
              </w:rPr>
              <w:t>เหล่าใหญ่วนาสณฑ์ผดุงเวทย์</w:t>
            </w:r>
          </w:p>
        </w:tc>
        <w:tc>
          <w:tcPr>
            <w:tcW w:w="702" w:type="dxa"/>
            <w:shd w:val="clear" w:color="auto" w:fill="auto"/>
            <w:noWrap/>
            <w:vAlign w:val="bottom"/>
          </w:tcPr>
          <w:p w14:paraId="1AC8F283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</w:rPr>
              <w:t>20</w:t>
            </w:r>
          </w:p>
        </w:tc>
        <w:tc>
          <w:tcPr>
            <w:tcW w:w="1143" w:type="dxa"/>
            <w:shd w:val="clear" w:color="auto" w:fill="auto"/>
            <w:noWrap/>
            <w:vAlign w:val="bottom"/>
          </w:tcPr>
          <w:p w14:paraId="2A0C4510" w14:textId="77777777" w:rsidR="00CB5C43" w:rsidRPr="00CB5C43" w:rsidRDefault="00CB5C43" w:rsidP="00CB5C43">
            <w:pPr>
              <w:jc w:val="right"/>
              <w:rPr>
                <w:rFonts w:ascii="TH SarabunPSK" w:hAnsi="TH SarabunPSK" w:cs="TH SarabunPSK"/>
                <w:sz w:val="32"/>
                <w:szCs w:val="32"/>
                <w:lang w:eastAsia="zh-CN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lang w:eastAsia="zh-CN"/>
              </w:rPr>
              <w:t>46030073</w:t>
            </w:r>
          </w:p>
        </w:tc>
        <w:tc>
          <w:tcPr>
            <w:tcW w:w="3088" w:type="dxa"/>
            <w:shd w:val="clear" w:color="auto" w:fill="auto"/>
            <w:noWrap/>
            <w:vAlign w:val="bottom"/>
          </w:tcPr>
          <w:p w14:paraId="33C23681" w14:textId="77777777" w:rsidR="00CB5C43" w:rsidRPr="00CB5C43" w:rsidRDefault="00CB5C43" w:rsidP="00CB5C43">
            <w:pPr>
              <w:rPr>
                <w:rFonts w:ascii="TH SarabunPSK" w:hAnsi="TH SarabunPSK" w:cs="TH SarabunPSK"/>
                <w:sz w:val="32"/>
                <w:szCs w:val="32"/>
                <w:lang w:eastAsia="zh-CN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cs/>
                <w:lang w:eastAsia="zh-CN"/>
              </w:rPr>
              <w:t>บ้านกลาง</w:t>
            </w:r>
          </w:p>
        </w:tc>
      </w:tr>
      <w:tr w:rsidR="00CB5C43" w:rsidRPr="00CB5C43" w14:paraId="024EC9E2" w14:textId="77777777" w:rsidTr="00CB3484">
        <w:trPr>
          <w:trHeight w:val="435"/>
        </w:trPr>
        <w:tc>
          <w:tcPr>
            <w:tcW w:w="702" w:type="dxa"/>
            <w:shd w:val="clear" w:color="auto" w:fill="auto"/>
            <w:noWrap/>
            <w:vAlign w:val="bottom"/>
          </w:tcPr>
          <w:p w14:paraId="088BCF28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</w:rPr>
              <w:t>21</w:t>
            </w:r>
          </w:p>
        </w:tc>
        <w:tc>
          <w:tcPr>
            <w:tcW w:w="1143" w:type="dxa"/>
            <w:shd w:val="clear" w:color="auto" w:fill="auto"/>
            <w:noWrap/>
            <w:vAlign w:val="bottom"/>
          </w:tcPr>
          <w:p w14:paraId="7696F018" w14:textId="77777777" w:rsidR="00CB5C43" w:rsidRPr="00CB5C43" w:rsidRDefault="00CB5C43" w:rsidP="00CB5C43">
            <w:pPr>
              <w:jc w:val="right"/>
              <w:rPr>
                <w:rFonts w:ascii="TH SarabunPSK" w:hAnsi="TH SarabunPSK" w:cs="TH SarabunPSK"/>
                <w:sz w:val="32"/>
                <w:szCs w:val="32"/>
                <w:lang w:eastAsia="zh-CN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lang w:eastAsia="zh-CN"/>
              </w:rPr>
              <w:t>46030074</w:t>
            </w:r>
          </w:p>
        </w:tc>
        <w:tc>
          <w:tcPr>
            <w:tcW w:w="3132" w:type="dxa"/>
            <w:shd w:val="clear" w:color="auto" w:fill="auto"/>
            <w:noWrap/>
            <w:vAlign w:val="bottom"/>
          </w:tcPr>
          <w:p w14:paraId="1785BC43" w14:textId="77777777" w:rsidR="00CB5C43" w:rsidRPr="00CB5C43" w:rsidRDefault="00CB5C43" w:rsidP="00CB5C43">
            <w:pPr>
              <w:rPr>
                <w:rFonts w:ascii="TH SarabunPSK" w:hAnsi="TH SarabunPSK" w:cs="TH SarabunPSK"/>
                <w:sz w:val="32"/>
                <w:szCs w:val="32"/>
                <w:lang w:eastAsia="zh-CN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cs/>
                <w:lang w:eastAsia="zh-CN"/>
              </w:rPr>
              <w:t>เหล่าไฮงามวิทยาสูง</w:t>
            </w:r>
          </w:p>
        </w:tc>
        <w:tc>
          <w:tcPr>
            <w:tcW w:w="702" w:type="dxa"/>
            <w:shd w:val="clear" w:color="auto" w:fill="auto"/>
            <w:noWrap/>
            <w:vAlign w:val="bottom"/>
          </w:tcPr>
          <w:p w14:paraId="00940D6B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</w:rPr>
              <w:t>22</w:t>
            </w:r>
          </w:p>
        </w:tc>
        <w:tc>
          <w:tcPr>
            <w:tcW w:w="1143" w:type="dxa"/>
            <w:shd w:val="clear" w:color="auto" w:fill="auto"/>
            <w:noWrap/>
            <w:vAlign w:val="bottom"/>
          </w:tcPr>
          <w:p w14:paraId="4AD36264" w14:textId="77777777" w:rsidR="00CB5C43" w:rsidRPr="00CB5C43" w:rsidRDefault="00CB5C43" w:rsidP="00CB5C43">
            <w:pPr>
              <w:jc w:val="right"/>
              <w:rPr>
                <w:rFonts w:ascii="TH SarabunPSK" w:hAnsi="TH SarabunPSK" w:cs="TH SarabunPSK"/>
                <w:sz w:val="32"/>
                <w:szCs w:val="32"/>
                <w:lang w:eastAsia="zh-CN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lang w:eastAsia="zh-CN"/>
              </w:rPr>
              <w:t>46030075</w:t>
            </w:r>
          </w:p>
        </w:tc>
        <w:tc>
          <w:tcPr>
            <w:tcW w:w="3088" w:type="dxa"/>
            <w:shd w:val="clear" w:color="auto" w:fill="auto"/>
            <w:noWrap/>
            <w:vAlign w:val="bottom"/>
          </w:tcPr>
          <w:p w14:paraId="2A7269BA" w14:textId="77777777" w:rsidR="00CB5C43" w:rsidRPr="00CB5C43" w:rsidRDefault="00CB5C43" w:rsidP="00CB5C43">
            <w:pPr>
              <w:rPr>
                <w:rFonts w:ascii="TH SarabunPSK" w:hAnsi="TH SarabunPSK" w:cs="TH SarabunPSK"/>
                <w:sz w:val="32"/>
                <w:szCs w:val="32"/>
                <w:lang w:eastAsia="zh-CN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cs/>
                <w:lang w:eastAsia="zh-CN"/>
              </w:rPr>
              <w:t>บ้านสวนผึ้ง</w:t>
            </w:r>
          </w:p>
        </w:tc>
      </w:tr>
      <w:tr w:rsidR="00CB5C43" w:rsidRPr="00CB5C43" w14:paraId="02A61B5F" w14:textId="77777777" w:rsidTr="00CB3484">
        <w:trPr>
          <w:trHeight w:val="435"/>
        </w:trPr>
        <w:tc>
          <w:tcPr>
            <w:tcW w:w="702" w:type="dxa"/>
            <w:shd w:val="clear" w:color="auto" w:fill="auto"/>
            <w:noWrap/>
            <w:vAlign w:val="bottom"/>
          </w:tcPr>
          <w:p w14:paraId="23A39741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</w:rPr>
              <w:t>23</w:t>
            </w:r>
          </w:p>
        </w:tc>
        <w:tc>
          <w:tcPr>
            <w:tcW w:w="1143" w:type="dxa"/>
            <w:shd w:val="clear" w:color="auto" w:fill="auto"/>
            <w:noWrap/>
            <w:vAlign w:val="bottom"/>
          </w:tcPr>
          <w:p w14:paraId="55EE5C46" w14:textId="77777777" w:rsidR="00CB5C43" w:rsidRPr="00CB5C43" w:rsidRDefault="00CB5C43" w:rsidP="00CB5C43">
            <w:pPr>
              <w:jc w:val="right"/>
              <w:rPr>
                <w:rFonts w:ascii="TH SarabunPSK" w:hAnsi="TH SarabunPSK" w:cs="TH SarabunPSK"/>
                <w:sz w:val="32"/>
                <w:szCs w:val="32"/>
                <w:lang w:eastAsia="zh-CN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lang w:eastAsia="zh-CN"/>
              </w:rPr>
              <w:t>46030078</w:t>
            </w:r>
          </w:p>
        </w:tc>
        <w:tc>
          <w:tcPr>
            <w:tcW w:w="3132" w:type="dxa"/>
            <w:shd w:val="clear" w:color="auto" w:fill="auto"/>
            <w:noWrap/>
            <w:vAlign w:val="bottom"/>
          </w:tcPr>
          <w:p w14:paraId="3456DB19" w14:textId="77777777" w:rsidR="00CB5C43" w:rsidRPr="00CB5C43" w:rsidRDefault="00CB5C43" w:rsidP="00CB5C43">
            <w:pPr>
              <w:rPr>
                <w:rFonts w:ascii="TH SarabunPSK" w:hAnsi="TH SarabunPSK" w:cs="TH SarabunPSK"/>
                <w:sz w:val="32"/>
                <w:szCs w:val="32"/>
                <w:lang w:eastAsia="zh-CN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cs/>
                <w:lang w:eastAsia="zh-CN"/>
              </w:rPr>
              <w:t>กุดปลาค้าวราษฎร์บำรุง</w:t>
            </w:r>
          </w:p>
        </w:tc>
        <w:tc>
          <w:tcPr>
            <w:tcW w:w="702" w:type="dxa"/>
            <w:shd w:val="clear" w:color="auto" w:fill="auto"/>
            <w:noWrap/>
            <w:vAlign w:val="bottom"/>
          </w:tcPr>
          <w:p w14:paraId="0320169E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</w:rPr>
              <w:t>24</w:t>
            </w:r>
          </w:p>
        </w:tc>
        <w:tc>
          <w:tcPr>
            <w:tcW w:w="1143" w:type="dxa"/>
            <w:shd w:val="clear" w:color="auto" w:fill="auto"/>
            <w:noWrap/>
            <w:vAlign w:val="bottom"/>
          </w:tcPr>
          <w:p w14:paraId="01105849" w14:textId="77777777" w:rsidR="00CB5C43" w:rsidRPr="00CB5C43" w:rsidRDefault="00CB5C43" w:rsidP="00CB5C43">
            <w:pPr>
              <w:jc w:val="right"/>
              <w:rPr>
                <w:rFonts w:ascii="TH SarabunPSK" w:hAnsi="TH SarabunPSK" w:cs="TH SarabunPSK"/>
                <w:sz w:val="32"/>
                <w:szCs w:val="32"/>
                <w:lang w:eastAsia="zh-CN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lang w:eastAsia="zh-CN"/>
              </w:rPr>
              <w:t>46030081</w:t>
            </w:r>
          </w:p>
        </w:tc>
        <w:tc>
          <w:tcPr>
            <w:tcW w:w="3088" w:type="dxa"/>
            <w:shd w:val="clear" w:color="auto" w:fill="auto"/>
            <w:noWrap/>
            <w:vAlign w:val="bottom"/>
          </w:tcPr>
          <w:p w14:paraId="6B17946D" w14:textId="77777777" w:rsidR="00CB5C43" w:rsidRPr="00CB5C43" w:rsidRDefault="00CB5C43" w:rsidP="00CB5C43">
            <w:pPr>
              <w:rPr>
                <w:rFonts w:ascii="TH SarabunPSK" w:hAnsi="TH SarabunPSK" w:cs="TH SarabunPSK"/>
                <w:sz w:val="32"/>
                <w:szCs w:val="32"/>
                <w:lang w:eastAsia="zh-CN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cs/>
                <w:lang w:eastAsia="zh-CN"/>
              </w:rPr>
              <w:t>บ้านโพนสวาง</w:t>
            </w:r>
          </w:p>
        </w:tc>
      </w:tr>
      <w:tr w:rsidR="00CB5C43" w:rsidRPr="00CB5C43" w14:paraId="621B0D93" w14:textId="77777777" w:rsidTr="00CB3484">
        <w:trPr>
          <w:trHeight w:val="435"/>
        </w:trPr>
        <w:tc>
          <w:tcPr>
            <w:tcW w:w="702" w:type="dxa"/>
            <w:shd w:val="clear" w:color="auto" w:fill="auto"/>
            <w:noWrap/>
            <w:vAlign w:val="bottom"/>
          </w:tcPr>
          <w:p w14:paraId="3974C309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</w:rPr>
              <w:t>25</w:t>
            </w:r>
          </w:p>
        </w:tc>
        <w:tc>
          <w:tcPr>
            <w:tcW w:w="1143" w:type="dxa"/>
            <w:shd w:val="clear" w:color="auto" w:fill="auto"/>
            <w:noWrap/>
            <w:vAlign w:val="bottom"/>
          </w:tcPr>
          <w:p w14:paraId="4F6AFA9A" w14:textId="77777777" w:rsidR="00CB5C43" w:rsidRPr="00CB5C43" w:rsidRDefault="00CB5C43" w:rsidP="00CB5C43">
            <w:pPr>
              <w:jc w:val="right"/>
              <w:rPr>
                <w:rFonts w:ascii="TH SarabunPSK" w:hAnsi="TH SarabunPSK" w:cs="TH SarabunPSK"/>
                <w:sz w:val="32"/>
                <w:szCs w:val="32"/>
                <w:lang w:eastAsia="zh-CN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lang w:eastAsia="zh-CN"/>
              </w:rPr>
              <w:t>46030083</w:t>
            </w:r>
          </w:p>
        </w:tc>
        <w:tc>
          <w:tcPr>
            <w:tcW w:w="3132" w:type="dxa"/>
            <w:shd w:val="clear" w:color="auto" w:fill="auto"/>
            <w:noWrap/>
            <w:vAlign w:val="bottom"/>
          </w:tcPr>
          <w:p w14:paraId="561CB79E" w14:textId="77777777" w:rsidR="00CB5C43" w:rsidRPr="00CB5C43" w:rsidRDefault="00CB5C43" w:rsidP="00CB5C43">
            <w:pPr>
              <w:rPr>
                <w:rFonts w:ascii="TH SarabunPSK" w:hAnsi="TH SarabunPSK" w:cs="TH SarabunPSK"/>
                <w:sz w:val="32"/>
                <w:szCs w:val="32"/>
                <w:lang w:eastAsia="zh-CN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cs/>
                <w:lang w:eastAsia="zh-CN"/>
              </w:rPr>
              <w:t>กุดสิมวิทยาสาร</w:t>
            </w:r>
          </w:p>
        </w:tc>
        <w:tc>
          <w:tcPr>
            <w:tcW w:w="702" w:type="dxa"/>
            <w:shd w:val="clear" w:color="auto" w:fill="auto"/>
            <w:noWrap/>
            <w:vAlign w:val="bottom"/>
          </w:tcPr>
          <w:p w14:paraId="26BD01CA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</w:rPr>
              <w:t>26</w:t>
            </w:r>
          </w:p>
        </w:tc>
        <w:tc>
          <w:tcPr>
            <w:tcW w:w="1143" w:type="dxa"/>
            <w:shd w:val="clear" w:color="auto" w:fill="auto"/>
            <w:noWrap/>
            <w:vAlign w:val="bottom"/>
          </w:tcPr>
          <w:p w14:paraId="3BFA709C" w14:textId="77777777" w:rsidR="00CB5C43" w:rsidRPr="00CB5C43" w:rsidRDefault="00CB5C43" w:rsidP="00CB5C43">
            <w:pPr>
              <w:jc w:val="right"/>
              <w:rPr>
                <w:rFonts w:ascii="TH SarabunPSK" w:hAnsi="TH SarabunPSK" w:cs="TH SarabunPSK"/>
                <w:sz w:val="32"/>
                <w:szCs w:val="32"/>
                <w:lang w:eastAsia="zh-CN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lang w:eastAsia="zh-CN"/>
              </w:rPr>
              <w:t>46030086</w:t>
            </w:r>
          </w:p>
        </w:tc>
        <w:tc>
          <w:tcPr>
            <w:tcW w:w="3088" w:type="dxa"/>
            <w:shd w:val="clear" w:color="auto" w:fill="auto"/>
            <w:noWrap/>
            <w:vAlign w:val="bottom"/>
          </w:tcPr>
          <w:p w14:paraId="11BEDC6D" w14:textId="77777777" w:rsidR="00CB5C43" w:rsidRPr="00CB5C43" w:rsidRDefault="00CB5C43" w:rsidP="00CB5C43">
            <w:pPr>
              <w:rPr>
                <w:rFonts w:ascii="TH SarabunPSK" w:hAnsi="TH SarabunPSK" w:cs="TH SarabunPSK"/>
                <w:sz w:val="32"/>
                <w:szCs w:val="32"/>
                <w:lang w:eastAsia="zh-CN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cs/>
                <w:lang w:eastAsia="zh-CN"/>
              </w:rPr>
              <w:t>ชุมชนกุดบอดวิทยาเสริม</w:t>
            </w:r>
          </w:p>
        </w:tc>
      </w:tr>
      <w:tr w:rsidR="00CB5C43" w:rsidRPr="00CB5C43" w14:paraId="2D4FE6B1" w14:textId="77777777" w:rsidTr="00CB3484">
        <w:trPr>
          <w:trHeight w:val="435"/>
        </w:trPr>
        <w:tc>
          <w:tcPr>
            <w:tcW w:w="702" w:type="dxa"/>
            <w:shd w:val="clear" w:color="auto" w:fill="auto"/>
            <w:noWrap/>
            <w:vAlign w:val="bottom"/>
          </w:tcPr>
          <w:p w14:paraId="42E4A149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</w:rPr>
              <w:t>27</w:t>
            </w:r>
          </w:p>
        </w:tc>
        <w:tc>
          <w:tcPr>
            <w:tcW w:w="1143" w:type="dxa"/>
            <w:shd w:val="clear" w:color="auto" w:fill="auto"/>
            <w:noWrap/>
            <w:vAlign w:val="bottom"/>
          </w:tcPr>
          <w:p w14:paraId="580C420A" w14:textId="77777777" w:rsidR="00CB5C43" w:rsidRPr="00CB5C43" w:rsidRDefault="00CB5C43" w:rsidP="00CB5C43">
            <w:pPr>
              <w:jc w:val="right"/>
              <w:rPr>
                <w:rFonts w:ascii="TH SarabunPSK" w:hAnsi="TH SarabunPSK" w:cs="TH SarabunPSK"/>
                <w:sz w:val="32"/>
                <w:szCs w:val="32"/>
                <w:lang w:eastAsia="zh-CN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lang w:eastAsia="zh-CN"/>
              </w:rPr>
              <w:t>46030095</w:t>
            </w:r>
          </w:p>
        </w:tc>
        <w:tc>
          <w:tcPr>
            <w:tcW w:w="3132" w:type="dxa"/>
            <w:shd w:val="clear" w:color="auto" w:fill="auto"/>
            <w:noWrap/>
            <w:vAlign w:val="bottom"/>
          </w:tcPr>
          <w:p w14:paraId="694E4F46" w14:textId="77777777" w:rsidR="00CB5C43" w:rsidRPr="00CB5C43" w:rsidRDefault="00CB5C43" w:rsidP="00CB5C43">
            <w:pPr>
              <w:rPr>
                <w:rFonts w:ascii="TH SarabunPSK" w:hAnsi="TH SarabunPSK" w:cs="TH SarabunPSK"/>
                <w:sz w:val="32"/>
                <w:szCs w:val="32"/>
                <w:lang w:eastAsia="zh-CN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cs/>
                <w:lang w:eastAsia="zh-CN"/>
              </w:rPr>
              <w:t>บ้านโพนแพง</w:t>
            </w:r>
          </w:p>
        </w:tc>
        <w:tc>
          <w:tcPr>
            <w:tcW w:w="702" w:type="dxa"/>
            <w:shd w:val="clear" w:color="auto" w:fill="auto"/>
            <w:noWrap/>
            <w:vAlign w:val="bottom"/>
          </w:tcPr>
          <w:p w14:paraId="7C4421DE" w14:textId="77777777" w:rsidR="00CB5C43" w:rsidRPr="00CB5C43" w:rsidRDefault="00CB5C43" w:rsidP="00CB5C43">
            <w:pPr>
              <w:ind w:left="-66" w:right="-108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</w:rPr>
              <w:t>28</w:t>
            </w:r>
          </w:p>
        </w:tc>
        <w:tc>
          <w:tcPr>
            <w:tcW w:w="1143" w:type="dxa"/>
            <w:shd w:val="clear" w:color="auto" w:fill="auto"/>
            <w:noWrap/>
            <w:vAlign w:val="bottom"/>
          </w:tcPr>
          <w:p w14:paraId="5CD44200" w14:textId="77777777" w:rsidR="00CB5C43" w:rsidRPr="00CB5C43" w:rsidRDefault="00CB5C43" w:rsidP="00CB5C43">
            <w:pPr>
              <w:jc w:val="right"/>
              <w:rPr>
                <w:rFonts w:ascii="TH SarabunPSK" w:hAnsi="TH SarabunPSK" w:cs="TH SarabunPSK"/>
                <w:sz w:val="32"/>
                <w:szCs w:val="32"/>
                <w:lang w:eastAsia="zh-CN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lang w:eastAsia="zh-CN"/>
              </w:rPr>
              <w:t>46030096</w:t>
            </w:r>
          </w:p>
        </w:tc>
        <w:tc>
          <w:tcPr>
            <w:tcW w:w="3088" w:type="dxa"/>
            <w:shd w:val="clear" w:color="auto" w:fill="auto"/>
            <w:noWrap/>
            <w:vAlign w:val="bottom"/>
          </w:tcPr>
          <w:p w14:paraId="55F4D9AF" w14:textId="77777777" w:rsidR="00CB5C43" w:rsidRPr="00CB5C43" w:rsidRDefault="00CB5C43" w:rsidP="00CB5C43">
            <w:pPr>
              <w:rPr>
                <w:rFonts w:ascii="TH SarabunPSK" w:hAnsi="TH SarabunPSK" w:cs="TH SarabunPSK"/>
                <w:sz w:val="32"/>
                <w:szCs w:val="32"/>
                <w:lang w:eastAsia="zh-CN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cs/>
                <w:lang w:eastAsia="zh-CN"/>
              </w:rPr>
              <w:t>บ้านดินจี่</w:t>
            </w:r>
          </w:p>
        </w:tc>
      </w:tr>
      <w:tr w:rsidR="00CB5C43" w:rsidRPr="00CB5C43" w14:paraId="3B5C69D0" w14:textId="77777777" w:rsidTr="00CB3484">
        <w:trPr>
          <w:trHeight w:val="435"/>
        </w:trPr>
        <w:tc>
          <w:tcPr>
            <w:tcW w:w="702" w:type="dxa"/>
            <w:shd w:val="clear" w:color="auto" w:fill="auto"/>
            <w:noWrap/>
            <w:vAlign w:val="bottom"/>
          </w:tcPr>
          <w:p w14:paraId="6D51DF27" w14:textId="77777777" w:rsidR="00CB5C43" w:rsidRPr="00CB5C43" w:rsidRDefault="00CB5C43" w:rsidP="00CB5C43">
            <w:pPr>
              <w:ind w:left="-66" w:right="-108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</w:rPr>
              <w:t>29</w:t>
            </w:r>
          </w:p>
        </w:tc>
        <w:tc>
          <w:tcPr>
            <w:tcW w:w="1143" w:type="dxa"/>
            <w:shd w:val="clear" w:color="auto" w:fill="auto"/>
            <w:noWrap/>
            <w:vAlign w:val="bottom"/>
          </w:tcPr>
          <w:p w14:paraId="78EAC69D" w14:textId="77777777" w:rsidR="00CB5C43" w:rsidRPr="00CB5C43" w:rsidRDefault="00CB5C43" w:rsidP="00CB5C43">
            <w:pPr>
              <w:jc w:val="right"/>
              <w:rPr>
                <w:rFonts w:ascii="TH SarabunPSK" w:hAnsi="TH SarabunPSK" w:cs="TH SarabunPSK"/>
                <w:sz w:val="32"/>
                <w:szCs w:val="32"/>
                <w:lang w:eastAsia="zh-CN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lang w:eastAsia="zh-CN"/>
              </w:rPr>
              <w:t>46030099</w:t>
            </w:r>
          </w:p>
        </w:tc>
        <w:tc>
          <w:tcPr>
            <w:tcW w:w="3132" w:type="dxa"/>
            <w:shd w:val="clear" w:color="auto" w:fill="auto"/>
            <w:noWrap/>
            <w:vAlign w:val="bottom"/>
          </w:tcPr>
          <w:p w14:paraId="61D26128" w14:textId="77777777" w:rsidR="00CB5C43" w:rsidRPr="00CB5C43" w:rsidRDefault="00CB5C43" w:rsidP="00CB5C43">
            <w:pPr>
              <w:rPr>
                <w:rFonts w:ascii="TH SarabunPSK" w:hAnsi="TH SarabunPSK" w:cs="TH SarabunPSK"/>
                <w:sz w:val="32"/>
                <w:szCs w:val="32"/>
                <w:lang w:eastAsia="zh-CN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cs/>
                <w:lang w:eastAsia="zh-CN"/>
              </w:rPr>
              <w:t>ทุ่งคลองวิทยา</w:t>
            </w:r>
          </w:p>
        </w:tc>
        <w:tc>
          <w:tcPr>
            <w:tcW w:w="702" w:type="dxa"/>
            <w:shd w:val="clear" w:color="auto" w:fill="auto"/>
            <w:noWrap/>
            <w:vAlign w:val="bottom"/>
          </w:tcPr>
          <w:p w14:paraId="5EE61991" w14:textId="77777777" w:rsidR="00CB5C43" w:rsidRPr="00CB5C43" w:rsidRDefault="00CB5C43" w:rsidP="00CB5C43">
            <w:pPr>
              <w:ind w:left="-66" w:right="-108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</w:rPr>
              <w:t>30</w:t>
            </w:r>
          </w:p>
        </w:tc>
        <w:tc>
          <w:tcPr>
            <w:tcW w:w="1143" w:type="dxa"/>
            <w:shd w:val="clear" w:color="auto" w:fill="auto"/>
            <w:noWrap/>
            <w:vAlign w:val="bottom"/>
          </w:tcPr>
          <w:p w14:paraId="3C6FA7F1" w14:textId="77777777" w:rsidR="00CB5C43" w:rsidRPr="00CB5C43" w:rsidRDefault="00CB5C43" w:rsidP="00CB5C43">
            <w:pPr>
              <w:jc w:val="right"/>
              <w:rPr>
                <w:rFonts w:ascii="TH SarabunPSK" w:hAnsi="TH SarabunPSK" w:cs="TH SarabunPSK"/>
                <w:sz w:val="32"/>
                <w:szCs w:val="32"/>
                <w:lang w:eastAsia="zh-CN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lang w:eastAsia="zh-CN"/>
              </w:rPr>
              <w:t>46030102</w:t>
            </w:r>
          </w:p>
        </w:tc>
        <w:tc>
          <w:tcPr>
            <w:tcW w:w="3088" w:type="dxa"/>
            <w:shd w:val="clear" w:color="auto" w:fill="auto"/>
            <w:noWrap/>
            <w:vAlign w:val="bottom"/>
          </w:tcPr>
          <w:p w14:paraId="228AA158" w14:textId="77777777" w:rsidR="00CB5C43" w:rsidRPr="00CB5C43" w:rsidRDefault="00CB5C43" w:rsidP="00CB5C43">
            <w:pPr>
              <w:rPr>
                <w:rFonts w:ascii="TH SarabunPSK" w:hAnsi="TH SarabunPSK" w:cs="TH SarabunPSK"/>
                <w:sz w:val="32"/>
                <w:szCs w:val="32"/>
                <w:lang w:eastAsia="zh-CN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cs/>
                <w:lang w:eastAsia="zh-CN"/>
              </w:rPr>
              <w:t>บ้านคำพิมูล</w:t>
            </w:r>
          </w:p>
        </w:tc>
      </w:tr>
      <w:tr w:rsidR="00CB5C43" w:rsidRPr="00CB5C43" w14:paraId="5BF19404" w14:textId="77777777" w:rsidTr="00CB3484">
        <w:trPr>
          <w:trHeight w:val="435"/>
        </w:trPr>
        <w:tc>
          <w:tcPr>
            <w:tcW w:w="702" w:type="dxa"/>
            <w:shd w:val="clear" w:color="auto" w:fill="auto"/>
            <w:noWrap/>
            <w:vAlign w:val="bottom"/>
          </w:tcPr>
          <w:p w14:paraId="635416EB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</w:rPr>
              <w:t>31</w:t>
            </w:r>
          </w:p>
        </w:tc>
        <w:tc>
          <w:tcPr>
            <w:tcW w:w="1143" w:type="dxa"/>
            <w:shd w:val="clear" w:color="auto" w:fill="auto"/>
            <w:noWrap/>
            <w:vAlign w:val="bottom"/>
          </w:tcPr>
          <w:p w14:paraId="2C0024B7" w14:textId="77777777" w:rsidR="00CB5C43" w:rsidRPr="00CB5C43" w:rsidRDefault="00CB5C43" w:rsidP="00CB5C43">
            <w:pPr>
              <w:jc w:val="right"/>
              <w:rPr>
                <w:rFonts w:ascii="TH SarabunPSK" w:hAnsi="TH SarabunPSK" w:cs="TH SarabunPSK"/>
                <w:sz w:val="32"/>
                <w:szCs w:val="32"/>
                <w:lang w:eastAsia="zh-CN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lang w:eastAsia="zh-CN"/>
              </w:rPr>
              <w:t>46030103</w:t>
            </w:r>
          </w:p>
        </w:tc>
        <w:tc>
          <w:tcPr>
            <w:tcW w:w="3132" w:type="dxa"/>
            <w:shd w:val="clear" w:color="auto" w:fill="auto"/>
            <w:noWrap/>
            <w:vAlign w:val="bottom"/>
          </w:tcPr>
          <w:p w14:paraId="1C8D572D" w14:textId="77777777" w:rsidR="00CB5C43" w:rsidRPr="00CB5C43" w:rsidRDefault="00CB5C43" w:rsidP="00CB5C43">
            <w:pPr>
              <w:rPr>
                <w:rFonts w:ascii="TH SarabunPSK" w:hAnsi="TH SarabunPSK" w:cs="TH SarabunPSK"/>
                <w:sz w:val="32"/>
                <w:szCs w:val="32"/>
                <w:lang w:eastAsia="zh-CN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cs/>
                <w:lang w:eastAsia="zh-CN"/>
              </w:rPr>
              <w:t>บ้านนาไร่เดียว</w:t>
            </w:r>
          </w:p>
        </w:tc>
        <w:tc>
          <w:tcPr>
            <w:tcW w:w="702" w:type="dxa"/>
            <w:shd w:val="clear" w:color="auto" w:fill="auto"/>
            <w:noWrap/>
            <w:vAlign w:val="bottom"/>
          </w:tcPr>
          <w:p w14:paraId="755612E4" w14:textId="77777777" w:rsidR="00CB5C43" w:rsidRPr="00CB5C43" w:rsidRDefault="00CB5C43" w:rsidP="00CB5C43">
            <w:pPr>
              <w:ind w:left="-66" w:right="-108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</w:rPr>
              <w:t>32</w:t>
            </w:r>
          </w:p>
        </w:tc>
        <w:tc>
          <w:tcPr>
            <w:tcW w:w="1143" w:type="dxa"/>
            <w:shd w:val="clear" w:color="auto" w:fill="auto"/>
            <w:noWrap/>
            <w:vAlign w:val="bottom"/>
          </w:tcPr>
          <w:p w14:paraId="021FA1DA" w14:textId="77777777" w:rsidR="00CB5C43" w:rsidRPr="00CB5C43" w:rsidRDefault="00CB5C43" w:rsidP="00CB5C43">
            <w:pPr>
              <w:jc w:val="right"/>
              <w:rPr>
                <w:rFonts w:ascii="TH SarabunPSK" w:hAnsi="TH SarabunPSK" w:cs="TH SarabunPSK"/>
                <w:sz w:val="32"/>
                <w:szCs w:val="32"/>
                <w:lang w:eastAsia="zh-CN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lang w:eastAsia="zh-CN"/>
              </w:rPr>
              <w:t>46030104</w:t>
            </w:r>
          </w:p>
        </w:tc>
        <w:tc>
          <w:tcPr>
            <w:tcW w:w="3088" w:type="dxa"/>
            <w:shd w:val="clear" w:color="auto" w:fill="auto"/>
            <w:noWrap/>
            <w:vAlign w:val="bottom"/>
          </w:tcPr>
          <w:p w14:paraId="1290E6C3" w14:textId="77777777" w:rsidR="00CB5C43" w:rsidRPr="00CB5C43" w:rsidRDefault="00CB5C43" w:rsidP="00CB5C43">
            <w:pPr>
              <w:rPr>
                <w:rFonts w:ascii="TH SarabunPSK" w:hAnsi="TH SarabunPSK" w:cs="TH SarabunPSK"/>
                <w:sz w:val="32"/>
                <w:szCs w:val="32"/>
                <w:lang w:eastAsia="zh-CN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cs/>
                <w:lang w:eastAsia="zh-CN"/>
              </w:rPr>
              <w:t>บ้านโนนค้อ</w:t>
            </w:r>
          </w:p>
        </w:tc>
      </w:tr>
      <w:tr w:rsidR="00CB5C43" w:rsidRPr="00CB5C43" w14:paraId="36E1552B" w14:textId="77777777" w:rsidTr="00CB3484">
        <w:trPr>
          <w:trHeight w:val="435"/>
        </w:trPr>
        <w:tc>
          <w:tcPr>
            <w:tcW w:w="702" w:type="dxa"/>
            <w:shd w:val="clear" w:color="auto" w:fill="auto"/>
            <w:noWrap/>
            <w:vAlign w:val="bottom"/>
          </w:tcPr>
          <w:p w14:paraId="5DC851BE" w14:textId="77777777" w:rsidR="00CB5C43" w:rsidRPr="00CB5C43" w:rsidRDefault="00CB5C43" w:rsidP="00CB5C43">
            <w:pPr>
              <w:ind w:left="-66" w:right="-108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</w:rPr>
              <w:t>33</w:t>
            </w:r>
          </w:p>
        </w:tc>
        <w:tc>
          <w:tcPr>
            <w:tcW w:w="1143" w:type="dxa"/>
            <w:shd w:val="clear" w:color="auto" w:fill="auto"/>
            <w:noWrap/>
            <w:vAlign w:val="bottom"/>
          </w:tcPr>
          <w:p w14:paraId="68F4BC44" w14:textId="77777777" w:rsidR="00CB5C43" w:rsidRPr="00CB5C43" w:rsidRDefault="00CB5C43" w:rsidP="00CB5C43">
            <w:pPr>
              <w:jc w:val="right"/>
              <w:rPr>
                <w:rFonts w:ascii="TH SarabunPSK" w:hAnsi="TH SarabunPSK" w:cs="TH SarabunPSK"/>
                <w:sz w:val="32"/>
                <w:szCs w:val="32"/>
                <w:lang w:eastAsia="zh-CN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lang w:eastAsia="zh-CN"/>
              </w:rPr>
              <w:t>46030105</w:t>
            </w:r>
          </w:p>
        </w:tc>
        <w:tc>
          <w:tcPr>
            <w:tcW w:w="3132" w:type="dxa"/>
            <w:shd w:val="clear" w:color="auto" w:fill="auto"/>
            <w:noWrap/>
            <w:vAlign w:val="bottom"/>
          </w:tcPr>
          <w:p w14:paraId="0FE7592B" w14:textId="77777777" w:rsidR="00CB5C43" w:rsidRPr="00CB5C43" w:rsidRDefault="00CB5C43" w:rsidP="00CB5C43">
            <w:pPr>
              <w:rPr>
                <w:rFonts w:ascii="TH SarabunPSK" w:hAnsi="TH SarabunPSK" w:cs="TH SarabunPSK"/>
                <w:sz w:val="32"/>
                <w:szCs w:val="32"/>
                <w:lang w:eastAsia="zh-CN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cs/>
                <w:lang w:eastAsia="zh-CN"/>
              </w:rPr>
              <w:t>นาทันวิทยา</w:t>
            </w:r>
          </w:p>
        </w:tc>
        <w:tc>
          <w:tcPr>
            <w:tcW w:w="702" w:type="dxa"/>
            <w:shd w:val="clear" w:color="auto" w:fill="auto"/>
            <w:noWrap/>
            <w:vAlign w:val="bottom"/>
          </w:tcPr>
          <w:p w14:paraId="39547FA4" w14:textId="77777777" w:rsidR="00CB5C43" w:rsidRPr="00CB5C43" w:rsidRDefault="00CB5C43" w:rsidP="00CB5C43">
            <w:pPr>
              <w:ind w:left="-66" w:right="-108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</w:rPr>
              <w:t>34</w:t>
            </w:r>
          </w:p>
        </w:tc>
        <w:tc>
          <w:tcPr>
            <w:tcW w:w="1143" w:type="dxa"/>
            <w:shd w:val="clear" w:color="auto" w:fill="auto"/>
            <w:noWrap/>
            <w:vAlign w:val="bottom"/>
          </w:tcPr>
          <w:p w14:paraId="79B1992E" w14:textId="77777777" w:rsidR="00CB5C43" w:rsidRPr="00CB5C43" w:rsidRDefault="00CB5C43" w:rsidP="00CB5C43">
            <w:pPr>
              <w:jc w:val="right"/>
              <w:rPr>
                <w:rFonts w:ascii="TH SarabunPSK" w:hAnsi="TH SarabunPSK" w:cs="TH SarabunPSK"/>
                <w:sz w:val="32"/>
                <w:szCs w:val="32"/>
                <w:lang w:eastAsia="zh-CN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lang w:eastAsia="zh-CN"/>
              </w:rPr>
              <w:t>46030106</w:t>
            </w:r>
          </w:p>
        </w:tc>
        <w:tc>
          <w:tcPr>
            <w:tcW w:w="3088" w:type="dxa"/>
            <w:shd w:val="clear" w:color="auto" w:fill="auto"/>
            <w:noWrap/>
            <w:vAlign w:val="bottom"/>
          </w:tcPr>
          <w:p w14:paraId="2D4E7B6A" w14:textId="77777777" w:rsidR="00CB5C43" w:rsidRPr="00CB5C43" w:rsidRDefault="00CB5C43" w:rsidP="00CB5C43">
            <w:pPr>
              <w:rPr>
                <w:rFonts w:ascii="TH SarabunPSK" w:hAnsi="TH SarabunPSK" w:cs="TH SarabunPSK"/>
                <w:sz w:val="32"/>
                <w:szCs w:val="32"/>
                <w:lang w:eastAsia="zh-CN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cs/>
                <w:lang w:eastAsia="zh-CN"/>
              </w:rPr>
              <w:t>บ้านหนองสระพัง</w:t>
            </w:r>
          </w:p>
        </w:tc>
      </w:tr>
      <w:tr w:rsidR="00CB5C43" w:rsidRPr="00CB5C43" w14:paraId="148F58FD" w14:textId="77777777" w:rsidTr="00CB3484">
        <w:trPr>
          <w:trHeight w:val="435"/>
        </w:trPr>
        <w:tc>
          <w:tcPr>
            <w:tcW w:w="702" w:type="dxa"/>
            <w:shd w:val="clear" w:color="auto" w:fill="auto"/>
            <w:noWrap/>
            <w:vAlign w:val="bottom"/>
          </w:tcPr>
          <w:p w14:paraId="7D8D2D48" w14:textId="77777777" w:rsidR="00CB5C43" w:rsidRPr="00CB5C43" w:rsidRDefault="00CB5C43" w:rsidP="00CB5C43">
            <w:pPr>
              <w:ind w:left="-66" w:right="-108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</w:rPr>
              <w:t>35</w:t>
            </w:r>
          </w:p>
        </w:tc>
        <w:tc>
          <w:tcPr>
            <w:tcW w:w="1143" w:type="dxa"/>
            <w:shd w:val="clear" w:color="auto" w:fill="auto"/>
            <w:noWrap/>
            <w:vAlign w:val="bottom"/>
          </w:tcPr>
          <w:p w14:paraId="2C0F1B1E" w14:textId="77777777" w:rsidR="00CB5C43" w:rsidRPr="00CB5C43" w:rsidRDefault="00CB5C43" w:rsidP="00CB5C43">
            <w:pPr>
              <w:jc w:val="right"/>
              <w:rPr>
                <w:rFonts w:ascii="TH SarabunPSK" w:hAnsi="TH SarabunPSK" w:cs="TH SarabunPSK"/>
                <w:sz w:val="32"/>
                <w:szCs w:val="32"/>
                <w:lang w:eastAsia="zh-CN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lang w:eastAsia="zh-CN"/>
              </w:rPr>
              <w:t>46030107</w:t>
            </w:r>
          </w:p>
        </w:tc>
        <w:tc>
          <w:tcPr>
            <w:tcW w:w="3132" w:type="dxa"/>
            <w:shd w:val="clear" w:color="auto" w:fill="auto"/>
            <w:noWrap/>
            <w:vAlign w:val="bottom"/>
          </w:tcPr>
          <w:p w14:paraId="5A902065" w14:textId="77777777" w:rsidR="00CB5C43" w:rsidRPr="00CB5C43" w:rsidRDefault="00CB5C43" w:rsidP="00CB5C43">
            <w:pPr>
              <w:rPr>
                <w:rFonts w:ascii="TH SarabunPSK" w:hAnsi="TH SarabunPSK" w:cs="TH SarabunPSK"/>
                <w:sz w:val="32"/>
                <w:szCs w:val="32"/>
                <w:lang w:eastAsia="zh-CN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cs/>
                <w:lang w:eastAsia="zh-CN"/>
              </w:rPr>
              <w:t>บ้านโจดนาตาล</w:t>
            </w:r>
          </w:p>
        </w:tc>
        <w:tc>
          <w:tcPr>
            <w:tcW w:w="702" w:type="dxa"/>
            <w:shd w:val="clear" w:color="auto" w:fill="auto"/>
            <w:noWrap/>
            <w:vAlign w:val="bottom"/>
          </w:tcPr>
          <w:p w14:paraId="66379C01" w14:textId="77777777" w:rsidR="00CB5C43" w:rsidRPr="00CB5C43" w:rsidRDefault="00CB5C43" w:rsidP="00CB5C43">
            <w:pPr>
              <w:ind w:left="-66" w:right="-108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</w:rPr>
              <w:t>36</w:t>
            </w:r>
          </w:p>
        </w:tc>
        <w:tc>
          <w:tcPr>
            <w:tcW w:w="1143" w:type="dxa"/>
            <w:shd w:val="clear" w:color="auto" w:fill="auto"/>
            <w:noWrap/>
            <w:vAlign w:val="bottom"/>
          </w:tcPr>
          <w:p w14:paraId="7E68BFFB" w14:textId="77777777" w:rsidR="00CB5C43" w:rsidRPr="00CB5C43" w:rsidRDefault="00CB5C43" w:rsidP="00CB5C43">
            <w:pPr>
              <w:jc w:val="right"/>
              <w:rPr>
                <w:rFonts w:ascii="TH SarabunPSK" w:hAnsi="TH SarabunPSK" w:cs="TH SarabunPSK"/>
                <w:sz w:val="32"/>
                <w:szCs w:val="32"/>
                <w:lang w:eastAsia="zh-CN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lang w:eastAsia="zh-CN"/>
              </w:rPr>
              <w:t>46030108</w:t>
            </w:r>
          </w:p>
        </w:tc>
        <w:tc>
          <w:tcPr>
            <w:tcW w:w="3088" w:type="dxa"/>
            <w:shd w:val="clear" w:color="auto" w:fill="auto"/>
            <w:noWrap/>
            <w:vAlign w:val="bottom"/>
          </w:tcPr>
          <w:p w14:paraId="1399F66C" w14:textId="77777777" w:rsidR="00CB5C43" w:rsidRPr="00CB5C43" w:rsidRDefault="00CB5C43" w:rsidP="00CB5C43">
            <w:pPr>
              <w:rPr>
                <w:rFonts w:ascii="TH SarabunPSK" w:hAnsi="TH SarabunPSK" w:cs="TH SarabunPSK"/>
                <w:sz w:val="32"/>
                <w:szCs w:val="32"/>
                <w:lang w:eastAsia="zh-CN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cs/>
                <w:lang w:eastAsia="zh-CN"/>
              </w:rPr>
              <w:t>บ้านดงสวนพัฒนา</w:t>
            </w:r>
          </w:p>
        </w:tc>
      </w:tr>
      <w:tr w:rsidR="00CB5C43" w:rsidRPr="00CB5C43" w14:paraId="3F85413D" w14:textId="77777777" w:rsidTr="00CB3484">
        <w:trPr>
          <w:trHeight w:val="435"/>
        </w:trPr>
        <w:tc>
          <w:tcPr>
            <w:tcW w:w="702" w:type="dxa"/>
            <w:shd w:val="clear" w:color="auto" w:fill="auto"/>
            <w:noWrap/>
            <w:vAlign w:val="bottom"/>
          </w:tcPr>
          <w:p w14:paraId="5A55ADE3" w14:textId="77777777" w:rsidR="00CB5C43" w:rsidRPr="00CB5C43" w:rsidRDefault="00CB5C43" w:rsidP="00CB5C43">
            <w:pPr>
              <w:ind w:left="-66" w:right="-108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</w:rPr>
              <w:t>37</w:t>
            </w:r>
          </w:p>
        </w:tc>
        <w:tc>
          <w:tcPr>
            <w:tcW w:w="1143" w:type="dxa"/>
            <w:shd w:val="clear" w:color="auto" w:fill="auto"/>
            <w:noWrap/>
            <w:vAlign w:val="bottom"/>
          </w:tcPr>
          <w:p w14:paraId="23FCBE59" w14:textId="77777777" w:rsidR="00CB5C43" w:rsidRPr="00CB5C43" w:rsidRDefault="00CB5C43" w:rsidP="00CB5C43">
            <w:pPr>
              <w:jc w:val="right"/>
              <w:rPr>
                <w:rFonts w:ascii="TH SarabunPSK" w:hAnsi="TH SarabunPSK" w:cs="TH SarabunPSK"/>
                <w:sz w:val="32"/>
                <w:szCs w:val="32"/>
                <w:lang w:eastAsia="zh-CN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lang w:eastAsia="zh-CN"/>
              </w:rPr>
              <w:t>46030109</w:t>
            </w:r>
          </w:p>
        </w:tc>
        <w:tc>
          <w:tcPr>
            <w:tcW w:w="3132" w:type="dxa"/>
            <w:shd w:val="clear" w:color="auto" w:fill="auto"/>
            <w:noWrap/>
            <w:vAlign w:val="bottom"/>
          </w:tcPr>
          <w:p w14:paraId="321F30DA" w14:textId="77777777" w:rsidR="00CB5C43" w:rsidRPr="00CB5C43" w:rsidRDefault="00CB5C43" w:rsidP="00CB5C43">
            <w:pPr>
              <w:rPr>
                <w:rFonts w:ascii="TH SarabunPSK" w:hAnsi="TH SarabunPSK" w:cs="TH SarabunPSK"/>
                <w:sz w:val="32"/>
                <w:szCs w:val="32"/>
                <w:lang w:eastAsia="zh-CN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cs/>
                <w:lang w:eastAsia="zh-CN"/>
              </w:rPr>
              <w:t>บ้านนาบอน</w:t>
            </w:r>
          </w:p>
        </w:tc>
        <w:tc>
          <w:tcPr>
            <w:tcW w:w="702" w:type="dxa"/>
            <w:shd w:val="clear" w:color="auto" w:fill="auto"/>
            <w:noWrap/>
            <w:vAlign w:val="bottom"/>
          </w:tcPr>
          <w:p w14:paraId="71A1F0D6" w14:textId="77777777" w:rsidR="00CB5C43" w:rsidRPr="00CB5C43" w:rsidRDefault="00CB5C43" w:rsidP="00CB5C43">
            <w:pPr>
              <w:ind w:left="-66" w:right="-108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</w:rPr>
              <w:t>38</w:t>
            </w:r>
          </w:p>
        </w:tc>
        <w:tc>
          <w:tcPr>
            <w:tcW w:w="1143" w:type="dxa"/>
            <w:shd w:val="clear" w:color="auto" w:fill="auto"/>
            <w:noWrap/>
            <w:vAlign w:val="bottom"/>
          </w:tcPr>
          <w:p w14:paraId="6CA1332E" w14:textId="77777777" w:rsidR="00CB5C43" w:rsidRPr="00CB5C43" w:rsidRDefault="00CB5C43" w:rsidP="00CB5C43">
            <w:pPr>
              <w:jc w:val="right"/>
              <w:rPr>
                <w:rFonts w:ascii="TH SarabunPSK" w:hAnsi="TH SarabunPSK" w:cs="TH SarabunPSK"/>
                <w:sz w:val="32"/>
                <w:szCs w:val="32"/>
                <w:lang w:eastAsia="zh-CN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lang w:eastAsia="zh-CN"/>
              </w:rPr>
              <w:t>46030115</w:t>
            </w:r>
          </w:p>
        </w:tc>
        <w:tc>
          <w:tcPr>
            <w:tcW w:w="3088" w:type="dxa"/>
            <w:shd w:val="clear" w:color="auto" w:fill="auto"/>
            <w:noWrap/>
            <w:vAlign w:val="bottom"/>
          </w:tcPr>
          <w:p w14:paraId="7F356C36" w14:textId="77777777" w:rsidR="00CB5C43" w:rsidRPr="00CB5C43" w:rsidRDefault="00CB5C43" w:rsidP="00CB5C43">
            <w:pPr>
              <w:rPr>
                <w:rFonts w:ascii="TH SarabunPSK" w:hAnsi="TH SarabunPSK" w:cs="TH SarabunPSK"/>
                <w:sz w:val="32"/>
                <w:szCs w:val="32"/>
                <w:lang w:eastAsia="zh-CN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cs/>
                <w:lang w:eastAsia="zh-CN"/>
              </w:rPr>
              <w:t>บ้านหนองม่วง</w:t>
            </w:r>
          </w:p>
        </w:tc>
      </w:tr>
      <w:tr w:rsidR="00CB5C43" w:rsidRPr="00CB5C43" w14:paraId="143115CD" w14:textId="77777777" w:rsidTr="00CB3484">
        <w:trPr>
          <w:trHeight w:val="435"/>
        </w:trPr>
        <w:tc>
          <w:tcPr>
            <w:tcW w:w="702" w:type="dxa"/>
            <w:shd w:val="clear" w:color="auto" w:fill="auto"/>
            <w:noWrap/>
            <w:vAlign w:val="bottom"/>
          </w:tcPr>
          <w:p w14:paraId="7624911B" w14:textId="77777777" w:rsidR="00CB5C43" w:rsidRPr="00CB5C43" w:rsidRDefault="00CB5C43" w:rsidP="00CB5C43">
            <w:pPr>
              <w:ind w:left="-66" w:right="-108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</w:rPr>
              <w:t>39</w:t>
            </w:r>
          </w:p>
        </w:tc>
        <w:tc>
          <w:tcPr>
            <w:tcW w:w="1143" w:type="dxa"/>
            <w:shd w:val="clear" w:color="auto" w:fill="auto"/>
            <w:noWrap/>
            <w:vAlign w:val="bottom"/>
          </w:tcPr>
          <w:p w14:paraId="73DFB1BD" w14:textId="77777777" w:rsidR="00CB5C43" w:rsidRPr="00CB5C43" w:rsidRDefault="00CB5C43" w:rsidP="00CB5C43">
            <w:pPr>
              <w:jc w:val="right"/>
              <w:rPr>
                <w:rFonts w:ascii="TH SarabunPSK" w:hAnsi="TH SarabunPSK" w:cs="TH SarabunPSK"/>
                <w:sz w:val="32"/>
                <w:szCs w:val="32"/>
                <w:lang w:eastAsia="zh-CN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lang w:eastAsia="zh-CN"/>
              </w:rPr>
              <w:t>46030119</w:t>
            </w:r>
          </w:p>
        </w:tc>
        <w:tc>
          <w:tcPr>
            <w:tcW w:w="3132" w:type="dxa"/>
            <w:shd w:val="clear" w:color="auto" w:fill="auto"/>
            <w:noWrap/>
            <w:vAlign w:val="bottom"/>
          </w:tcPr>
          <w:p w14:paraId="67B2A674" w14:textId="77777777" w:rsidR="00CB5C43" w:rsidRPr="00CB5C43" w:rsidRDefault="00CB5C43" w:rsidP="00CB5C43">
            <w:pPr>
              <w:rPr>
                <w:rFonts w:ascii="TH SarabunPSK" w:hAnsi="TH SarabunPSK" w:cs="TH SarabunPSK"/>
                <w:sz w:val="32"/>
                <w:szCs w:val="32"/>
                <w:lang w:eastAsia="zh-CN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cs/>
                <w:lang w:eastAsia="zh-CN"/>
              </w:rPr>
              <w:t>ชุมชนโพนพิทยาคม</w:t>
            </w:r>
          </w:p>
        </w:tc>
        <w:tc>
          <w:tcPr>
            <w:tcW w:w="702" w:type="dxa"/>
            <w:shd w:val="clear" w:color="auto" w:fill="auto"/>
            <w:noWrap/>
            <w:vAlign w:val="bottom"/>
          </w:tcPr>
          <w:p w14:paraId="4BA8A7A7" w14:textId="77777777" w:rsidR="00CB5C43" w:rsidRPr="00CB5C43" w:rsidRDefault="00CB5C43" w:rsidP="00CB5C43">
            <w:pPr>
              <w:ind w:left="-66" w:right="-108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</w:rPr>
              <w:t>40</w:t>
            </w:r>
          </w:p>
        </w:tc>
        <w:tc>
          <w:tcPr>
            <w:tcW w:w="1143" w:type="dxa"/>
            <w:shd w:val="clear" w:color="auto" w:fill="auto"/>
            <w:noWrap/>
            <w:vAlign w:val="bottom"/>
          </w:tcPr>
          <w:p w14:paraId="203480A5" w14:textId="77777777" w:rsidR="00CB5C43" w:rsidRPr="00CB5C43" w:rsidRDefault="00CB5C43" w:rsidP="00CB5C43">
            <w:pPr>
              <w:jc w:val="right"/>
              <w:rPr>
                <w:rFonts w:ascii="TH SarabunPSK" w:hAnsi="TH SarabunPSK" w:cs="TH SarabunPSK"/>
                <w:sz w:val="32"/>
                <w:szCs w:val="32"/>
                <w:lang w:eastAsia="zh-CN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lang w:eastAsia="zh-CN"/>
              </w:rPr>
              <w:t>46030129</w:t>
            </w:r>
          </w:p>
        </w:tc>
        <w:tc>
          <w:tcPr>
            <w:tcW w:w="3088" w:type="dxa"/>
            <w:shd w:val="clear" w:color="auto" w:fill="auto"/>
            <w:noWrap/>
            <w:vAlign w:val="bottom"/>
          </w:tcPr>
          <w:p w14:paraId="1937FEA7" w14:textId="77777777" w:rsidR="00CB5C43" w:rsidRPr="00CB5C43" w:rsidRDefault="00CB5C43" w:rsidP="00CB5C43">
            <w:pPr>
              <w:rPr>
                <w:rFonts w:ascii="TH SarabunPSK" w:hAnsi="TH SarabunPSK" w:cs="TH SarabunPSK"/>
                <w:sz w:val="32"/>
                <w:szCs w:val="32"/>
                <w:lang w:eastAsia="zh-CN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cs/>
                <w:lang w:eastAsia="zh-CN"/>
              </w:rPr>
              <w:t>บ้านกอกวิทยาคม</w:t>
            </w:r>
          </w:p>
        </w:tc>
      </w:tr>
      <w:tr w:rsidR="00CB5C43" w:rsidRPr="00CB5C43" w14:paraId="5D32D237" w14:textId="77777777" w:rsidTr="00CB3484">
        <w:trPr>
          <w:trHeight w:val="435"/>
        </w:trPr>
        <w:tc>
          <w:tcPr>
            <w:tcW w:w="702" w:type="dxa"/>
            <w:shd w:val="clear" w:color="auto" w:fill="auto"/>
            <w:noWrap/>
            <w:vAlign w:val="bottom"/>
          </w:tcPr>
          <w:p w14:paraId="3A1E17BD" w14:textId="77777777" w:rsidR="00CB5C43" w:rsidRPr="00CB5C43" w:rsidRDefault="00CB5C43" w:rsidP="00CB5C43">
            <w:pPr>
              <w:ind w:left="-66" w:right="-108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</w:rPr>
              <w:t>41</w:t>
            </w:r>
          </w:p>
        </w:tc>
        <w:tc>
          <w:tcPr>
            <w:tcW w:w="1143" w:type="dxa"/>
            <w:shd w:val="clear" w:color="auto" w:fill="auto"/>
            <w:noWrap/>
            <w:vAlign w:val="bottom"/>
          </w:tcPr>
          <w:p w14:paraId="2F818554" w14:textId="77777777" w:rsidR="00CB5C43" w:rsidRPr="00CB5C43" w:rsidRDefault="00CB5C43" w:rsidP="00CB5C43">
            <w:pPr>
              <w:jc w:val="right"/>
              <w:rPr>
                <w:rFonts w:ascii="TH SarabunPSK" w:hAnsi="TH SarabunPSK" w:cs="TH SarabunPSK"/>
                <w:sz w:val="32"/>
                <w:szCs w:val="32"/>
                <w:lang w:eastAsia="zh-CN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lang w:eastAsia="zh-CN"/>
              </w:rPr>
              <w:t>46030142</w:t>
            </w:r>
          </w:p>
        </w:tc>
        <w:tc>
          <w:tcPr>
            <w:tcW w:w="3132" w:type="dxa"/>
            <w:shd w:val="clear" w:color="auto" w:fill="auto"/>
            <w:noWrap/>
            <w:vAlign w:val="bottom"/>
          </w:tcPr>
          <w:p w14:paraId="16E4AEED" w14:textId="77777777" w:rsidR="00CB5C43" w:rsidRPr="00CB5C43" w:rsidRDefault="00CB5C43" w:rsidP="00CB5C43">
            <w:pPr>
              <w:rPr>
                <w:rFonts w:ascii="TH SarabunPSK" w:hAnsi="TH SarabunPSK" w:cs="TH SarabunPSK"/>
                <w:sz w:val="32"/>
                <w:szCs w:val="32"/>
                <w:lang w:eastAsia="zh-CN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cs/>
                <w:lang w:eastAsia="zh-CN"/>
              </w:rPr>
              <w:t>หนองแสงวิทยาเสริม</w:t>
            </w:r>
          </w:p>
        </w:tc>
        <w:tc>
          <w:tcPr>
            <w:tcW w:w="702" w:type="dxa"/>
            <w:shd w:val="clear" w:color="auto" w:fill="auto"/>
            <w:noWrap/>
            <w:vAlign w:val="bottom"/>
          </w:tcPr>
          <w:p w14:paraId="5E17718B" w14:textId="77777777" w:rsidR="00CB5C43" w:rsidRPr="00CB5C43" w:rsidRDefault="00CB5C43" w:rsidP="00CB5C43">
            <w:pPr>
              <w:ind w:left="-66" w:right="-108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</w:rPr>
              <w:t>42</w:t>
            </w:r>
          </w:p>
        </w:tc>
        <w:tc>
          <w:tcPr>
            <w:tcW w:w="1143" w:type="dxa"/>
            <w:shd w:val="clear" w:color="auto" w:fill="auto"/>
            <w:noWrap/>
            <w:vAlign w:val="bottom"/>
          </w:tcPr>
          <w:p w14:paraId="446BCB38" w14:textId="77777777" w:rsidR="00CB5C43" w:rsidRPr="00CB5C43" w:rsidRDefault="00CB5C43" w:rsidP="00CB5C43">
            <w:pPr>
              <w:jc w:val="right"/>
              <w:rPr>
                <w:rFonts w:ascii="TH SarabunPSK" w:hAnsi="TH SarabunPSK" w:cs="TH SarabunPSK"/>
                <w:sz w:val="32"/>
                <w:szCs w:val="32"/>
                <w:lang w:eastAsia="zh-CN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lang w:eastAsia="zh-CN"/>
              </w:rPr>
              <w:t>46030147</w:t>
            </w:r>
          </w:p>
        </w:tc>
        <w:tc>
          <w:tcPr>
            <w:tcW w:w="3088" w:type="dxa"/>
            <w:shd w:val="clear" w:color="auto" w:fill="auto"/>
            <w:noWrap/>
            <w:vAlign w:val="bottom"/>
          </w:tcPr>
          <w:p w14:paraId="7660087E" w14:textId="77777777" w:rsidR="00CB5C43" w:rsidRPr="00CB5C43" w:rsidRDefault="00CB5C43" w:rsidP="00CB5C43">
            <w:pPr>
              <w:rPr>
                <w:rFonts w:ascii="TH SarabunPSK" w:hAnsi="TH SarabunPSK" w:cs="TH SarabunPSK"/>
                <w:sz w:val="32"/>
                <w:szCs w:val="32"/>
                <w:lang w:eastAsia="zh-CN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cs/>
                <w:lang w:eastAsia="zh-CN"/>
              </w:rPr>
              <w:t>สมเด็จประชานุเคราะห์</w:t>
            </w:r>
          </w:p>
        </w:tc>
      </w:tr>
      <w:tr w:rsidR="00CB5C43" w:rsidRPr="00CB5C43" w14:paraId="62C420DB" w14:textId="77777777" w:rsidTr="00CB3484">
        <w:trPr>
          <w:trHeight w:val="435"/>
        </w:trPr>
        <w:tc>
          <w:tcPr>
            <w:tcW w:w="702" w:type="dxa"/>
            <w:shd w:val="clear" w:color="auto" w:fill="auto"/>
            <w:noWrap/>
            <w:vAlign w:val="bottom"/>
          </w:tcPr>
          <w:p w14:paraId="01B77F58" w14:textId="77777777" w:rsidR="00CB5C43" w:rsidRPr="00CB5C43" w:rsidRDefault="00CB5C43" w:rsidP="00CB5C43">
            <w:pPr>
              <w:ind w:left="-66" w:right="-108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</w:rPr>
              <w:t>43</w:t>
            </w:r>
          </w:p>
        </w:tc>
        <w:tc>
          <w:tcPr>
            <w:tcW w:w="1143" w:type="dxa"/>
            <w:shd w:val="clear" w:color="auto" w:fill="auto"/>
            <w:noWrap/>
            <w:vAlign w:val="bottom"/>
          </w:tcPr>
          <w:p w14:paraId="779D1401" w14:textId="77777777" w:rsidR="00CB5C43" w:rsidRPr="00CB5C43" w:rsidRDefault="00CB5C43" w:rsidP="00CB5C43">
            <w:pPr>
              <w:jc w:val="right"/>
              <w:rPr>
                <w:rFonts w:ascii="TH SarabunPSK" w:hAnsi="TH SarabunPSK" w:cs="TH SarabunPSK"/>
                <w:sz w:val="32"/>
                <w:szCs w:val="32"/>
                <w:lang w:eastAsia="zh-CN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lang w:eastAsia="zh-CN"/>
              </w:rPr>
              <w:t>46030149</w:t>
            </w:r>
          </w:p>
        </w:tc>
        <w:tc>
          <w:tcPr>
            <w:tcW w:w="3132" w:type="dxa"/>
            <w:shd w:val="clear" w:color="auto" w:fill="auto"/>
            <w:noWrap/>
            <w:vAlign w:val="bottom"/>
          </w:tcPr>
          <w:p w14:paraId="60155DAE" w14:textId="77777777" w:rsidR="00CB5C43" w:rsidRPr="00CB5C43" w:rsidRDefault="00CB5C43" w:rsidP="00CB5C43">
            <w:pPr>
              <w:rPr>
                <w:rFonts w:ascii="TH SarabunPSK" w:hAnsi="TH SarabunPSK" w:cs="TH SarabunPSK"/>
                <w:sz w:val="32"/>
                <w:szCs w:val="32"/>
                <w:lang w:eastAsia="zh-CN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cs/>
                <w:lang w:eastAsia="zh-CN"/>
              </w:rPr>
              <w:t>หนองแวงวิทยานุกูล</w:t>
            </w:r>
          </w:p>
        </w:tc>
        <w:tc>
          <w:tcPr>
            <w:tcW w:w="702" w:type="dxa"/>
            <w:shd w:val="clear" w:color="auto" w:fill="auto"/>
            <w:noWrap/>
            <w:vAlign w:val="bottom"/>
          </w:tcPr>
          <w:p w14:paraId="2EB7BB99" w14:textId="77777777" w:rsidR="00CB5C43" w:rsidRPr="00CB5C43" w:rsidRDefault="00CB5C43" w:rsidP="00CB5C43">
            <w:pPr>
              <w:ind w:left="-66" w:right="-108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</w:rPr>
              <w:t>44</w:t>
            </w:r>
          </w:p>
        </w:tc>
        <w:tc>
          <w:tcPr>
            <w:tcW w:w="1143" w:type="dxa"/>
            <w:shd w:val="clear" w:color="auto" w:fill="auto"/>
            <w:noWrap/>
            <w:vAlign w:val="bottom"/>
          </w:tcPr>
          <w:p w14:paraId="59A498D3" w14:textId="77777777" w:rsidR="00CB5C43" w:rsidRPr="00CB5C43" w:rsidRDefault="00CB5C43" w:rsidP="00CB5C43">
            <w:pPr>
              <w:jc w:val="right"/>
              <w:rPr>
                <w:rFonts w:ascii="TH SarabunPSK" w:hAnsi="TH SarabunPSK" w:cs="TH SarabunPSK"/>
                <w:sz w:val="32"/>
                <w:szCs w:val="32"/>
                <w:lang w:eastAsia="zh-CN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lang w:eastAsia="zh-CN"/>
              </w:rPr>
              <w:t>46030150</w:t>
            </w:r>
          </w:p>
        </w:tc>
        <w:tc>
          <w:tcPr>
            <w:tcW w:w="3088" w:type="dxa"/>
            <w:shd w:val="clear" w:color="auto" w:fill="auto"/>
            <w:noWrap/>
            <w:vAlign w:val="bottom"/>
          </w:tcPr>
          <w:p w14:paraId="1A87B1FE" w14:textId="77777777" w:rsidR="00CB5C43" w:rsidRPr="00CB5C43" w:rsidRDefault="00CB5C43" w:rsidP="00CB5C43">
            <w:pPr>
              <w:rPr>
                <w:rFonts w:ascii="TH SarabunPSK" w:hAnsi="TH SarabunPSK" w:cs="TH SarabunPSK"/>
                <w:sz w:val="32"/>
                <w:szCs w:val="32"/>
                <w:lang w:eastAsia="zh-CN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cs/>
                <w:lang w:eastAsia="zh-CN"/>
              </w:rPr>
              <w:t>บ้านโนนชาด</w:t>
            </w:r>
          </w:p>
        </w:tc>
      </w:tr>
      <w:tr w:rsidR="00CB5C43" w:rsidRPr="00CB5C43" w14:paraId="22A757D4" w14:textId="77777777" w:rsidTr="00CB3484">
        <w:trPr>
          <w:trHeight w:val="435"/>
        </w:trPr>
        <w:tc>
          <w:tcPr>
            <w:tcW w:w="702" w:type="dxa"/>
            <w:shd w:val="clear" w:color="auto" w:fill="auto"/>
            <w:noWrap/>
            <w:vAlign w:val="bottom"/>
          </w:tcPr>
          <w:p w14:paraId="192D6B9F" w14:textId="77777777" w:rsidR="00CB5C43" w:rsidRPr="00CB5C43" w:rsidRDefault="00CB5C43" w:rsidP="00CB5C43">
            <w:pPr>
              <w:ind w:left="-66" w:right="-108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</w:rPr>
              <w:t>45</w:t>
            </w:r>
          </w:p>
        </w:tc>
        <w:tc>
          <w:tcPr>
            <w:tcW w:w="1143" w:type="dxa"/>
            <w:shd w:val="clear" w:color="auto" w:fill="auto"/>
            <w:noWrap/>
            <w:vAlign w:val="bottom"/>
          </w:tcPr>
          <w:p w14:paraId="7E86621D" w14:textId="77777777" w:rsidR="00CB5C43" w:rsidRPr="00CB5C43" w:rsidRDefault="00CB5C43" w:rsidP="00CB5C43">
            <w:pPr>
              <w:jc w:val="right"/>
              <w:rPr>
                <w:rFonts w:ascii="TH SarabunPSK" w:hAnsi="TH SarabunPSK" w:cs="TH SarabunPSK"/>
                <w:sz w:val="32"/>
                <w:szCs w:val="32"/>
                <w:lang w:eastAsia="zh-CN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lang w:eastAsia="zh-CN"/>
              </w:rPr>
              <w:t>46030161</w:t>
            </w:r>
          </w:p>
        </w:tc>
        <w:tc>
          <w:tcPr>
            <w:tcW w:w="3132" w:type="dxa"/>
            <w:shd w:val="clear" w:color="auto" w:fill="auto"/>
            <w:noWrap/>
            <w:vAlign w:val="bottom"/>
          </w:tcPr>
          <w:p w14:paraId="046EEAF3" w14:textId="77777777" w:rsidR="00CB5C43" w:rsidRPr="00CB5C43" w:rsidRDefault="00CB5C43" w:rsidP="00CB5C43">
            <w:pPr>
              <w:rPr>
                <w:rFonts w:ascii="TH SarabunPSK" w:hAnsi="TH SarabunPSK" w:cs="TH SarabunPSK"/>
                <w:sz w:val="32"/>
                <w:szCs w:val="32"/>
                <w:lang w:eastAsia="zh-CN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cs/>
                <w:lang w:eastAsia="zh-CN"/>
              </w:rPr>
              <w:t>ชุมชนหมูม่นเม็กวิทยาสรรพ์</w:t>
            </w:r>
          </w:p>
        </w:tc>
        <w:tc>
          <w:tcPr>
            <w:tcW w:w="702" w:type="dxa"/>
            <w:shd w:val="clear" w:color="auto" w:fill="auto"/>
            <w:noWrap/>
            <w:vAlign w:val="bottom"/>
          </w:tcPr>
          <w:p w14:paraId="2E381BDC" w14:textId="77777777" w:rsidR="00CB5C43" w:rsidRPr="00CB5C43" w:rsidRDefault="00CB5C43" w:rsidP="00CB5C43">
            <w:pPr>
              <w:ind w:left="-66" w:right="-108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</w:rPr>
              <w:t>46</w:t>
            </w:r>
          </w:p>
        </w:tc>
        <w:tc>
          <w:tcPr>
            <w:tcW w:w="1143" w:type="dxa"/>
            <w:shd w:val="clear" w:color="auto" w:fill="auto"/>
            <w:noWrap/>
            <w:vAlign w:val="bottom"/>
          </w:tcPr>
          <w:p w14:paraId="39918783" w14:textId="77777777" w:rsidR="00CB5C43" w:rsidRPr="00CB5C43" w:rsidRDefault="00CB5C43" w:rsidP="00CB5C43">
            <w:pPr>
              <w:jc w:val="right"/>
              <w:rPr>
                <w:rFonts w:ascii="TH SarabunPSK" w:hAnsi="TH SarabunPSK" w:cs="TH SarabunPSK"/>
                <w:sz w:val="32"/>
                <w:szCs w:val="32"/>
                <w:lang w:eastAsia="zh-CN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lang w:eastAsia="zh-CN"/>
              </w:rPr>
              <w:t>46030164</w:t>
            </w:r>
          </w:p>
        </w:tc>
        <w:tc>
          <w:tcPr>
            <w:tcW w:w="3088" w:type="dxa"/>
            <w:shd w:val="clear" w:color="auto" w:fill="auto"/>
            <w:noWrap/>
            <w:vAlign w:val="bottom"/>
          </w:tcPr>
          <w:p w14:paraId="1F087619" w14:textId="77777777" w:rsidR="00CB5C43" w:rsidRPr="00CB5C43" w:rsidRDefault="00CB5C43" w:rsidP="00CB5C43">
            <w:pPr>
              <w:rPr>
                <w:rFonts w:ascii="TH SarabunPSK" w:hAnsi="TH SarabunPSK" w:cs="TH SarabunPSK"/>
                <w:sz w:val="32"/>
                <w:szCs w:val="32"/>
                <w:lang w:eastAsia="zh-CN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cs/>
                <w:lang w:eastAsia="zh-CN"/>
              </w:rPr>
              <w:t>คำบงพิทยาคม</w:t>
            </w:r>
          </w:p>
        </w:tc>
      </w:tr>
      <w:tr w:rsidR="00CB5C43" w:rsidRPr="00CB5C43" w14:paraId="72F67B23" w14:textId="77777777" w:rsidTr="00CB3484">
        <w:trPr>
          <w:trHeight w:val="435"/>
        </w:trPr>
        <w:tc>
          <w:tcPr>
            <w:tcW w:w="702" w:type="dxa"/>
            <w:shd w:val="clear" w:color="auto" w:fill="auto"/>
            <w:noWrap/>
            <w:vAlign w:val="bottom"/>
          </w:tcPr>
          <w:p w14:paraId="08E12315" w14:textId="77777777" w:rsidR="00CB5C43" w:rsidRPr="00CB5C43" w:rsidRDefault="00CB5C43" w:rsidP="00CB5C43">
            <w:pPr>
              <w:ind w:left="-66" w:right="-108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</w:rPr>
              <w:t>47</w:t>
            </w:r>
          </w:p>
        </w:tc>
        <w:tc>
          <w:tcPr>
            <w:tcW w:w="1143" w:type="dxa"/>
            <w:shd w:val="clear" w:color="auto" w:fill="auto"/>
            <w:noWrap/>
            <w:vAlign w:val="bottom"/>
          </w:tcPr>
          <w:p w14:paraId="400B7F8C" w14:textId="77777777" w:rsidR="00CB5C43" w:rsidRPr="00CB5C43" w:rsidRDefault="00CB5C43" w:rsidP="00CB5C43">
            <w:pPr>
              <w:jc w:val="right"/>
              <w:rPr>
                <w:rFonts w:ascii="TH SarabunPSK" w:hAnsi="TH SarabunPSK" w:cs="TH SarabunPSK"/>
                <w:sz w:val="32"/>
                <w:szCs w:val="32"/>
                <w:lang w:eastAsia="zh-CN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lang w:eastAsia="zh-CN"/>
              </w:rPr>
              <w:t>46030170</w:t>
            </w:r>
          </w:p>
        </w:tc>
        <w:tc>
          <w:tcPr>
            <w:tcW w:w="3132" w:type="dxa"/>
            <w:shd w:val="clear" w:color="auto" w:fill="auto"/>
            <w:noWrap/>
            <w:vAlign w:val="bottom"/>
          </w:tcPr>
          <w:p w14:paraId="1428EA10" w14:textId="77777777" w:rsidR="00CB5C43" w:rsidRPr="00CB5C43" w:rsidRDefault="00CB5C43" w:rsidP="00CB5C43">
            <w:pPr>
              <w:rPr>
                <w:rFonts w:ascii="TH SarabunPSK" w:hAnsi="TH SarabunPSK" w:cs="TH SarabunPSK"/>
                <w:sz w:val="32"/>
                <w:szCs w:val="32"/>
                <w:lang w:eastAsia="zh-CN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cs/>
                <w:lang w:eastAsia="zh-CN"/>
              </w:rPr>
              <w:t>บ้านเหล่าสีแก้ว</w:t>
            </w:r>
          </w:p>
        </w:tc>
        <w:tc>
          <w:tcPr>
            <w:tcW w:w="702" w:type="dxa"/>
            <w:shd w:val="clear" w:color="auto" w:fill="auto"/>
            <w:noWrap/>
            <w:vAlign w:val="bottom"/>
          </w:tcPr>
          <w:p w14:paraId="00A8373E" w14:textId="77777777" w:rsidR="00CB5C43" w:rsidRPr="00CB5C43" w:rsidRDefault="00CB5C43" w:rsidP="00CB5C43">
            <w:pPr>
              <w:ind w:left="-66" w:right="-108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</w:rPr>
              <w:t>48</w:t>
            </w:r>
          </w:p>
        </w:tc>
        <w:tc>
          <w:tcPr>
            <w:tcW w:w="1143" w:type="dxa"/>
            <w:shd w:val="clear" w:color="auto" w:fill="auto"/>
            <w:noWrap/>
            <w:vAlign w:val="bottom"/>
          </w:tcPr>
          <w:p w14:paraId="505BE751" w14:textId="77777777" w:rsidR="00CB5C43" w:rsidRPr="00CB5C43" w:rsidRDefault="00CB5C43" w:rsidP="00CB5C43">
            <w:pPr>
              <w:jc w:val="right"/>
              <w:rPr>
                <w:rFonts w:ascii="TH SarabunPSK" w:hAnsi="TH SarabunPSK" w:cs="TH SarabunPSK"/>
                <w:sz w:val="32"/>
                <w:szCs w:val="32"/>
                <w:lang w:eastAsia="zh-CN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lang w:eastAsia="zh-CN"/>
              </w:rPr>
              <w:t>46030171</w:t>
            </w:r>
          </w:p>
        </w:tc>
        <w:tc>
          <w:tcPr>
            <w:tcW w:w="3088" w:type="dxa"/>
            <w:shd w:val="clear" w:color="auto" w:fill="auto"/>
            <w:noWrap/>
            <w:vAlign w:val="bottom"/>
          </w:tcPr>
          <w:p w14:paraId="70C5E531" w14:textId="77777777" w:rsidR="00CB5C43" w:rsidRPr="00CB5C43" w:rsidRDefault="00CB5C43" w:rsidP="00CB5C43">
            <w:pPr>
              <w:rPr>
                <w:rFonts w:ascii="TH SarabunPSK" w:hAnsi="TH SarabunPSK" w:cs="TH SarabunPSK"/>
                <w:sz w:val="32"/>
                <w:szCs w:val="32"/>
                <w:lang w:eastAsia="zh-CN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cs/>
                <w:lang w:eastAsia="zh-CN"/>
              </w:rPr>
              <w:t>ไค้นุ่นวิทยาพูน</w:t>
            </w:r>
          </w:p>
        </w:tc>
      </w:tr>
      <w:tr w:rsidR="00CB5C43" w:rsidRPr="00CB5C43" w14:paraId="0CCD5D4D" w14:textId="77777777" w:rsidTr="00CB3484">
        <w:trPr>
          <w:trHeight w:val="435"/>
        </w:trPr>
        <w:tc>
          <w:tcPr>
            <w:tcW w:w="702" w:type="dxa"/>
            <w:shd w:val="clear" w:color="auto" w:fill="auto"/>
            <w:noWrap/>
            <w:vAlign w:val="bottom"/>
          </w:tcPr>
          <w:p w14:paraId="74DEF51B" w14:textId="77777777" w:rsidR="00CB5C43" w:rsidRPr="00CB5C43" w:rsidRDefault="00CB5C43" w:rsidP="00CB5C43">
            <w:pPr>
              <w:ind w:left="-66" w:right="-108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</w:rPr>
              <w:t>49</w:t>
            </w:r>
          </w:p>
        </w:tc>
        <w:tc>
          <w:tcPr>
            <w:tcW w:w="1143" w:type="dxa"/>
            <w:shd w:val="clear" w:color="auto" w:fill="auto"/>
            <w:noWrap/>
            <w:vAlign w:val="bottom"/>
          </w:tcPr>
          <w:p w14:paraId="286E15B4" w14:textId="77777777" w:rsidR="00CB5C43" w:rsidRPr="00CB5C43" w:rsidRDefault="00CB5C43" w:rsidP="00CB5C43">
            <w:pPr>
              <w:jc w:val="right"/>
              <w:rPr>
                <w:rFonts w:ascii="TH SarabunPSK" w:hAnsi="TH SarabunPSK" w:cs="TH SarabunPSK"/>
                <w:sz w:val="32"/>
                <w:szCs w:val="32"/>
                <w:lang w:eastAsia="zh-CN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lang w:eastAsia="zh-CN"/>
              </w:rPr>
              <w:t>46030174</w:t>
            </w:r>
          </w:p>
        </w:tc>
        <w:tc>
          <w:tcPr>
            <w:tcW w:w="3132" w:type="dxa"/>
            <w:shd w:val="clear" w:color="auto" w:fill="auto"/>
            <w:noWrap/>
            <w:vAlign w:val="bottom"/>
          </w:tcPr>
          <w:p w14:paraId="22436ED6" w14:textId="77777777" w:rsidR="00CB5C43" w:rsidRPr="00CB5C43" w:rsidRDefault="00CB5C43" w:rsidP="00CB5C43">
            <w:pPr>
              <w:rPr>
                <w:rFonts w:ascii="TH SarabunPSK" w:hAnsi="TH SarabunPSK" w:cs="TH SarabunPSK"/>
                <w:sz w:val="32"/>
                <w:szCs w:val="32"/>
                <w:lang w:eastAsia="zh-CN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cs/>
                <w:lang w:eastAsia="zh-CN"/>
              </w:rPr>
              <w:t xml:space="preserve">นิคมกุฉินารายณ์ หมู่ </w:t>
            </w:r>
            <w:r w:rsidRPr="00CB5C43">
              <w:rPr>
                <w:rFonts w:ascii="TH SarabunPSK" w:hAnsi="TH SarabunPSK" w:cs="TH SarabunPSK"/>
                <w:sz w:val="32"/>
                <w:szCs w:val="32"/>
                <w:lang w:eastAsia="zh-CN"/>
              </w:rPr>
              <w:t>6</w:t>
            </w:r>
          </w:p>
        </w:tc>
        <w:tc>
          <w:tcPr>
            <w:tcW w:w="702" w:type="dxa"/>
            <w:shd w:val="clear" w:color="auto" w:fill="auto"/>
            <w:noWrap/>
            <w:vAlign w:val="bottom"/>
          </w:tcPr>
          <w:p w14:paraId="0FFFD66C" w14:textId="77777777" w:rsidR="00CB5C43" w:rsidRPr="00CB5C43" w:rsidRDefault="00CB5C43" w:rsidP="00CB5C43">
            <w:pPr>
              <w:ind w:left="-66" w:right="-108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</w:rPr>
              <w:t>50</w:t>
            </w:r>
          </w:p>
        </w:tc>
        <w:tc>
          <w:tcPr>
            <w:tcW w:w="1143" w:type="dxa"/>
            <w:shd w:val="clear" w:color="auto" w:fill="auto"/>
            <w:noWrap/>
            <w:vAlign w:val="bottom"/>
          </w:tcPr>
          <w:p w14:paraId="64D19612" w14:textId="77777777" w:rsidR="00CB5C43" w:rsidRPr="00CB5C43" w:rsidRDefault="00CB5C43" w:rsidP="00CB5C43">
            <w:pPr>
              <w:jc w:val="right"/>
              <w:rPr>
                <w:rFonts w:ascii="TH SarabunPSK" w:hAnsi="TH SarabunPSK" w:cs="TH SarabunPSK"/>
                <w:sz w:val="32"/>
                <w:szCs w:val="32"/>
                <w:lang w:eastAsia="zh-CN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lang w:eastAsia="zh-CN"/>
              </w:rPr>
              <w:t>46030181</w:t>
            </w:r>
          </w:p>
        </w:tc>
        <w:tc>
          <w:tcPr>
            <w:tcW w:w="3088" w:type="dxa"/>
            <w:shd w:val="clear" w:color="auto" w:fill="auto"/>
            <w:noWrap/>
            <w:vAlign w:val="bottom"/>
          </w:tcPr>
          <w:p w14:paraId="57770A27" w14:textId="77777777" w:rsidR="00CB5C43" w:rsidRPr="00CB5C43" w:rsidRDefault="00CB5C43" w:rsidP="00CB5C43">
            <w:pPr>
              <w:rPr>
                <w:rFonts w:ascii="TH SarabunPSK" w:hAnsi="TH SarabunPSK" w:cs="TH SarabunPSK"/>
                <w:sz w:val="32"/>
                <w:szCs w:val="32"/>
                <w:lang w:eastAsia="zh-CN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cs/>
                <w:lang w:eastAsia="zh-CN"/>
              </w:rPr>
              <w:t>หนองอีบุตรไพรเวทย์</w:t>
            </w:r>
          </w:p>
        </w:tc>
      </w:tr>
      <w:tr w:rsidR="00CB5C43" w:rsidRPr="00CB5C43" w14:paraId="6092DBEC" w14:textId="77777777" w:rsidTr="00CB3484">
        <w:trPr>
          <w:trHeight w:val="435"/>
        </w:trPr>
        <w:tc>
          <w:tcPr>
            <w:tcW w:w="702" w:type="dxa"/>
            <w:shd w:val="clear" w:color="auto" w:fill="auto"/>
            <w:noWrap/>
            <w:vAlign w:val="bottom"/>
          </w:tcPr>
          <w:p w14:paraId="3D81125D" w14:textId="77777777" w:rsidR="00CB5C43" w:rsidRPr="00CB5C43" w:rsidRDefault="00CB5C43" w:rsidP="00CB5C43">
            <w:pPr>
              <w:ind w:left="-66" w:right="-108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</w:rPr>
              <w:t>51</w:t>
            </w:r>
          </w:p>
        </w:tc>
        <w:tc>
          <w:tcPr>
            <w:tcW w:w="1143" w:type="dxa"/>
            <w:shd w:val="clear" w:color="auto" w:fill="auto"/>
            <w:noWrap/>
            <w:vAlign w:val="bottom"/>
          </w:tcPr>
          <w:p w14:paraId="1BAA46E4" w14:textId="77777777" w:rsidR="00CB5C43" w:rsidRPr="00CB5C43" w:rsidRDefault="00CB5C43" w:rsidP="00CB5C43">
            <w:pPr>
              <w:jc w:val="right"/>
              <w:rPr>
                <w:rFonts w:ascii="TH SarabunPSK" w:hAnsi="TH SarabunPSK" w:cs="TH SarabunPSK"/>
                <w:sz w:val="32"/>
                <w:szCs w:val="32"/>
                <w:lang w:eastAsia="zh-CN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lang w:eastAsia="zh-CN"/>
              </w:rPr>
              <w:t>46030088</w:t>
            </w:r>
          </w:p>
        </w:tc>
        <w:tc>
          <w:tcPr>
            <w:tcW w:w="3132" w:type="dxa"/>
            <w:shd w:val="clear" w:color="auto" w:fill="auto"/>
            <w:noWrap/>
            <w:vAlign w:val="bottom"/>
          </w:tcPr>
          <w:p w14:paraId="6E6E48C8" w14:textId="77777777" w:rsidR="00CB5C43" w:rsidRPr="00CB5C43" w:rsidRDefault="00CB5C43" w:rsidP="00CB5C43">
            <w:pPr>
              <w:rPr>
                <w:rFonts w:ascii="TH SarabunPSK" w:hAnsi="TH SarabunPSK" w:cs="TH SarabunPSK"/>
                <w:sz w:val="32"/>
                <w:szCs w:val="32"/>
                <w:lang w:eastAsia="zh-CN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cs/>
                <w:lang w:eastAsia="zh-CN"/>
              </w:rPr>
              <w:t>หนองแสงถวิลราษฎร์</w:t>
            </w:r>
          </w:p>
        </w:tc>
        <w:tc>
          <w:tcPr>
            <w:tcW w:w="702" w:type="dxa"/>
            <w:shd w:val="clear" w:color="auto" w:fill="auto"/>
            <w:noWrap/>
            <w:vAlign w:val="bottom"/>
          </w:tcPr>
          <w:p w14:paraId="17EB0417" w14:textId="77777777" w:rsidR="00CB5C43" w:rsidRPr="00CB5C43" w:rsidRDefault="00CB5C43" w:rsidP="00CB5C43">
            <w:pPr>
              <w:ind w:left="-66" w:right="-108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</w:rPr>
              <w:t>52</w:t>
            </w:r>
          </w:p>
        </w:tc>
        <w:tc>
          <w:tcPr>
            <w:tcW w:w="1143" w:type="dxa"/>
            <w:shd w:val="clear" w:color="auto" w:fill="auto"/>
            <w:noWrap/>
            <w:vAlign w:val="bottom"/>
          </w:tcPr>
          <w:p w14:paraId="2E089B55" w14:textId="77777777" w:rsidR="00CB5C43" w:rsidRPr="00CB5C43" w:rsidRDefault="00CB5C43" w:rsidP="00CB5C43">
            <w:pPr>
              <w:jc w:val="right"/>
              <w:rPr>
                <w:rFonts w:ascii="TH SarabunPSK" w:hAnsi="TH SarabunPSK" w:cs="TH SarabunPSK"/>
                <w:sz w:val="32"/>
                <w:szCs w:val="32"/>
                <w:lang w:eastAsia="zh-CN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lang w:eastAsia="zh-CN"/>
              </w:rPr>
              <w:t>46030089</w:t>
            </w:r>
          </w:p>
        </w:tc>
        <w:tc>
          <w:tcPr>
            <w:tcW w:w="3088" w:type="dxa"/>
            <w:shd w:val="clear" w:color="auto" w:fill="auto"/>
            <w:noWrap/>
            <w:vAlign w:val="bottom"/>
          </w:tcPr>
          <w:p w14:paraId="1B3BCF78" w14:textId="77777777" w:rsidR="00CB5C43" w:rsidRPr="00CB5C43" w:rsidRDefault="00CB5C43" w:rsidP="00CB5C43">
            <w:pPr>
              <w:rPr>
                <w:rFonts w:ascii="TH SarabunPSK" w:hAnsi="TH SarabunPSK" w:cs="TH SarabunPSK"/>
                <w:sz w:val="32"/>
                <w:szCs w:val="32"/>
                <w:lang w:eastAsia="zh-CN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cs/>
                <w:lang w:eastAsia="zh-CN"/>
              </w:rPr>
              <w:t>บ้านส้มป่อย</w:t>
            </w:r>
          </w:p>
        </w:tc>
      </w:tr>
      <w:tr w:rsidR="00CB5C43" w:rsidRPr="00CB5C43" w14:paraId="005E9A6F" w14:textId="77777777" w:rsidTr="00CB3484">
        <w:trPr>
          <w:trHeight w:val="435"/>
        </w:trPr>
        <w:tc>
          <w:tcPr>
            <w:tcW w:w="702" w:type="dxa"/>
            <w:shd w:val="clear" w:color="auto" w:fill="auto"/>
            <w:noWrap/>
            <w:vAlign w:val="bottom"/>
          </w:tcPr>
          <w:p w14:paraId="7D0BE8D0" w14:textId="77777777" w:rsidR="00CB5C43" w:rsidRPr="00CB5C43" w:rsidRDefault="00CB5C43" w:rsidP="00CB5C43">
            <w:pPr>
              <w:ind w:left="-66" w:right="-108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</w:rPr>
              <w:t>53</w:t>
            </w:r>
          </w:p>
        </w:tc>
        <w:tc>
          <w:tcPr>
            <w:tcW w:w="1143" w:type="dxa"/>
            <w:shd w:val="clear" w:color="auto" w:fill="auto"/>
            <w:noWrap/>
            <w:vAlign w:val="bottom"/>
          </w:tcPr>
          <w:p w14:paraId="4CEF6BF9" w14:textId="77777777" w:rsidR="00CB5C43" w:rsidRPr="00CB5C43" w:rsidRDefault="00CB5C43" w:rsidP="00CB5C43">
            <w:pPr>
              <w:jc w:val="right"/>
              <w:rPr>
                <w:rFonts w:ascii="TH SarabunPSK" w:hAnsi="TH SarabunPSK" w:cs="TH SarabunPSK"/>
                <w:sz w:val="32"/>
                <w:szCs w:val="32"/>
                <w:lang w:eastAsia="zh-CN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lang w:eastAsia="zh-CN"/>
              </w:rPr>
              <w:t>46030092</w:t>
            </w:r>
          </w:p>
        </w:tc>
        <w:tc>
          <w:tcPr>
            <w:tcW w:w="3132" w:type="dxa"/>
            <w:shd w:val="clear" w:color="auto" w:fill="auto"/>
            <w:noWrap/>
            <w:vAlign w:val="bottom"/>
          </w:tcPr>
          <w:p w14:paraId="180E0567" w14:textId="77777777" w:rsidR="00CB5C43" w:rsidRPr="00CB5C43" w:rsidRDefault="00CB5C43" w:rsidP="00CB5C43">
            <w:pPr>
              <w:rPr>
                <w:rFonts w:ascii="TH SarabunPSK" w:hAnsi="TH SarabunPSK" w:cs="TH SarabunPSK"/>
                <w:sz w:val="32"/>
                <w:szCs w:val="32"/>
                <w:lang w:eastAsia="zh-CN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cs/>
                <w:lang w:eastAsia="zh-CN"/>
              </w:rPr>
              <w:t>บ้านหนองผือ</w:t>
            </w:r>
          </w:p>
        </w:tc>
        <w:tc>
          <w:tcPr>
            <w:tcW w:w="702" w:type="dxa"/>
            <w:shd w:val="clear" w:color="auto" w:fill="auto"/>
            <w:noWrap/>
            <w:vAlign w:val="center"/>
          </w:tcPr>
          <w:p w14:paraId="6CF20101" w14:textId="77777777" w:rsidR="00CB5C43" w:rsidRPr="00CB5C43" w:rsidRDefault="00CB5C43" w:rsidP="00CB5C43">
            <w:pPr>
              <w:ind w:left="-66" w:right="-108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</w:rPr>
              <w:t>54</w:t>
            </w:r>
          </w:p>
        </w:tc>
        <w:tc>
          <w:tcPr>
            <w:tcW w:w="1143" w:type="dxa"/>
            <w:shd w:val="clear" w:color="auto" w:fill="auto"/>
            <w:noWrap/>
            <w:vAlign w:val="center"/>
          </w:tcPr>
          <w:p w14:paraId="1B1D733C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zh-CN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lang w:eastAsia="zh-CN"/>
              </w:rPr>
              <w:t>46030094</w:t>
            </w:r>
          </w:p>
        </w:tc>
        <w:tc>
          <w:tcPr>
            <w:tcW w:w="3088" w:type="dxa"/>
            <w:shd w:val="clear" w:color="auto" w:fill="auto"/>
            <w:noWrap/>
            <w:vAlign w:val="center"/>
          </w:tcPr>
          <w:p w14:paraId="53DA7F9D" w14:textId="77777777" w:rsidR="00CB5C43" w:rsidRPr="00CB5C43" w:rsidRDefault="00CB5C43" w:rsidP="00CB5C43">
            <w:pPr>
              <w:rPr>
                <w:rFonts w:ascii="TH SarabunPSK" w:hAnsi="TH SarabunPSK" w:cs="TH SarabunPSK"/>
                <w:sz w:val="32"/>
                <w:szCs w:val="32"/>
                <w:lang w:eastAsia="zh-CN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cs/>
                <w:lang w:eastAsia="zh-CN"/>
              </w:rPr>
              <w:t>บ้านโพนนาดี</w:t>
            </w:r>
          </w:p>
        </w:tc>
      </w:tr>
      <w:tr w:rsidR="00CB5C43" w:rsidRPr="00CB5C43" w14:paraId="1672F7A3" w14:textId="77777777" w:rsidTr="00CB3484">
        <w:trPr>
          <w:trHeight w:val="435"/>
        </w:trPr>
        <w:tc>
          <w:tcPr>
            <w:tcW w:w="702" w:type="dxa"/>
            <w:shd w:val="clear" w:color="auto" w:fill="auto"/>
            <w:noWrap/>
            <w:vAlign w:val="bottom"/>
          </w:tcPr>
          <w:p w14:paraId="4857331F" w14:textId="77777777" w:rsidR="00CB5C43" w:rsidRPr="00CB5C43" w:rsidRDefault="00CB5C43" w:rsidP="00CB5C43">
            <w:pPr>
              <w:ind w:left="-66" w:right="-108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</w:rPr>
              <w:t>55</w:t>
            </w:r>
          </w:p>
        </w:tc>
        <w:tc>
          <w:tcPr>
            <w:tcW w:w="1143" w:type="dxa"/>
            <w:shd w:val="clear" w:color="auto" w:fill="auto"/>
            <w:noWrap/>
            <w:vAlign w:val="bottom"/>
          </w:tcPr>
          <w:p w14:paraId="5450F8D7" w14:textId="77777777" w:rsidR="00CB5C43" w:rsidRPr="00CB5C43" w:rsidRDefault="00CB5C43" w:rsidP="00CB5C43">
            <w:pPr>
              <w:jc w:val="right"/>
              <w:rPr>
                <w:rFonts w:ascii="TH SarabunPSK" w:hAnsi="TH SarabunPSK" w:cs="TH SarabunPSK"/>
                <w:sz w:val="32"/>
                <w:szCs w:val="32"/>
                <w:lang w:eastAsia="zh-CN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lang w:eastAsia="zh-CN"/>
              </w:rPr>
              <w:t>46030184</w:t>
            </w:r>
          </w:p>
        </w:tc>
        <w:tc>
          <w:tcPr>
            <w:tcW w:w="3132" w:type="dxa"/>
            <w:shd w:val="clear" w:color="auto" w:fill="auto"/>
            <w:noWrap/>
            <w:vAlign w:val="bottom"/>
          </w:tcPr>
          <w:p w14:paraId="41672A65" w14:textId="77777777" w:rsidR="00CB5C43" w:rsidRPr="00CB5C43" w:rsidRDefault="00CB5C43" w:rsidP="00CB5C43">
            <w:pPr>
              <w:rPr>
                <w:rFonts w:ascii="TH SarabunPSK" w:hAnsi="TH SarabunPSK" w:cs="TH SarabunPSK"/>
                <w:sz w:val="32"/>
                <w:szCs w:val="32"/>
                <w:lang w:eastAsia="zh-CN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cs/>
                <w:lang w:eastAsia="zh-CN"/>
              </w:rPr>
              <w:t>บ้านชาด</w:t>
            </w:r>
          </w:p>
        </w:tc>
        <w:tc>
          <w:tcPr>
            <w:tcW w:w="702" w:type="dxa"/>
            <w:shd w:val="clear" w:color="auto" w:fill="auto"/>
            <w:noWrap/>
            <w:vAlign w:val="bottom"/>
          </w:tcPr>
          <w:p w14:paraId="2DD239D0" w14:textId="77777777" w:rsidR="00CB5C43" w:rsidRPr="00CB5C43" w:rsidRDefault="00CB5C43" w:rsidP="00CB5C43">
            <w:pPr>
              <w:ind w:left="-66" w:right="-108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</w:rPr>
              <w:t>56</w:t>
            </w:r>
          </w:p>
        </w:tc>
        <w:tc>
          <w:tcPr>
            <w:tcW w:w="1143" w:type="dxa"/>
            <w:shd w:val="clear" w:color="auto" w:fill="auto"/>
            <w:noWrap/>
            <w:vAlign w:val="bottom"/>
          </w:tcPr>
          <w:p w14:paraId="7500A139" w14:textId="77777777" w:rsidR="00CB5C43" w:rsidRPr="00CB5C43" w:rsidRDefault="00CB5C43" w:rsidP="00CB5C43">
            <w:pPr>
              <w:jc w:val="right"/>
              <w:rPr>
                <w:rFonts w:ascii="TH SarabunPSK" w:hAnsi="TH SarabunPSK" w:cs="TH SarabunPSK"/>
                <w:sz w:val="32"/>
                <w:szCs w:val="32"/>
                <w:lang w:eastAsia="zh-CN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lang w:eastAsia="zh-CN"/>
              </w:rPr>
              <w:t>46030188</w:t>
            </w:r>
          </w:p>
        </w:tc>
        <w:tc>
          <w:tcPr>
            <w:tcW w:w="3088" w:type="dxa"/>
            <w:shd w:val="clear" w:color="auto" w:fill="auto"/>
            <w:noWrap/>
            <w:vAlign w:val="bottom"/>
          </w:tcPr>
          <w:p w14:paraId="3435FE8B" w14:textId="77777777" w:rsidR="00CB5C43" w:rsidRPr="00CB5C43" w:rsidRDefault="00CB5C43" w:rsidP="00CB5C43">
            <w:pPr>
              <w:rPr>
                <w:rFonts w:ascii="TH SarabunPSK" w:hAnsi="TH SarabunPSK" w:cs="TH SarabunPSK"/>
                <w:sz w:val="32"/>
                <w:szCs w:val="32"/>
                <w:lang w:eastAsia="zh-CN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cs/>
                <w:lang w:eastAsia="zh-CN"/>
              </w:rPr>
              <w:t>โคกนาดี</w:t>
            </w:r>
          </w:p>
        </w:tc>
      </w:tr>
      <w:tr w:rsidR="00CB5C43" w:rsidRPr="00CB5C43" w14:paraId="02767B28" w14:textId="77777777" w:rsidTr="00CB3484">
        <w:trPr>
          <w:trHeight w:val="435"/>
        </w:trPr>
        <w:tc>
          <w:tcPr>
            <w:tcW w:w="702" w:type="dxa"/>
            <w:shd w:val="clear" w:color="auto" w:fill="auto"/>
            <w:noWrap/>
            <w:vAlign w:val="bottom"/>
          </w:tcPr>
          <w:p w14:paraId="5392D339" w14:textId="77777777" w:rsidR="00CB5C43" w:rsidRPr="00CB5C43" w:rsidRDefault="00CB5C43" w:rsidP="00CB5C43">
            <w:pPr>
              <w:ind w:left="-66" w:right="-108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</w:rPr>
              <w:t>57</w:t>
            </w:r>
          </w:p>
        </w:tc>
        <w:tc>
          <w:tcPr>
            <w:tcW w:w="1143" w:type="dxa"/>
            <w:shd w:val="clear" w:color="auto" w:fill="auto"/>
            <w:noWrap/>
            <w:vAlign w:val="bottom"/>
          </w:tcPr>
          <w:p w14:paraId="42BE1596" w14:textId="77777777" w:rsidR="00CB5C43" w:rsidRPr="00CB5C43" w:rsidRDefault="00CB5C43" w:rsidP="00CB5C43">
            <w:pPr>
              <w:jc w:val="right"/>
              <w:rPr>
                <w:rFonts w:ascii="TH SarabunPSK" w:hAnsi="TH SarabunPSK" w:cs="TH SarabunPSK"/>
                <w:sz w:val="32"/>
                <w:szCs w:val="32"/>
                <w:lang w:eastAsia="zh-CN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lang w:eastAsia="zh-CN"/>
              </w:rPr>
              <w:t>46030194</w:t>
            </w:r>
          </w:p>
        </w:tc>
        <w:tc>
          <w:tcPr>
            <w:tcW w:w="3132" w:type="dxa"/>
            <w:shd w:val="clear" w:color="auto" w:fill="auto"/>
            <w:noWrap/>
            <w:vAlign w:val="bottom"/>
          </w:tcPr>
          <w:p w14:paraId="114EFA34" w14:textId="77777777" w:rsidR="00CB5C43" w:rsidRPr="00CB5C43" w:rsidRDefault="00CB5C43" w:rsidP="00CB5C43">
            <w:pPr>
              <w:rPr>
                <w:rFonts w:ascii="TH SarabunPSK" w:hAnsi="TH SarabunPSK" w:cs="TH SarabunPSK"/>
                <w:sz w:val="32"/>
                <w:szCs w:val="32"/>
                <w:lang w:eastAsia="zh-CN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cs/>
                <w:lang w:eastAsia="zh-CN"/>
              </w:rPr>
              <w:t>บ้านม่วงกุล</w:t>
            </w:r>
          </w:p>
        </w:tc>
        <w:tc>
          <w:tcPr>
            <w:tcW w:w="702" w:type="dxa"/>
            <w:shd w:val="clear" w:color="auto" w:fill="auto"/>
            <w:noWrap/>
            <w:vAlign w:val="center"/>
          </w:tcPr>
          <w:p w14:paraId="1DE16726" w14:textId="77777777" w:rsidR="00CB5C43" w:rsidRPr="00CB5C43" w:rsidRDefault="00CB5C43" w:rsidP="00CB5C43">
            <w:pPr>
              <w:ind w:left="-66" w:right="-108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</w:rPr>
              <w:t>58</w:t>
            </w:r>
          </w:p>
        </w:tc>
        <w:tc>
          <w:tcPr>
            <w:tcW w:w="1143" w:type="dxa"/>
            <w:shd w:val="clear" w:color="auto" w:fill="auto"/>
            <w:noWrap/>
            <w:vAlign w:val="center"/>
          </w:tcPr>
          <w:p w14:paraId="6B3ED081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zh-CN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lang w:eastAsia="zh-CN"/>
              </w:rPr>
              <w:t>46030195</w:t>
            </w:r>
          </w:p>
        </w:tc>
        <w:tc>
          <w:tcPr>
            <w:tcW w:w="3088" w:type="dxa"/>
            <w:shd w:val="clear" w:color="auto" w:fill="auto"/>
            <w:noWrap/>
            <w:vAlign w:val="center"/>
          </w:tcPr>
          <w:p w14:paraId="63D1CB70" w14:textId="77777777" w:rsidR="00CB5C43" w:rsidRPr="00CB5C43" w:rsidRDefault="00CB5C43" w:rsidP="00CB5C43">
            <w:pPr>
              <w:ind w:right="-108"/>
              <w:rPr>
                <w:rFonts w:ascii="TH SarabunPSK" w:hAnsi="TH SarabunPSK" w:cs="TH SarabunPSK"/>
                <w:sz w:val="32"/>
                <w:szCs w:val="32"/>
                <w:lang w:eastAsia="zh-CN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cs/>
                <w:lang w:eastAsia="zh-CN"/>
              </w:rPr>
              <w:t>ชุมชนภูแล่นช้างคเชนทร์พิทยาคาร</w:t>
            </w:r>
          </w:p>
        </w:tc>
      </w:tr>
    </w:tbl>
    <w:p w14:paraId="165F5D7D" w14:textId="77777777" w:rsidR="00CB5C43" w:rsidRPr="00CB5C43" w:rsidRDefault="00CB5C43" w:rsidP="00CB5C43">
      <w:pPr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6392417A" w14:textId="77777777" w:rsidR="00CB5C43" w:rsidRPr="00CB5C43" w:rsidRDefault="00CB5C43" w:rsidP="00CB5C43">
      <w:pPr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7CE6D795" w14:textId="77777777" w:rsidR="00CB5C43" w:rsidRPr="00CB5C43" w:rsidRDefault="00CB5C43" w:rsidP="00CB5C43">
      <w:pPr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3EE96F68" w14:textId="77777777" w:rsidR="00CB5C43" w:rsidRPr="00CB5C43" w:rsidRDefault="00CB5C43" w:rsidP="00CB5C43">
      <w:pPr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1C63C16D" w14:textId="75741458" w:rsidR="00CB5C43" w:rsidRDefault="00CB5C43" w:rsidP="00CB5C43">
      <w:pPr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013D69AF" w14:textId="77777777" w:rsidR="00753773" w:rsidRPr="00CB5C43" w:rsidRDefault="00753773" w:rsidP="00CB5C43">
      <w:pPr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3A002181" w14:textId="77777777" w:rsidR="00CB5C43" w:rsidRPr="00CB5C43" w:rsidRDefault="00CB5C43" w:rsidP="00CB5C43">
      <w:pPr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32122077" w14:textId="77777777" w:rsidR="00CB5C43" w:rsidRPr="00CB5C43" w:rsidRDefault="00CB5C43" w:rsidP="00CB5C43">
      <w:pPr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0951B7C8" w14:textId="77777777" w:rsidR="00CB5C43" w:rsidRPr="00CB5C43" w:rsidRDefault="00CB5C43" w:rsidP="00CB5C43">
      <w:pPr>
        <w:rPr>
          <w:rFonts w:ascii="TH SarabunPSK" w:hAnsi="TH SarabunPSK" w:cs="TH SarabunPSK"/>
          <w:b/>
          <w:bCs/>
          <w:color w:val="C00000"/>
          <w:sz w:val="32"/>
          <w:szCs w:val="32"/>
        </w:rPr>
      </w:pPr>
      <w:r w:rsidRPr="00CB5C43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บทบาทหน้าที่ของสำนักงานเขตพื้นที่การศึกษา</w:t>
      </w:r>
      <w:r w:rsidRPr="00CB5C43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1F04172D" w14:textId="19F86E23" w:rsidR="00CB5C43" w:rsidRPr="00CB5C43" w:rsidRDefault="00CB5C43" w:rsidP="00CB5C43">
      <w:pPr>
        <w:tabs>
          <w:tab w:val="left" w:pos="810"/>
          <w:tab w:val="left" w:pos="1080"/>
          <w:tab w:val="left" w:pos="1350"/>
          <w:tab w:val="left" w:pos="1620"/>
          <w:tab w:val="left" w:pos="1890"/>
          <w:tab w:val="left" w:pos="2160"/>
          <w:tab w:val="left" w:pos="2430"/>
          <w:tab w:val="left" w:pos="2700"/>
          <w:tab w:val="left" w:pos="2970"/>
          <w:tab w:val="left" w:pos="3240"/>
          <w:tab w:val="left" w:pos="3510"/>
          <w:tab w:val="left" w:pos="3780"/>
        </w:tabs>
        <w:ind w:right="-30"/>
        <w:rPr>
          <w:rFonts w:ascii="TH SarabunPSK" w:hAnsi="TH SarabunPSK" w:cs="TH SarabunPSK"/>
          <w:sz w:val="32"/>
          <w:szCs w:val="32"/>
        </w:rPr>
      </w:pPr>
      <w:r w:rsidRPr="00CB5C43">
        <w:rPr>
          <w:rFonts w:ascii="TH SarabunPSK" w:hAnsi="TH SarabunPSK" w:cs="TH SarabunPSK"/>
          <w:sz w:val="32"/>
          <w:szCs w:val="32"/>
          <w:cs/>
        </w:rPr>
        <w:tab/>
        <w:t xml:space="preserve">  กระทรวงศึกษาธิการได้กำหนดบทบาทหน้าที่ของสำนักงานเขตพื้นที่การศึกษา ตามประกาศกระทรวงศึกษาธิการ เรื่องการแบ่งส่วนราชการภายในสำนักงานเขตพื้นที่การศึกษาประถมศึกษา พ.ศ.2560 </w:t>
      </w:r>
      <w:r w:rsidR="00A516EE">
        <w:rPr>
          <w:rFonts w:ascii="TH SarabunPSK" w:hAnsi="TH SarabunPSK" w:cs="TH SarabunPSK"/>
          <w:sz w:val="32"/>
          <w:szCs w:val="32"/>
          <w:cs/>
        </w:rPr>
        <w:br/>
      </w:r>
      <w:r w:rsidRPr="00CB5C43">
        <w:rPr>
          <w:rFonts w:ascii="TH SarabunPSK" w:hAnsi="TH SarabunPSK" w:cs="TH SarabunPSK"/>
          <w:sz w:val="32"/>
          <w:szCs w:val="32"/>
          <w:cs/>
        </w:rPr>
        <w:t xml:space="preserve">(2560 : </w:t>
      </w:r>
      <w:r w:rsidRPr="00CB5C43">
        <w:rPr>
          <w:rFonts w:ascii="TH SarabunPSK" w:hAnsi="TH SarabunPSK" w:cs="TH SarabunPSK"/>
          <w:sz w:val="32"/>
          <w:szCs w:val="32"/>
        </w:rPr>
        <w:t>13-14</w:t>
      </w:r>
      <w:r w:rsidRPr="00CB5C43">
        <w:rPr>
          <w:rFonts w:ascii="TH SarabunPSK" w:hAnsi="TH SarabunPSK" w:cs="TH SarabunPSK"/>
          <w:sz w:val="32"/>
          <w:szCs w:val="32"/>
          <w:cs/>
        </w:rPr>
        <w:t>) ว่าให้สำนักงานเขตพื้นที่การศึกษามีอำนาจหน้าที่ดำเนินการให้เป็นไปตามอำนาจหน้าที่ของสำนักงานเขตพื้นที่การศึกษาตามกฎหมายว่าด้วยระเบียบบริหารราชการกระทรวงศึกษาธิการ และมีอำนาจ</w:t>
      </w:r>
      <w:r w:rsidR="00A516EE">
        <w:rPr>
          <w:rFonts w:ascii="TH SarabunPSK" w:hAnsi="TH SarabunPSK" w:cs="TH SarabunPSK"/>
          <w:sz w:val="32"/>
          <w:szCs w:val="32"/>
          <w:cs/>
        </w:rPr>
        <w:br/>
      </w:r>
      <w:r w:rsidRPr="00CB5C43">
        <w:rPr>
          <w:rFonts w:ascii="TH SarabunPSK" w:hAnsi="TH SarabunPSK" w:cs="TH SarabunPSK"/>
          <w:sz w:val="32"/>
          <w:szCs w:val="32"/>
          <w:cs/>
        </w:rPr>
        <w:t>หน้าที่ ดังต่อไปนี้</w:t>
      </w:r>
    </w:p>
    <w:p w14:paraId="7AF9D091" w14:textId="77777777" w:rsidR="00CB5C43" w:rsidRPr="00CB5C43" w:rsidRDefault="00CB5C43" w:rsidP="00CB5C43">
      <w:pPr>
        <w:tabs>
          <w:tab w:val="left" w:pos="810"/>
          <w:tab w:val="left" w:pos="1080"/>
          <w:tab w:val="left" w:pos="1350"/>
          <w:tab w:val="left" w:pos="1620"/>
          <w:tab w:val="left" w:pos="1890"/>
          <w:tab w:val="left" w:pos="2160"/>
          <w:tab w:val="left" w:pos="2430"/>
          <w:tab w:val="left" w:pos="2700"/>
          <w:tab w:val="left" w:pos="2970"/>
          <w:tab w:val="left" w:pos="3240"/>
          <w:tab w:val="left" w:pos="3510"/>
          <w:tab w:val="left" w:pos="3780"/>
        </w:tabs>
        <w:rPr>
          <w:rFonts w:ascii="TH SarabunPSK" w:hAnsi="TH SarabunPSK" w:cs="TH SarabunPSK"/>
          <w:sz w:val="32"/>
          <w:szCs w:val="32"/>
        </w:rPr>
      </w:pPr>
      <w:r w:rsidRPr="00CB5C43">
        <w:rPr>
          <w:rFonts w:ascii="TH SarabunPSK" w:hAnsi="TH SarabunPSK" w:cs="TH SarabunPSK"/>
          <w:sz w:val="32"/>
          <w:szCs w:val="32"/>
          <w:cs/>
        </w:rPr>
        <w:tab/>
      </w:r>
      <w:r w:rsidRPr="00CB5C43">
        <w:rPr>
          <w:rFonts w:ascii="TH SarabunPSK" w:hAnsi="TH SarabunPSK" w:cs="TH SarabunPSK"/>
          <w:sz w:val="32"/>
          <w:szCs w:val="32"/>
          <w:cs/>
        </w:rPr>
        <w:tab/>
      </w:r>
      <w:r w:rsidRPr="00CB5C43">
        <w:rPr>
          <w:rFonts w:ascii="TH SarabunPSK" w:hAnsi="TH SarabunPSK" w:cs="TH SarabunPSK"/>
          <w:sz w:val="32"/>
          <w:szCs w:val="32"/>
        </w:rPr>
        <w:t xml:space="preserve">1. </w:t>
      </w:r>
      <w:r w:rsidRPr="00CB5C43">
        <w:rPr>
          <w:rFonts w:ascii="TH SarabunPSK" w:hAnsi="TH SarabunPSK" w:cs="TH SarabunPSK"/>
          <w:sz w:val="32"/>
          <w:szCs w:val="32"/>
          <w:cs/>
        </w:rPr>
        <w:t>จัดทำนโยบาย แผนพัฒนา และมาตรฐานการศึกษาของเขตพื้นที่การศึกษาให้สอดคล้องกับนโยบาย มาตรฐานการศึกษา แผนการศึกษา แผนพัฒนาการศึกษาขั้นพื้นฐานและความต้องการของท้องถิ่น</w:t>
      </w:r>
    </w:p>
    <w:p w14:paraId="5CC345DB" w14:textId="6AA5E74A" w:rsidR="00CB5C43" w:rsidRPr="00CB5C43" w:rsidRDefault="00CB5C43" w:rsidP="00CB5C43">
      <w:pPr>
        <w:tabs>
          <w:tab w:val="left" w:pos="810"/>
          <w:tab w:val="left" w:pos="1080"/>
          <w:tab w:val="left" w:pos="1350"/>
          <w:tab w:val="left" w:pos="1620"/>
          <w:tab w:val="left" w:pos="1890"/>
          <w:tab w:val="left" w:pos="2160"/>
          <w:tab w:val="left" w:pos="2430"/>
          <w:tab w:val="left" w:pos="2700"/>
          <w:tab w:val="left" w:pos="2970"/>
          <w:tab w:val="left" w:pos="3240"/>
          <w:tab w:val="left" w:pos="3510"/>
          <w:tab w:val="left" w:pos="3780"/>
        </w:tabs>
        <w:rPr>
          <w:rFonts w:ascii="TH SarabunPSK" w:hAnsi="TH SarabunPSK" w:cs="TH SarabunPSK"/>
          <w:sz w:val="32"/>
          <w:szCs w:val="32"/>
        </w:rPr>
      </w:pPr>
      <w:r w:rsidRPr="00CB5C43">
        <w:rPr>
          <w:rFonts w:ascii="TH SarabunPSK" w:hAnsi="TH SarabunPSK" w:cs="TH SarabunPSK"/>
          <w:sz w:val="32"/>
          <w:szCs w:val="32"/>
        </w:rPr>
        <w:tab/>
      </w:r>
      <w:r w:rsidRPr="00CB5C43">
        <w:rPr>
          <w:rFonts w:ascii="TH SarabunPSK" w:hAnsi="TH SarabunPSK" w:cs="TH SarabunPSK"/>
          <w:sz w:val="32"/>
          <w:szCs w:val="32"/>
        </w:rPr>
        <w:tab/>
        <w:t xml:space="preserve">2. </w:t>
      </w:r>
      <w:r w:rsidRPr="00CB5C43">
        <w:rPr>
          <w:rFonts w:ascii="TH SarabunPSK" w:hAnsi="TH SarabunPSK" w:cs="TH SarabunPSK"/>
          <w:sz w:val="32"/>
          <w:szCs w:val="32"/>
          <w:cs/>
        </w:rPr>
        <w:t>วิเคราะห์การจัดตั้งงบประมาณเงินอุดหนุนทั่วไปของสถานศึกษา และหน่วยงานในเขตพื้นที่การศึกษา และแจ้งจัดสรรงบประมาณที่ได้รับให้หน่วยงานข้างต้นรับทราบ รวมทั้งกำกับตรวจสอบ ติดตาม</w:t>
      </w:r>
      <w:r w:rsidR="00A516EE">
        <w:rPr>
          <w:rFonts w:ascii="TH SarabunPSK" w:hAnsi="TH SarabunPSK" w:cs="TH SarabunPSK"/>
          <w:sz w:val="32"/>
          <w:szCs w:val="32"/>
          <w:cs/>
        </w:rPr>
        <w:br/>
      </w:r>
      <w:r w:rsidRPr="00CB5C43">
        <w:rPr>
          <w:rFonts w:ascii="TH SarabunPSK" w:hAnsi="TH SarabunPSK" w:cs="TH SarabunPSK"/>
          <w:sz w:val="32"/>
          <w:szCs w:val="32"/>
          <w:cs/>
        </w:rPr>
        <w:t>การใช้จ่ายงบประมาณของหน่วยงานดังกล่าว</w:t>
      </w:r>
    </w:p>
    <w:p w14:paraId="4A5BD413" w14:textId="77777777" w:rsidR="00CB5C43" w:rsidRPr="00CB5C43" w:rsidRDefault="00CB5C43" w:rsidP="00CB5C43">
      <w:pPr>
        <w:tabs>
          <w:tab w:val="left" w:pos="810"/>
          <w:tab w:val="left" w:pos="1080"/>
          <w:tab w:val="left" w:pos="1350"/>
          <w:tab w:val="left" w:pos="1620"/>
          <w:tab w:val="left" w:pos="1890"/>
          <w:tab w:val="left" w:pos="2160"/>
          <w:tab w:val="left" w:pos="2430"/>
          <w:tab w:val="left" w:pos="2700"/>
          <w:tab w:val="left" w:pos="2970"/>
          <w:tab w:val="left" w:pos="3240"/>
          <w:tab w:val="left" w:pos="3510"/>
          <w:tab w:val="left" w:pos="3780"/>
        </w:tabs>
        <w:rPr>
          <w:rFonts w:ascii="TH SarabunPSK" w:hAnsi="TH SarabunPSK" w:cs="TH SarabunPSK"/>
          <w:sz w:val="32"/>
          <w:szCs w:val="32"/>
        </w:rPr>
      </w:pPr>
      <w:r w:rsidRPr="00CB5C43">
        <w:rPr>
          <w:rFonts w:ascii="TH SarabunPSK" w:hAnsi="TH SarabunPSK" w:cs="TH SarabunPSK"/>
          <w:sz w:val="32"/>
          <w:szCs w:val="32"/>
        </w:rPr>
        <w:tab/>
      </w:r>
      <w:r w:rsidRPr="00CB5C43">
        <w:rPr>
          <w:rFonts w:ascii="TH SarabunPSK" w:hAnsi="TH SarabunPSK" w:cs="TH SarabunPSK"/>
          <w:sz w:val="32"/>
          <w:szCs w:val="32"/>
        </w:rPr>
        <w:tab/>
        <w:t xml:space="preserve">3. </w:t>
      </w:r>
      <w:r w:rsidRPr="00CB5C43">
        <w:rPr>
          <w:rFonts w:ascii="TH SarabunPSK" w:hAnsi="TH SarabunPSK" w:cs="TH SarabunPSK"/>
          <w:sz w:val="32"/>
          <w:szCs w:val="32"/>
          <w:cs/>
        </w:rPr>
        <w:t>ประสาน ส่งเสริม สนับสนุน และพัฒนาหลักสูตรร่วมกับสถานศึกษาในเขตพื้นที่การศึกษา</w:t>
      </w:r>
    </w:p>
    <w:p w14:paraId="3FE3BDDC" w14:textId="77777777" w:rsidR="00CB5C43" w:rsidRPr="00CB5C43" w:rsidRDefault="00CB5C43" w:rsidP="00CB5C43">
      <w:pPr>
        <w:tabs>
          <w:tab w:val="left" w:pos="810"/>
          <w:tab w:val="left" w:pos="1080"/>
          <w:tab w:val="left" w:pos="1350"/>
          <w:tab w:val="left" w:pos="1620"/>
          <w:tab w:val="left" w:pos="1890"/>
          <w:tab w:val="left" w:pos="2160"/>
          <w:tab w:val="left" w:pos="2430"/>
          <w:tab w:val="left" w:pos="2700"/>
          <w:tab w:val="left" w:pos="2970"/>
          <w:tab w:val="left" w:pos="3240"/>
          <w:tab w:val="left" w:pos="3510"/>
          <w:tab w:val="left" w:pos="3780"/>
        </w:tabs>
        <w:rPr>
          <w:rFonts w:ascii="TH SarabunPSK" w:hAnsi="TH SarabunPSK" w:cs="TH SarabunPSK"/>
          <w:sz w:val="32"/>
          <w:szCs w:val="32"/>
        </w:rPr>
      </w:pPr>
      <w:r w:rsidRPr="00CB5C43">
        <w:rPr>
          <w:rFonts w:ascii="TH SarabunPSK" w:hAnsi="TH SarabunPSK" w:cs="TH SarabunPSK"/>
          <w:sz w:val="32"/>
          <w:szCs w:val="32"/>
        </w:rPr>
        <w:tab/>
      </w:r>
      <w:r w:rsidRPr="00CB5C43">
        <w:rPr>
          <w:rFonts w:ascii="TH SarabunPSK" w:hAnsi="TH SarabunPSK" w:cs="TH SarabunPSK"/>
          <w:sz w:val="32"/>
          <w:szCs w:val="32"/>
        </w:rPr>
        <w:tab/>
        <w:t xml:space="preserve">4. </w:t>
      </w:r>
      <w:r w:rsidRPr="00CB5C43">
        <w:rPr>
          <w:rFonts w:ascii="TH SarabunPSK" w:hAnsi="TH SarabunPSK" w:cs="TH SarabunPSK"/>
          <w:sz w:val="32"/>
          <w:szCs w:val="32"/>
          <w:cs/>
        </w:rPr>
        <w:t>กำกับ ดูแล ติดตาม และประเมินผลสถานศึกษาขั้นพื้นฐานและในเขตพื้นที่การศึกษา</w:t>
      </w:r>
    </w:p>
    <w:p w14:paraId="1EF77C69" w14:textId="77777777" w:rsidR="00CB5C43" w:rsidRPr="00CB5C43" w:rsidRDefault="00CB5C43" w:rsidP="00CB5C43">
      <w:pPr>
        <w:tabs>
          <w:tab w:val="left" w:pos="810"/>
          <w:tab w:val="left" w:pos="1080"/>
          <w:tab w:val="left" w:pos="1350"/>
          <w:tab w:val="left" w:pos="1620"/>
          <w:tab w:val="left" w:pos="1890"/>
          <w:tab w:val="left" w:pos="2160"/>
          <w:tab w:val="left" w:pos="2430"/>
          <w:tab w:val="left" w:pos="2700"/>
          <w:tab w:val="left" w:pos="2970"/>
          <w:tab w:val="left" w:pos="3240"/>
          <w:tab w:val="left" w:pos="3510"/>
          <w:tab w:val="left" w:pos="3780"/>
        </w:tabs>
        <w:rPr>
          <w:rFonts w:ascii="TH SarabunPSK" w:hAnsi="TH SarabunPSK" w:cs="TH SarabunPSK"/>
          <w:sz w:val="32"/>
          <w:szCs w:val="32"/>
        </w:rPr>
      </w:pPr>
      <w:r w:rsidRPr="00CB5C43">
        <w:rPr>
          <w:rFonts w:ascii="TH SarabunPSK" w:hAnsi="TH SarabunPSK" w:cs="TH SarabunPSK"/>
          <w:sz w:val="32"/>
          <w:szCs w:val="32"/>
          <w:cs/>
        </w:rPr>
        <w:tab/>
      </w:r>
      <w:r w:rsidRPr="00CB5C43">
        <w:rPr>
          <w:rFonts w:ascii="TH SarabunPSK" w:hAnsi="TH SarabunPSK" w:cs="TH SarabunPSK"/>
          <w:sz w:val="32"/>
          <w:szCs w:val="32"/>
          <w:cs/>
        </w:rPr>
        <w:tab/>
      </w:r>
      <w:r w:rsidRPr="00CB5C43">
        <w:rPr>
          <w:rFonts w:ascii="TH SarabunPSK" w:hAnsi="TH SarabunPSK" w:cs="TH SarabunPSK"/>
          <w:sz w:val="32"/>
          <w:szCs w:val="32"/>
        </w:rPr>
        <w:t xml:space="preserve">5. </w:t>
      </w:r>
      <w:r w:rsidRPr="00CB5C43">
        <w:rPr>
          <w:rFonts w:ascii="TH SarabunPSK" w:hAnsi="TH SarabunPSK" w:cs="TH SarabunPSK"/>
          <w:sz w:val="32"/>
          <w:szCs w:val="32"/>
          <w:cs/>
        </w:rPr>
        <w:t>ศึกษา วิเคราะห์ วิจัย และรวบรวมข้อมูลสารสนเทศด้านการศึกษาในเขตพื้นที่การศึกษา</w:t>
      </w:r>
    </w:p>
    <w:p w14:paraId="176C99AB" w14:textId="77777777" w:rsidR="00CB5C43" w:rsidRPr="00CB5C43" w:rsidRDefault="00CB5C43" w:rsidP="00CB5C43">
      <w:pPr>
        <w:tabs>
          <w:tab w:val="left" w:pos="810"/>
          <w:tab w:val="left" w:pos="1080"/>
          <w:tab w:val="left" w:pos="1350"/>
          <w:tab w:val="left" w:pos="1620"/>
          <w:tab w:val="left" w:pos="1890"/>
          <w:tab w:val="left" w:pos="2160"/>
          <w:tab w:val="left" w:pos="2430"/>
          <w:tab w:val="left" w:pos="2700"/>
          <w:tab w:val="left" w:pos="2970"/>
          <w:tab w:val="left" w:pos="3240"/>
          <w:tab w:val="left" w:pos="3510"/>
          <w:tab w:val="left" w:pos="3780"/>
        </w:tabs>
        <w:rPr>
          <w:rFonts w:ascii="TH SarabunPSK" w:hAnsi="TH SarabunPSK" w:cs="TH SarabunPSK"/>
          <w:sz w:val="32"/>
          <w:szCs w:val="32"/>
        </w:rPr>
      </w:pPr>
      <w:r w:rsidRPr="00CB5C43">
        <w:rPr>
          <w:rFonts w:ascii="TH SarabunPSK" w:hAnsi="TH SarabunPSK" w:cs="TH SarabunPSK"/>
          <w:sz w:val="32"/>
          <w:szCs w:val="32"/>
        </w:rPr>
        <w:tab/>
      </w:r>
      <w:r w:rsidRPr="00CB5C43">
        <w:rPr>
          <w:rFonts w:ascii="TH SarabunPSK" w:hAnsi="TH SarabunPSK" w:cs="TH SarabunPSK"/>
          <w:sz w:val="32"/>
          <w:szCs w:val="32"/>
        </w:rPr>
        <w:tab/>
        <w:t xml:space="preserve">6. </w:t>
      </w:r>
      <w:r w:rsidRPr="00CB5C43">
        <w:rPr>
          <w:rFonts w:ascii="TH SarabunPSK" w:hAnsi="TH SarabunPSK" w:cs="TH SarabunPSK"/>
          <w:sz w:val="32"/>
          <w:szCs w:val="32"/>
          <w:cs/>
        </w:rPr>
        <w:t xml:space="preserve">ประสานการระดมทรัพยากรด้านต่าง ๆ รวมทั้งทรัพยากรบุคคล เพื่อส่งเสริม สนับสนุน </w:t>
      </w:r>
      <w:r w:rsidRPr="00CB5C43">
        <w:rPr>
          <w:rFonts w:ascii="TH SarabunPSK" w:hAnsi="TH SarabunPSK" w:cs="TH SarabunPSK"/>
          <w:sz w:val="32"/>
          <w:szCs w:val="32"/>
        </w:rPr>
        <w:t xml:space="preserve">              </w:t>
      </w:r>
      <w:r w:rsidRPr="00CB5C43">
        <w:rPr>
          <w:rFonts w:ascii="TH SarabunPSK" w:hAnsi="TH SarabunPSK" w:cs="TH SarabunPSK"/>
          <w:sz w:val="32"/>
          <w:szCs w:val="32"/>
          <w:cs/>
        </w:rPr>
        <w:t>การจัดและพัฒนาการศึกษาในเขตพื้นที่การศึกษา</w:t>
      </w:r>
    </w:p>
    <w:p w14:paraId="3C500093" w14:textId="77777777" w:rsidR="00CB5C43" w:rsidRPr="00CB5C43" w:rsidRDefault="00CB5C43" w:rsidP="00CB5C43">
      <w:pPr>
        <w:tabs>
          <w:tab w:val="left" w:pos="810"/>
          <w:tab w:val="left" w:pos="1080"/>
          <w:tab w:val="left" w:pos="1350"/>
          <w:tab w:val="left" w:pos="1620"/>
          <w:tab w:val="left" w:pos="1890"/>
          <w:tab w:val="left" w:pos="2160"/>
          <w:tab w:val="left" w:pos="2430"/>
          <w:tab w:val="left" w:pos="2700"/>
          <w:tab w:val="left" w:pos="2970"/>
          <w:tab w:val="left" w:pos="3240"/>
          <w:tab w:val="left" w:pos="3510"/>
          <w:tab w:val="left" w:pos="3780"/>
        </w:tabs>
        <w:rPr>
          <w:rFonts w:ascii="TH SarabunPSK" w:hAnsi="TH SarabunPSK" w:cs="TH SarabunPSK"/>
          <w:sz w:val="32"/>
          <w:szCs w:val="32"/>
        </w:rPr>
      </w:pPr>
      <w:r w:rsidRPr="00CB5C43">
        <w:rPr>
          <w:rFonts w:ascii="TH SarabunPSK" w:hAnsi="TH SarabunPSK" w:cs="TH SarabunPSK"/>
          <w:sz w:val="32"/>
          <w:szCs w:val="32"/>
          <w:cs/>
        </w:rPr>
        <w:tab/>
      </w:r>
      <w:r w:rsidRPr="00CB5C43">
        <w:rPr>
          <w:rFonts w:ascii="TH SarabunPSK" w:hAnsi="TH SarabunPSK" w:cs="TH SarabunPSK"/>
          <w:sz w:val="32"/>
          <w:szCs w:val="32"/>
          <w:cs/>
        </w:rPr>
        <w:tab/>
      </w:r>
      <w:r w:rsidRPr="00CB5C43">
        <w:rPr>
          <w:rFonts w:ascii="TH SarabunPSK" w:hAnsi="TH SarabunPSK" w:cs="TH SarabunPSK"/>
          <w:sz w:val="32"/>
          <w:szCs w:val="32"/>
        </w:rPr>
        <w:t xml:space="preserve">7. </w:t>
      </w:r>
      <w:r w:rsidRPr="00CB5C43">
        <w:rPr>
          <w:rFonts w:ascii="TH SarabunPSK" w:hAnsi="TH SarabunPSK" w:cs="TH SarabunPSK"/>
          <w:sz w:val="32"/>
          <w:szCs w:val="32"/>
          <w:cs/>
        </w:rPr>
        <w:t>จัดระบบการประกันคุณภาพการศึกษา และประเมินผลสถานศึกษาในเขตพื้นที่การศึกษา</w:t>
      </w:r>
    </w:p>
    <w:p w14:paraId="6432DDDE" w14:textId="77777777" w:rsidR="00CB5C43" w:rsidRPr="00CB5C43" w:rsidRDefault="00CB5C43" w:rsidP="00CB5C43">
      <w:pPr>
        <w:tabs>
          <w:tab w:val="left" w:pos="810"/>
          <w:tab w:val="left" w:pos="1080"/>
          <w:tab w:val="left" w:pos="1350"/>
          <w:tab w:val="left" w:pos="1620"/>
          <w:tab w:val="left" w:pos="1890"/>
          <w:tab w:val="left" w:pos="2160"/>
          <w:tab w:val="left" w:pos="2430"/>
          <w:tab w:val="left" w:pos="2700"/>
          <w:tab w:val="left" w:pos="2970"/>
          <w:tab w:val="left" w:pos="3240"/>
          <w:tab w:val="left" w:pos="3510"/>
          <w:tab w:val="left" w:pos="3780"/>
        </w:tabs>
        <w:rPr>
          <w:rFonts w:ascii="TH SarabunPSK" w:hAnsi="TH SarabunPSK" w:cs="TH SarabunPSK"/>
          <w:sz w:val="32"/>
          <w:szCs w:val="32"/>
        </w:rPr>
      </w:pPr>
      <w:r w:rsidRPr="00CB5C43">
        <w:rPr>
          <w:rFonts w:ascii="TH SarabunPSK" w:hAnsi="TH SarabunPSK" w:cs="TH SarabunPSK"/>
          <w:sz w:val="32"/>
          <w:szCs w:val="32"/>
          <w:cs/>
        </w:rPr>
        <w:tab/>
      </w:r>
      <w:r w:rsidRPr="00CB5C43">
        <w:rPr>
          <w:rFonts w:ascii="TH SarabunPSK" w:hAnsi="TH SarabunPSK" w:cs="TH SarabunPSK"/>
          <w:sz w:val="32"/>
          <w:szCs w:val="32"/>
          <w:cs/>
        </w:rPr>
        <w:tab/>
      </w:r>
      <w:r w:rsidRPr="00CB5C43">
        <w:rPr>
          <w:rFonts w:ascii="TH SarabunPSK" w:hAnsi="TH SarabunPSK" w:cs="TH SarabunPSK"/>
          <w:sz w:val="32"/>
          <w:szCs w:val="32"/>
        </w:rPr>
        <w:t xml:space="preserve">8. </w:t>
      </w:r>
      <w:r w:rsidRPr="00CB5C43">
        <w:rPr>
          <w:rFonts w:ascii="TH SarabunPSK" w:hAnsi="TH SarabunPSK" w:cs="TH SarabunPSK"/>
          <w:sz w:val="32"/>
          <w:szCs w:val="32"/>
          <w:cs/>
        </w:rPr>
        <w:t>ประสาน ส่งเสริม สนับสนุน การจัดการศึกษาของสถานศึกษาของเอกชน องค์กรปกครอง</w:t>
      </w:r>
      <w:r w:rsidRPr="00CB5C43">
        <w:rPr>
          <w:rFonts w:ascii="TH SarabunPSK" w:hAnsi="TH SarabunPSK" w:cs="TH SarabunPSK"/>
          <w:sz w:val="32"/>
          <w:szCs w:val="32"/>
        </w:rPr>
        <w:t xml:space="preserve">     </w:t>
      </w:r>
    </w:p>
    <w:p w14:paraId="0E767F05" w14:textId="77777777" w:rsidR="00CB5C43" w:rsidRPr="00CB5C43" w:rsidRDefault="00CB5C43" w:rsidP="00CB5C43">
      <w:pPr>
        <w:tabs>
          <w:tab w:val="left" w:pos="810"/>
          <w:tab w:val="left" w:pos="1080"/>
          <w:tab w:val="left" w:pos="1350"/>
          <w:tab w:val="left" w:pos="1620"/>
          <w:tab w:val="left" w:pos="1890"/>
          <w:tab w:val="left" w:pos="2160"/>
          <w:tab w:val="left" w:pos="2430"/>
          <w:tab w:val="left" w:pos="2700"/>
          <w:tab w:val="left" w:pos="2970"/>
          <w:tab w:val="left" w:pos="3240"/>
          <w:tab w:val="left" w:pos="3510"/>
          <w:tab w:val="left" w:pos="3780"/>
        </w:tabs>
        <w:rPr>
          <w:rFonts w:ascii="TH SarabunPSK" w:hAnsi="TH SarabunPSK" w:cs="TH SarabunPSK"/>
          <w:sz w:val="32"/>
          <w:szCs w:val="32"/>
        </w:rPr>
      </w:pPr>
      <w:r w:rsidRPr="00CB5C43">
        <w:rPr>
          <w:rFonts w:ascii="TH SarabunPSK" w:hAnsi="TH SarabunPSK" w:cs="TH SarabunPSK"/>
          <w:sz w:val="32"/>
          <w:szCs w:val="32"/>
          <w:cs/>
        </w:rPr>
        <w:t>ส่วนท้องถิ่น รวมทั้งบุคคล องค์กรชุมชน องค์กรวิชาชีพ สถาบันศาสนา สถานประกอบการและสถาบันอื่น</w:t>
      </w:r>
      <w:r w:rsidRPr="00CB5C43">
        <w:rPr>
          <w:rFonts w:ascii="TH SarabunPSK" w:hAnsi="TH SarabunPSK" w:cs="TH SarabunPSK"/>
          <w:sz w:val="32"/>
          <w:szCs w:val="32"/>
        </w:rPr>
        <w:t xml:space="preserve">       </w:t>
      </w:r>
    </w:p>
    <w:p w14:paraId="72F38F79" w14:textId="77777777" w:rsidR="00CB5C43" w:rsidRPr="00CB5C43" w:rsidRDefault="00CB5C43" w:rsidP="00CB5C43">
      <w:pPr>
        <w:tabs>
          <w:tab w:val="left" w:pos="810"/>
          <w:tab w:val="left" w:pos="1080"/>
          <w:tab w:val="left" w:pos="1350"/>
          <w:tab w:val="left" w:pos="1620"/>
          <w:tab w:val="left" w:pos="1890"/>
          <w:tab w:val="left" w:pos="2160"/>
          <w:tab w:val="left" w:pos="2430"/>
          <w:tab w:val="left" w:pos="2700"/>
          <w:tab w:val="left" w:pos="2970"/>
          <w:tab w:val="left" w:pos="3240"/>
          <w:tab w:val="left" w:pos="3510"/>
          <w:tab w:val="left" w:pos="3780"/>
        </w:tabs>
        <w:rPr>
          <w:rFonts w:ascii="TH SarabunPSK" w:hAnsi="TH SarabunPSK" w:cs="TH SarabunPSK"/>
          <w:sz w:val="32"/>
          <w:szCs w:val="32"/>
        </w:rPr>
      </w:pPr>
      <w:r w:rsidRPr="00CB5C43">
        <w:rPr>
          <w:rFonts w:ascii="TH SarabunPSK" w:hAnsi="TH SarabunPSK" w:cs="TH SarabunPSK"/>
          <w:sz w:val="32"/>
          <w:szCs w:val="32"/>
          <w:cs/>
        </w:rPr>
        <w:t>ที่จัดรูปแบบที่หลากหลายในเขตพื้นที่การศึกษา</w:t>
      </w:r>
    </w:p>
    <w:p w14:paraId="04D3F8B1" w14:textId="77777777" w:rsidR="00CB5C43" w:rsidRPr="00CB5C43" w:rsidRDefault="00CB5C43" w:rsidP="00CB5C43">
      <w:pPr>
        <w:tabs>
          <w:tab w:val="left" w:pos="810"/>
          <w:tab w:val="left" w:pos="1080"/>
          <w:tab w:val="left" w:pos="1350"/>
          <w:tab w:val="left" w:pos="1620"/>
          <w:tab w:val="left" w:pos="1890"/>
          <w:tab w:val="left" w:pos="2160"/>
          <w:tab w:val="left" w:pos="2430"/>
          <w:tab w:val="left" w:pos="2700"/>
          <w:tab w:val="left" w:pos="2970"/>
          <w:tab w:val="left" w:pos="3240"/>
          <w:tab w:val="left" w:pos="3510"/>
          <w:tab w:val="left" w:pos="3780"/>
        </w:tabs>
        <w:rPr>
          <w:rFonts w:ascii="TH SarabunPSK" w:hAnsi="TH SarabunPSK" w:cs="TH SarabunPSK"/>
          <w:sz w:val="32"/>
          <w:szCs w:val="32"/>
        </w:rPr>
      </w:pPr>
      <w:r w:rsidRPr="00CB5C43">
        <w:rPr>
          <w:rFonts w:ascii="TH SarabunPSK" w:hAnsi="TH SarabunPSK" w:cs="TH SarabunPSK"/>
          <w:sz w:val="32"/>
          <w:szCs w:val="32"/>
          <w:cs/>
        </w:rPr>
        <w:tab/>
      </w:r>
      <w:r w:rsidRPr="00CB5C43">
        <w:rPr>
          <w:rFonts w:ascii="TH SarabunPSK" w:hAnsi="TH SarabunPSK" w:cs="TH SarabunPSK"/>
          <w:sz w:val="32"/>
          <w:szCs w:val="32"/>
          <w:cs/>
        </w:rPr>
        <w:tab/>
      </w:r>
      <w:r w:rsidRPr="00CB5C43">
        <w:rPr>
          <w:rFonts w:ascii="TH SarabunPSK" w:hAnsi="TH SarabunPSK" w:cs="TH SarabunPSK"/>
          <w:sz w:val="32"/>
          <w:szCs w:val="32"/>
        </w:rPr>
        <w:t xml:space="preserve">9. </w:t>
      </w:r>
      <w:r w:rsidRPr="00CB5C43">
        <w:rPr>
          <w:rFonts w:ascii="TH SarabunPSK" w:hAnsi="TH SarabunPSK" w:cs="TH SarabunPSK"/>
          <w:sz w:val="32"/>
          <w:szCs w:val="32"/>
          <w:cs/>
        </w:rPr>
        <w:t>ดำเนินการและประสาน ส่งเสริม สนับสนุนการวิจัยและพัฒนาการศึกษาในเขตพื้นที่การศึกษา</w:t>
      </w:r>
    </w:p>
    <w:p w14:paraId="52F848C9" w14:textId="77777777" w:rsidR="00CB5C43" w:rsidRPr="00CB5C43" w:rsidRDefault="00CB5C43" w:rsidP="00CB5C43">
      <w:pPr>
        <w:tabs>
          <w:tab w:val="left" w:pos="810"/>
          <w:tab w:val="left" w:pos="1080"/>
          <w:tab w:val="left" w:pos="1350"/>
          <w:tab w:val="left" w:pos="1620"/>
          <w:tab w:val="left" w:pos="1890"/>
          <w:tab w:val="left" w:pos="2160"/>
          <w:tab w:val="left" w:pos="2430"/>
          <w:tab w:val="left" w:pos="2700"/>
          <w:tab w:val="left" w:pos="2970"/>
          <w:tab w:val="left" w:pos="3240"/>
          <w:tab w:val="left" w:pos="3510"/>
          <w:tab w:val="left" w:pos="3780"/>
        </w:tabs>
        <w:rPr>
          <w:rFonts w:ascii="TH SarabunPSK" w:hAnsi="TH SarabunPSK" w:cs="TH SarabunPSK"/>
          <w:sz w:val="32"/>
          <w:szCs w:val="32"/>
        </w:rPr>
      </w:pPr>
      <w:r w:rsidRPr="00CB5C43">
        <w:rPr>
          <w:rFonts w:ascii="TH SarabunPSK" w:hAnsi="TH SarabunPSK" w:cs="TH SarabunPSK"/>
          <w:sz w:val="32"/>
          <w:szCs w:val="32"/>
        </w:rPr>
        <w:tab/>
      </w:r>
      <w:r w:rsidRPr="00CB5C43">
        <w:rPr>
          <w:rFonts w:ascii="TH SarabunPSK" w:hAnsi="TH SarabunPSK" w:cs="TH SarabunPSK"/>
          <w:sz w:val="32"/>
          <w:szCs w:val="32"/>
        </w:rPr>
        <w:tab/>
        <w:t xml:space="preserve">10. </w:t>
      </w:r>
      <w:r w:rsidRPr="00CB5C43">
        <w:rPr>
          <w:rFonts w:ascii="TH SarabunPSK" w:hAnsi="TH SarabunPSK" w:cs="TH SarabunPSK"/>
          <w:sz w:val="32"/>
          <w:szCs w:val="32"/>
          <w:cs/>
        </w:rPr>
        <w:t>ประสาน ส่งเสริม การดำเนินการของคณะกรรมการ คณะอนุกรรมการและคณะทำงาน</w:t>
      </w:r>
      <w:r w:rsidRPr="00CB5C43">
        <w:rPr>
          <w:rFonts w:ascii="TH SarabunPSK" w:hAnsi="TH SarabunPSK" w:cs="TH SarabunPSK"/>
          <w:sz w:val="32"/>
          <w:szCs w:val="32"/>
          <w:cs/>
        </w:rPr>
        <w:br/>
        <w:t>ด้านการศึกษา</w:t>
      </w:r>
    </w:p>
    <w:p w14:paraId="1A0D207D" w14:textId="77777777" w:rsidR="00CB5C43" w:rsidRPr="00CB5C43" w:rsidRDefault="00CB5C43" w:rsidP="00CB5C43">
      <w:pPr>
        <w:tabs>
          <w:tab w:val="left" w:pos="810"/>
          <w:tab w:val="left" w:pos="1080"/>
          <w:tab w:val="left" w:pos="1350"/>
          <w:tab w:val="left" w:pos="1620"/>
          <w:tab w:val="left" w:pos="1890"/>
          <w:tab w:val="left" w:pos="2160"/>
          <w:tab w:val="left" w:pos="2430"/>
          <w:tab w:val="left" w:pos="2700"/>
          <w:tab w:val="left" w:pos="2970"/>
          <w:tab w:val="left" w:pos="3240"/>
          <w:tab w:val="left" w:pos="3510"/>
          <w:tab w:val="left" w:pos="3780"/>
        </w:tabs>
        <w:rPr>
          <w:rFonts w:ascii="TH SarabunPSK" w:hAnsi="TH SarabunPSK" w:cs="TH SarabunPSK"/>
          <w:sz w:val="32"/>
          <w:szCs w:val="32"/>
        </w:rPr>
      </w:pPr>
      <w:r w:rsidRPr="00CB5C43">
        <w:rPr>
          <w:rFonts w:ascii="TH SarabunPSK" w:hAnsi="TH SarabunPSK" w:cs="TH SarabunPSK"/>
          <w:sz w:val="32"/>
          <w:szCs w:val="32"/>
        </w:rPr>
        <w:tab/>
      </w:r>
      <w:r w:rsidRPr="00CB5C43">
        <w:rPr>
          <w:rFonts w:ascii="TH SarabunPSK" w:hAnsi="TH SarabunPSK" w:cs="TH SarabunPSK"/>
          <w:sz w:val="32"/>
          <w:szCs w:val="32"/>
        </w:rPr>
        <w:tab/>
        <w:t xml:space="preserve">11. </w:t>
      </w:r>
      <w:r w:rsidRPr="00CB5C43">
        <w:rPr>
          <w:rFonts w:ascii="TH SarabunPSK" w:hAnsi="TH SarabunPSK" w:cs="TH SarabunPSK"/>
          <w:sz w:val="32"/>
          <w:szCs w:val="32"/>
          <w:cs/>
        </w:rPr>
        <w:t xml:space="preserve">ประสานการปฏิบัติราชการทั่วไปกับองค์กรหรือหน่วยงานต่าง ๆ ทั้งภาครัฐ เอกชน และองค์กรปกครองส่วนท้องถิ่น </w:t>
      </w:r>
    </w:p>
    <w:p w14:paraId="04A40A3F" w14:textId="77777777" w:rsidR="00CB5C43" w:rsidRPr="00CB5C43" w:rsidRDefault="00CB5C43" w:rsidP="00CB5C43">
      <w:pPr>
        <w:tabs>
          <w:tab w:val="left" w:pos="810"/>
          <w:tab w:val="left" w:pos="1080"/>
          <w:tab w:val="left" w:pos="1350"/>
          <w:tab w:val="left" w:pos="1620"/>
          <w:tab w:val="left" w:pos="1890"/>
          <w:tab w:val="left" w:pos="2160"/>
          <w:tab w:val="left" w:pos="2430"/>
          <w:tab w:val="left" w:pos="2700"/>
          <w:tab w:val="left" w:pos="2970"/>
          <w:tab w:val="left" w:pos="3240"/>
          <w:tab w:val="left" w:pos="3510"/>
          <w:tab w:val="left" w:pos="3780"/>
        </w:tabs>
        <w:rPr>
          <w:rFonts w:ascii="TH SarabunPSK" w:hAnsi="TH SarabunPSK" w:cs="TH SarabunPSK"/>
          <w:sz w:val="32"/>
          <w:szCs w:val="32"/>
        </w:rPr>
      </w:pPr>
      <w:r w:rsidRPr="00CB5C43">
        <w:rPr>
          <w:rFonts w:ascii="TH SarabunPSK" w:hAnsi="TH SarabunPSK" w:cs="TH SarabunPSK"/>
          <w:sz w:val="32"/>
          <w:szCs w:val="32"/>
        </w:rPr>
        <w:tab/>
      </w:r>
      <w:r w:rsidRPr="00CB5C43">
        <w:rPr>
          <w:rFonts w:ascii="TH SarabunPSK" w:hAnsi="TH SarabunPSK" w:cs="TH SarabunPSK"/>
          <w:sz w:val="32"/>
          <w:szCs w:val="32"/>
        </w:rPr>
        <w:tab/>
        <w:t xml:space="preserve">12. </w:t>
      </w:r>
      <w:r w:rsidRPr="00CB5C43">
        <w:rPr>
          <w:rFonts w:ascii="TH SarabunPSK" w:hAnsi="TH SarabunPSK" w:cs="TH SarabunPSK"/>
          <w:sz w:val="32"/>
          <w:szCs w:val="32"/>
          <w:cs/>
        </w:rPr>
        <w:t>ปฏิบัติงานร่วมกับหรือสนับสนุนการปฏิบัติงานของหน่วยงานอื่นที่เกี่ยวข้องหรือที่ได้รับมอบหมาย</w:t>
      </w:r>
    </w:p>
    <w:p w14:paraId="2429B428" w14:textId="77777777" w:rsidR="00CB5C43" w:rsidRPr="00CB5C43" w:rsidRDefault="00CB5C43" w:rsidP="00CB5C43">
      <w:pPr>
        <w:tabs>
          <w:tab w:val="left" w:pos="810"/>
          <w:tab w:val="left" w:pos="1080"/>
          <w:tab w:val="left" w:pos="1350"/>
          <w:tab w:val="left" w:pos="1620"/>
          <w:tab w:val="left" w:pos="1890"/>
          <w:tab w:val="left" w:pos="2160"/>
          <w:tab w:val="left" w:pos="2430"/>
          <w:tab w:val="left" w:pos="2700"/>
          <w:tab w:val="left" w:pos="2970"/>
          <w:tab w:val="left" w:pos="3240"/>
          <w:tab w:val="left" w:pos="3510"/>
          <w:tab w:val="left" w:pos="3780"/>
        </w:tabs>
        <w:rPr>
          <w:rFonts w:ascii="TH SarabunPSK" w:hAnsi="TH SarabunPSK" w:cs="TH SarabunPSK"/>
          <w:sz w:val="32"/>
          <w:szCs w:val="32"/>
        </w:rPr>
      </w:pPr>
    </w:p>
    <w:p w14:paraId="6EF12EE1" w14:textId="77777777" w:rsidR="00CB5C43" w:rsidRPr="00CB5C43" w:rsidRDefault="00CB5C43" w:rsidP="00CB5C43">
      <w:pPr>
        <w:tabs>
          <w:tab w:val="left" w:pos="810"/>
          <w:tab w:val="left" w:pos="1080"/>
          <w:tab w:val="left" w:pos="1350"/>
          <w:tab w:val="left" w:pos="1620"/>
          <w:tab w:val="left" w:pos="1890"/>
          <w:tab w:val="left" w:pos="2160"/>
          <w:tab w:val="left" w:pos="2430"/>
          <w:tab w:val="left" w:pos="2700"/>
          <w:tab w:val="left" w:pos="2970"/>
          <w:tab w:val="left" w:pos="3240"/>
          <w:tab w:val="left" w:pos="3510"/>
          <w:tab w:val="left" w:pos="3780"/>
        </w:tabs>
        <w:rPr>
          <w:rFonts w:ascii="TH SarabunPSK" w:hAnsi="TH SarabunPSK" w:cs="TH SarabunPSK"/>
          <w:sz w:val="32"/>
          <w:szCs w:val="32"/>
        </w:rPr>
      </w:pPr>
    </w:p>
    <w:p w14:paraId="35A07177" w14:textId="77777777" w:rsidR="00CB5C43" w:rsidRPr="00CB5C43" w:rsidRDefault="00CB5C43" w:rsidP="00CB5C43">
      <w:pPr>
        <w:tabs>
          <w:tab w:val="left" w:pos="810"/>
          <w:tab w:val="left" w:pos="1080"/>
          <w:tab w:val="left" w:pos="1350"/>
          <w:tab w:val="left" w:pos="1620"/>
          <w:tab w:val="left" w:pos="1890"/>
          <w:tab w:val="left" w:pos="2160"/>
          <w:tab w:val="left" w:pos="2430"/>
          <w:tab w:val="left" w:pos="2700"/>
          <w:tab w:val="left" w:pos="2970"/>
          <w:tab w:val="left" w:pos="3240"/>
          <w:tab w:val="left" w:pos="3510"/>
          <w:tab w:val="left" w:pos="3780"/>
        </w:tabs>
        <w:rPr>
          <w:rFonts w:ascii="TH SarabunPSK" w:hAnsi="TH SarabunPSK" w:cs="TH SarabunPSK"/>
          <w:sz w:val="32"/>
          <w:szCs w:val="32"/>
        </w:rPr>
      </w:pPr>
    </w:p>
    <w:p w14:paraId="672DA24B" w14:textId="77777777" w:rsidR="00CB5C43" w:rsidRPr="00CB5C43" w:rsidRDefault="00CB5C43" w:rsidP="00CB5C43">
      <w:pPr>
        <w:tabs>
          <w:tab w:val="left" w:pos="810"/>
          <w:tab w:val="left" w:pos="1080"/>
          <w:tab w:val="left" w:pos="1350"/>
          <w:tab w:val="left" w:pos="1620"/>
          <w:tab w:val="left" w:pos="1890"/>
          <w:tab w:val="left" w:pos="2160"/>
          <w:tab w:val="left" w:pos="2430"/>
          <w:tab w:val="left" w:pos="2700"/>
          <w:tab w:val="left" w:pos="2970"/>
          <w:tab w:val="left" w:pos="3240"/>
          <w:tab w:val="left" w:pos="3510"/>
          <w:tab w:val="left" w:pos="3780"/>
        </w:tabs>
        <w:rPr>
          <w:rFonts w:ascii="TH SarabunPSK" w:hAnsi="TH SarabunPSK" w:cs="TH SarabunPSK"/>
          <w:sz w:val="32"/>
          <w:szCs w:val="32"/>
        </w:rPr>
      </w:pPr>
    </w:p>
    <w:p w14:paraId="5CB7FCB3" w14:textId="77777777" w:rsidR="00CB5C43" w:rsidRPr="00CB5C43" w:rsidRDefault="00CB5C43" w:rsidP="00CB5C43">
      <w:pPr>
        <w:tabs>
          <w:tab w:val="left" w:pos="810"/>
          <w:tab w:val="left" w:pos="1080"/>
          <w:tab w:val="left" w:pos="1350"/>
          <w:tab w:val="left" w:pos="1620"/>
          <w:tab w:val="left" w:pos="1890"/>
          <w:tab w:val="left" w:pos="2160"/>
          <w:tab w:val="left" w:pos="2430"/>
          <w:tab w:val="left" w:pos="2700"/>
          <w:tab w:val="left" w:pos="2970"/>
          <w:tab w:val="left" w:pos="3240"/>
          <w:tab w:val="left" w:pos="3510"/>
          <w:tab w:val="left" w:pos="3780"/>
        </w:tabs>
        <w:rPr>
          <w:rFonts w:ascii="TH SarabunPSK" w:hAnsi="TH SarabunPSK" w:cs="TH SarabunPSK"/>
          <w:sz w:val="32"/>
          <w:szCs w:val="32"/>
        </w:rPr>
      </w:pPr>
    </w:p>
    <w:p w14:paraId="1966369F" w14:textId="77777777" w:rsidR="00CB5C43" w:rsidRPr="00CB5C43" w:rsidRDefault="00CB5C43" w:rsidP="00CB5C43">
      <w:pPr>
        <w:tabs>
          <w:tab w:val="left" w:pos="810"/>
          <w:tab w:val="left" w:pos="1080"/>
          <w:tab w:val="left" w:pos="1350"/>
          <w:tab w:val="left" w:pos="1620"/>
          <w:tab w:val="left" w:pos="1890"/>
          <w:tab w:val="left" w:pos="2160"/>
          <w:tab w:val="left" w:pos="2430"/>
          <w:tab w:val="left" w:pos="2700"/>
          <w:tab w:val="left" w:pos="2970"/>
          <w:tab w:val="left" w:pos="3240"/>
          <w:tab w:val="left" w:pos="3510"/>
          <w:tab w:val="left" w:pos="3780"/>
        </w:tabs>
        <w:rPr>
          <w:rFonts w:ascii="TH SarabunPSK" w:hAnsi="TH SarabunPSK" w:cs="TH SarabunPSK"/>
          <w:sz w:val="32"/>
          <w:szCs w:val="32"/>
        </w:rPr>
      </w:pPr>
    </w:p>
    <w:p w14:paraId="014A3234" w14:textId="77777777" w:rsidR="00CB5C43" w:rsidRPr="00CB5C43" w:rsidRDefault="00CB5C43" w:rsidP="00CB5C43">
      <w:pPr>
        <w:tabs>
          <w:tab w:val="left" w:pos="810"/>
          <w:tab w:val="left" w:pos="1080"/>
          <w:tab w:val="left" w:pos="1350"/>
          <w:tab w:val="left" w:pos="1620"/>
          <w:tab w:val="left" w:pos="1890"/>
          <w:tab w:val="left" w:pos="2160"/>
          <w:tab w:val="left" w:pos="2430"/>
          <w:tab w:val="left" w:pos="2700"/>
          <w:tab w:val="left" w:pos="2970"/>
          <w:tab w:val="left" w:pos="3240"/>
          <w:tab w:val="left" w:pos="3510"/>
          <w:tab w:val="left" w:pos="3780"/>
        </w:tabs>
        <w:rPr>
          <w:rFonts w:ascii="TH SarabunPSK" w:hAnsi="TH SarabunPSK" w:cs="TH SarabunPSK"/>
          <w:sz w:val="32"/>
          <w:szCs w:val="32"/>
        </w:rPr>
      </w:pPr>
    </w:p>
    <w:p w14:paraId="1674B076" w14:textId="77777777" w:rsidR="00CB5C43" w:rsidRPr="00CB5C43" w:rsidRDefault="00CB5C43" w:rsidP="00CB5C43">
      <w:pPr>
        <w:tabs>
          <w:tab w:val="left" w:pos="810"/>
          <w:tab w:val="left" w:pos="1080"/>
          <w:tab w:val="left" w:pos="1350"/>
          <w:tab w:val="left" w:pos="1620"/>
          <w:tab w:val="left" w:pos="1890"/>
          <w:tab w:val="left" w:pos="2160"/>
          <w:tab w:val="left" w:pos="2430"/>
          <w:tab w:val="left" w:pos="2700"/>
          <w:tab w:val="left" w:pos="2970"/>
          <w:tab w:val="left" w:pos="3240"/>
          <w:tab w:val="left" w:pos="3510"/>
          <w:tab w:val="left" w:pos="3780"/>
        </w:tabs>
        <w:rPr>
          <w:rFonts w:ascii="TH SarabunPSK" w:hAnsi="TH SarabunPSK" w:cs="TH SarabunPSK"/>
          <w:sz w:val="32"/>
          <w:szCs w:val="32"/>
        </w:rPr>
      </w:pPr>
    </w:p>
    <w:p w14:paraId="15A261DB" w14:textId="77777777" w:rsidR="00CB5C43" w:rsidRPr="00CB5C43" w:rsidRDefault="00CB5C43" w:rsidP="00CB5C43">
      <w:pPr>
        <w:tabs>
          <w:tab w:val="left" w:pos="810"/>
          <w:tab w:val="left" w:pos="1080"/>
          <w:tab w:val="left" w:pos="1350"/>
          <w:tab w:val="left" w:pos="1620"/>
          <w:tab w:val="left" w:pos="1890"/>
          <w:tab w:val="left" w:pos="2160"/>
          <w:tab w:val="left" w:pos="2430"/>
          <w:tab w:val="left" w:pos="2700"/>
          <w:tab w:val="left" w:pos="2970"/>
          <w:tab w:val="left" w:pos="3240"/>
          <w:tab w:val="left" w:pos="3510"/>
          <w:tab w:val="left" w:pos="3780"/>
        </w:tabs>
        <w:rPr>
          <w:rFonts w:ascii="TH SarabunPSK" w:hAnsi="TH SarabunPSK" w:cs="TH SarabunPSK"/>
          <w:sz w:val="32"/>
          <w:szCs w:val="32"/>
        </w:rPr>
      </w:pPr>
    </w:p>
    <w:p w14:paraId="1190DC60" w14:textId="77777777" w:rsidR="00CB5C43" w:rsidRPr="00CB5C43" w:rsidRDefault="00CB5C43" w:rsidP="00CB5C43">
      <w:pPr>
        <w:spacing w:before="240"/>
        <w:rPr>
          <w:rFonts w:ascii="TH SarabunPSK" w:hAnsi="TH SarabunPSK" w:cs="TH SarabunPSK"/>
          <w:b/>
          <w:bCs/>
          <w:sz w:val="32"/>
          <w:szCs w:val="32"/>
        </w:rPr>
      </w:pPr>
      <w:r w:rsidRPr="00CB5C43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การแบ่งส่วนราชการภายในสำนักงานเขตพื้นที่การศึกษาประถมศึกษา พ.ศ.25</w:t>
      </w:r>
      <w:r w:rsidRPr="00CB5C43">
        <w:rPr>
          <w:rFonts w:ascii="TH SarabunPSK" w:hAnsi="TH SarabunPSK" w:cs="TH SarabunPSK"/>
          <w:b/>
          <w:bCs/>
          <w:sz w:val="32"/>
          <w:szCs w:val="32"/>
        </w:rPr>
        <w:t xml:space="preserve">60  </w:t>
      </w:r>
    </w:p>
    <w:p w14:paraId="7D63077B" w14:textId="62FAA87E" w:rsidR="00CB5C43" w:rsidRPr="00CB5C43" w:rsidRDefault="00C42168" w:rsidP="00C42168">
      <w:pPr>
        <w:ind w:firstLine="709"/>
        <w:rPr>
          <w:rFonts w:ascii="TH SarabunPSK" w:hAnsi="TH SarabunPSK" w:cs="TH SarabunPSK"/>
          <w:sz w:val="32"/>
          <w:szCs w:val="32"/>
        </w:rPr>
      </w:pPr>
      <w:r w:rsidRPr="00C42168">
        <w:rPr>
          <w:rFonts w:ascii="TH SarabunPSK" w:hAnsi="TH SarabunPSK" w:cs="TH SarabunPSK"/>
          <w:sz w:val="32"/>
          <w:szCs w:val="32"/>
        </w:rPr>
        <w:t>1.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CB5C43" w:rsidRPr="00CB5C43">
        <w:rPr>
          <w:rFonts w:ascii="TH SarabunPSK" w:hAnsi="TH SarabunPSK" w:cs="TH SarabunPSK"/>
          <w:sz w:val="32"/>
          <w:szCs w:val="32"/>
          <w:cs/>
        </w:rPr>
        <w:t>ให้แบ่งส่วนราชการสำนักงานเขต ตามประกาศกระทรวงศึกษาธิการ เรื่องการแบ่ง</w:t>
      </w:r>
    </w:p>
    <w:p w14:paraId="5B22EF82" w14:textId="77777777" w:rsidR="00CB5C43" w:rsidRPr="00CB5C43" w:rsidRDefault="00CB5C43" w:rsidP="00CB5C43">
      <w:pPr>
        <w:rPr>
          <w:rFonts w:ascii="TH SarabunPSK" w:hAnsi="TH SarabunPSK" w:cs="TH SarabunPSK"/>
          <w:sz w:val="32"/>
          <w:szCs w:val="32"/>
        </w:rPr>
      </w:pPr>
      <w:r w:rsidRPr="00CB5C43">
        <w:rPr>
          <w:rFonts w:ascii="TH SarabunPSK" w:hAnsi="TH SarabunPSK" w:cs="TH SarabunPSK"/>
          <w:sz w:val="32"/>
          <w:szCs w:val="32"/>
          <w:cs/>
        </w:rPr>
        <w:t>ส่วนราชการภายในสำนักงานเขตพื้นที่การศึกษาประถมศึกษา พ.ศ.25</w:t>
      </w:r>
      <w:r w:rsidRPr="00CB5C43">
        <w:rPr>
          <w:rFonts w:ascii="TH SarabunPSK" w:hAnsi="TH SarabunPSK" w:cs="TH SarabunPSK"/>
          <w:sz w:val="32"/>
          <w:szCs w:val="32"/>
        </w:rPr>
        <w:t xml:space="preserve">60 </w:t>
      </w:r>
      <w:r w:rsidRPr="00CB5C43">
        <w:rPr>
          <w:rFonts w:ascii="TH SarabunPSK" w:hAnsi="TH SarabunPSK" w:cs="TH SarabunPSK"/>
          <w:sz w:val="32"/>
          <w:szCs w:val="32"/>
          <w:cs/>
        </w:rPr>
        <w:t>(</w:t>
      </w:r>
      <w:r w:rsidRPr="00CB5C43">
        <w:rPr>
          <w:rFonts w:ascii="TH SarabunPSK" w:hAnsi="TH SarabunPSK" w:cs="TH SarabunPSK"/>
          <w:sz w:val="32"/>
          <w:szCs w:val="32"/>
        </w:rPr>
        <w:t>2560 : 13</w:t>
      </w:r>
      <w:r w:rsidRPr="00CB5C43">
        <w:rPr>
          <w:rFonts w:ascii="TH SarabunPSK" w:hAnsi="TH SarabunPSK" w:cs="TH SarabunPSK"/>
          <w:sz w:val="32"/>
          <w:szCs w:val="32"/>
          <w:cs/>
        </w:rPr>
        <w:t>)  ดังต่อไปนี้</w:t>
      </w:r>
    </w:p>
    <w:p w14:paraId="664B2D29" w14:textId="77777777" w:rsidR="00CB5C43" w:rsidRPr="00CB5C43" w:rsidRDefault="00CB5C43" w:rsidP="00CB5C43">
      <w:pPr>
        <w:ind w:firstLine="1134"/>
        <w:rPr>
          <w:rFonts w:ascii="TH SarabunPSK" w:hAnsi="TH SarabunPSK" w:cs="TH SarabunPSK"/>
          <w:sz w:val="32"/>
          <w:szCs w:val="32"/>
          <w:cs/>
        </w:rPr>
      </w:pPr>
      <w:r w:rsidRPr="00CB5C43">
        <w:rPr>
          <w:rFonts w:ascii="TH SarabunPSK" w:hAnsi="TH SarabunPSK" w:cs="TH SarabunPSK"/>
          <w:sz w:val="32"/>
          <w:szCs w:val="32"/>
        </w:rPr>
        <w:t xml:space="preserve">(1) </w:t>
      </w:r>
      <w:r w:rsidRPr="00CB5C43">
        <w:rPr>
          <w:rFonts w:ascii="TH SarabunPSK" w:hAnsi="TH SarabunPSK" w:cs="TH SarabunPSK"/>
          <w:sz w:val="32"/>
          <w:szCs w:val="32"/>
          <w:cs/>
        </w:rPr>
        <w:t>กลุ่มอำนวยการ</w:t>
      </w:r>
    </w:p>
    <w:p w14:paraId="6D105D0D" w14:textId="77777777" w:rsidR="00CB5C43" w:rsidRPr="00CB5C43" w:rsidRDefault="00CB5C43" w:rsidP="00CB5C43">
      <w:pPr>
        <w:ind w:firstLine="1134"/>
        <w:rPr>
          <w:rFonts w:ascii="TH SarabunPSK" w:hAnsi="TH SarabunPSK" w:cs="TH SarabunPSK"/>
          <w:sz w:val="32"/>
          <w:szCs w:val="32"/>
        </w:rPr>
      </w:pPr>
      <w:r w:rsidRPr="00CB5C43">
        <w:rPr>
          <w:rFonts w:ascii="TH SarabunPSK" w:hAnsi="TH SarabunPSK" w:cs="TH SarabunPSK"/>
          <w:sz w:val="32"/>
          <w:szCs w:val="32"/>
        </w:rPr>
        <w:t xml:space="preserve">(2) </w:t>
      </w:r>
      <w:r w:rsidRPr="00CB5C43">
        <w:rPr>
          <w:rFonts w:ascii="TH SarabunPSK" w:hAnsi="TH SarabunPSK" w:cs="TH SarabunPSK"/>
          <w:sz w:val="32"/>
          <w:szCs w:val="32"/>
          <w:cs/>
        </w:rPr>
        <w:t>กลุ่มนโยบายและแผน</w:t>
      </w:r>
    </w:p>
    <w:p w14:paraId="27CEAFCA" w14:textId="77777777" w:rsidR="00CB5C43" w:rsidRPr="00CB5C43" w:rsidRDefault="00CB5C43" w:rsidP="00CB5C43">
      <w:pPr>
        <w:ind w:firstLine="1134"/>
        <w:rPr>
          <w:rFonts w:ascii="TH SarabunPSK" w:hAnsi="TH SarabunPSK" w:cs="TH SarabunPSK"/>
          <w:sz w:val="32"/>
          <w:szCs w:val="32"/>
        </w:rPr>
      </w:pPr>
      <w:r w:rsidRPr="00CB5C43">
        <w:rPr>
          <w:rFonts w:ascii="TH SarabunPSK" w:hAnsi="TH SarabunPSK" w:cs="TH SarabunPSK"/>
          <w:sz w:val="32"/>
          <w:szCs w:val="32"/>
        </w:rPr>
        <w:t xml:space="preserve">(3) </w:t>
      </w:r>
      <w:r w:rsidRPr="00CB5C43">
        <w:rPr>
          <w:rFonts w:ascii="TH SarabunPSK" w:hAnsi="TH SarabunPSK" w:cs="TH SarabunPSK"/>
          <w:sz w:val="32"/>
          <w:szCs w:val="32"/>
          <w:cs/>
        </w:rPr>
        <w:t>กลุ่มส่งเสริมการศึกษาทางไกล เทคโนโลยีสารสนเทศและการสื่อสาร</w:t>
      </w:r>
    </w:p>
    <w:p w14:paraId="3F3A99CC" w14:textId="77777777" w:rsidR="00CB5C43" w:rsidRPr="00CB5C43" w:rsidRDefault="00CB5C43" w:rsidP="00CB5C43">
      <w:pPr>
        <w:ind w:firstLine="1134"/>
        <w:rPr>
          <w:rFonts w:ascii="TH SarabunPSK" w:hAnsi="TH SarabunPSK" w:cs="TH SarabunPSK"/>
          <w:sz w:val="32"/>
          <w:szCs w:val="32"/>
        </w:rPr>
      </w:pPr>
      <w:r w:rsidRPr="00CB5C43">
        <w:rPr>
          <w:rFonts w:ascii="TH SarabunPSK" w:hAnsi="TH SarabunPSK" w:cs="TH SarabunPSK"/>
          <w:sz w:val="32"/>
          <w:szCs w:val="32"/>
        </w:rPr>
        <w:t xml:space="preserve">(4) </w:t>
      </w:r>
      <w:r w:rsidRPr="00CB5C43">
        <w:rPr>
          <w:rFonts w:ascii="TH SarabunPSK" w:hAnsi="TH SarabunPSK" w:cs="TH SarabunPSK"/>
          <w:sz w:val="32"/>
          <w:szCs w:val="32"/>
          <w:cs/>
        </w:rPr>
        <w:t>กลุ่มบริหารงานการเงินและสินทรัพย์</w:t>
      </w:r>
    </w:p>
    <w:p w14:paraId="462AF08A" w14:textId="77777777" w:rsidR="00CB5C43" w:rsidRPr="00CB5C43" w:rsidRDefault="00CB5C43" w:rsidP="00CB5C43">
      <w:pPr>
        <w:ind w:firstLine="1134"/>
        <w:rPr>
          <w:rFonts w:ascii="TH SarabunPSK" w:hAnsi="TH SarabunPSK" w:cs="TH SarabunPSK"/>
          <w:sz w:val="32"/>
          <w:szCs w:val="32"/>
        </w:rPr>
      </w:pPr>
      <w:r w:rsidRPr="00CB5C43">
        <w:rPr>
          <w:rFonts w:ascii="TH SarabunPSK" w:hAnsi="TH SarabunPSK" w:cs="TH SarabunPSK"/>
          <w:sz w:val="32"/>
          <w:szCs w:val="32"/>
        </w:rPr>
        <w:t xml:space="preserve">(5) </w:t>
      </w:r>
      <w:r w:rsidRPr="00CB5C43">
        <w:rPr>
          <w:rFonts w:ascii="TH SarabunPSK" w:hAnsi="TH SarabunPSK" w:cs="TH SarabunPSK"/>
          <w:sz w:val="32"/>
          <w:szCs w:val="32"/>
          <w:cs/>
        </w:rPr>
        <w:t>กลุ่มบริหารงานบุคคล</w:t>
      </w:r>
    </w:p>
    <w:p w14:paraId="785AB845" w14:textId="77777777" w:rsidR="00CB5C43" w:rsidRPr="00CB5C43" w:rsidRDefault="00CB5C43" w:rsidP="00CB5C43">
      <w:pPr>
        <w:ind w:firstLine="1134"/>
        <w:rPr>
          <w:rFonts w:ascii="TH SarabunPSK" w:hAnsi="TH SarabunPSK" w:cs="TH SarabunPSK"/>
          <w:sz w:val="32"/>
          <w:szCs w:val="32"/>
        </w:rPr>
      </w:pPr>
      <w:r w:rsidRPr="00CB5C43">
        <w:rPr>
          <w:rFonts w:ascii="TH SarabunPSK" w:hAnsi="TH SarabunPSK" w:cs="TH SarabunPSK"/>
          <w:sz w:val="32"/>
          <w:szCs w:val="32"/>
        </w:rPr>
        <w:t xml:space="preserve">(6) </w:t>
      </w:r>
      <w:r w:rsidRPr="00CB5C43">
        <w:rPr>
          <w:rFonts w:ascii="TH SarabunPSK" w:hAnsi="TH SarabunPSK" w:cs="TH SarabunPSK"/>
          <w:sz w:val="32"/>
          <w:szCs w:val="32"/>
          <w:cs/>
        </w:rPr>
        <w:t>กลุ่มพัฒนาครูและบุคลากรทางการศึกษา</w:t>
      </w:r>
    </w:p>
    <w:p w14:paraId="4B5C1C9C" w14:textId="77777777" w:rsidR="00CB5C43" w:rsidRPr="00CB5C43" w:rsidRDefault="00CB5C43" w:rsidP="00CB5C43">
      <w:pPr>
        <w:ind w:firstLine="1134"/>
        <w:rPr>
          <w:rFonts w:ascii="TH SarabunPSK" w:hAnsi="TH SarabunPSK" w:cs="TH SarabunPSK"/>
          <w:sz w:val="32"/>
          <w:szCs w:val="32"/>
        </w:rPr>
      </w:pPr>
      <w:r w:rsidRPr="00CB5C43">
        <w:rPr>
          <w:rFonts w:ascii="TH SarabunPSK" w:hAnsi="TH SarabunPSK" w:cs="TH SarabunPSK"/>
          <w:sz w:val="32"/>
          <w:szCs w:val="32"/>
        </w:rPr>
        <w:t xml:space="preserve">(7) </w:t>
      </w:r>
      <w:r w:rsidRPr="00CB5C43">
        <w:rPr>
          <w:rFonts w:ascii="TH SarabunPSK" w:hAnsi="TH SarabunPSK" w:cs="TH SarabunPSK"/>
          <w:sz w:val="32"/>
          <w:szCs w:val="32"/>
          <w:cs/>
        </w:rPr>
        <w:t>กลุ่มนิเทศ ติดตาม และประเมินผลการจัดการศึกษา</w:t>
      </w:r>
    </w:p>
    <w:p w14:paraId="27C27C18" w14:textId="77777777" w:rsidR="00CB5C43" w:rsidRPr="00CB5C43" w:rsidRDefault="00CB5C43" w:rsidP="00CB5C43">
      <w:pPr>
        <w:ind w:firstLine="1134"/>
        <w:rPr>
          <w:rFonts w:ascii="TH SarabunPSK" w:hAnsi="TH SarabunPSK" w:cs="TH SarabunPSK"/>
          <w:sz w:val="32"/>
          <w:szCs w:val="32"/>
        </w:rPr>
      </w:pPr>
      <w:r w:rsidRPr="00CB5C43">
        <w:rPr>
          <w:rFonts w:ascii="TH SarabunPSK" w:hAnsi="TH SarabunPSK" w:cs="TH SarabunPSK"/>
          <w:sz w:val="32"/>
          <w:szCs w:val="32"/>
        </w:rPr>
        <w:t xml:space="preserve">(8) </w:t>
      </w:r>
      <w:r w:rsidRPr="00CB5C43">
        <w:rPr>
          <w:rFonts w:ascii="TH SarabunPSK" w:hAnsi="TH SarabunPSK" w:cs="TH SarabunPSK"/>
          <w:sz w:val="32"/>
          <w:szCs w:val="32"/>
          <w:cs/>
        </w:rPr>
        <w:t>กลุ่มส่งเสริมการจัดการศึกษา</w:t>
      </w:r>
    </w:p>
    <w:p w14:paraId="6B1F5C03" w14:textId="77777777" w:rsidR="00CB5C43" w:rsidRPr="00CB5C43" w:rsidRDefault="00CB5C43" w:rsidP="00CB5C43">
      <w:pPr>
        <w:ind w:firstLine="1134"/>
        <w:rPr>
          <w:rFonts w:ascii="TH SarabunPSK" w:hAnsi="TH SarabunPSK" w:cs="TH SarabunPSK"/>
          <w:sz w:val="32"/>
          <w:szCs w:val="32"/>
        </w:rPr>
      </w:pPr>
      <w:r w:rsidRPr="00CB5C43">
        <w:rPr>
          <w:rFonts w:ascii="TH SarabunPSK" w:hAnsi="TH SarabunPSK" w:cs="TH SarabunPSK"/>
          <w:sz w:val="32"/>
          <w:szCs w:val="32"/>
        </w:rPr>
        <w:t xml:space="preserve">(9) </w:t>
      </w:r>
      <w:r w:rsidRPr="00CB5C43">
        <w:rPr>
          <w:rFonts w:ascii="TH SarabunPSK" w:hAnsi="TH SarabunPSK" w:cs="TH SarabunPSK"/>
          <w:sz w:val="32"/>
          <w:szCs w:val="32"/>
          <w:cs/>
        </w:rPr>
        <w:t>หน่วยตรวจสอบภายใน</w:t>
      </w:r>
    </w:p>
    <w:p w14:paraId="54E2CEA1" w14:textId="1A2914B2" w:rsidR="00CB5C43" w:rsidRPr="00C42168" w:rsidRDefault="00C42168" w:rsidP="00C42168">
      <w:pPr>
        <w:ind w:right="140" w:firstLine="709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2. </w:t>
      </w:r>
      <w:r w:rsidR="00CB5C43" w:rsidRPr="00C42168">
        <w:rPr>
          <w:rFonts w:ascii="TH SarabunPSK" w:hAnsi="TH SarabunPSK" w:cs="TH SarabunPSK"/>
          <w:sz w:val="32"/>
          <w:szCs w:val="32"/>
          <w:cs/>
        </w:rPr>
        <w:t>ให้แบ่งส่วนราชการสำนักงานเขต ตามประกาศกระทรวงศึกษาธิการ เรื่องการแบ่งส่วนราชการภายในสำนักงานเขตพื้นที่การศึกษา (ฉบับที่ 2) พ.ศ.25</w:t>
      </w:r>
      <w:r w:rsidR="00CB5C43" w:rsidRPr="00C42168">
        <w:rPr>
          <w:rFonts w:ascii="TH SarabunPSK" w:hAnsi="TH SarabunPSK" w:cs="TH SarabunPSK"/>
          <w:sz w:val="32"/>
          <w:szCs w:val="32"/>
        </w:rPr>
        <w:t>61</w:t>
      </w:r>
      <w:r w:rsidR="00CB5C43" w:rsidRPr="00C42168">
        <w:rPr>
          <w:rFonts w:ascii="TH SarabunPSK" w:hAnsi="TH SarabunPSK" w:cs="TH SarabunPSK"/>
          <w:sz w:val="32"/>
          <w:szCs w:val="32"/>
          <w:cs/>
        </w:rPr>
        <w:t xml:space="preserve"> ให้เพิ่มความต่อไปนี้เป็น (10) ของข้อ 6 แห่งประกาศกระทรวงศึกษาธิการ</w:t>
      </w:r>
      <w:r w:rsidR="00CB5C43" w:rsidRPr="00C42168">
        <w:rPr>
          <w:rFonts w:ascii="TH SarabunPSK" w:hAnsi="TH SarabunPSK" w:cs="TH SarabunPSK"/>
          <w:sz w:val="32"/>
          <w:szCs w:val="32"/>
        </w:rPr>
        <w:t xml:space="preserve"> </w:t>
      </w:r>
      <w:r w:rsidR="00CB5C43" w:rsidRPr="00C42168">
        <w:rPr>
          <w:rFonts w:ascii="TH SarabunPSK" w:hAnsi="TH SarabunPSK" w:cs="TH SarabunPSK"/>
          <w:sz w:val="32"/>
          <w:szCs w:val="32"/>
          <w:cs/>
        </w:rPr>
        <w:t>เรื่อง การแบ่งส่วนราชการภายในสำนักงานเขตพื้นที่การศึกษา พ.ศ. 2560</w:t>
      </w:r>
    </w:p>
    <w:p w14:paraId="1C1DDECA" w14:textId="7075DF72" w:rsidR="00CB5C43" w:rsidRDefault="00CB5C43" w:rsidP="00C42168">
      <w:pPr>
        <w:ind w:firstLine="709"/>
        <w:rPr>
          <w:rFonts w:ascii="TH SarabunPSK" w:hAnsi="TH SarabunPSK" w:cs="TH SarabunPSK"/>
          <w:sz w:val="32"/>
          <w:szCs w:val="32"/>
        </w:rPr>
      </w:pPr>
      <w:r w:rsidRPr="00CB5C43">
        <w:rPr>
          <w:rFonts w:ascii="TH SarabunPSK" w:hAnsi="TH SarabunPSK" w:cs="TH SarabunPSK"/>
          <w:sz w:val="32"/>
          <w:szCs w:val="32"/>
        </w:rPr>
        <w:t>“(10</w:t>
      </w:r>
      <w:r w:rsidRPr="00CB5C43">
        <w:rPr>
          <w:rFonts w:ascii="TH SarabunPSK" w:hAnsi="TH SarabunPSK" w:cs="TH SarabunPSK"/>
          <w:sz w:val="32"/>
          <w:szCs w:val="32"/>
          <w:cs/>
        </w:rPr>
        <w:t>) กลุ่มกฎหมายและคดี</w:t>
      </w:r>
      <w:r w:rsidRPr="00CB5C43">
        <w:rPr>
          <w:rFonts w:ascii="TH SarabunPSK" w:hAnsi="TH SarabunPSK" w:cs="TH SarabunPSK"/>
          <w:sz w:val="32"/>
          <w:szCs w:val="32"/>
        </w:rPr>
        <w:t>”</w:t>
      </w:r>
      <w:r w:rsidRPr="00CB5C43">
        <w:rPr>
          <w:rFonts w:ascii="TH SarabunPSK" w:hAnsi="TH SarabunPSK" w:cs="TH SarabunPSK"/>
          <w:sz w:val="32"/>
          <w:szCs w:val="32"/>
        </w:rPr>
        <w:cr/>
      </w:r>
    </w:p>
    <w:p w14:paraId="750A0B5A" w14:textId="1D626E1D" w:rsidR="00BE1251" w:rsidRDefault="00BE1251" w:rsidP="00CB5C43">
      <w:pPr>
        <w:ind w:firstLine="1134"/>
        <w:rPr>
          <w:rFonts w:ascii="TH SarabunPSK" w:hAnsi="TH SarabunPSK" w:cs="TH SarabunPSK"/>
          <w:sz w:val="32"/>
          <w:szCs w:val="32"/>
        </w:rPr>
      </w:pPr>
    </w:p>
    <w:p w14:paraId="64271018" w14:textId="49A16673" w:rsidR="00BE1251" w:rsidRDefault="00BE1251" w:rsidP="00CB5C43">
      <w:pPr>
        <w:ind w:firstLine="1134"/>
        <w:rPr>
          <w:rFonts w:ascii="TH SarabunPSK" w:hAnsi="TH SarabunPSK" w:cs="TH SarabunPSK"/>
          <w:sz w:val="32"/>
          <w:szCs w:val="32"/>
        </w:rPr>
      </w:pPr>
    </w:p>
    <w:p w14:paraId="4FE41BAC" w14:textId="7D0683C7" w:rsidR="00BE1251" w:rsidRDefault="00BE1251" w:rsidP="00CB5C43">
      <w:pPr>
        <w:ind w:firstLine="1134"/>
        <w:rPr>
          <w:rFonts w:ascii="TH SarabunPSK" w:hAnsi="TH SarabunPSK" w:cs="TH SarabunPSK"/>
          <w:sz w:val="32"/>
          <w:szCs w:val="32"/>
        </w:rPr>
      </w:pPr>
    </w:p>
    <w:p w14:paraId="7DFA5184" w14:textId="07162846" w:rsidR="00BE1251" w:rsidRDefault="00BE1251" w:rsidP="00CB5C43">
      <w:pPr>
        <w:ind w:firstLine="1134"/>
        <w:rPr>
          <w:rFonts w:ascii="TH SarabunPSK" w:hAnsi="TH SarabunPSK" w:cs="TH SarabunPSK"/>
          <w:sz w:val="32"/>
          <w:szCs w:val="32"/>
        </w:rPr>
      </w:pPr>
    </w:p>
    <w:p w14:paraId="7813A785" w14:textId="250E8BF5" w:rsidR="00BE1251" w:rsidRDefault="00BE1251" w:rsidP="00CB5C43">
      <w:pPr>
        <w:ind w:firstLine="1134"/>
        <w:rPr>
          <w:rFonts w:ascii="TH SarabunPSK" w:hAnsi="TH SarabunPSK" w:cs="TH SarabunPSK"/>
          <w:sz w:val="32"/>
          <w:szCs w:val="32"/>
        </w:rPr>
      </w:pPr>
    </w:p>
    <w:p w14:paraId="3A1C0C8C" w14:textId="611A28D4" w:rsidR="00BE1251" w:rsidRDefault="00BE1251" w:rsidP="00CB5C43">
      <w:pPr>
        <w:ind w:firstLine="1134"/>
        <w:rPr>
          <w:rFonts w:ascii="TH SarabunPSK" w:hAnsi="TH SarabunPSK" w:cs="TH SarabunPSK"/>
          <w:sz w:val="32"/>
          <w:szCs w:val="32"/>
        </w:rPr>
      </w:pPr>
    </w:p>
    <w:p w14:paraId="439D4247" w14:textId="030481E7" w:rsidR="00BE1251" w:rsidRDefault="00BE1251" w:rsidP="00CB5C43">
      <w:pPr>
        <w:ind w:firstLine="1134"/>
        <w:rPr>
          <w:rFonts w:ascii="TH SarabunPSK" w:hAnsi="TH SarabunPSK" w:cs="TH SarabunPSK"/>
          <w:sz w:val="32"/>
          <w:szCs w:val="32"/>
        </w:rPr>
      </w:pPr>
    </w:p>
    <w:p w14:paraId="5EF821CE" w14:textId="7035C017" w:rsidR="00BE1251" w:rsidRDefault="00BE1251" w:rsidP="00CB5C43">
      <w:pPr>
        <w:ind w:firstLine="1134"/>
        <w:rPr>
          <w:rFonts w:ascii="TH SarabunPSK" w:hAnsi="TH SarabunPSK" w:cs="TH SarabunPSK"/>
          <w:sz w:val="32"/>
          <w:szCs w:val="32"/>
        </w:rPr>
      </w:pPr>
    </w:p>
    <w:p w14:paraId="5917248C" w14:textId="67E1E1CE" w:rsidR="00BE1251" w:rsidRDefault="00BE1251" w:rsidP="00CB5C43">
      <w:pPr>
        <w:ind w:firstLine="1134"/>
        <w:rPr>
          <w:rFonts w:ascii="TH SarabunPSK" w:hAnsi="TH SarabunPSK" w:cs="TH SarabunPSK"/>
          <w:sz w:val="32"/>
          <w:szCs w:val="32"/>
        </w:rPr>
      </w:pPr>
    </w:p>
    <w:p w14:paraId="5FA07898" w14:textId="2A3F5A7A" w:rsidR="00BE1251" w:rsidRDefault="00BE1251" w:rsidP="00CB5C43">
      <w:pPr>
        <w:ind w:firstLine="1134"/>
        <w:rPr>
          <w:rFonts w:ascii="TH SarabunPSK" w:hAnsi="TH SarabunPSK" w:cs="TH SarabunPSK"/>
          <w:sz w:val="32"/>
          <w:szCs w:val="32"/>
        </w:rPr>
      </w:pPr>
    </w:p>
    <w:p w14:paraId="5B7ECC71" w14:textId="2A75E7E3" w:rsidR="00BE1251" w:rsidRDefault="00BE1251" w:rsidP="00CB5C43">
      <w:pPr>
        <w:ind w:firstLine="1134"/>
        <w:rPr>
          <w:rFonts w:ascii="TH SarabunPSK" w:hAnsi="TH SarabunPSK" w:cs="TH SarabunPSK"/>
          <w:sz w:val="32"/>
          <w:szCs w:val="32"/>
        </w:rPr>
      </w:pPr>
    </w:p>
    <w:p w14:paraId="084DCB55" w14:textId="2B7E2384" w:rsidR="00BE1251" w:rsidRDefault="00BE1251" w:rsidP="00CB5C43">
      <w:pPr>
        <w:ind w:firstLine="1134"/>
        <w:rPr>
          <w:rFonts w:ascii="TH SarabunPSK" w:hAnsi="TH SarabunPSK" w:cs="TH SarabunPSK"/>
          <w:sz w:val="32"/>
          <w:szCs w:val="32"/>
        </w:rPr>
      </w:pPr>
    </w:p>
    <w:p w14:paraId="21255C2B" w14:textId="314D8F99" w:rsidR="00BE1251" w:rsidRDefault="00BE1251" w:rsidP="00CB5C43">
      <w:pPr>
        <w:ind w:firstLine="1134"/>
        <w:rPr>
          <w:rFonts w:ascii="TH SarabunPSK" w:hAnsi="TH SarabunPSK" w:cs="TH SarabunPSK"/>
          <w:sz w:val="32"/>
          <w:szCs w:val="32"/>
        </w:rPr>
      </w:pPr>
    </w:p>
    <w:p w14:paraId="078AC058" w14:textId="7101A8B0" w:rsidR="00BE1251" w:rsidRDefault="00BE1251" w:rsidP="00CB5C43">
      <w:pPr>
        <w:ind w:firstLine="1134"/>
        <w:rPr>
          <w:rFonts w:ascii="TH SarabunPSK" w:hAnsi="TH SarabunPSK" w:cs="TH SarabunPSK"/>
          <w:sz w:val="32"/>
          <w:szCs w:val="32"/>
        </w:rPr>
      </w:pPr>
    </w:p>
    <w:p w14:paraId="67B15508" w14:textId="1917FFBB" w:rsidR="00BE1251" w:rsidRDefault="00BE1251" w:rsidP="00CB5C43">
      <w:pPr>
        <w:ind w:firstLine="1134"/>
        <w:rPr>
          <w:rFonts w:ascii="TH SarabunPSK" w:hAnsi="TH SarabunPSK" w:cs="TH SarabunPSK"/>
          <w:sz w:val="32"/>
          <w:szCs w:val="32"/>
        </w:rPr>
      </w:pPr>
    </w:p>
    <w:p w14:paraId="48BA6B05" w14:textId="32A88099" w:rsidR="00BE1251" w:rsidRDefault="00BE1251" w:rsidP="00CB5C43">
      <w:pPr>
        <w:ind w:firstLine="1134"/>
        <w:rPr>
          <w:rFonts w:ascii="TH SarabunPSK" w:hAnsi="TH SarabunPSK" w:cs="TH SarabunPSK"/>
          <w:sz w:val="32"/>
          <w:szCs w:val="32"/>
        </w:rPr>
      </w:pPr>
    </w:p>
    <w:p w14:paraId="055A4900" w14:textId="71A927D9" w:rsidR="00BE1251" w:rsidRDefault="00BE1251" w:rsidP="00CB5C43">
      <w:pPr>
        <w:ind w:firstLine="1134"/>
        <w:rPr>
          <w:rFonts w:ascii="TH SarabunPSK" w:hAnsi="TH SarabunPSK" w:cs="TH SarabunPSK"/>
          <w:sz w:val="32"/>
          <w:szCs w:val="32"/>
        </w:rPr>
      </w:pPr>
    </w:p>
    <w:p w14:paraId="016AB37C" w14:textId="77777777" w:rsidR="00C42168" w:rsidRDefault="00C42168" w:rsidP="00CB5C43">
      <w:pPr>
        <w:ind w:firstLine="1134"/>
        <w:rPr>
          <w:rFonts w:ascii="TH SarabunPSK" w:hAnsi="TH SarabunPSK" w:cs="TH SarabunPSK"/>
          <w:sz w:val="32"/>
          <w:szCs w:val="32"/>
        </w:rPr>
      </w:pPr>
    </w:p>
    <w:p w14:paraId="21CC0C60" w14:textId="2C03951E" w:rsidR="00BE1251" w:rsidRDefault="00BE1251" w:rsidP="00CB5C43">
      <w:pPr>
        <w:ind w:firstLine="1134"/>
        <w:rPr>
          <w:rFonts w:ascii="TH SarabunPSK" w:hAnsi="TH SarabunPSK" w:cs="TH SarabunPSK"/>
          <w:sz w:val="32"/>
          <w:szCs w:val="32"/>
        </w:rPr>
      </w:pPr>
    </w:p>
    <w:p w14:paraId="207C7C5D" w14:textId="77777777" w:rsidR="00BE1251" w:rsidRPr="00CB5C43" w:rsidRDefault="00BE1251" w:rsidP="00CB5C43">
      <w:pPr>
        <w:ind w:firstLine="1134"/>
        <w:rPr>
          <w:rFonts w:ascii="TH SarabunPSK" w:hAnsi="TH SarabunPSK" w:cs="TH SarabunPSK"/>
          <w:sz w:val="18"/>
          <w:szCs w:val="18"/>
        </w:rPr>
      </w:pPr>
    </w:p>
    <w:p w14:paraId="40F8BF3A" w14:textId="77777777" w:rsidR="00CB5C43" w:rsidRPr="00CB5C43" w:rsidRDefault="00CB5C43" w:rsidP="00CB5C43">
      <w:pPr>
        <w:rPr>
          <w:rFonts w:ascii="TH SarabunPSK" w:hAnsi="TH SarabunPSK" w:cs="TH SarabunPSK"/>
          <w:b/>
          <w:bCs/>
          <w:sz w:val="32"/>
          <w:szCs w:val="32"/>
        </w:rPr>
      </w:pPr>
      <w:r w:rsidRPr="00CB5C43">
        <w:rPr>
          <w:rFonts w:ascii="TH SarabunPSK" w:hAnsi="TH SarabunPSK" w:cs="TH SarabunPSK"/>
          <w:b/>
          <w:bCs/>
          <w:sz w:val="32"/>
          <w:szCs w:val="32"/>
        </w:rPr>
        <w:lastRenderedPageBreak/>
        <w:t xml:space="preserve">2. </w:t>
      </w:r>
      <w:r w:rsidRPr="00CB5C43">
        <w:rPr>
          <w:rFonts w:ascii="TH SarabunPSK" w:hAnsi="TH SarabunPSK" w:cs="TH SarabunPSK"/>
          <w:b/>
          <w:bCs/>
          <w:sz w:val="32"/>
          <w:szCs w:val="32"/>
          <w:cs/>
        </w:rPr>
        <w:t xml:space="preserve">ผลการดำเนินงานปีงบประมาณ </w:t>
      </w:r>
      <w:r w:rsidRPr="00CB5C43">
        <w:rPr>
          <w:rFonts w:ascii="TH SarabunPSK" w:hAnsi="TH SarabunPSK" w:cs="TH SarabunPSK"/>
          <w:b/>
          <w:bCs/>
          <w:sz w:val="32"/>
          <w:szCs w:val="32"/>
        </w:rPr>
        <w:t>2564</w:t>
      </w:r>
    </w:p>
    <w:p w14:paraId="21CCF7BA" w14:textId="77777777" w:rsidR="00CB5C43" w:rsidRPr="00CB5C43" w:rsidRDefault="00CB5C43" w:rsidP="00CB5C43">
      <w:pPr>
        <w:spacing w:before="240"/>
        <w:ind w:firstLine="720"/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CB5C43">
        <w:rPr>
          <w:rFonts w:ascii="TH SarabunPSK" w:hAnsi="TH SarabunPSK" w:cs="TH SarabunPSK"/>
          <w:b/>
          <w:bCs/>
          <w:sz w:val="32"/>
          <w:szCs w:val="32"/>
          <w:cs/>
        </w:rPr>
        <w:t xml:space="preserve">1) ด้านคุณภาพการจัดการศึกษา    </w:t>
      </w:r>
    </w:p>
    <w:p w14:paraId="4F486460" w14:textId="77777777" w:rsidR="00CB5C43" w:rsidRPr="00CB5C43" w:rsidRDefault="00CB5C43" w:rsidP="00CE26AA">
      <w:pPr>
        <w:spacing w:before="240"/>
        <w:ind w:right="140" w:firstLine="720"/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CB5C43">
        <w:rPr>
          <w:rFonts w:ascii="TH SarabunPSK" w:hAnsi="TH SarabunPSK" w:cs="TH SarabunPSK"/>
          <w:b/>
          <w:bCs/>
          <w:sz w:val="32"/>
          <w:szCs w:val="32"/>
          <w:cs/>
        </w:rPr>
        <w:t>ผลการดำเนินงานด้านผลสัมฤทธิ์ทางการเรียน</w:t>
      </w:r>
    </w:p>
    <w:p w14:paraId="273F8D7E" w14:textId="77777777" w:rsidR="00CB5C43" w:rsidRPr="00CB5C43" w:rsidRDefault="00CB5C43" w:rsidP="00CE26AA">
      <w:pPr>
        <w:ind w:right="140"/>
        <w:jc w:val="thaiDistribute"/>
        <w:rPr>
          <w:rFonts w:ascii="TH SarabunPSK" w:hAnsi="TH SarabunPSK" w:cs="TH SarabunPSK"/>
          <w:sz w:val="32"/>
          <w:szCs w:val="32"/>
        </w:rPr>
      </w:pPr>
      <w:r w:rsidRPr="00CB5C43">
        <w:rPr>
          <w:rFonts w:ascii="TH SarabunPSK" w:hAnsi="TH SarabunPSK" w:cs="TH SarabunPSK"/>
          <w:sz w:val="32"/>
          <w:szCs w:val="32"/>
          <w:cs/>
        </w:rPr>
        <w:tab/>
        <w:t>การสอบทางการศึกษาระดับชาติขั้นพื้นฐาน</w:t>
      </w:r>
      <w:r w:rsidRPr="00CB5C43">
        <w:rPr>
          <w:rFonts w:ascii="TH SarabunPSK" w:hAnsi="TH SarabunPSK" w:cs="TH SarabunPSK"/>
          <w:sz w:val="32"/>
          <w:szCs w:val="32"/>
        </w:rPr>
        <w:t xml:space="preserve"> (Ordinary National Education Test : O-NET) </w:t>
      </w:r>
      <w:r w:rsidRPr="00CB5C43">
        <w:rPr>
          <w:rFonts w:ascii="TH SarabunPSK" w:hAnsi="TH SarabunPSK" w:cs="TH SarabunPSK"/>
          <w:sz w:val="32"/>
          <w:szCs w:val="32"/>
          <w:cs/>
        </w:rPr>
        <w:br/>
        <w:t xml:space="preserve">ปีการศึกษา </w:t>
      </w:r>
      <w:r w:rsidRPr="00CB5C43">
        <w:rPr>
          <w:rFonts w:ascii="TH SarabunPSK" w:hAnsi="TH SarabunPSK" w:cs="TH SarabunPSK"/>
          <w:sz w:val="32"/>
          <w:szCs w:val="32"/>
        </w:rPr>
        <w:t xml:space="preserve">2563 </w:t>
      </w:r>
      <w:r w:rsidRPr="00CB5C43">
        <w:rPr>
          <w:rFonts w:ascii="TH SarabunPSK" w:hAnsi="TH SarabunPSK" w:cs="TH SarabunPSK"/>
          <w:sz w:val="32"/>
          <w:szCs w:val="32"/>
          <w:cs/>
        </w:rPr>
        <w:t xml:space="preserve">สำนักงานเขตพื้นที่การศึกษาประถมศึกษากาฬสินธุ์ เขต </w:t>
      </w:r>
      <w:r w:rsidRPr="00CB5C43">
        <w:rPr>
          <w:rFonts w:ascii="TH SarabunPSK" w:hAnsi="TH SarabunPSK" w:cs="TH SarabunPSK"/>
          <w:sz w:val="32"/>
          <w:szCs w:val="32"/>
        </w:rPr>
        <w:t xml:space="preserve">3 </w:t>
      </w:r>
      <w:r w:rsidRPr="00CB5C43">
        <w:rPr>
          <w:rFonts w:ascii="TH SarabunPSK" w:hAnsi="TH SarabunPSK" w:cs="TH SarabunPSK"/>
          <w:sz w:val="32"/>
          <w:szCs w:val="32"/>
          <w:cs/>
        </w:rPr>
        <w:t>ได้ดำเนินการตามแนวทางของสถาบันทดสอบทางการศึกษาแห่งชาติ</w:t>
      </w:r>
      <w:r w:rsidRPr="00CB5C43">
        <w:rPr>
          <w:rFonts w:ascii="TH SarabunPSK" w:hAnsi="TH SarabunPSK" w:cs="TH SarabunPSK"/>
          <w:sz w:val="32"/>
          <w:szCs w:val="32"/>
        </w:rPr>
        <w:t xml:space="preserve"> (</w:t>
      </w:r>
      <w:r w:rsidRPr="00CB5C43">
        <w:rPr>
          <w:rFonts w:ascii="TH SarabunPSK" w:hAnsi="TH SarabunPSK" w:cs="TH SarabunPSK"/>
          <w:sz w:val="32"/>
          <w:szCs w:val="32"/>
          <w:cs/>
        </w:rPr>
        <w:t>องค์การมหาชน) อย่างเคร่งครัดในทุกขั้นตอน เพื่อให้ได้ผลการทดสอบที่มีคุณภาพ และน่าเชื่อถือ</w:t>
      </w:r>
      <w:r w:rsidRPr="00CB5C43">
        <w:rPr>
          <w:rFonts w:ascii="TH SarabunPSK" w:hAnsi="TH SarabunPSK" w:cs="TH SarabunPSK"/>
        </w:rPr>
        <w:t xml:space="preserve"> </w:t>
      </w:r>
      <w:r w:rsidRPr="00CB5C43">
        <w:rPr>
          <w:rFonts w:ascii="TH SarabunPSK" w:hAnsi="TH SarabunPSK" w:cs="TH SarabunPSK"/>
          <w:sz w:val="32"/>
          <w:szCs w:val="32"/>
          <w:cs/>
        </w:rPr>
        <w:t>โดยมีผลการทดสอบทางการศึกษาระดับชาติขั้นพื้นฐาน  (</w:t>
      </w:r>
      <w:r w:rsidRPr="00CB5C43">
        <w:rPr>
          <w:rFonts w:ascii="TH SarabunPSK" w:hAnsi="TH SarabunPSK" w:cs="TH SarabunPSK"/>
          <w:sz w:val="32"/>
          <w:szCs w:val="32"/>
        </w:rPr>
        <w:t xml:space="preserve">O-NET) </w:t>
      </w:r>
      <w:r w:rsidRPr="00CB5C43">
        <w:rPr>
          <w:rFonts w:ascii="TH SarabunPSK" w:hAnsi="TH SarabunPSK" w:cs="TH SarabunPSK"/>
          <w:sz w:val="32"/>
          <w:szCs w:val="32"/>
          <w:cs/>
        </w:rPr>
        <w:t xml:space="preserve"> ระดับชั้นประถมศึกษาปีที่ 6  และชั้นมัธยมศึกษาปีที่ 3  ปีการศึกษา 256</w:t>
      </w:r>
      <w:r w:rsidRPr="00CB5C43">
        <w:rPr>
          <w:rFonts w:ascii="TH SarabunPSK" w:hAnsi="TH SarabunPSK" w:cs="TH SarabunPSK"/>
          <w:sz w:val="32"/>
          <w:szCs w:val="32"/>
        </w:rPr>
        <w:t xml:space="preserve">3 </w:t>
      </w:r>
      <w:r w:rsidRPr="00CB5C43">
        <w:rPr>
          <w:rFonts w:ascii="TH SarabunPSK" w:hAnsi="TH SarabunPSK" w:cs="TH SarabunPSK"/>
          <w:sz w:val="32"/>
          <w:szCs w:val="32"/>
          <w:cs/>
        </w:rPr>
        <w:t>ปรากฏตามตาราง</w:t>
      </w:r>
      <w:r w:rsidRPr="00CB5C43">
        <w:rPr>
          <w:rFonts w:ascii="TH SarabunPSK" w:hAnsi="TH SarabunPSK" w:cs="TH SarabunPSK"/>
          <w:sz w:val="32"/>
          <w:szCs w:val="32"/>
        </w:rPr>
        <w:t xml:space="preserve"> </w:t>
      </w:r>
      <w:r w:rsidRPr="00CB5C43">
        <w:rPr>
          <w:rFonts w:ascii="TH SarabunPSK" w:hAnsi="TH SarabunPSK" w:cs="TH SarabunPSK"/>
          <w:sz w:val="32"/>
          <w:szCs w:val="32"/>
          <w:cs/>
        </w:rPr>
        <w:t>ดังนี้</w:t>
      </w:r>
    </w:p>
    <w:p w14:paraId="4C23F3B7" w14:textId="77777777" w:rsidR="00CB5C43" w:rsidRPr="00CB5C43" w:rsidRDefault="00CB5C43" w:rsidP="00CE26AA">
      <w:pPr>
        <w:tabs>
          <w:tab w:val="left" w:pos="1224"/>
          <w:tab w:val="left" w:pos="1584"/>
          <w:tab w:val="left" w:pos="1944"/>
          <w:tab w:val="left" w:pos="2304"/>
          <w:tab w:val="left" w:pos="2664"/>
          <w:tab w:val="left" w:pos="3024"/>
        </w:tabs>
        <w:spacing w:before="240"/>
        <w:ind w:right="140"/>
        <w:jc w:val="thaiDistribute"/>
        <w:rPr>
          <w:rFonts w:ascii="TH SarabunPSK" w:hAnsi="TH SarabunPSK" w:cs="TH SarabunPSK"/>
          <w:color w:val="000000"/>
          <w:sz w:val="32"/>
          <w:szCs w:val="32"/>
          <w:lang w:eastAsia="zh-CN"/>
        </w:rPr>
      </w:pPr>
      <w:r w:rsidRPr="00CB5C43">
        <w:rPr>
          <w:rFonts w:ascii="TH SarabunPSK" w:hAnsi="TH SarabunPSK" w:cs="TH SarabunPSK"/>
          <w:color w:val="000000"/>
          <w:spacing w:val="-6"/>
          <w:sz w:val="32"/>
          <w:szCs w:val="32"/>
          <w:cs/>
          <w:lang w:eastAsia="zh-CN"/>
        </w:rPr>
        <w:t>ตาราง</w:t>
      </w:r>
      <w:r w:rsidRPr="00CB5C43">
        <w:rPr>
          <w:rFonts w:ascii="TH SarabunPSK" w:hAnsi="TH SarabunPSK" w:cs="TH SarabunPSK"/>
          <w:color w:val="000000"/>
          <w:spacing w:val="-6"/>
          <w:sz w:val="32"/>
          <w:szCs w:val="32"/>
          <w:lang w:eastAsia="zh-CN"/>
        </w:rPr>
        <w:t xml:space="preserve">  6  </w:t>
      </w:r>
      <w:r w:rsidRPr="00CB5C43">
        <w:rPr>
          <w:rFonts w:ascii="TH SarabunPSK" w:hAnsi="TH SarabunPSK" w:cs="TH SarabunPSK"/>
          <w:color w:val="000000"/>
          <w:spacing w:val="-6"/>
          <w:sz w:val="32"/>
          <w:szCs w:val="32"/>
          <w:cs/>
          <w:lang w:eastAsia="zh-CN"/>
        </w:rPr>
        <w:t xml:space="preserve">แสดงคะแนนเฉลี่ยร้อยละ  </w:t>
      </w:r>
      <w:r w:rsidRPr="00CB5C43">
        <w:rPr>
          <w:rFonts w:ascii="TH SarabunPSK" w:hAnsi="TH SarabunPSK" w:cs="TH SarabunPSK"/>
          <w:color w:val="000000"/>
          <w:sz w:val="32"/>
          <w:szCs w:val="32"/>
          <w:cs/>
          <w:lang w:eastAsia="zh-CN"/>
        </w:rPr>
        <w:t>ผลการทดสอบทางการศึกษาระดับชาติขั้นพื้นฐาน (</w:t>
      </w:r>
      <w:r w:rsidRPr="00CB5C43">
        <w:rPr>
          <w:rFonts w:ascii="TH SarabunPSK" w:hAnsi="TH SarabunPSK" w:cs="TH SarabunPSK"/>
          <w:color w:val="000000"/>
          <w:sz w:val="32"/>
          <w:szCs w:val="32"/>
          <w:lang w:eastAsia="zh-CN"/>
        </w:rPr>
        <w:t xml:space="preserve">O-NET) </w:t>
      </w:r>
      <w:r w:rsidRPr="00CB5C43">
        <w:rPr>
          <w:rFonts w:ascii="TH SarabunPSK" w:hAnsi="TH SarabunPSK" w:cs="TH SarabunPSK"/>
          <w:color w:val="000000"/>
          <w:sz w:val="32"/>
          <w:szCs w:val="32"/>
          <w:cs/>
          <w:lang w:eastAsia="zh-CN"/>
        </w:rPr>
        <w:t xml:space="preserve">ระดับชั้นประถมศึกษาปีที่ </w:t>
      </w:r>
      <w:r w:rsidRPr="00CB5C43">
        <w:rPr>
          <w:rFonts w:ascii="TH SarabunPSK" w:hAnsi="TH SarabunPSK" w:cs="TH SarabunPSK"/>
          <w:color w:val="000000"/>
          <w:sz w:val="32"/>
          <w:szCs w:val="32"/>
          <w:lang w:eastAsia="zh-CN"/>
        </w:rPr>
        <w:t xml:space="preserve">6 </w:t>
      </w:r>
      <w:r w:rsidRPr="00CB5C43">
        <w:rPr>
          <w:rFonts w:ascii="TH SarabunPSK" w:hAnsi="TH SarabunPSK" w:cs="TH SarabunPSK"/>
          <w:color w:val="000000"/>
          <w:sz w:val="32"/>
          <w:szCs w:val="32"/>
          <w:cs/>
          <w:lang w:eastAsia="zh-CN"/>
        </w:rPr>
        <w:t xml:space="preserve"> ปีการศึกษา  256</w:t>
      </w:r>
      <w:r w:rsidRPr="00CB5C43">
        <w:rPr>
          <w:rFonts w:ascii="TH SarabunPSK" w:hAnsi="TH SarabunPSK" w:cs="TH SarabunPSK"/>
          <w:color w:val="000000"/>
          <w:sz w:val="32"/>
          <w:szCs w:val="32"/>
          <w:lang w:eastAsia="zh-CN"/>
        </w:rPr>
        <w:t>3</w:t>
      </w:r>
      <w:r w:rsidRPr="00CB5C43">
        <w:rPr>
          <w:rFonts w:ascii="TH SarabunPSK" w:hAnsi="TH SarabunPSK" w:cs="TH SarabunPSK"/>
          <w:color w:val="000000"/>
          <w:sz w:val="32"/>
          <w:szCs w:val="32"/>
          <w:cs/>
          <w:lang w:eastAsia="zh-CN"/>
        </w:rPr>
        <w:t xml:space="preserve">  เปรียบเทียบระดับเขตพื้นที่ระดับจังหวัด   ระดับภาค  ระดับสังกัด  และระดับประเทศ  </w:t>
      </w:r>
    </w:p>
    <w:p w14:paraId="1A497E43" w14:textId="77777777" w:rsidR="00CB5C43" w:rsidRPr="00CB5C43" w:rsidRDefault="00CB5C43" w:rsidP="00CB5C43">
      <w:pPr>
        <w:tabs>
          <w:tab w:val="left" w:pos="864"/>
          <w:tab w:val="left" w:pos="1224"/>
          <w:tab w:val="left" w:pos="1584"/>
          <w:tab w:val="left" w:pos="1944"/>
          <w:tab w:val="left" w:pos="2304"/>
          <w:tab w:val="left" w:pos="2664"/>
          <w:tab w:val="left" w:pos="3024"/>
        </w:tabs>
        <w:ind w:left="900" w:right="31" w:hanging="900"/>
        <w:rPr>
          <w:rFonts w:ascii="TH SarabunPSK" w:hAnsi="TH SarabunPSK" w:cs="TH SarabunPSK"/>
          <w:color w:val="000000"/>
          <w:sz w:val="32"/>
          <w:szCs w:val="32"/>
          <w:lang w:eastAsia="zh-CN"/>
        </w:rPr>
      </w:pPr>
    </w:p>
    <w:tbl>
      <w:tblPr>
        <w:tblW w:w="8475" w:type="dxa"/>
        <w:tblInd w:w="93" w:type="dxa"/>
        <w:tblBorders>
          <w:top w:val="double" w:sz="4" w:space="0" w:color="auto"/>
          <w:bottom w:val="doub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2"/>
        <w:gridCol w:w="1843"/>
        <w:gridCol w:w="1031"/>
        <w:gridCol w:w="1379"/>
        <w:gridCol w:w="1218"/>
        <w:gridCol w:w="1259"/>
        <w:gridCol w:w="1163"/>
      </w:tblGrid>
      <w:tr w:rsidR="00CB5C43" w:rsidRPr="00CB5C43" w14:paraId="3EAD79B9" w14:textId="77777777" w:rsidTr="00CB3484">
        <w:trPr>
          <w:trHeight w:val="360"/>
        </w:trPr>
        <w:tc>
          <w:tcPr>
            <w:tcW w:w="582" w:type="dxa"/>
            <w:vMerge w:val="restart"/>
            <w:shd w:val="clear" w:color="000000" w:fill="FFFFFF"/>
            <w:noWrap/>
            <w:vAlign w:val="bottom"/>
            <w:hideMark/>
          </w:tcPr>
          <w:p w14:paraId="107D8E75" w14:textId="77777777" w:rsidR="00CB5C43" w:rsidRPr="00CB5C43" w:rsidRDefault="00CB5C43" w:rsidP="00CB5C4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zh-CN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cs/>
                <w:lang w:eastAsia="zh-CN"/>
              </w:rPr>
              <w:t>ที่</w:t>
            </w:r>
          </w:p>
        </w:tc>
        <w:tc>
          <w:tcPr>
            <w:tcW w:w="1843" w:type="dxa"/>
            <w:vMerge w:val="restart"/>
            <w:shd w:val="clear" w:color="000000" w:fill="FFFFFF"/>
            <w:noWrap/>
            <w:vAlign w:val="center"/>
            <w:hideMark/>
          </w:tcPr>
          <w:p w14:paraId="3BCEE83C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zh-CN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cs/>
                <w:lang w:eastAsia="zh-CN"/>
              </w:rPr>
              <w:t>หน่วยงาน</w:t>
            </w:r>
          </w:p>
        </w:tc>
        <w:tc>
          <w:tcPr>
            <w:tcW w:w="4887" w:type="dxa"/>
            <w:gridSpan w:val="4"/>
            <w:shd w:val="clear" w:color="000000" w:fill="FFFFFF"/>
            <w:noWrap/>
            <w:vAlign w:val="center"/>
            <w:hideMark/>
          </w:tcPr>
          <w:p w14:paraId="0BB01573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eastAsia="zh-CN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cs/>
                <w:lang w:eastAsia="zh-CN"/>
              </w:rPr>
              <w:t>ค่าคะแนนเฉลี่ยร้อยละ (</w:t>
            </w:r>
            <w:r w:rsidRPr="00CB5C43">
              <w:rPr>
                <w:rFonts w:ascii="TH SarabunPSK" w:hAnsi="TH SarabunPSK" w:cs="TH SarabunPSK"/>
                <w:sz w:val="32"/>
                <w:szCs w:val="32"/>
                <w:lang w:eastAsia="zh-CN"/>
              </w:rPr>
              <w:t>Mean :</w:t>
            </w:r>
            <w:r w:rsidRPr="00CB5C43">
              <w:rPr>
                <w:rFonts w:ascii="TH SarabunPSK" w:hAnsi="TH SarabunPSK" w:cs="TH SarabunPSK"/>
                <w:sz w:val="32"/>
                <w:szCs w:val="32"/>
                <w:cs/>
                <w:lang w:eastAsia="zh-CN"/>
              </w:rPr>
              <w:t xml:space="preserve"> </w:t>
            </w:r>
            <w:r w:rsidRPr="00CB5C43">
              <w:rPr>
                <w:rFonts w:ascii="TH SarabunPSK" w:hAnsi="TH SarabunPSK" w:cs="TH SarabunPSK"/>
                <w:position w:val="-4"/>
                <w:sz w:val="32"/>
                <w:szCs w:val="32"/>
                <w:lang w:eastAsia="zh-CN"/>
              </w:rPr>
              <w:object w:dxaOrig="240" w:dyaOrig="320" w14:anchorId="4BC00AF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0.5pt;height:15pt" o:ole="">
                  <v:imagedata r:id="rId18" o:title=""/>
                </v:shape>
                <o:OLEObject Type="Embed" ProgID="Equation.3" ShapeID="_x0000_i1025" DrawAspect="Content" ObjectID="_1703689932" r:id="rId19"/>
              </w:object>
            </w:r>
            <w:r w:rsidRPr="00CB5C43">
              <w:rPr>
                <w:rFonts w:ascii="TH SarabunPSK" w:hAnsi="TH SarabunPSK" w:cs="TH SarabunPSK"/>
                <w:sz w:val="32"/>
                <w:szCs w:val="32"/>
                <w:cs/>
                <w:lang w:eastAsia="zh-CN"/>
              </w:rPr>
              <w:t>)</w:t>
            </w:r>
          </w:p>
        </w:tc>
        <w:tc>
          <w:tcPr>
            <w:tcW w:w="1163" w:type="dxa"/>
            <w:vMerge w:val="restart"/>
            <w:shd w:val="clear" w:color="000000" w:fill="FFFFFF"/>
            <w:noWrap/>
            <w:vAlign w:val="center"/>
            <w:hideMark/>
          </w:tcPr>
          <w:p w14:paraId="7D339379" w14:textId="77777777" w:rsidR="00CB5C43" w:rsidRPr="00CB5C43" w:rsidRDefault="00CB5C43" w:rsidP="00CB5C43">
            <w:pPr>
              <w:ind w:right="-198"/>
              <w:rPr>
                <w:rFonts w:ascii="TH SarabunPSK" w:hAnsi="TH SarabunPSK" w:cs="TH SarabunPSK"/>
                <w:sz w:val="32"/>
                <w:szCs w:val="32"/>
                <w:lang w:eastAsia="zh-CN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cs/>
                <w:lang w:eastAsia="zh-CN"/>
              </w:rPr>
              <w:t xml:space="preserve">เฉลี่ย </w:t>
            </w:r>
            <w:r w:rsidRPr="00CB5C43">
              <w:rPr>
                <w:rFonts w:ascii="TH SarabunPSK" w:hAnsi="TH SarabunPSK" w:cs="TH SarabunPSK"/>
                <w:sz w:val="32"/>
                <w:szCs w:val="32"/>
                <w:lang w:eastAsia="zh-CN"/>
              </w:rPr>
              <w:t xml:space="preserve">4 </w:t>
            </w:r>
            <w:r w:rsidRPr="00CB5C43">
              <w:rPr>
                <w:rFonts w:ascii="TH SarabunPSK" w:hAnsi="TH SarabunPSK" w:cs="TH SarabunPSK"/>
                <w:sz w:val="32"/>
                <w:szCs w:val="32"/>
                <w:cs/>
                <w:lang w:eastAsia="zh-CN"/>
              </w:rPr>
              <w:t>วิชา</w:t>
            </w:r>
          </w:p>
        </w:tc>
      </w:tr>
      <w:tr w:rsidR="00CB5C43" w:rsidRPr="00CB5C43" w14:paraId="1B7861DB" w14:textId="77777777" w:rsidTr="00CB3484">
        <w:trPr>
          <w:trHeight w:val="360"/>
        </w:trPr>
        <w:tc>
          <w:tcPr>
            <w:tcW w:w="582" w:type="dxa"/>
            <w:vMerge/>
            <w:vAlign w:val="center"/>
            <w:hideMark/>
          </w:tcPr>
          <w:p w14:paraId="20239649" w14:textId="77777777" w:rsidR="00CB5C43" w:rsidRPr="00CB5C43" w:rsidRDefault="00CB5C43" w:rsidP="00CB5C4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zh-CN"/>
              </w:rPr>
            </w:pPr>
          </w:p>
        </w:tc>
        <w:tc>
          <w:tcPr>
            <w:tcW w:w="1843" w:type="dxa"/>
            <w:vMerge/>
            <w:vAlign w:val="center"/>
            <w:hideMark/>
          </w:tcPr>
          <w:p w14:paraId="10492D76" w14:textId="77777777" w:rsidR="00CB5C43" w:rsidRPr="00CB5C43" w:rsidRDefault="00CB5C43" w:rsidP="00CB5C4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zh-CN"/>
              </w:rPr>
            </w:pPr>
          </w:p>
        </w:tc>
        <w:tc>
          <w:tcPr>
            <w:tcW w:w="1031" w:type="dxa"/>
            <w:shd w:val="clear" w:color="000000" w:fill="FFFFFF"/>
            <w:noWrap/>
            <w:vAlign w:val="center"/>
            <w:hideMark/>
          </w:tcPr>
          <w:p w14:paraId="6261D185" w14:textId="77777777" w:rsidR="00CB5C43" w:rsidRPr="00CB5C43" w:rsidRDefault="00CB5C43" w:rsidP="00CB5C4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zh-CN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cs/>
                <w:lang w:eastAsia="zh-CN"/>
              </w:rPr>
              <w:t>ภาษาไทย</w:t>
            </w:r>
          </w:p>
        </w:tc>
        <w:tc>
          <w:tcPr>
            <w:tcW w:w="1379" w:type="dxa"/>
            <w:shd w:val="clear" w:color="000000" w:fill="FFFFFF"/>
            <w:noWrap/>
            <w:vAlign w:val="center"/>
            <w:hideMark/>
          </w:tcPr>
          <w:p w14:paraId="5DAFCA5C" w14:textId="77777777" w:rsidR="00CB5C43" w:rsidRPr="00CB5C43" w:rsidRDefault="00CB5C43" w:rsidP="00CB5C4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zh-CN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cs/>
                <w:lang w:eastAsia="zh-CN"/>
              </w:rPr>
              <w:t>ภาษาอังกฤษ</w:t>
            </w:r>
          </w:p>
        </w:tc>
        <w:tc>
          <w:tcPr>
            <w:tcW w:w="1218" w:type="dxa"/>
            <w:shd w:val="clear" w:color="000000" w:fill="FFFFFF"/>
            <w:noWrap/>
            <w:vAlign w:val="center"/>
            <w:hideMark/>
          </w:tcPr>
          <w:p w14:paraId="3BF30C9B" w14:textId="77777777" w:rsidR="00CB5C43" w:rsidRPr="00CB5C43" w:rsidRDefault="00CB5C43" w:rsidP="00CB5C4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zh-CN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cs/>
                <w:lang w:eastAsia="zh-CN"/>
              </w:rPr>
              <w:t>คณิตศาสตร์</w:t>
            </w:r>
          </w:p>
        </w:tc>
        <w:tc>
          <w:tcPr>
            <w:tcW w:w="1259" w:type="dxa"/>
            <w:shd w:val="clear" w:color="000000" w:fill="FFFFFF"/>
            <w:noWrap/>
            <w:vAlign w:val="center"/>
            <w:hideMark/>
          </w:tcPr>
          <w:p w14:paraId="76376056" w14:textId="77777777" w:rsidR="00CB5C43" w:rsidRPr="00CB5C43" w:rsidRDefault="00CB5C43" w:rsidP="00CB5C4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zh-CN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cs/>
                <w:lang w:eastAsia="zh-CN"/>
              </w:rPr>
              <w:t>วิทยาศาสตร์</w:t>
            </w:r>
          </w:p>
        </w:tc>
        <w:tc>
          <w:tcPr>
            <w:tcW w:w="1163" w:type="dxa"/>
            <w:vMerge/>
            <w:vAlign w:val="center"/>
            <w:hideMark/>
          </w:tcPr>
          <w:p w14:paraId="4577AEC4" w14:textId="77777777" w:rsidR="00CB5C43" w:rsidRPr="00CB5C43" w:rsidRDefault="00CB5C43" w:rsidP="00CB5C4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zh-CN"/>
              </w:rPr>
            </w:pPr>
          </w:p>
        </w:tc>
      </w:tr>
      <w:tr w:rsidR="00CB5C43" w:rsidRPr="00CB5C43" w14:paraId="4AD528D5" w14:textId="77777777" w:rsidTr="00CB3484">
        <w:trPr>
          <w:trHeight w:val="360"/>
        </w:trPr>
        <w:tc>
          <w:tcPr>
            <w:tcW w:w="582" w:type="dxa"/>
            <w:shd w:val="clear" w:color="000000" w:fill="FFFFFF"/>
            <w:noWrap/>
            <w:vAlign w:val="bottom"/>
            <w:hideMark/>
          </w:tcPr>
          <w:p w14:paraId="744EE16D" w14:textId="77777777" w:rsidR="00CB5C43" w:rsidRPr="00CB5C43" w:rsidRDefault="00CB5C43" w:rsidP="00CB5C4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zh-CN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lang w:eastAsia="zh-CN"/>
              </w:rPr>
              <w:t>1</w:t>
            </w:r>
          </w:p>
        </w:tc>
        <w:tc>
          <w:tcPr>
            <w:tcW w:w="1843" w:type="dxa"/>
            <w:shd w:val="clear" w:color="000000" w:fill="FFFFFF"/>
            <w:noWrap/>
            <w:vAlign w:val="bottom"/>
            <w:hideMark/>
          </w:tcPr>
          <w:p w14:paraId="112B0EC2" w14:textId="77777777" w:rsidR="00CB5C43" w:rsidRPr="00CB5C43" w:rsidRDefault="00CB5C43" w:rsidP="00CB5C4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zh-CN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cs/>
                <w:lang w:eastAsia="zh-CN"/>
              </w:rPr>
              <w:t xml:space="preserve">สพป.กาฬสินธุ์ </w:t>
            </w:r>
            <w:r w:rsidRPr="00CB5C43">
              <w:rPr>
                <w:rFonts w:ascii="TH SarabunPSK" w:hAnsi="TH SarabunPSK" w:cs="TH SarabunPSK"/>
                <w:sz w:val="32"/>
                <w:szCs w:val="32"/>
                <w:lang w:eastAsia="zh-CN"/>
              </w:rPr>
              <w:t xml:space="preserve">3 </w:t>
            </w:r>
          </w:p>
        </w:tc>
        <w:tc>
          <w:tcPr>
            <w:tcW w:w="1031" w:type="dxa"/>
            <w:shd w:val="clear" w:color="000000" w:fill="FFFFFF"/>
            <w:noWrap/>
            <w:vAlign w:val="bottom"/>
          </w:tcPr>
          <w:p w14:paraId="3BE1DB34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zh-CN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lang w:eastAsia="zh-CN"/>
              </w:rPr>
              <w:t>52.27</w:t>
            </w:r>
          </w:p>
        </w:tc>
        <w:tc>
          <w:tcPr>
            <w:tcW w:w="1379" w:type="dxa"/>
            <w:shd w:val="clear" w:color="000000" w:fill="FFFFFF"/>
            <w:noWrap/>
            <w:vAlign w:val="bottom"/>
          </w:tcPr>
          <w:p w14:paraId="62A3329B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zh-CN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lang w:eastAsia="zh-CN"/>
              </w:rPr>
              <w:t>34.51</w:t>
            </w:r>
          </w:p>
        </w:tc>
        <w:tc>
          <w:tcPr>
            <w:tcW w:w="1218" w:type="dxa"/>
            <w:shd w:val="clear" w:color="000000" w:fill="FFFFFF"/>
            <w:noWrap/>
            <w:vAlign w:val="bottom"/>
          </w:tcPr>
          <w:p w14:paraId="29D9408C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zh-CN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lang w:eastAsia="zh-CN"/>
              </w:rPr>
              <w:t>26.35</w:t>
            </w:r>
          </w:p>
        </w:tc>
        <w:tc>
          <w:tcPr>
            <w:tcW w:w="1259" w:type="dxa"/>
            <w:shd w:val="clear" w:color="000000" w:fill="FFFFFF"/>
            <w:noWrap/>
            <w:vAlign w:val="bottom"/>
          </w:tcPr>
          <w:p w14:paraId="0E8E0557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zh-CN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lang w:eastAsia="zh-CN"/>
              </w:rPr>
              <w:t>36.43</w:t>
            </w:r>
          </w:p>
        </w:tc>
        <w:tc>
          <w:tcPr>
            <w:tcW w:w="1163" w:type="dxa"/>
            <w:shd w:val="clear" w:color="000000" w:fill="FFFFFF"/>
            <w:noWrap/>
            <w:vAlign w:val="bottom"/>
          </w:tcPr>
          <w:p w14:paraId="796FA335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eastAsia="zh-CN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lang w:eastAsia="zh-CN"/>
              </w:rPr>
              <w:t>37.39</w:t>
            </w:r>
          </w:p>
        </w:tc>
      </w:tr>
      <w:tr w:rsidR="00CB5C43" w:rsidRPr="00CB5C43" w14:paraId="1E85F0D0" w14:textId="77777777" w:rsidTr="00CB3484">
        <w:trPr>
          <w:trHeight w:val="360"/>
        </w:trPr>
        <w:tc>
          <w:tcPr>
            <w:tcW w:w="582" w:type="dxa"/>
            <w:shd w:val="clear" w:color="000000" w:fill="FFFFFF"/>
            <w:noWrap/>
            <w:vAlign w:val="bottom"/>
            <w:hideMark/>
          </w:tcPr>
          <w:p w14:paraId="6E8C4187" w14:textId="77777777" w:rsidR="00CB5C43" w:rsidRPr="00CB5C43" w:rsidRDefault="00CB5C43" w:rsidP="00CB5C4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zh-CN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lang w:eastAsia="zh-CN"/>
              </w:rPr>
              <w:t>2</w:t>
            </w:r>
          </w:p>
        </w:tc>
        <w:tc>
          <w:tcPr>
            <w:tcW w:w="1843" w:type="dxa"/>
            <w:shd w:val="clear" w:color="000000" w:fill="FFFFFF"/>
            <w:noWrap/>
            <w:vAlign w:val="bottom"/>
            <w:hideMark/>
          </w:tcPr>
          <w:p w14:paraId="15BAC331" w14:textId="77777777" w:rsidR="00CB5C43" w:rsidRPr="00CB5C43" w:rsidRDefault="00CB5C43" w:rsidP="00CB5C4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zh-CN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cs/>
                <w:lang w:eastAsia="zh-CN"/>
              </w:rPr>
              <w:t>ระดับจังหวัด</w:t>
            </w:r>
          </w:p>
        </w:tc>
        <w:tc>
          <w:tcPr>
            <w:tcW w:w="1031" w:type="dxa"/>
            <w:shd w:val="clear" w:color="000000" w:fill="FFFFFF"/>
            <w:noWrap/>
            <w:vAlign w:val="bottom"/>
          </w:tcPr>
          <w:p w14:paraId="38DEFF0D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zh-CN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lang w:eastAsia="zh-CN"/>
              </w:rPr>
              <w:t>53.11</w:t>
            </w:r>
          </w:p>
        </w:tc>
        <w:tc>
          <w:tcPr>
            <w:tcW w:w="1379" w:type="dxa"/>
            <w:shd w:val="clear" w:color="000000" w:fill="FFFFFF"/>
            <w:noWrap/>
            <w:vAlign w:val="bottom"/>
          </w:tcPr>
          <w:p w14:paraId="5DEB5DCD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zh-CN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lang w:eastAsia="zh-CN"/>
              </w:rPr>
              <w:t>35.70</w:t>
            </w:r>
          </w:p>
        </w:tc>
        <w:tc>
          <w:tcPr>
            <w:tcW w:w="1218" w:type="dxa"/>
            <w:shd w:val="clear" w:color="000000" w:fill="FFFFFF"/>
            <w:noWrap/>
            <w:vAlign w:val="bottom"/>
          </w:tcPr>
          <w:p w14:paraId="297A77A3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zh-CN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lang w:eastAsia="zh-CN"/>
              </w:rPr>
              <w:t>26.82</w:t>
            </w:r>
          </w:p>
        </w:tc>
        <w:tc>
          <w:tcPr>
            <w:tcW w:w="1259" w:type="dxa"/>
            <w:shd w:val="clear" w:color="000000" w:fill="FFFFFF"/>
            <w:noWrap/>
            <w:vAlign w:val="bottom"/>
          </w:tcPr>
          <w:p w14:paraId="5A4C6CD9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zh-CN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lang w:eastAsia="zh-CN"/>
              </w:rPr>
              <w:t>36.71</w:t>
            </w:r>
          </w:p>
        </w:tc>
        <w:tc>
          <w:tcPr>
            <w:tcW w:w="1163" w:type="dxa"/>
            <w:shd w:val="clear" w:color="000000" w:fill="FFFFFF"/>
            <w:noWrap/>
            <w:vAlign w:val="bottom"/>
          </w:tcPr>
          <w:p w14:paraId="40F8A95B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zh-CN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lang w:eastAsia="zh-CN"/>
              </w:rPr>
              <w:t>38.09</w:t>
            </w:r>
          </w:p>
        </w:tc>
      </w:tr>
      <w:tr w:rsidR="00CB5C43" w:rsidRPr="00CB5C43" w14:paraId="6A0487D7" w14:textId="77777777" w:rsidTr="00CB3484">
        <w:trPr>
          <w:trHeight w:val="360"/>
        </w:trPr>
        <w:tc>
          <w:tcPr>
            <w:tcW w:w="582" w:type="dxa"/>
            <w:shd w:val="clear" w:color="000000" w:fill="FFFFFF"/>
            <w:noWrap/>
            <w:vAlign w:val="bottom"/>
            <w:hideMark/>
          </w:tcPr>
          <w:p w14:paraId="13740C7E" w14:textId="77777777" w:rsidR="00CB5C43" w:rsidRPr="00CB5C43" w:rsidRDefault="00CB5C43" w:rsidP="00CB5C4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zh-CN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lang w:eastAsia="zh-CN"/>
              </w:rPr>
              <w:t>3</w:t>
            </w:r>
          </w:p>
        </w:tc>
        <w:tc>
          <w:tcPr>
            <w:tcW w:w="1843" w:type="dxa"/>
            <w:shd w:val="clear" w:color="000000" w:fill="FFFFFF"/>
            <w:noWrap/>
            <w:vAlign w:val="bottom"/>
            <w:hideMark/>
          </w:tcPr>
          <w:p w14:paraId="661008B3" w14:textId="77777777" w:rsidR="00CB5C43" w:rsidRPr="00CB5C43" w:rsidRDefault="00CB5C43" w:rsidP="00CB5C4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zh-CN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cs/>
                <w:lang w:eastAsia="zh-CN"/>
              </w:rPr>
              <w:t>ระดับ สพฐ.</w:t>
            </w:r>
          </w:p>
        </w:tc>
        <w:tc>
          <w:tcPr>
            <w:tcW w:w="1031" w:type="dxa"/>
            <w:shd w:val="clear" w:color="000000" w:fill="FFFFFF"/>
            <w:noWrap/>
            <w:vAlign w:val="bottom"/>
          </w:tcPr>
          <w:p w14:paraId="102AAD72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zh-CN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lang w:eastAsia="zh-CN"/>
              </w:rPr>
              <w:t>54.96</w:t>
            </w:r>
          </w:p>
        </w:tc>
        <w:tc>
          <w:tcPr>
            <w:tcW w:w="1379" w:type="dxa"/>
            <w:shd w:val="clear" w:color="000000" w:fill="FFFFFF"/>
            <w:noWrap/>
            <w:vAlign w:val="bottom"/>
          </w:tcPr>
          <w:p w14:paraId="504CAFE7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zh-CN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lang w:eastAsia="zh-CN"/>
              </w:rPr>
              <w:t>38.87</w:t>
            </w:r>
          </w:p>
        </w:tc>
        <w:tc>
          <w:tcPr>
            <w:tcW w:w="1218" w:type="dxa"/>
            <w:shd w:val="clear" w:color="000000" w:fill="FFFFFF"/>
            <w:noWrap/>
            <w:vAlign w:val="bottom"/>
          </w:tcPr>
          <w:p w14:paraId="29050151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zh-CN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lang w:eastAsia="zh-CN"/>
              </w:rPr>
              <w:t>28.59</w:t>
            </w:r>
          </w:p>
        </w:tc>
        <w:tc>
          <w:tcPr>
            <w:tcW w:w="1259" w:type="dxa"/>
            <w:shd w:val="clear" w:color="000000" w:fill="FFFFFF"/>
            <w:noWrap/>
            <w:vAlign w:val="bottom"/>
          </w:tcPr>
          <w:p w14:paraId="40105672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zh-CN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lang w:eastAsia="zh-CN"/>
              </w:rPr>
              <w:t>37.64</w:t>
            </w:r>
          </w:p>
        </w:tc>
        <w:tc>
          <w:tcPr>
            <w:tcW w:w="1163" w:type="dxa"/>
            <w:shd w:val="clear" w:color="000000" w:fill="FFFFFF"/>
            <w:noWrap/>
            <w:vAlign w:val="bottom"/>
          </w:tcPr>
          <w:p w14:paraId="4DD11AF8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zh-CN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lang w:eastAsia="zh-CN"/>
              </w:rPr>
              <w:t>40.02</w:t>
            </w:r>
          </w:p>
        </w:tc>
      </w:tr>
      <w:tr w:rsidR="00CB5C43" w:rsidRPr="00CB5C43" w14:paraId="14CCF8C9" w14:textId="77777777" w:rsidTr="00CB3484">
        <w:trPr>
          <w:trHeight w:val="360"/>
        </w:trPr>
        <w:tc>
          <w:tcPr>
            <w:tcW w:w="582" w:type="dxa"/>
            <w:shd w:val="clear" w:color="000000" w:fill="FFFFFF"/>
            <w:noWrap/>
            <w:vAlign w:val="bottom"/>
            <w:hideMark/>
          </w:tcPr>
          <w:p w14:paraId="4ADC2496" w14:textId="77777777" w:rsidR="00CB5C43" w:rsidRPr="00CB5C43" w:rsidRDefault="00CB5C43" w:rsidP="00CB5C4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zh-CN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lang w:eastAsia="zh-CN"/>
              </w:rPr>
              <w:t>4</w:t>
            </w:r>
          </w:p>
        </w:tc>
        <w:tc>
          <w:tcPr>
            <w:tcW w:w="1843" w:type="dxa"/>
            <w:shd w:val="clear" w:color="000000" w:fill="FFFFFF"/>
            <w:noWrap/>
            <w:vAlign w:val="bottom"/>
            <w:hideMark/>
          </w:tcPr>
          <w:p w14:paraId="7A747464" w14:textId="77777777" w:rsidR="00CB5C43" w:rsidRPr="00CB5C43" w:rsidRDefault="00CB5C43" w:rsidP="00CB5C4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zh-CN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cs/>
                <w:lang w:eastAsia="zh-CN"/>
              </w:rPr>
              <w:t>ระดับประเทศ</w:t>
            </w:r>
          </w:p>
        </w:tc>
        <w:tc>
          <w:tcPr>
            <w:tcW w:w="1031" w:type="dxa"/>
            <w:shd w:val="clear" w:color="000000" w:fill="FFFFFF"/>
            <w:noWrap/>
            <w:vAlign w:val="bottom"/>
          </w:tcPr>
          <w:p w14:paraId="60A221BA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zh-CN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lang w:eastAsia="zh-CN"/>
              </w:rPr>
              <w:t>56.20</w:t>
            </w:r>
          </w:p>
        </w:tc>
        <w:tc>
          <w:tcPr>
            <w:tcW w:w="1379" w:type="dxa"/>
            <w:shd w:val="clear" w:color="000000" w:fill="FFFFFF"/>
            <w:noWrap/>
            <w:vAlign w:val="bottom"/>
          </w:tcPr>
          <w:p w14:paraId="46F4D115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zh-CN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lang w:eastAsia="zh-CN"/>
              </w:rPr>
              <w:t>43.55</w:t>
            </w:r>
          </w:p>
        </w:tc>
        <w:tc>
          <w:tcPr>
            <w:tcW w:w="1218" w:type="dxa"/>
            <w:shd w:val="clear" w:color="000000" w:fill="FFFFFF"/>
            <w:noWrap/>
            <w:vAlign w:val="bottom"/>
          </w:tcPr>
          <w:p w14:paraId="3905FDC7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zh-CN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lang w:eastAsia="zh-CN"/>
              </w:rPr>
              <w:t>29.99</w:t>
            </w:r>
          </w:p>
        </w:tc>
        <w:tc>
          <w:tcPr>
            <w:tcW w:w="1259" w:type="dxa"/>
            <w:shd w:val="clear" w:color="000000" w:fill="FFFFFF"/>
            <w:noWrap/>
            <w:vAlign w:val="bottom"/>
          </w:tcPr>
          <w:p w14:paraId="35E58B64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zh-CN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lang w:eastAsia="zh-CN"/>
              </w:rPr>
              <w:t>38.78</w:t>
            </w:r>
          </w:p>
        </w:tc>
        <w:tc>
          <w:tcPr>
            <w:tcW w:w="1163" w:type="dxa"/>
            <w:shd w:val="clear" w:color="000000" w:fill="FFFFFF"/>
            <w:noWrap/>
            <w:vAlign w:val="bottom"/>
          </w:tcPr>
          <w:p w14:paraId="42215BD6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zh-CN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lang w:eastAsia="zh-CN"/>
              </w:rPr>
              <w:t>42.13</w:t>
            </w:r>
          </w:p>
        </w:tc>
      </w:tr>
    </w:tbl>
    <w:p w14:paraId="1670FAE8" w14:textId="77777777" w:rsidR="00CB5C43" w:rsidRPr="00CB5C43" w:rsidRDefault="00CB5C43" w:rsidP="00CB5C43">
      <w:pPr>
        <w:ind w:firstLine="851"/>
        <w:jc w:val="thaiDistribute"/>
        <w:rPr>
          <w:rFonts w:ascii="TH SarabunPSK" w:hAnsi="TH SarabunPSK" w:cs="TH SarabunPSK"/>
          <w:color w:val="000000"/>
          <w:sz w:val="32"/>
          <w:szCs w:val="32"/>
          <w:lang w:eastAsia="zh-CN"/>
        </w:rPr>
      </w:pPr>
    </w:p>
    <w:p w14:paraId="07565F7D" w14:textId="77777777" w:rsidR="00CB5C43" w:rsidRPr="00CB5C43" w:rsidRDefault="00CB5C43" w:rsidP="00CE26AA">
      <w:pPr>
        <w:ind w:right="140" w:firstLine="851"/>
        <w:jc w:val="thaiDistribute"/>
        <w:rPr>
          <w:rFonts w:ascii="TH SarabunPSK" w:hAnsi="TH SarabunPSK" w:cs="TH SarabunPSK"/>
          <w:sz w:val="28"/>
          <w:lang w:eastAsia="zh-CN"/>
        </w:rPr>
      </w:pPr>
      <w:r w:rsidRPr="00CB5C43">
        <w:rPr>
          <w:rFonts w:ascii="TH SarabunPSK" w:hAnsi="TH SarabunPSK" w:cs="TH SarabunPSK"/>
          <w:color w:val="000000"/>
          <w:sz w:val="32"/>
          <w:szCs w:val="32"/>
          <w:cs/>
          <w:lang w:eastAsia="zh-CN"/>
        </w:rPr>
        <w:t xml:space="preserve">จากตาราง </w:t>
      </w:r>
      <w:r w:rsidRPr="00CB5C43">
        <w:rPr>
          <w:rFonts w:ascii="TH SarabunPSK" w:hAnsi="TH SarabunPSK" w:cs="TH SarabunPSK"/>
          <w:color w:val="000000"/>
          <w:sz w:val="32"/>
          <w:szCs w:val="32"/>
          <w:lang w:eastAsia="zh-CN"/>
        </w:rPr>
        <w:t xml:space="preserve">6  </w:t>
      </w:r>
      <w:r w:rsidRPr="00CB5C43">
        <w:rPr>
          <w:rFonts w:ascii="TH SarabunPSK" w:hAnsi="TH SarabunPSK" w:cs="TH SarabunPSK"/>
          <w:color w:val="000000"/>
          <w:sz w:val="32"/>
          <w:szCs w:val="32"/>
          <w:cs/>
          <w:lang w:eastAsia="zh-CN"/>
        </w:rPr>
        <w:t>พบว่า ผลการทดสอบทางการศึกษาระดับชาติขั้นพื้นฐาน (</w:t>
      </w:r>
      <w:r w:rsidRPr="00CB5C43">
        <w:rPr>
          <w:rFonts w:ascii="TH SarabunPSK" w:hAnsi="TH SarabunPSK" w:cs="TH SarabunPSK"/>
          <w:color w:val="000000"/>
          <w:sz w:val="32"/>
          <w:szCs w:val="32"/>
          <w:lang w:eastAsia="zh-CN"/>
        </w:rPr>
        <w:t>O-NET)</w:t>
      </w:r>
      <w:r w:rsidRPr="00CB5C43">
        <w:rPr>
          <w:rFonts w:ascii="TH SarabunPSK" w:hAnsi="TH SarabunPSK" w:cs="TH SarabunPSK"/>
          <w:color w:val="000000"/>
          <w:sz w:val="32"/>
          <w:szCs w:val="32"/>
          <w:cs/>
          <w:lang w:eastAsia="zh-CN"/>
        </w:rPr>
        <w:t xml:space="preserve"> ระดับชั้นประถมศึกษาปีที่  </w:t>
      </w:r>
      <w:r w:rsidRPr="00CB5C43">
        <w:rPr>
          <w:rFonts w:ascii="TH SarabunPSK" w:hAnsi="TH SarabunPSK" w:cs="TH SarabunPSK"/>
          <w:color w:val="000000"/>
          <w:sz w:val="32"/>
          <w:szCs w:val="32"/>
          <w:lang w:eastAsia="zh-CN"/>
        </w:rPr>
        <w:t>6</w:t>
      </w:r>
      <w:r w:rsidRPr="00CB5C43">
        <w:rPr>
          <w:rFonts w:ascii="TH SarabunPSK" w:hAnsi="TH SarabunPSK" w:cs="TH SarabunPSK"/>
          <w:color w:val="000000"/>
          <w:sz w:val="32"/>
          <w:szCs w:val="32"/>
          <w:cs/>
          <w:lang w:eastAsia="zh-CN"/>
        </w:rPr>
        <w:t xml:space="preserve"> </w:t>
      </w:r>
      <w:r w:rsidRPr="00CB5C43">
        <w:rPr>
          <w:rFonts w:ascii="TH SarabunPSK" w:hAnsi="TH SarabunPSK" w:cs="TH SarabunPSK"/>
          <w:color w:val="000000"/>
          <w:sz w:val="32"/>
          <w:szCs w:val="32"/>
          <w:lang w:eastAsia="zh-CN"/>
        </w:rPr>
        <w:t xml:space="preserve"> </w:t>
      </w:r>
      <w:r w:rsidRPr="00CB5C43">
        <w:rPr>
          <w:rFonts w:ascii="TH SarabunPSK" w:hAnsi="TH SarabunPSK" w:cs="TH SarabunPSK"/>
          <w:color w:val="000000"/>
          <w:sz w:val="32"/>
          <w:szCs w:val="32"/>
          <w:cs/>
          <w:lang w:eastAsia="zh-CN"/>
        </w:rPr>
        <w:t>ปีการศึกษา  256</w:t>
      </w:r>
      <w:r w:rsidRPr="00CB5C43">
        <w:rPr>
          <w:rFonts w:ascii="TH SarabunPSK" w:hAnsi="TH SarabunPSK" w:cs="TH SarabunPSK"/>
          <w:color w:val="000000"/>
          <w:sz w:val="32"/>
          <w:szCs w:val="32"/>
          <w:lang w:eastAsia="zh-CN"/>
        </w:rPr>
        <w:t xml:space="preserve">3  </w:t>
      </w:r>
      <w:r w:rsidRPr="00CB5C43">
        <w:rPr>
          <w:rFonts w:ascii="TH SarabunPSK" w:hAnsi="TH SarabunPSK" w:cs="TH SarabunPSK"/>
          <w:color w:val="000000"/>
          <w:sz w:val="32"/>
          <w:szCs w:val="32"/>
          <w:cs/>
          <w:lang w:eastAsia="zh-CN"/>
        </w:rPr>
        <w:t xml:space="preserve">ระดับเขตพื้นที่การศึกษา  วิชาภาษาไทย  ภาษาอังกฤษ  คณิตศาสตร์  วิทยาศาสตร์ และเฉลี่ยรวม  </w:t>
      </w:r>
      <w:r w:rsidRPr="00CB5C43">
        <w:rPr>
          <w:rFonts w:ascii="TH SarabunPSK" w:hAnsi="TH SarabunPSK" w:cs="TH SarabunPSK"/>
          <w:color w:val="000000"/>
          <w:sz w:val="32"/>
          <w:szCs w:val="32"/>
          <w:lang w:eastAsia="zh-CN"/>
        </w:rPr>
        <w:t xml:space="preserve">4 </w:t>
      </w:r>
      <w:r w:rsidRPr="00CB5C43">
        <w:rPr>
          <w:rFonts w:ascii="TH SarabunPSK" w:hAnsi="TH SarabunPSK" w:cs="TH SarabunPSK"/>
          <w:color w:val="000000"/>
          <w:sz w:val="32"/>
          <w:szCs w:val="32"/>
          <w:cs/>
          <w:lang w:eastAsia="zh-CN"/>
        </w:rPr>
        <w:t xml:space="preserve"> วิชา มีคะแนนเฉลี่ยเท่ากับ  </w:t>
      </w:r>
      <w:r w:rsidRPr="00CB5C43">
        <w:rPr>
          <w:rFonts w:ascii="TH SarabunPSK" w:hAnsi="TH SarabunPSK" w:cs="TH SarabunPSK"/>
          <w:sz w:val="32"/>
          <w:szCs w:val="32"/>
          <w:lang w:eastAsia="zh-CN"/>
        </w:rPr>
        <w:t>52.27,</w:t>
      </w:r>
      <w:r w:rsidRPr="00CB5C43">
        <w:rPr>
          <w:rFonts w:ascii="TH SarabunPSK" w:hAnsi="TH SarabunPSK" w:cs="TH SarabunPSK"/>
          <w:sz w:val="28"/>
          <w:lang w:eastAsia="zh-CN"/>
        </w:rPr>
        <w:t xml:space="preserve"> </w:t>
      </w:r>
      <w:r w:rsidRPr="00CB5C43">
        <w:rPr>
          <w:rFonts w:ascii="TH SarabunPSK" w:hAnsi="TH SarabunPSK" w:cs="TH SarabunPSK"/>
          <w:sz w:val="32"/>
          <w:szCs w:val="32"/>
          <w:lang w:eastAsia="zh-CN"/>
        </w:rPr>
        <w:t xml:space="preserve"> 34.51,  26.35, 36.43</w:t>
      </w:r>
      <w:r w:rsidRPr="00CB5C43">
        <w:rPr>
          <w:rFonts w:ascii="TH SarabunPSK" w:hAnsi="TH SarabunPSK" w:cs="TH SarabunPSK"/>
          <w:sz w:val="32"/>
          <w:szCs w:val="32"/>
          <w:cs/>
          <w:lang w:eastAsia="zh-CN"/>
        </w:rPr>
        <w:t xml:space="preserve"> และ </w:t>
      </w:r>
      <w:r w:rsidRPr="00CB5C43">
        <w:rPr>
          <w:rFonts w:ascii="TH SarabunPSK" w:hAnsi="TH SarabunPSK" w:cs="TH SarabunPSK"/>
          <w:sz w:val="32"/>
          <w:szCs w:val="32"/>
          <w:lang w:eastAsia="zh-CN"/>
        </w:rPr>
        <w:t>37.39</w:t>
      </w:r>
      <w:r w:rsidRPr="00CB5C43">
        <w:rPr>
          <w:rFonts w:ascii="TH SarabunPSK" w:hAnsi="TH SarabunPSK" w:cs="TH SarabunPSK"/>
          <w:sz w:val="28"/>
          <w:cs/>
          <w:lang w:eastAsia="zh-CN"/>
        </w:rPr>
        <w:t xml:space="preserve"> </w:t>
      </w:r>
      <w:r w:rsidRPr="00CB5C43">
        <w:rPr>
          <w:rFonts w:ascii="TH SarabunPSK" w:hAnsi="TH SarabunPSK" w:cs="TH SarabunPSK"/>
          <w:sz w:val="32"/>
          <w:szCs w:val="32"/>
          <w:cs/>
          <w:lang w:eastAsia="zh-CN"/>
        </w:rPr>
        <w:t xml:space="preserve">แสดงให้เห็นว่าวิชาภาษาไทย มีคะแนนเฉลี่ยร้อยละสูงสุด  คิดเป็นร้อยละ </w:t>
      </w:r>
      <w:r w:rsidRPr="00CB5C43">
        <w:rPr>
          <w:rFonts w:ascii="TH SarabunPSK" w:hAnsi="TH SarabunPSK" w:cs="TH SarabunPSK"/>
          <w:sz w:val="32"/>
          <w:szCs w:val="32"/>
          <w:lang w:eastAsia="zh-CN"/>
        </w:rPr>
        <w:t>52.27</w:t>
      </w:r>
      <w:r w:rsidRPr="00CB5C43">
        <w:rPr>
          <w:rFonts w:ascii="TH SarabunPSK" w:hAnsi="TH SarabunPSK" w:cs="TH SarabunPSK"/>
          <w:sz w:val="32"/>
          <w:szCs w:val="32"/>
          <w:cs/>
          <w:lang w:eastAsia="zh-CN"/>
        </w:rPr>
        <w:t>และวิชาคณิตศาสตร์ ต่ำที่สุด  คิดเป็นร้อยละ</w:t>
      </w:r>
      <w:r w:rsidRPr="00CB5C43">
        <w:rPr>
          <w:rFonts w:ascii="TH SarabunPSK" w:hAnsi="TH SarabunPSK" w:cs="TH SarabunPSK"/>
          <w:sz w:val="32"/>
          <w:szCs w:val="32"/>
          <w:lang w:eastAsia="zh-CN"/>
        </w:rPr>
        <w:t xml:space="preserve">  26.35</w:t>
      </w:r>
    </w:p>
    <w:p w14:paraId="179A03A6" w14:textId="77777777" w:rsidR="00CB5C43" w:rsidRPr="00CB5C43" w:rsidRDefault="00CB5C43" w:rsidP="00CE26AA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ind w:right="140" w:firstLine="851"/>
        <w:jc w:val="thaiDistribute"/>
        <w:rPr>
          <w:rFonts w:ascii="TH SarabunPSK" w:hAnsi="TH SarabunPSK" w:cs="TH SarabunPSK"/>
          <w:b/>
          <w:bCs/>
          <w:sz w:val="32"/>
          <w:szCs w:val="32"/>
          <w:lang w:eastAsia="zh-CN"/>
        </w:rPr>
      </w:pPr>
      <w:r w:rsidRPr="00CB5C43">
        <w:rPr>
          <w:rFonts w:ascii="TH SarabunPSK" w:hAnsi="TH SarabunPSK" w:cs="TH SarabunPSK"/>
          <w:sz w:val="32"/>
          <w:szCs w:val="32"/>
          <w:cs/>
          <w:lang w:eastAsia="zh-CN"/>
        </w:rPr>
        <w:t xml:space="preserve">เมื่อเปรียบเทียบกับคะแนนเฉลี่ยรวม  </w:t>
      </w:r>
      <w:r w:rsidRPr="00CB5C43">
        <w:rPr>
          <w:rFonts w:ascii="TH SarabunPSK" w:hAnsi="TH SarabunPSK" w:cs="TH SarabunPSK"/>
          <w:sz w:val="32"/>
          <w:szCs w:val="32"/>
          <w:lang w:eastAsia="zh-CN"/>
        </w:rPr>
        <w:t xml:space="preserve">4  </w:t>
      </w:r>
      <w:r w:rsidRPr="00CB5C43">
        <w:rPr>
          <w:rFonts w:ascii="TH SarabunPSK" w:hAnsi="TH SarabunPSK" w:cs="TH SarabunPSK"/>
          <w:sz w:val="32"/>
          <w:szCs w:val="32"/>
          <w:cs/>
          <w:lang w:eastAsia="zh-CN"/>
        </w:rPr>
        <w:t>วิชา  ระดับจังหวัด (</w:t>
      </w:r>
      <w:r w:rsidRPr="00CB5C43">
        <w:rPr>
          <w:rFonts w:ascii="TH SarabunPSK" w:hAnsi="TH SarabunPSK" w:cs="TH SarabunPSK"/>
          <w:position w:val="-4"/>
          <w:sz w:val="32"/>
          <w:szCs w:val="32"/>
          <w:lang w:eastAsia="zh-CN"/>
        </w:rPr>
        <w:object w:dxaOrig="180" w:dyaOrig="320" w14:anchorId="2171139A">
          <v:shape id="_x0000_i1047" type="#_x0000_t75" style="width:9pt;height:15pt" o:ole="">
            <v:imagedata r:id="rId20" o:title=""/>
          </v:shape>
          <o:OLEObject Type="Embed" ProgID="Equation.3" ShapeID="_x0000_i1047" DrawAspect="Content" ObjectID="_1703689933" r:id="rId21"/>
        </w:object>
      </w:r>
      <w:r w:rsidRPr="00CB5C43">
        <w:rPr>
          <w:rFonts w:ascii="TH SarabunPSK" w:hAnsi="TH SarabunPSK" w:cs="TH SarabunPSK"/>
          <w:sz w:val="32"/>
          <w:szCs w:val="32"/>
          <w:lang w:eastAsia="zh-CN"/>
        </w:rPr>
        <w:t>=38.09</w:t>
      </w:r>
      <w:r w:rsidRPr="00CB5C43">
        <w:rPr>
          <w:rFonts w:ascii="TH SarabunPSK" w:hAnsi="TH SarabunPSK" w:cs="TH SarabunPSK"/>
          <w:sz w:val="32"/>
          <w:szCs w:val="32"/>
          <w:cs/>
          <w:lang w:eastAsia="zh-CN"/>
        </w:rPr>
        <w:t>) ระดับสังกัด สพฐ. (</w:t>
      </w:r>
      <w:r w:rsidRPr="00CB5C43">
        <w:rPr>
          <w:rFonts w:ascii="TH SarabunPSK" w:hAnsi="TH SarabunPSK" w:cs="TH SarabunPSK"/>
          <w:position w:val="-4"/>
          <w:sz w:val="32"/>
          <w:szCs w:val="32"/>
          <w:lang w:eastAsia="zh-CN"/>
        </w:rPr>
        <w:object w:dxaOrig="180" w:dyaOrig="320" w14:anchorId="0A09B013">
          <v:shape id="_x0000_i1048" type="#_x0000_t75" style="width:9pt;height:15pt" o:ole="">
            <v:imagedata r:id="rId22" o:title=""/>
          </v:shape>
          <o:OLEObject Type="Embed" ProgID="Equation.3" ShapeID="_x0000_i1048" DrawAspect="Content" ObjectID="_1703689934" r:id="rId23"/>
        </w:object>
      </w:r>
      <w:r w:rsidRPr="00CB5C43">
        <w:rPr>
          <w:rFonts w:ascii="TH SarabunPSK" w:hAnsi="TH SarabunPSK" w:cs="TH SarabunPSK"/>
          <w:sz w:val="32"/>
          <w:szCs w:val="32"/>
          <w:lang w:eastAsia="zh-CN"/>
        </w:rPr>
        <w:t>=40.02</w:t>
      </w:r>
      <w:r w:rsidRPr="00CB5C43">
        <w:rPr>
          <w:rFonts w:ascii="TH SarabunPSK" w:hAnsi="TH SarabunPSK" w:cs="TH SarabunPSK"/>
          <w:sz w:val="32"/>
          <w:szCs w:val="32"/>
          <w:cs/>
          <w:lang w:eastAsia="zh-CN"/>
        </w:rPr>
        <w:t>)  และระดับประเทศ  (</w:t>
      </w:r>
      <w:r w:rsidRPr="00CB5C43">
        <w:rPr>
          <w:rFonts w:ascii="TH SarabunPSK" w:hAnsi="TH SarabunPSK" w:cs="TH SarabunPSK"/>
          <w:position w:val="-4"/>
          <w:sz w:val="32"/>
          <w:szCs w:val="32"/>
          <w:lang w:eastAsia="zh-CN"/>
        </w:rPr>
        <w:object w:dxaOrig="180" w:dyaOrig="320" w14:anchorId="30B47410">
          <v:shape id="_x0000_i1049" type="#_x0000_t75" style="width:9pt;height:15pt" o:ole="">
            <v:imagedata r:id="rId22" o:title=""/>
          </v:shape>
          <o:OLEObject Type="Embed" ProgID="Equation.3" ShapeID="_x0000_i1049" DrawAspect="Content" ObjectID="_1703689935" r:id="rId24"/>
        </w:object>
      </w:r>
      <w:r w:rsidRPr="00CB5C43">
        <w:rPr>
          <w:rFonts w:ascii="TH SarabunPSK" w:hAnsi="TH SarabunPSK" w:cs="TH SarabunPSK"/>
          <w:sz w:val="32"/>
          <w:szCs w:val="32"/>
          <w:lang w:eastAsia="zh-CN"/>
        </w:rPr>
        <w:t>=42.13</w:t>
      </w:r>
      <w:r w:rsidRPr="00CB5C43">
        <w:rPr>
          <w:rFonts w:ascii="TH SarabunPSK" w:hAnsi="TH SarabunPSK" w:cs="TH SarabunPSK"/>
          <w:sz w:val="32"/>
          <w:szCs w:val="32"/>
          <w:cs/>
          <w:lang w:eastAsia="zh-CN"/>
        </w:rPr>
        <w:t xml:space="preserve">)  พบว่า ระดับเขตพื้นที่การศึกษา มีคะแนนเฉลี่ยต่ำกว่าระดับจังหวัด  ระดับ สพฐ. และระดับประเทศ </w:t>
      </w:r>
    </w:p>
    <w:p w14:paraId="0A8AA47D" w14:textId="62BBB4CE" w:rsidR="00CB5C43" w:rsidRDefault="00CB5C43" w:rsidP="00CB5C43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ind w:firstLine="851"/>
        <w:jc w:val="thaiDistribute"/>
        <w:rPr>
          <w:rFonts w:ascii="TH SarabunPSK" w:hAnsi="TH SarabunPSK" w:cs="TH SarabunPSK"/>
          <w:b/>
          <w:bCs/>
          <w:sz w:val="32"/>
          <w:szCs w:val="32"/>
          <w:lang w:eastAsia="zh-CN"/>
        </w:rPr>
      </w:pPr>
    </w:p>
    <w:p w14:paraId="56142571" w14:textId="5DED3B63" w:rsidR="00BE1251" w:rsidRDefault="00BE1251" w:rsidP="00CB5C43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ind w:firstLine="851"/>
        <w:jc w:val="thaiDistribute"/>
        <w:rPr>
          <w:rFonts w:ascii="TH SarabunPSK" w:hAnsi="TH SarabunPSK" w:cs="TH SarabunPSK"/>
          <w:b/>
          <w:bCs/>
          <w:sz w:val="32"/>
          <w:szCs w:val="32"/>
          <w:lang w:eastAsia="zh-CN"/>
        </w:rPr>
      </w:pPr>
    </w:p>
    <w:p w14:paraId="710C2EE9" w14:textId="7B709AB3" w:rsidR="00BE1251" w:rsidRDefault="00BE1251" w:rsidP="00CB5C43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ind w:firstLine="851"/>
        <w:jc w:val="thaiDistribute"/>
        <w:rPr>
          <w:rFonts w:ascii="TH SarabunPSK" w:hAnsi="TH SarabunPSK" w:cs="TH SarabunPSK"/>
          <w:b/>
          <w:bCs/>
          <w:sz w:val="32"/>
          <w:szCs w:val="32"/>
          <w:lang w:eastAsia="zh-CN"/>
        </w:rPr>
      </w:pPr>
    </w:p>
    <w:p w14:paraId="29EBC12F" w14:textId="545F012A" w:rsidR="00BE1251" w:rsidRDefault="00BE1251" w:rsidP="00CB5C43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ind w:firstLine="851"/>
        <w:jc w:val="thaiDistribute"/>
        <w:rPr>
          <w:rFonts w:ascii="TH SarabunPSK" w:hAnsi="TH SarabunPSK" w:cs="TH SarabunPSK"/>
          <w:b/>
          <w:bCs/>
          <w:sz w:val="32"/>
          <w:szCs w:val="32"/>
          <w:lang w:eastAsia="zh-CN"/>
        </w:rPr>
      </w:pPr>
    </w:p>
    <w:p w14:paraId="5BBC80F9" w14:textId="69ACACB1" w:rsidR="00BE1251" w:rsidRDefault="00BE1251" w:rsidP="00CB5C43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ind w:firstLine="851"/>
        <w:jc w:val="thaiDistribute"/>
        <w:rPr>
          <w:rFonts w:ascii="TH SarabunPSK" w:hAnsi="TH SarabunPSK" w:cs="TH SarabunPSK"/>
          <w:b/>
          <w:bCs/>
          <w:sz w:val="32"/>
          <w:szCs w:val="32"/>
          <w:lang w:eastAsia="zh-CN"/>
        </w:rPr>
      </w:pPr>
    </w:p>
    <w:p w14:paraId="2069F325" w14:textId="1BA19B0D" w:rsidR="00BE1251" w:rsidRDefault="00BE1251" w:rsidP="00CB5C43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ind w:firstLine="851"/>
        <w:jc w:val="thaiDistribute"/>
        <w:rPr>
          <w:rFonts w:ascii="TH SarabunPSK" w:hAnsi="TH SarabunPSK" w:cs="TH SarabunPSK"/>
          <w:b/>
          <w:bCs/>
          <w:sz w:val="32"/>
          <w:szCs w:val="32"/>
          <w:lang w:eastAsia="zh-CN"/>
        </w:rPr>
      </w:pPr>
    </w:p>
    <w:p w14:paraId="21C5F593" w14:textId="426AD68D" w:rsidR="00BE1251" w:rsidRDefault="00BE1251" w:rsidP="00CB5C43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ind w:firstLine="851"/>
        <w:jc w:val="thaiDistribute"/>
        <w:rPr>
          <w:rFonts w:ascii="TH SarabunPSK" w:hAnsi="TH SarabunPSK" w:cs="TH SarabunPSK"/>
          <w:b/>
          <w:bCs/>
          <w:sz w:val="32"/>
          <w:szCs w:val="32"/>
          <w:lang w:eastAsia="zh-CN"/>
        </w:rPr>
      </w:pPr>
    </w:p>
    <w:p w14:paraId="17B5CA5F" w14:textId="34216E9C" w:rsidR="00BE1251" w:rsidRDefault="00BE1251" w:rsidP="00CB5C43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ind w:firstLine="851"/>
        <w:jc w:val="thaiDistribute"/>
        <w:rPr>
          <w:rFonts w:ascii="TH SarabunPSK" w:hAnsi="TH SarabunPSK" w:cs="TH SarabunPSK"/>
          <w:b/>
          <w:bCs/>
          <w:sz w:val="32"/>
          <w:szCs w:val="32"/>
          <w:lang w:eastAsia="zh-CN"/>
        </w:rPr>
      </w:pPr>
    </w:p>
    <w:p w14:paraId="019D372F" w14:textId="075AB7C1" w:rsidR="00BE1251" w:rsidRDefault="00BE1251" w:rsidP="00CB5C43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ind w:firstLine="851"/>
        <w:jc w:val="thaiDistribute"/>
        <w:rPr>
          <w:rFonts w:ascii="TH SarabunPSK" w:hAnsi="TH SarabunPSK" w:cs="TH SarabunPSK"/>
          <w:b/>
          <w:bCs/>
          <w:sz w:val="32"/>
          <w:szCs w:val="32"/>
          <w:lang w:eastAsia="zh-CN"/>
        </w:rPr>
      </w:pPr>
    </w:p>
    <w:p w14:paraId="3E482B00" w14:textId="77777777" w:rsidR="00BE1251" w:rsidRPr="00CB5C43" w:rsidRDefault="00BE1251" w:rsidP="00CB5C43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ind w:firstLine="851"/>
        <w:jc w:val="thaiDistribute"/>
        <w:rPr>
          <w:rFonts w:ascii="TH SarabunPSK" w:hAnsi="TH SarabunPSK" w:cs="TH SarabunPSK"/>
          <w:b/>
          <w:bCs/>
          <w:sz w:val="32"/>
          <w:szCs w:val="32"/>
          <w:cs/>
          <w:lang w:eastAsia="zh-CN"/>
        </w:rPr>
      </w:pPr>
    </w:p>
    <w:p w14:paraId="03D51732" w14:textId="71A673B4" w:rsidR="00CB5C43" w:rsidRPr="00CB5C43" w:rsidRDefault="00CB5C43" w:rsidP="00CE26AA">
      <w:pPr>
        <w:ind w:right="140"/>
        <w:jc w:val="thaiDistribute"/>
        <w:rPr>
          <w:rFonts w:ascii="TH SarabunPSK" w:hAnsi="TH SarabunPSK" w:cs="TH SarabunPSK"/>
          <w:sz w:val="32"/>
          <w:szCs w:val="32"/>
          <w:cs/>
          <w:lang w:eastAsia="zh-CN"/>
        </w:rPr>
      </w:pPr>
      <w:r w:rsidRPr="00CB5C43">
        <w:rPr>
          <w:rFonts w:ascii="TH SarabunPSK" w:hAnsi="TH SarabunPSK" w:cs="TH SarabunPSK"/>
          <w:sz w:val="32"/>
          <w:szCs w:val="32"/>
          <w:cs/>
          <w:lang w:eastAsia="zh-CN"/>
        </w:rPr>
        <w:t>แผนภูมิ</w:t>
      </w:r>
      <w:r w:rsidRPr="00CB5C43">
        <w:rPr>
          <w:rFonts w:ascii="TH SarabunPSK" w:hAnsi="TH SarabunPSK" w:cs="TH SarabunPSK"/>
          <w:spacing w:val="-6"/>
          <w:sz w:val="32"/>
          <w:szCs w:val="32"/>
          <w:cs/>
          <w:lang w:eastAsia="zh-CN"/>
        </w:rPr>
        <w:t xml:space="preserve">แสดงคะแนนเฉลี่ยร้อยละ  </w:t>
      </w:r>
      <w:r w:rsidRPr="00CB5C43">
        <w:rPr>
          <w:rFonts w:ascii="TH SarabunPSK" w:hAnsi="TH SarabunPSK" w:cs="TH SarabunPSK"/>
          <w:sz w:val="32"/>
          <w:szCs w:val="32"/>
          <w:cs/>
          <w:lang w:eastAsia="zh-CN"/>
        </w:rPr>
        <w:t>ผลการทดสอบทางการศึกษาระดับชาติขั้นพื้นฐาน (</w:t>
      </w:r>
      <w:r w:rsidRPr="00CB5C43">
        <w:rPr>
          <w:rFonts w:ascii="TH SarabunPSK" w:hAnsi="TH SarabunPSK" w:cs="TH SarabunPSK"/>
          <w:sz w:val="32"/>
          <w:szCs w:val="32"/>
          <w:lang w:eastAsia="zh-CN"/>
        </w:rPr>
        <w:t>O-NET)</w:t>
      </w:r>
      <w:r w:rsidRPr="00CB5C43">
        <w:rPr>
          <w:rFonts w:ascii="TH SarabunPSK" w:hAnsi="TH SarabunPSK" w:cs="TH SarabunPSK"/>
          <w:sz w:val="32"/>
          <w:szCs w:val="32"/>
          <w:cs/>
          <w:lang w:eastAsia="zh-CN"/>
        </w:rPr>
        <w:t xml:space="preserve"> ระดับชั้นประถมศึกษาปีที่ </w:t>
      </w:r>
      <w:r w:rsidRPr="00CB5C43">
        <w:rPr>
          <w:rFonts w:ascii="TH SarabunPSK" w:hAnsi="TH SarabunPSK" w:cs="TH SarabunPSK"/>
          <w:sz w:val="32"/>
          <w:szCs w:val="32"/>
          <w:lang w:eastAsia="zh-CN"/>
        </w:rPr>
        <w:t xml:space="preserve">6 </w:t>
      </w:r>
      <w:r w:rsidRPr="00CB5C43">
        <w:rPr>
          <w:rFonts w:ascii="TH SarabunPSK" w:hAnsi="TH SarabunPSK" w:cs="TH SarabunPSK"/>
          <w:sz w:val="32"/>
          <w:szCs w:val="32"/>
          <w:cs/>
          <w:lang w:eastAsia="zh-CN"/>
        </w:rPr>
        <w:t xml:space="preserve"> </w:t>
      </w:r>
      <w:r w:rsidRPr="00CB5C43">
        <w:rPr>
          <w:rFonts w:ascii="TH SarabunPSK" w:hAnsi="TH SarabunPSK" w:cs="TH SarabunPSK"/>
          <w:spacing w:val="-6"/>
          <w:sz w:val="32"/>
          <w:szCs w:val="32"/>
          <w:cs/>
          <w:lang w:eastAsia="zh-CN"/>
        </w:rPr>
        <w:t>ปีการศึกษา  256</w:t>
      </w:r>
      <w:r w:rsidRPr="00CB5C43">
        <w:rPr>
          <w:rFonts w:ascii="TH SarabunPSK" w:hAnsi="TH SarabunPSK" w:cs="TH SarabunPSK"/>
          <w:spacing w:val="-6"/>
          <w:sz w:val="32"/>
          <w:szCs w:val="32"/>
          <w:lang w:eastAsia="zh-CN"/>
        </w:rPr>
        <w:t>3</w:t>
      </w:r>
      <w:r w:rsidRPr="00CB5C43">
        <w:rPr>
          <w:rFonts w:ascii="TH SarabunPSK" w:hAnsi="TH SarabunPSK" w:cs="TH SarabunPSK"/>
          <w:spacing w:val="-6"/>
          <w:sz w:val="32"/>
          <w:szCs w:val="32"/>
          <w:cs/>
          <w:lang w:eastAsia="zh-CN"/>
        </w:rPr>
        <w:t xml:space="preserve"> </w:t>
      </w:r>
      <w:r w:rsidRPr="00CB5C43">
        <w:rPr>
          <w:rFonts w:ascii="TH SarabunPSK" w:hAnsi="TH SarabunPSK" w:cs="TH SarabunPSK"/>
          <w:sz w:val="32"/>
          <w:szCs w:val="32"/>
          <w:cs/>
          <w:lang w:eastAsia="zh-CN"/>
        </w:rPr>
        <w:t xml:space="preserve">เปรียบเทียบระดับเขตพื้นที่  ระดับจังหวัด  ระดับสังกัด  และระดับประเทศ  </w:t>
      </w:r>
    </w:p>
    <w:p w14:paraId="20E78D17" w14:textId="77777777" w:rsidR="00CB5C43" w:rsidRPr="00CB5C43" w:rsidRDefault="00CB5C43" w:rsidP="00CB5C43">
      <w:pPr>
        <w:jc w:val="thaiDistribute"/>
        <w:rPr>
          <w:rFonts w:ascii="TH SarabunPSK" w:hAnsi="TH SarabunPSK" w:cs="TH SarabunPSK"/>
          <w:color w:val="FF0000"/>
          <w:sz w:val="32"/>
          <w:szCs w:val="32"/>
          <w:lang w:eastAsia="zh-CN"/>
        </w:rPr>
      </w:pPr>
      <w:r w:rsidRPr="00CB5C43">
        <w:rPr>
          <w:rFonts w:ascii="TH SarabunPSK" w:hAnsi="TH SarabunPSK" w:cs="TH SarabunPSK"/>
          <w:noProof/>
          <w:color w:val="FF0000"/>
          <w:sz w:val="32"/>
          <w:szCs w:val="32"/>
          <w:lang w:eastAsia="zh-CN"/>
        </w:rPr>
        <w:drawing>
          <wp:anchor distT="0" distB="0" distL="114300" distR="114300" simplePos="0" relativeHeight="251732992" behindDoc="1" locked="0" layoutInCell="1" allowOverlap="1" wp14:anchorId="35F26361" wp14:editId="2EDB61CC">
            <wp:simplePos x="0" y="0"/>
            <wp:positionH relativeFrom="column">
              <wp:posOffset>-437515</wp:posOffset>
            </wp:positionH>
            <wp:positionV relativeFrom="paragraph">
              <wp:posOffset>186690</wp:posOffset>
            </wp:positionV>
            <wp:extent cx="5971540" cy="4072255"/>
            <wp:effectExtent l="0" t="0" r="0" b="0"/>
            <wp:wrapNone/>
            <wp:docPr id="32" name="แผนภูมิ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1C8079" w14:textId="77777777" w:rsidR="00CB5C43" w:rsidRPr="00CB5C43" w:rsidRDefault="00CB5C43" w:rsidP="00CB5C43">
      <w:pPr>
        <w:jc w:val="thaiDistribute"/>
        <w:rPr>
          <w:rFonts w:ascii="TH SarabunPSK" w:hAnsi="TH SarabunPSK" w:cs="TH SarabunPSK"/>
          <w:color w:val="FF0000"/>
          <w:sz w:val="32"/>
          <w:szCs w:val="32"/>
          <w:lang w:eastAsia="zh-CN"/>
        </w:rPr>
      </w:pPr>
    </w:p>
    <w:p w14:paraId="567988FB" w14:textId="77777777" w:rsidR="00CB5C43" w:rsidRPr="00CB5C43" w:rsidRDefault="00CB5C43" w:rsidP="00CB5C43">
      <w:pPr>
        <w:jc w:val="thaiDistribute"/>
        <w:rPr>
          <w:rFonts w:ascii="TH SarabunPSK" w:hAnsi="TH SarabunPSK" w:cs="TH SarabunPSK"/>
          <w:color w:val="FF0000"/>
          <w:sz w:val="32"/>
          <w:szCs w:val="32"/>
          <w:lang w:eastAsia="zh-CN"/>
        </w:rPr>
      </w:pPr>
    </w:p>
    <w:p w14:paraId="0F88FC19" w14:textId="77777777" w:rsidR="00CB5C43" w:rsidRPr="00CB5C43" w:rsidRDefault="00CB5C43" w:rsidP="00CB5C43">
      <w:pPr>
        <w:jc w:val="thaiDistribute"/>
        <w:rPr>
          <w:rFonts w:ascii="TH SarabunPSK" w:hAnsi="TH SarabunPSK" w:cs="TH SarabunPSK"/>
          <w:color w:val="FF0000"/>
          <w:sz w:val="32"/>
          <w:szCs w:val="32"/>
          <w:lang w:eastAsia="zh-CN"/>
        </w:rPr>
      </w:pPr>
    </w:p>
    <w:p w14:paraId="153C08AD" w14:textId="77777777" w:rsidR="00CB5C43" w:rsidRPr="00CB5C43" w:rsidRDefault="00CB5C43" w:rsidP="00CB5C43">
      <w:pPr>
        <w:tabs>
          <w:tab w:val="left" w:pos="864"/>
          <w:tab w:val="left" w:pos="1224"/>
          <w:tab w:val="left" w:pos="1584"/>
          <w:tab w:val="left" w:pos="1944"/>
          <w:tab w:val="left" w:pos="2304"/>
          <w:tab w:val="left" w:pos="2664"/>
          <w:tab w:val="left" w:pos="3024"/>
        </w:tabs>
        <w:ind w:left="900" w:right="31" w:hanging="900"/>
        <w:jc w:val="thaiDistribute"/>
        <w:rPr>
          <w:rFonts w:ascii="TH SarabunPSK" w:hAnsi="TH SarabunPSK" w:cs="TH SarabunPSK"/>
          <w:color w:val="000000"/>
          <w:sz w:val="32"/>
          <w:szCs w:val="32"/>
          <w:lang w:eastAsia="zh-CN"/>
        </w:rPr>
      </w:pPr>
    </w:p>
    <w:p w14:paraId="3B25942A" w14:textId="77777777" w:rsidR="00CB5C43" w:rsidRPr="00CB5C43" w:rsidRDefault="00CB5C43" w:rsidP="00CB5C43">
      <w:pPr>
        <w:tabs>
          <w:tab w:val="left" w:pos="864"/>
          <w:tab w:val="left" w:pos="1224"/>
          <w:tab w:val="left" w:pos="1584"/>
          <w:tab w:val="left" w:pos="1944"/>
          <w:tab w:val="left" w:pos="2304"/>
          <w:tab w:val="left" w:pos="2664"/>
          <w:tab w:val="left" w:pos="3024"/>
        </w:tabs>
        <w:ind w:left="900" w:right="31" w:hanging="900"/>
        <w:jc w:val="thaiDistribute"/>
        <w:rPr>
          <w:rFonts w:ascii="TH SarabunPSK" w:hAnsi="TH SarabunPSK" w:cs="TH SarabunPSK"/>
          <w:color w:val="000000"/>
          <w:sz w:val="32"/>
          <w:szCs w:val="32"/>
          <w:cs/>
          <w:lang w:eastAsia="zh-CN"/>
        </w:rPr>
      </w:pPr>
    </w:p>
    <w:p w14:paraId="2BB1D564" w14:textId="77777777" w:rsidR="00CB5C43" w:rsidRPr="00CB5C43" w:rsidRDefault="00CB5C43" w:rsidP="00CB5C43">
      <w:pPr>
        <w:tabs>
          <w:tab w:val="left" w:pos="864"/>
          <w:tab w:val="left" w:pos="1224"/>
          <w:tab w:val="left" w:pos="1584"/>
          <w:tab w:val="left" w:pos="1944"/>
          <w:tab w:val="left" w:pos="2304"/>
          <w:tab w:val="left" w:pos="2664"/>
          <w:tab w:val="left" w:pos="3024"/>
        </w:tabs>
        <w:ind w:left="900" w:right="31" w:hanging="900"/>
        <w:jc w:val="thaiDistribute"/>
        <w:rPr>
          <w:rFonts w:ascii="TH SarabunPSK" w:hAnsi="TH SarabunPSK" w:cs="TH SarabunPSK"/>
          <w:color w:val="000000"/>
          <w:sz w:val="32"/>
          <w:szCs w:val="32"/>
          <w:lang w:eastAsia="zh-CN"/>
        </w:rPr>
      </w:pPr>
    </w:p>
    <w:p w14:paraId="605437C4" w14:textId="77777777" w:rsidR="00CB5C43" w:rsidRPr="00CB5C43" w:rsidRDefault="00CB5C43" w:rsidP="00CB5C43">
      <w:pPr>
        <w:tabs>
          <w:tab w:val="left" w:pos="864"/>
          <w:tab w:val="left" w:pos="1224"/>
          <w:tab w:val="left" w:pos="1584"/>
          <w:tab w:val="left" w:pos="1944"/>
          <w:tab w:val="left" w:pos="2304"/>
          <w:tab w:val="left" w:pos="2664"/>
          <w:tab w:val="left" w:pos="3024"/>
        </w:tabs>
        <w:ind w:left="900" w:right="31" w:hanging="900"/>
        <w:jc w:val="thaiDistribute"/>
        <w:rPr>
          <w:rFonts w:ascii="TH SarabunPSK" w:hAnsi="TH SarabunPSK" w:cs="TH SarabunPSK"/>
          <w:color w:val="000000"/>
          <w:sz w:val="32"/>
          <w:szCs w:val="32"/>
          <w:lang w:eastAsia="zh-CN"/>
        </w:rPr>
      </w:pPr>
    </w:p>
    <w:p w14:paraId="19EC3D43" w14:textId="77777777" w:rsidR="00CB5C43" w:rsidRPr="00CB5C43" w:rsidRDefault="00CB5C43" w:rsidP="00CB5C43">
      <w:pPr>
        <w:tabs>
          <w:tab w:val="left" w:pos="864"/>
          <w:tab w:val="left" w:pos="1224"/>
          <w:tab w:val="left" w:pos="1584"/>
          <w:tab w:val="left" w:pos="1944"/>
          <w:tab w:val="left" w:pos="2304"/>
          <w:tab w:val="left" w:pos="2664"/>
          <w:tab w:val="left" w:pos="3024"/>
        </w:tabs>
        <w:ind w:left="900" w:right="31" w:hanging="900"/>
        <w:jc w:val="thaiDistribute"/>
        <w:rPr>
          <w:rFonts w:ascii="TH SarabunPSK" w:hAnsi="TH SarabunPSK" w:cs="TH SarabunPSK"/>
          <w:color w:val="000000"/>
          <w:sz w:val="32"/>
          <w:szCs w:val="32"/>
          <w:lang w:eastAsia="zh-CN"/>
        </w:rPr>
      </w:pPr>
    </w:p>
    <w:p w14:paraId="16F6EBC4" w14:textId="77777777" w:rsidR="00CB5C43" w:rsidRPr="00CB5C43" w:rsidRDefault="00CB5C43" w:rsidP="00CB5C43">
      <w:pPr>
        <w:tabs>
          <w:tab w:val="left" w:pos="864"/>
          <w:tab w:val="left" w:pos="1224"/>
          <w:tab w:val="left" w:pos="1584"/>
          <w:tab w:val="left" w:pos="1944"/>
          <w:tab w:val="left" w:pos="2304"/>
          <w:tab w:val="left" w:pos="2664"/>
          <w:tab w:val="left" w:pos="3024"/>
        </w:tabs>
        <w:ind w:left="900" w:right="31" w:hanging="900"/>
        <w:jc w:val="thaiDistribute"/>
        <w:rPr>
          <w:rFonts w:ascii="TH SarabunPSK" w:hAnsi="TH SarabunPSK" w:cs="TH SarabunPSK"/>
          <w:color w:val="000000"/>
          <w:sz w:val="32"/>
          <w:szCs w:val="32"/>
          <w:lang w:eastAsia="zh-CN"/>
        </w:rPr>
      </w:pPr>
    </w:p>
    <w:p w14:paraId="19BF6911" w14:textId="77777777" w:rsidR="00CB5C43" w:rsidRPr="00CB5C43" w:rsidRDefault="00CB5C43" w:rsidP="00CB5C43">
      <w:pPr>
        <w:tabs>
          <w:tab w:val="left" w:pos="864"/>
          <w:tab w:val="left" w:pos="1224"/>
          <w:tab w:val="left" w:pos="1584"/>
          <w:tab w:val="left" w:pos="1944"/>
          <w:tab w:val="left" w:pos="2304"/>
          <w:tab w:val="left" w:pos="2664"/>
          <w:tab w:val="left" w:pos="3024"/>
        </w:tabs>
        <w:ind w:left="900" w:right="31" w:hanging="900"/>
        <w:jc w:val="thaiDistribute"/>
        <w:rPr>
          <w:rFonts w:ascii="TH SarabunPSK" w:hAnsi="TH SarabunPSK" w:cs="TH SarabunPSK"/>
          <w:color w:val="000000"/>
          <w:sz w:val="32"/>
          <w:szCs w:val="32"/>
          <w:lang w:eastAsia="zh-CN"/>
        </w:rPr>
      </w:pPr>
    </w:p>
    <w:p w14:paraId="5F2E60C1" w14:textId="77777777" w:rsidR="00CB5C43" w:rsidRPr="00CB5C43" w:rsidRDefault="00CB5C43" w:rsidP="00CB5C43">
      <w:pPr>
        <w:tabs>
          <w:tab w:val="left" w:pos="864"/>
          <w:tab w:val="left" w:pos="1224"/>
          <w:tab w:val="left" w:pos="1584"/>
          <w:tab w:val="left" w:pos="1944"/>
          <w:tab w:val="left" w:pos="2304"/>
          <w:tab w:val="left" w:pos="2664"/>
          <w:tab w:val="left" w:pos="3024"/>
        </w:tabs>
        <w:ind w:left="900" w:right="31" w:hanging="900"/>
        <w:jc w:val="thaiDistribute"/>
        <w:rPr>
          <w:rFonts w:ascii="TH SarabunPSK" w:hAnsi="TH SarabunPSK" w:cs="TH SarabunPSK"/>
          <w:color w:val="000000"/>
          <w:sz w:val="32"/>
          <w:szCs w:val="32"/>
          <w:lang w:eastAsia="zh-CN"/>
        </w:rPr>
      </w:pPr>
    </w:p>
    <w:p w14:paraId="1142B311" w14:textId="77777777" w:rsidR="00CB5C43" w:rsidRPr="00CB5C43" w:rsidRDefault="00CB5C43" w:rsidP="00CB5C43">
      <w:pPr>
        <w:tabs>
          <w:tab w:val="left" w:pos="864"/>
          <w:tab w:val="left" w:pos="1224"/>
          <w:tab w:val="left" w:pos="1584"/>
          <w:tab w:val="left" w:pos="1944"/>
          <w:tab w:val="left" w:pos="2304"/>
          <w:tab w:val="left" w:pos="2664"/>
          <w:tab w:val="left" w:pos="3024"/>
        </w:tabs>
        <w:ind w:left="900" w:right="31" w:hanging="900"/>
        <w:jc w:val="thaiDistribute"/>
        <w:rPr>
          <w:rFonts w:ascii="TH SarabunPSK" w:hAnsi="TH SarabunPSK" w:cs="TH SarabunPSK"/>
          <w:color w:val="000000"/>
          <w:sz w:val="32"/>
          <w:szCs w:val="32"/>
          <w:lang w:eastAsia="zh-CN"/>
        </w:rPr>
      </w:pPr>
    </w:p>
    <w:p w14:paraId="46DC5CAE" w14:textId="77777777" w:rsidR="00CB5C43" w:rsidRPr="00CB5C43" w:rsidRDefault="00CB5C43" w:rsidP="00CB5C43">
      <w:pPr>
        <w:tabs>
          <w:tab w:val="left" w:pos="864"/>
          <w:tab w:val="left" w:pos="1224"/>
          <w:tab w:val="left" w:pos="1584"/>
          <w:tab w:val="left" w:pos="1944"/>
          <w:tab w:val="left" w:pos="2304"/>
          <w:tab w:val="left" w:pos="2664"/>
          <w:tab w:val="left" w:pos="3024"/>
        </w:tabs>
        <w:ind w:left="900" w:right="31" w:hanging="900"/>
        <w:jc w:val="thaiDistribute"/>
        <w:rPr>
          <w:rFonts w:ascii="TH SarabunPSK" w:hAnsi="TH SarabunPSK" w:cs="TH SarabunPSK"/>
          <w:color w:val="000000"/>
          <w:sz w:val="32"/>
          <w:szCs w:val="32"/>
          <w:lang w:eastAsia="zh-CN"/>
        </w:rPr>
      </w:pPr>
    </w:p>
    <w:p w14:paraId="0EDC6052" w14:textId="77777777" w:rsidR="00CB5C43" w:rsidRPr="00CB5C43" w:rsidRDefault="00CB5C43" w:rsidP="00CB5C43">
      <w:pPr>
        <w:tabs>
          <w:tab w:val="left" w:pos="864"/>
          <w:tab w:val="left" w:pos="1224"/>
          <w:tab w:val="left" w:pos="1584"/>
          <w:tab w:val="left" w:pos="1944"/>
          <w:tab w:val="left" w:pos="2304"/>
          <w:tab w:val="left" w:pos="2664"/>
          <w:tab w:val="left" w:pos="3024"/>
        </w:tabs>
        <w:ind w:left="900" w:right="31" w:hanging="900"/>
        <w:jc w:val="thaiDistribute"/>
        <w:rPr>
          <w:rFonts w:ascii="TH SarabunPSK" w:hAnsi="TH SarabunPSK" w:cs="TH SarabunPSK"/>
          <w:color w:val="000000"/>
          <w:sz w:val="32"/>
          <w:szCs w:val="32"/>
          <w:lang w:eastAsia="zh-CN"/>
        </w:rPr>
      </w:pPr>
    </w:p>
    <w:p w14:paraId="3767ECDA" w14:textId="77777777" w:rsidR="00CB5C43" w:rsidRPr="00CB5C43" w:rsidRDefault="00CB5C43" w:rsidP="00CB5C43">
      <w:pPr>
        <w:tabs>
          <w:tab w:val="left" w:pos="864"/>
          <w:tab w:val="left" w:pos="1224"/>
          <w:tab w:val="left" w:pos="1584"/>
          <w:tab w:val="left" w:pos="1944"/>
          <w:tab w:val="left" w:pos="2304"/>
          <w:tab w:val="left" w:pos="2664"/>
          <w:tab w:val="left" w:pos="3024"/>
        </w:tabs>
        <w:ind w:left="900" w:right="31" w:hanging="900"/>
        <w:jc w:val="thaiDistribute"/>
        <w:rPr>
          <w:rFonts w:ascii="TH SarabunPSK" w:hAnsi="TH SarabunPSK" w:cs="TH SarabunPSK"/>
          <w:color w:val="000000"/>
          <w:sz w:val="32"/>
          <w:szCs w:val="32"/>
          <w:lang w:eastAsia="zh-CN"/>
        </w:rPr>
      </w:pPr>
    </w:p>
    <w:p w14:paraId="28F6307A" w14:textId="77777777" w:rsidR="00CB5C43" w:rsidRPr="00CB5C43" w:rsidRDefault="00CB5C43" w:rsidP="00CB5C43">
      <w:pPr>
        <w:tabs>
          <w:tab w:val="left" w:pos="864"/>
          <w:tab w:val="left" w:pos="1224"/>
          <w:tab w:val="left" w:pos="1584"/>
          <w:tab w:val="left" w:pos="1944"/>
          <w:tab w:val="left" w:pos="2304"/>
          <w:tab w:val="left" w:pos="2664"/>
          <w:tab w:val="left" w:pos="3024"/>
        </w:tabs>
        <w:ind w:left="900" w:right="31" w:hanging="900"/>
        <w:jc w:val="thaiDistribute"/>
        <w:rPr>
          <w:rFonts w:ascii="TH SarabunPSK" w:hAnsi="TH SarabunPSK" w:cs="TH SarabunPSK"/>
          <w:color w:val="000000"/>
          <w:sz w:val="32"/>
          <w:szCs w:val="32"/>
          <w:lang w:eastAsia="zh-CN"/>
        </w:rPr>
      </w:pPr>
    </w:p>
    <w:p w14:paraId="07AE8487" w14:textId="77777777" w:rsidR="00CB5C43" w:rsidRPr="00CB5C43" w:rsidRDefault="00CB5C43" w:rsidP="00CB5C43">
      <w:pPr>
        <w:tabs>
          <w:tab w:val="left" w:pos="864"/>
          <w:tab w:val="left" w:pos="1224"/>
          <w:tab w:val="left" w:pos="1584"/>
          <w:tab w:val="left" w:pos="1944"/>
          <w:tab w:val="left" w:pos="2304"/>
          <w:tab w:val="left" w:pos="2664"/>
          <w:tab w:val="left" w:pos="3024"/>
        </w:tabs>
        <w:ind w:left="900" w:right="31" w:hanging="900"/>
        <w:jc w:val="thaiDistribute"/>
        <w:rPr>
          <w:rFonts w:ascii="TH SarabunPSK" w:hAnsi="TH SarabunPSK" w:cs="TH SarabunPSK"/>
          <w:color w:val="000000"/>
          <w:sz w:val="32"/>
          <w:szCs w:val="32"/>
          <w:lang w:eastAsia="zh-CN"/>
        </w:rPr>
      </w:pPr>
    </w:p>
    <w:p w14:paraId="4D1ED81A" w14:textId="77777777" w:rsidR="00CB5C43" w:rsidRPr="00CB5C43" w:rsidRDefault="00CB5C43" w:rsidP="00CB5C43">
      <w:pPr>
        <w:tabs>
          <w:tab w:val="left" w:pos="864"/>
          <w:tab w:val="left" w:pos="1224"/>
          <w:tab w:val="left" w:pos="1584"/>
          <w:tab w:val="left" w:pos="1944"/>
          <w:tab w:val="left" w:pos="2304"/>
          <w:tab w:val="left" w:pos="2664"/>
          <w:tab w:val="left" w:pos="3024"/>
        </w:tabs>
        <w:ind w:left="900" w:right="31" w:hanging="900"/>
        <w:jc w:val="thaiDistribute"/>
        <w:rPr>
          <w:rFonts w:ascii="TH SarabunPSK" w:hAnsi="TH SarabunPSK" w:cs="TH SarabunPSK"/>
          <w:color w:val="000000"/>
          <w:sz w:val="32"/>
          <w:szCs w:val="32"/>
          <w:lang w:eastAsia="zh-CN"/>
        </w:rPr>
      </w:pPr>
    </w:p>
    <w:p w14:paraId="035FC8E1" w14:textId="77777777" w:rsidR="00CB5C43" w:rsidRPr="00CB5C43" w:rsidRDefault="00CB5C43" w:rsidP="00CB5C43">
      <w:pPr>
        <w:tabs>
          <w:tab w:val="left" w:pos="864"/>
          <w:tab w:val="left" w:pos="1224"/>
          <w:tab w:val="left" w:pos="1584"/>
          <w:tab w:val="left" w:pos="1944"/>
          <w:tab w:val="left" w:pos="2304"/>
          <w:tab w:val="left" w:pos="2664"/>
          <w:tab w:val="left" w:pos="3024"/>
        </w:tabs>
        <w:jc w:val="thaiDistribute"/>
        <w:rPr>
          <w:rFonts w:ascii="TH SarabunPSK" w:hAnsi="TH SarabunPSK" w:cs="TH SarabunPSK"/>
          <w:color w:val="000000"/>
          <w:sz w:val="32"/>
          <w:szCs w:val="32"/>
          <w:lang w:eastAsia="zh-CN"/>
        </w:rPr>
      </w:pPr>
      <w:r w:rsidRPr="00CB5C43">
        <w:rPr>
          <w:rFonts w:ascii="TH SarabunPSK" w:hAnsi="TH SarabunPSK" w:cs="TH SarabunPSK"/>
          <w:color w:val="000000"/>
          <w:spacing w:val="-6"/>
          <w:sz w:val="32"/>
          <w:szCs w:val="32"/>
          <w:cs/>
          <w:lang w:eastAsia="zh-CN"/>
        </w:rPr>
        <w:t>ตาราง</w:t>
      </w:r>
      <w:r w:rsidRPr="00CB5C43">
        <w:rPr>
          <w:rFonts w:ascii="TH SarabunPSK" w:hAnsi="TH SarabunPSK" w:cs="TH SarabunPSK"/>
          <w:b/>
          <w:bCs/>
          <w:color w:val="000000"/>
          <w:spacing w:val="-6"/>
          <w:sz w:val="32"/>
          <w:szCs w:val="32"/>
          <w:lang w:eastAsia="zh-CN"/>
        </w:rPr>
        <w:t xml:space="preserve">  </w:t>
      </w:r>
      <w:r w:rsidRPr="00CB5C43">
        <w:rPr>
          <w:rFonts w:ascii="TH SarabunPSK" w:hAnsi="TH SarabunPSK" w:cs="TH SarabunPSK"/>
          <w:color w:val="000000"/>
          <w:spacing w:val="-6"/>
          <w:sz w:val="32"/>
          <w:szCs w:val="32"/>
          <w:lang w:eastAsia="zh-CN"/>
        </w:rPr>
        <w:t xml:space="preserve">7  </w:t>
      </w:r>
      <w:r w:rsidRPr="00CB5C43">
        <w:rPr>
          <w:rFonts w:ascii="TH SarabunPSK" w:hAnsi="TH SarabunPSK" w:cs="TH SarabunPSK"/>
          <w:color w:val="000000"/>
          <w:spacing w:val="-6"/>
          <w:sz w:val="32"/>
          <w:szCs w:val="32"/>
          <w:cs/>
          <w:lang w:eastAsia="zh-CN"/>
        </w:rPr>
        <w:t xml:space="preserve">แสดงคะแนนเฉลี่ยร้อยละ  </w:t>
      </w:r>
      <w:r w:rsidRPr="00CB5C43">
        <w:rPr>
          <w:rFonts w:ascii="TH SarabunPSK" w:hAnsi="TH SarabunPSK" w:cs="TH SarabunPSK"/>
          <w:color w:val="000000"/>
          <w:sz w:val="32"/>
          <w:szCs w:val="32"/>
          <w:cs/>
          <w:lang w:eastAsia="zh-CN"/>
        </w:rPr>
        <w:t>ผลการทดสอบทางการศึกษาระดับชาติขั้นพื้นฐาน (</w:t>
      </w:r>
      <w:r w:rsidRPr="00CB5C43">
        <w:rPr>
          <w:rFonts w:ascii="TH SarabunPSK" w:hAnsi="TH SarabunPSK" w:cs="TH SarabunPSK"/>
          <w:color w:val="000000"/>
          <w:sz w:val="32"/>
          <w:szCs w:val="32"/>
          <w:lang w:eastAsia="zh-CN"/>
        </w:rPr>
        <w:t>O-NET)</w:t>
      </w:r>
      <w:r w:rsidRPr="00CB5C43">
        <w:rPr>
          <w:rFonts w:ascii="TH SarabunPSK" w:hAnsi="TH SarabunPSK" w:cs="TH SarabunPSK"/>
          <w:color w:val="000000"/>
          <w:sz w:val="32"/>
          <w:szCs w:val="32"/>
          <w:cs/>
          <w:lang w:eastAsia="zh-CN"/>
        </w:rPr>
        <w:t xml:space="preserve">                </w:t>
      </w:r>
    </w:p>
    <w:p w14:paraId="0CAA1611" w14:textId="77777777" w:rsidR="00CB5C43" w:rsidRPr="00CB5C43" w:rsidRDefault="00CB5C43" w:rsidP="00CB5C43">
      <w:pPr>
        <w:tabs>
          <w:tab w:val="left" w:pos="864"/>
          <w:tab w:val="left" w:pos="1224"/>
          <w:tab w:val="left" w:pos="1584"/>
          <w:tab w:val="left" w:pos="1944"/>
          <w:tab w:val="left" w:pos="2304"/>
          <w:tab w:val="left" w:pos="2664"/>
          <w:tab w:val="left" w:pos="3024"/>
        </w:tabs>
        <w:jc w:val="thaiDistribute"/>
        <w:rPr>
          <w:rFonts w:ascii="TH SarabunPSK" w:hAnsi="TH SarabunPSK" w:cs="TH SarabunPSK"/>
          <w:color w:val="000000"/>
          <w:spacing w:val="-6"/>
          <w:sz w:val="32"/>
          <w:szCs w:val="32"/>
          <w:lang w:eastAsia="zh-CN"/>
        </w:rPr>
      </w:pPr>
      <w:r w:rsidRPr="00CB5C43">
        <w:rPr>
          <w:rFonts w:ascii="TH SarabunPSK" w:hAnsi="TH SarabunPSK" w:cs="TH SarabunPSK"/>
          <w:color w:val="000000"/>
          <w:sz w:val="32"/>
          <w:szCs w:val="32"/>
          <w:cs/>
          <w:lang w:eastAsia="zh-CN"/>
        </w:rPr>
        <w:t xml:space="preserve">ระดับชั้นประถมศึกษาปีที่ </w:t>
      </w:r>
      <w:r w:rsidRPr="00CB5C43">
        <w:rPr>
          <w:rFonts w:ascii="TH SarabunPSK" w:hAnsi="TH SarabunPSK" w:cs="TH SarabunPSK"/>
          <w:color w:val="000000"/>
          <w:sz w:val="32"/>
          <w:szCs w:val="32"/>
          <w:lang w:eastAsia="zh-CN"/>
        </w:rPr>
        <w:t xml:space="preserve"> 6 </w:t>
      </w:r>
      <w:r w:rsidRPr="00CB5C43">
        <w:rPr>
          <w:rFonts w:ascii="TH SarabunPSK" w:hAnsi="TH SarabunPSK" w:cs="TH SarabunPSK"/>
          <w:color w:val="000000"/>
          <w:sz w:val="32"/>
          <w:szCs w:val="32"/>
          <w:cs/>
          <w:lang w:eastAsia="zh-CN"/>
        </w:rPr>
        <w:t xml:space="preserve"> เปรียบเทียบปีการศึกษา  25</w:t>
      </w:r>
      <w:r w:rsidRPr="00CB5C43">
        <w:rPr>
          <w:rFonts w:ascii="TH SarabunPSK" w:hAnsi="TH SarabunPSK" w:cs="TH SarabunPSK"/>
          <w:color w:val="000000"/>
          <w:sz w:val="32"/>
          <w:szCs w:val="32"/>
          <w:lang w:eastAsia="zh-CN"/>
        </w:rPr>
        <w:t>62</w:t>
      </w:r>
      <w:r w:rsidRPr="00CB5C43">
        <w:rPr>
          <w:rFonts w:ascii="TH SarabunPSK" w:hAnsi="TH SarabunPSK" w:cs="TH SarabunPSK"/>
          <w:color w:val="000000"/>
          <w:sz w:val="32"/>
          <w:szCs w:val="32"/>
          <w:cs/>
          <w:lang w:eastAsia="zh-CN"/>
        </w:rPr>
        <w:t xml:space="preserve">  และปีการศึกษา  256</w:t>
      </w:r>
      <w:r w:rsidRPr="00CB5C43">
        <w:rPr>
          <w:rFonts w:ascii="TH SarabunPSK" w:hAnsi="TH SarabunPSK" w:cs="TH SarabunPSK"/>
          <w:color w:val="000000"/>
          <w:sz w:val="32"/>
          <w:szCs w:val="32"/>
          <w:lang w:eastAsia="zh-CN"/>
        </w:rPr>
        <w:t>3</w:t>
      </w:r>
      <w:r w:rsidRPr="00CB5C43">
        <w:rPr>
          <w:rFonts w:ascii="TH SarabunPSK" w:hAnsi="TH SarabunPSK" w:cs="TH SarabunPSK"/>
          <w:color w:val="000000"/>
          <w:sz w:val="32"/>
          <w:szCs w:val="32"/>
          <w:cs/>
          <w:lang w:eastAsia="zh-CN"/>
        </w:rPr>
        <w:t xml:space="preserve"> </w:t>
      </w:r>
      <w:r w:rsidRPr="00CB5C43">
        <w:rPr>
          <w:rFonts w:ascii="TH SarabunPSK" w:hAnsi="TH SarabunPSK" w:cs="TH SarabunPSK"/>
          <w:color w:val="000000"/>
          <w:spacing w:val="-6"/>
          <w:sz w:val="32"/>
          <w:szCs w:val="32"/>
          <w:cs/>
          <w:lang w:eastAsia="zh-CN"/>
        </w:rPr>
        <w:t xml:space="preserve"> </w:t>
      </w:r>
    </w:p>
    <w:p w14:paraId="741D31BC" w14:textId="77777777" w:rsidR="00CB5C43" w:rsidRPr="00CB5C43" w:rsidRDefault="00CB5C43" w:rsidP="00CB5C43">
      <w:pPr>
        <w:tabs>
          <w:tab w:val="left" w:pos="864"/>
          <w:tab w:val="left" w:pos="1224"/>
          <w:tab w:val="left" w:pos="1584"/>
          <w:tab w:val="left" w:pos="1944"/>
          <w:tab w:val="left" w:pos="2304"/>
          <w:tab w:val="left" w:pos="2664"/>
          <w:tab w:val="left" w:pos="3024"/>
        </w:tabs>
        <w:jc w:val="thaiDistribute"/>
        <w:rPr>
          <w:rFonts w:ascii="TH SarabunPSK" w:hAnsi="TH SarabunPSK" w:cs="TH SarabunPSK"/>
          <w:color w:val="000000"/>
          <w:spacing w:val="-6"/>
          <w:sz w:val="18"/>
          <w:szCs w:val="18"/>
          <w:lang w:eastAsia="zh-CN"/>
        </w:rPr>
      </w:pPr>
    </w:p>
    <w:tbl>
      <w:tblPr>
        <w:tblW w:w="8725" w:type="dxa"/>
        <w:jc w:val="center"/>
        <w:tblBorders>
          <w:top w:val="double" w:sz="4" w:space="0" w:color="auto"/>
          <w:bottom w:val="doub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0"/>
        <w:gridCol w:w="1601"/>
        <w:gridCol w:w="1046"/>
        <w:gridCol w:w="938"/>
        <w:gridCol w:w="951"/>
        <w:gridCol w:w="984"/>
        <w:gridCol w:w="1207"/>
        <w:gridCol w:w="1418"/>
      </w:tblGrid>
      <w:tr w:rsidR="00CB5C43" w:rsidRPr="00CB5C43" w14:paraId="21E478E7" w14:textId="77777777" w:rsidTr="00CB3484">
        <w:trPr>
          <w:trHeight w:val="374"/>
          <w:jc w:val="center"/>
        </w:trPr>
        <w:tc>
          <w:tcPr>
            <w:tcW w:w="580" w:type="dxa"/>
            <w:vMerge w:val="restart"/>
            <w:shd w:val="clear" w:color="000000" w:fill="FFFFFF"/>
            <w:noWrap/>
            <w:vAlign w:val="center"/>
          </w:tcPr>
          <w:p w14:paraId="1F09F5E8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eastAsia="zh-CN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cs/>
                <w:lang w:eastAsia="zh-CN"/>
              </w:rPr>
              <w:t>ที่</w:t>
            </w:r>
          </w:p>
        </w:tc>
        <w:tc>
          <w:tcPr>
            <w:tcW w:w="1601" w:type="dxa"/>
            <w:vMerge w:val="restart"/>
            <w:shd w:val="clear" w:color="000000" w:fill="FFFFFF"/>
            <w:noWrap/>
            <w:vAlign w:val="center"/>
          </w:tcPr>
          <w:p w14:paraId="5C2B7B74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eastAsia="zh-CN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cs/>
                <w:lang w:eastAsia="zh-CN"/>
              </w:rPr>
              <w:t>วิชา</w:t>
            </w:r>
          </w:p>
        </w:tc>
        <w:tc>
          <w:tcPr>
            <w:tcW w:w="1984" w:type="dxa"/>
            <w:gridSpan w:val="2"/>
            <w:shd w:val="clear" w:color="000000" w:fill="FFFFFF"/>
            <w:noWrap/>
            <w:vAlign w:val="center"/>
          </w:tcPr>
          <w:p w14:paraId="0B2BF77F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zh-CN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cs/>
                <w:lang w:eastAsia="zh-CN"/>
              </w:rPr>
              <w:t xml:space="preserve">ปีการศึกษา </w:t>
            </w:r>
            <w:r w:rsidRPr="00CB5C43">
              <w:rPr>
                <w:rFonts w:ascii="TH SarabunPSK" w:hAnsi="TH SarabunPSK" w:cs="TH SarabunPSK"/>
                <w:sz w:val="32"/>
                <w:szCs w:val="32"/>
                <w:lang w:eastAsia="zh-CN"/>
              </w:rPr>
              <w:t>2562</w:t>
            </w:r>
          </w:p>
        </w:tc>
        <w:tc>
          <w:tcPr>
            <w:tcW w:w="1935" w:type="dxa"/>
            <w:gridSpan w:val="2"/>
            <w:shd w:val="clear" w:color="000000" w:fill="FFFFFF"/>
            <w:vAlign w:val="center"/>
          </w:tcPr>
          <w:p w14:paraId="30C27B42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zh-CN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cs/>
                <w:lang w:eastAsia="zh-CN"/>
              </w:rPr>
              <w:t xml:space="preserve">ปีการศึกษา </w:t>
            </w:r>
            <w:r w:rsidRPr="00CB5C43">
              <w:rPr>
                <w:rFonts w:ascii="TH SarabunPSK" w:hAnsi="TH SarabunPSK" w:cs="TH SarabunPSK"/>
                <w:sz w:val="32"/>
                <w:szCs w:val="32"/>
                <w:lang w:eastAsia="zh-CN"/>
              </w:rPr>
              <w:t>2563</w:t>
            </w:r>
          </w:p>
        </w:tc>
        <w:tc>
          <w:tcPr>
            <w:tcW w:w="1207" w:type="dxa"/>
            <w:vMerge w:val="restart"/>
            <w:shd w:val="clear" w:color="000000" w:fill="FFFFFF"/>
            <w:vAlign w:val="center"/>
          </w:tcPr>
          <w:p w14:paraId="2FFF6EB1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zh-CN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cs/>
                <w:lang w:eastAsia="zh-CN"/>
              </w:rPr>
              <w:t>ผลต่าง</w:t>
            </w:r>
            <w:r w:rsidRPr="00CB5C43">
              <w:rPr>
                <w:rFonts w:ascii="TH SarabunPSK" w:hAnsi="TH SarabunPSK" w:cs="TH SarabunPSK"/>
                <w:sz w:val="32"/>
                <w:szCs w:val="32"/>
                <w:lang w:eastAsia="zh-CN"/>
              </w:rPr>
              <w:t xml:space="preserve"> </w:t>
            </w:r>
            <w:r w:rsidRPr="00CB5C43">
              <w:rPr>
                <w:rFonts w:ascii="TH SarabunPSK" w:hAnsi="TH SarabunPSK" w:cs="TH SarabunPSK"/>
                <w:position w:val="-4"/>
                <w:sz w:val="32"/>
                <w:szCs w:val="32"/>
                <w:lang w:eastAsia="zh-CN"/>
              </w:rPr>
              <w:object w:dxaOrig="180" w:dyaOrig="320" w14:anchorId="15D55545">
                <v:shape id="_x0000_i1029" type="#_x0000_t75" style="width:9pt;height:15pt" o:ole="">
                  <v:imagedata r:id="rId22" o:title=""/>
                </v:shape>
                <o:OLEObject Type="Embed" ProgID="Equation.3" ShapeID="_x0000_i1029" DrawAspect="Content" ObjectID="_1703689936" r:id="rId26"/>
              </w:object>
            </w:r>
          </w:p>
          <w:p w14:paraId="75463C5D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zh-CN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cs/>
                <w:lang w:eastAsia="zh-CN"/>
              </w:rPr>
              <w:t xml:space="preserve">ปี </w:t>
            </w:r>
            <w:r w:rsidRPr="00CB5C43">
              <w:rPr>
                <w:rFonts w:ascii="TH SarabunPSK" w:hAnsi="TH SarabunPSK" w:cs="TH SarabunPSK"/>
                <w:sz w:val="32"/>
                <w:szCs w:val="32"/>
                <w:lang w:eastAsia="zh-CN"/>
              </w:rPr>
              <w:t>62-63</w:t>
            </w:r>
          </w:p>
        </w:tc>
        <w:tc>
          <w:tcPr>
            <w:tcW w:w="1418" w:type="dxa"/>
            <w:vMerge w:val="restart"/>
            <w:shd w:val="clear" w:color="000000" w:fill="FFFFFF"/>
            <w:vAlign w:val="center"/>
          </w:tcPr>
          <w:p w14:paraId="2286A13D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zh-CN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cs/>
                <w:lang w:eastAsia="zh-CN"/>
              </w:rPr>
              <w:t>หมายเหตุ</w:t>
            </w:r>
          </w:p>
        </w:tc>
      </w:tr>
      <w:tr w:rsidR="00CB5C43" w:rsidRPr="00CB5C43" w14:paraId="00AC0672" w14:textId="77777777" w:rsidTr="00CB3484">
        <w:trPr>
          <w:trHeight w:val="374"/>
          <w:jc w:val="center"/>
        </w:trPr>
        <w:tc>
          <w:tcPr>
            <w:tcW w:w="580" w:type="dxa"/>
            <w:vMerge/>
            <w:shd w:val="clear" w:color="000000" w:fill="FFFFFF"/>
            <w:noWrap/>
          </w:tcPr>
          <w:p w14:paraId="54FF044B" w14:textId="77777777" w:rsidR="00CB5C43" w:rsidRPr="00CB5C43" w:rsidRDefault="00CB5C43" w:rsidP="00CB5C4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zh-CN"/>
              </w:rPr>
            </w:pPr>
          </w:p>
        </w:tc>
        <w:tc>
          <w:tcPr>
            <w:tcW w:w="1601" w:type="dxa"/>
            <w:vMerge/>
            <w:shd w:val="clear" w:color="000000" w:fill="FFFFFF"/>
            <w:noWrap/>
            <w:vAlign w:val="bottom"/>
          </w:tcPr>
          <w:p w14:paraId="56548AEF" w14:textId="77777777" w:rsidR="00CB5C43" w:rsidRPr="00CB5C43" w:rsidRDefault="00CB5C43" w:rsidP="00CB5C43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zh-CN"/>
              </w:rPr>
            </w:pPr>
          </w:p>
        </w:tc>
        <w:tc>
          <w:tcPr>
            <w:tcW w:w="1046" w:type="dxa"/>
            <w:shd w:val="clear" w:color="000000" w:fill="FFFFFF"/>
            <w:noWrap/>
            <w:vAlign w:val="center"/>
          </w:tcPr>
          <w:p w14:paraId="0462DCED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eastAsia="zh-CN"/>
              </w:rPr>
            </w:pPr>
            <w:r w:rsidRPr="00CB5C43">
              <w:rPr>
                <w:rFonts w:ascii="TH SarabunPSK" w:hAnsi="TH SarabunPSK" w:cs="TH SarabunPSK"/>
                <w:position w:val="-4"/>
                <w:sz w:val="32"/>
                <w:szCs w:val="32"/>
                <w:lang w:eastAsia="zh-CN"/>
              </w:rPr>
              <w:object w:dxaOrig="180" w:dyaOrig="320" w14:anchorId="3434E82C">
                <v:shape id="_x0000_i1030" type="#_x0000_t75" style="width:9pt;height:15pt" o:ole="">
                  <v:imagedata r:id="rId22" o:title=""/>
                </v:shape>
                <o:OLEObject Type="Embed" ProgID="Equation.3" ShapeID="_x0000_i1030" DrawAspect="Content" ObjectID="_1703689937" r:id="rId27"/>
              </w:object>
            </w:r>
          </w:p>
        </w:tc>
        <w:tc>
          <w:tcPr>
            <w:tcW w:w="938" w:type="dxa"/>
            <w:shd w:val="clear" w:color="000000" w:fill="FFFFFF"/>
            <w:noWrap/>
            <w:vAlign w:val="center"/>
          </w:tcPr>
          <w:p w14:paraId="5FC22B5D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eastAsia="zh-CN"/>
              </w:rPr>
            </w:pPr>
            <w:r w:rsidRPr="00CB5C43">
              <w:rPr>
                <w:rFonts w:ascii="TH SarabunPSK" w:hAnsi="TH SarabunPSK" w:cs="TH SarabunPSK"/>
                <w:b/>
                <w:bCs/>
                <w:sz w:val="32"/>
                <w:szCs w:val="32"/>
                <w:lang w:eastAsia="zh-CN"/>
              </w:rPr>
              <w:t>S.D.</w:t>
            </w:r>
          </w:p>
        </w:tc>
        <w:tc>
          <w:tcPr>
            <w:tcW w:w="951" w:type="dxa"/>
            <w:shd w:val="clear" w:color="000000" w:fill="FFFFFF"/>
            <w:vAlign w:val="center"/>
          </w:tcPr>
          <w:p w14:paraId="370682A0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eastAsia="zh-CN"/>
              </w:rPr>
            </w:pPr>
            <w:r w:rsidRPr="00CB5C43">
              <w:rPr>
                <w:rFonts w:ascii="TH SarabunPSK" w:hAnsi="TH SarabunPSK" w:cs="TH SarabunPSK"/>
                <w:position w:val="-4"/>
                <w:sz w:val="32"/>
                <w:szCs w:val="32"/>
                <w:lang w:eastAsia="zh-CN"/>
              </w:rPr>
              <w:object w:dxaOrig="180" w:dyaOrig="320" w14:anchorId="6CBBAAFC">
                <v:shape id="_x0000_i1031" type="#_x0000_t75" style="width:9pt;height:15pt" o:ole="">
                  <v:imagedata r:id="rId22" o:title=""/>
                </v:shape>
                <o:OLEObject Type="Embed" ProgID="Equation.3" ShapeID="_x0000_i1031" DrawAspect="Content" ObjectID="_1703689938" r:id="rId28"/>
              </w:object>
            </w:r>
          </w:p>
        </w:tc>
        <w:tc>
          <w:tcPr>
            <w:tcW w:w="984" w:type="dxa"/>
            <w:shd w:val="clear" w:color="000000" w:fill="FFFFFF"/>
            <w:vAlign w:val="center"/>
          </w:tcPr>
          <w:p w14:paraId="0FCE06ED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eastAsia="zh-CN"/>
              </w:rPr>
            </w:pPr>
            <w:r w:rsidRPr="00CB5C43">
              <w:rPr>
                <w:rFonts w:ascii="TH SarabunPSK" w:hAnsi="TH SarabunPSK" w:cs="TH SarabunPSK"/>
                <w:b/>
                <w:bCs/>
                <w:sz w:val="32"/>
                <w:szCs w:val="32"/>
                <w:lang w:eastAsia="zh-CN"/>
              </w:rPr>
              <w:t>S.D.</w:t>
            </w:r>
          </w:p>
        </w:tc>
        <w:tc>
          <w:tcPr>
            <w:tcW w:w="1207" w:type="dxa"/>
            <w:vMerge/>
            <w:shd w:val="clear" w:color="000000" w:fill="FFFFFF"/>
          </w:tcPr>
          <w:p w14:paraId="6DEC5A8E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zh-CN"/>
              </w:rPr>
            </w:pPr>
          </w:p>
        </w:tc>
        <w:tc>
          <w:tcPr>
            <w:tcW w:w="1418" w:type="dxa"/>
            <w:vMerge/>
            <w:shd w:val="clear" w:color="000000" w:fill="FFFFFF"/>
          </w:tcPr>
          <w:p w14:paraId="1F5AFD16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zh-CN"/>
              </w:rPr>
            </w:pPr>
          </w:p>
        </w:tc>
      </w:tr>
      <w:tr w:rsidR="00CB5C43" w:rsidRPr="00CB5C43" w14:paraId="3A146D11" w14:textId="77777777" w:rsidTr="00CB3484">
        <w:trPr>
          <w:trHeight w:val="374"/>
          <w:jc w:val="center"/>
        </w:trPr>
        <w:tc>
          <w:tcPr>
            <w:tcW w:w="580" w:type="dxa"/>
            <w:shd w:val="clear" w:color="000000" w:fill="FFFFFF"/>
            <w:noWrap/>
            <w:vAlign w:val="center"/>
            <w:hideMark/>
          </w:tcPr>
          <w:p w14:paraId="627FE189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zh-CN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lang w:eastAsia="zh-CN"/>
              </w:rPr>
              <w:t>1</w:t>
            </w:r>
          </w:p>
        </w:tc>
        <w:tc>
          <w:tcPr>
            <w:tcW w:w="1601" w:type="dxa"/>
            <w:shd w:val="clear" w:color="000000" w:fill="FFFFFF"/>
            <w:noWrap/>
            <w:vAlign w:val="center"/>
            <w:hideMark/>
          </w:tcPr>
          <w:p w14:paraId="5EFC1F5C" w14:textId="77777777" w:rsidR="00CB5C43" w:rsidRPr="00CB5C43" w:rsidRDefault="00CB5C43" w:rsidP="00CB5C43">
            <w:pPr>
              <w:rPr>
                <w:rFonts w:ascii="TH SarabunPSK" w:hAnsi="TH SarabunPSK" w:cs="TH SarabunPSK"/>
                <w:sz w:val="32"/>
                <w:szCs w:val="32"/>
                <w:lang w:eastAsia="zh-CN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cs/>
                <w:lang w:eastAsia="zh-CN"/>
              </w:rPr>
              <w:t>ภาษาไทย</w:t>
            </w:r>
          </w:p>
        </w:tc>
        <w:tc>
          <w:tcPr>
            <w:tcW w:w="1046" w:type="dxa"/>
            <w:shd w:val="clear" w:color="000000" w:fill="FFFFFF"/>
            <w:noWrap/>
            <w:vAlign w:val="center"/>
          </w:tcPr>
          <w:p w14:paraId="094BE285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zh-CN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lang w:eastAsia="zh-CN"/>
              </w:rPr>
              <w:t>46.10</w:t>
            </w:r>
          </w:p>
        </w:tc>
        <w:tc>
          <w:tcPr>
            <w:tcW w:w="938" w:type="dxa"/>
            <w:shd w:val="clear" w:color="000000" w:fill="FFFFFF"/>
            <w:noWrap/>
            <w:vAlign w:val="center"/>
          </w:tcPr>
          <w:p w14:paraId="3F3DB07A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zh-CN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lang w:eastAsia="zh-CN"/>
              </w:rPr>
              <w:t>12.53</w:t>
            </w:r>
          </w:p>
        </w:tc>
        <w:tc>
          <w:tcPr>
            <w:tcW w:w="951" w:type="dxa"/>
            <w:shd w:val="clear" w:color="000000" w:fill="FFFFFF"/>
            <w:vAlign w:val="center"/>
          </w:tcPr>
          <w:p w14:paraId="3CA81FF2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zh-CN"/>
              </w:rPr>
            </w:pPr>
            <w:r w:rsidRPr="00CB5C43">
              <w:rPr>
                <w:rFonts w:ascii="TH SarabunPSK" w:hAnsi="TH SarabunPSK" w:cs="TH SarabunPSK"/>
                <w:spacing w:val="-6"/>
                <w:sz w:val="32"/>
                <w:szCs w:val="32"/>
                <w:cs/>
                <w:lang w:eastAsia="zh-CN"/>
              </w:rPr>
              <w:t>52.27</w:t>
            </w:r>
          </w:p>
        </w:tc>
        <w:tc>
          <w:tcPr>
            <w:tcW w:w="984" w:type="dxa"/>
            <w:shd w:val="clear" w:color="000000" w:fill="FFFFFF"/>
            <w:vAlign w:val="center"/>
          </w:tcPr>
          <w:p w14:paraId="18DE68C6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zh-CN"/>
              </w:rPr>
            </w:pPr>
            <w:r w:rsidRPr="00CB5C43">
              <w:rPr>
                <w:rFonts w:ascii="TH SarabunPSK" w:hAnsi="TH SarabunPSK" w:cs="TH SarabunPSK"/>
                <w:sz w:val="28"/>
                <w:cs/>
                <w:lang w:eastAsia="zh-CN"/>
              </w:rPr>
              <w:t>15.08</w:t>
            </w:r>
          </w:p>
        </w:tc>
        <w:tc>
          <w:tcPr>
            <w:tcW w:w="1207" w:type="dxa"/>
            <w:shd w:val="clear" w:color="000000" w:fill="FFFFFF"/>
            <w:vAlign w:val="center"/>
          </w:tcPr>
          <w:p w14:paraId="27662FF3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zh-CN"/>
              </w:rPr>
            </w:pPr>
            <w:r w:rsidRPr="00CB5C43">
              <w:rPr>
                <w:rFonts w:ascii="TH SarabunPSK" w:hAnsi="TH SarabunPSK" w:cs="TH SarabunPSK"/>
                <w:spacing w:val="-6"/>
                <w:sz w:val="32"/>
                <w:szCs w:val="32"/>
                <w:cs/>
                <w:lang w:eastAsia="zh-CN"/>
              </w:rPr>
              <w:t>6.17</w:t>
            </w:r>
          </w:p>
        </w:tc>
        <w:tc>
          <w:tcPr>
            <w:tcW w:w="1418" w:type="dxa"/>
            <w:shd w:val="clear" w:color="000000" w:fill="FFFFFF"/>
            <w:vAlign w:val="center"/>
          </w:tcPr>
          <w:p w14:paraId="164A43B6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eastAsia="zh-CN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cs/>
                <w:lang w:eastAsia="zh-CN"/>
              </w:rPr>
              <w:t>เพิ่มขึ้น</w:t>
            </w:r>
          </w:p>
        </w:tc>
      </w:tr>
      <w:tr w:rsidR="00CB5C43" w:rsidRPr="00CB5C43" w14:paraId="14AF73A1" w14:textId="77777777" w:rsidTr="00CB3484">
        <w:trPr>
          <w:trHeight w:val="374"/>
          <w:jc w:val="center"/>
        </w:trPr>
        <w:tc>
          <w:tcPr>
            <w:tcW w:w="580" w:type="dxa"/>
            <w:shd w:val="clear" w:color="000000" w:fill="FFFFFF"/>
            <w:noWrap/>
            <w:vAlign w:val="center"/>
            <w:hideMark/>
          </w:tcPr>
          <w:p w14:paraId="3CA8F7BF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zh-CN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lang w:eastAsia="zh-CN"/>
              </w:rPr>
              <w:t>2</w:t>
            </w:r>
          </w:p>
        </w:tc>
        <w:tc>
          <w:tcPr>
            <w:tcW w:w="1601" w:type="dxa"/>
            <w:shd w:val="clear" w:color="000000" w:fill="FFFFFF"/>
            <w:noWrap/>
            <w:vAlign w:val="center"/>
            <w:hideMark/>
          </w:tcPr>
          <w:p w14:paraId="39353AAC" w14:textId="77777777" w:rsidR="00CB5C43" w:rsidRPr="00CB5C43" w:rsidRDefault="00CB5C43" w:rsidP="00CB5C43">
            <w:pPr>
              <w:rPr>
                <w:rFonts w:ascii="TH SarabunPSK" w:hAnsi="TH SarabunPSK" w:cs="TH SarabunPSK"/>
                <w:sz w:val="32"/>
                <w:szCs w:val="32"/>
                <w:lang w:eastAsia="zh-CN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cs/>
                <w:lang w:eastAsia="zh-CN"/>
              </w:rPr>
              <w:t>ภาษาอังกฤษ</w:t>
            </w:r>
          </w:p>
        </w:tc>
        <w:tc>
          <w:tcPr>
            <w:tcW w:w="1046" w:type="dxa"/>
            <w:shd w:val="clear" w:color="000000" w:fill="FFFFFF"/>
            <w:noWrap/>
            <w:vAlign w:val="center"/>
          </w:tcPr>
          <w:p w14:paraId="4A189B9F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zh-CN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lang w:eastAsia="zh-CN"/>
              </w:rPr>
              <w:t>27.74</w:t>
            </w:r>
          </w:p>
        </w:tc>
        <w:tc>
          <w:tcPr>
            <w:tcW w:w="938" w:type="dxa"/>
            <w:shd w:val="clear" w:color="000000" w:fill="FFFFFF"/>
            <w:noWrap/>
            <w:vAlign w:val="center"/>
          </w:tcPr>
          <w:p w14:paraId="2D16F303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zh-CN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lang w:eastAsia="zh-CN"/>
              </w:rPr>
              <w:t>10.11</w:t>
            </w:r>
          </w:p>
        </w:tc>
        <w:tc>
          <w:tcPr>
            <w:tcW w:w="951" w:type="dxa"/>
            <w:shd w:val="clear" w:color="000000" w:fill="FFFFFF"/>
            <w:vAlign w:val="center"/>
          </w:tcPr>
          <w:p w14:paraId="6475822B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zh-CN"/>
              </w:rPr>
            </w:pPr>
            <w:r w:rsidRPr="00CB5C43">
              <w:rPr>
                <w:rFonts w:ascii="TH SarabunPSK" w:hAnsi="TH SarabunPSK" w:cs="TH SarabunPSK"/>
                <w:spacing w:val="-6"/>
                <w:sz w:val="32"/>
                <w:szCs w:val="32"/>
                <w:cs/>
                <w:lang w:eastAsia="zh-CN"/>
              </w:rPr>
              <w:t>34.51</w:t>
            </w:r>
          </w:p>
        </w:tc>
        <w:tc>
          <w:tcPr>
            <w:tcW w:w="984" w:type="dxa"/>
            <w:shd w:val="clear" w:color="000000" w:fill="FFFFFF"/>
            <w:vAlign w:val="center"/>
          </w:tcPr>
          <w:p w14:paraId="0B0FA1C9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zh-CN"/>
              </w:rPr>
            </w:pPr>
            <w:r w:rsidRPr="00CB5C43">
              <w:rPr>
                <w:rFonts w:ascii="TH SarabunPSK" w:hAnsi="TH SarabunPSK" w:cs="TH SarabunPSK"/>
                <w:sz w:val="28"/>
                <w:cs/>
                <w:lang w:eastAsia="zh-CN"/>
              </w:rPr>
              <w:t>15.22</w:t>
            </w:r>
          </w:p>
        </w:tc>
        <w:tc>
          <w:tcPr>
            <w:tcW w:w="1207" w:type="dxa"/>
            <w:shd w:val="clear" w:color="000000" w:fill="FFFFFF"/>
            <w:vAlign w:val="center"/>
          </w:tcPr>
          <w:p w14:paraId="71BE60A7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zh-CN"/>
              </w:rPr>
            </w:pPr>
            <w:r w:rsidRPr="00CB5C43">
              <w:rPr>
                <w:rFonts w:ascii="TH SarabunPSK" w:hAnsi="TH SarabunPSK" w:cs="TH SarabunPSK"/>
                <w:spacing w:val="-6"/>
                <w:sz w:val="32"/>
                <w:szCs w:val="32"/>
                <w:cs/>
                <w:lang w:eastAsia="zh-CN"/>
              </w:rPr>
              <w:t>6.77</w:t>
            </w:r>
          </w:p>
        </w:tc>
        <w:tc>
          <w:tcPr>
            <w:tcW w:w="1418" w:type="dxa"/>
            <w:shd w:val="clear" w:color="000000" w:fill="FFFFFF"/>
            <w:vAlign w:val="center"/>
          </w:tcPr>
          <w:p w14:paraId="2F8ECF32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zh-CN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cs/>
                <w:lang w:eastAsia="zh-CN"/>
              </w:rPr>
              <w:t>เพิ่มขึ้น</w:t>
            </w:r>
          </w:p>
        </w:tc>
      </w:tr>
      <w:tr w:rsidR="00CB5C43" w:rsidRPr="00CB5C43" w14:paraId="3429DE1E" w14:textId="77777777" w:rsidTr="00CB3484">
        <w:trPr>
          <w:trHeight w:val="374"/>
          <w:jc w:val="center"/>
        </w:trPr>
        <w:tc>
          <w:tcPr>
            <w:tcW w:w="580" w:type="dxa"/>
            <w:shd w:val="clear" w:color="000000" w:fill="FFFFFF"/>
            <w:noWrap/>
            <w:vAlign w:val="center"/>
            <w:hideMark/>
          </w:tcPr>
          <w:p w14:paraId="29F39F63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zh-CN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lang w:eastAsia="zh-CN"/>
              </w:rPr>
              <w:t>3</w:t>
            </w:r>
          </w:p>
        </w:tc>
        <w:tc>
          <w:tcPr>
            <w:tcW w:w="1601" w:type="dxa"/>
            <w:shd w:val="clear" w:color="000000" w:fill="FFFFFF"/>
            <w:noWrap/>
            <w:vAlign w:val="center"/>
            <w:hideMark/>
          </w:tcPr>
          <w:p w14:paraId="02365FC7" w14:textId="77777777" w:rsidR="00CB5C43" w:rsidRPr="00CB5C43" w:rsidRDefault="00CB5C43" w:rsidP="00CB5C43">
            <w:pPr>
              <w:rPr>
                <w:rFonts w:ascii="TH SarabunPSK" w:hAnsi="TH SarabunPSK" w:cs="TH SarabunPSK"/>
                <w:sz w:val="32"/>
                <w:szCs w:val="32"/>
                <w:lang w:eastAsia="zh-CN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cs/>
                <w:lang w:eastAsia="zh-CN"/>
              </w:rPr>
              <w:t>คณิตศาสตร์</w:t>
            </w:r>
          </w:p>
        </w:tc>
        <w:tc>
          <w:tcPr>
            <w:tcW w:w="1046" w:type="dxa"/>
            <w:shd w:val="clear" w:color="000000" w:fill="FFFFFF"/>
            <w:noWrap/>
            <w:vAlign w:val="center"/>
          </w:tcPr>
          <w:p w14:paraId="7B04FB5A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zh-CN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lang w:eastAsia="zh-CN"/>
              </w:rPr>
              <w:t>29.10</w:t>
            </w:r>
          </w:p>
        </w:tc>
        <w:tc>
          <w:tcPr>
            <w:tcW w:w="938" w:type="dxa"/>
            <w:shd w:val="clear" w:color="000000" w:fill="FFFFFF"/>
            <w:noWrap/>
            <w:vAlign w:val="center"/>
          </w:tcPr>
          <w:p w14:paraId="092BB665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zh-CN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lang w:eastAsia="zh-CN"/>
              </w:rPr>
              <w:t>13.01</w:t>
            </w:r>
          </w:p>
        </w:tc>
        <w:tc>
          <w:tcPr>
            <w:tcW w:w="951" w:type="dxa"/>
            <w:shd w:val="clear" w:color="000000" w:fill="FFFFFF"/>
            <w:vAlign w:val="center"/>
          </w:tcPr>
          <w:p w14:paraId="6D00ED1F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zh-CN"/>
              </w:rPr>
            </w:pPr>
            <w:r w:rsidRPr="00CB5C43">
              <w:rPr>
                <w:rFonts w:ascii="TH SarabunPSK" w:hAnsi="TH SarabunPSK" w:cs="TH SarabunPSK"/>
                <w:spacing w:val="-6"/>
                <w:sz w:val="32"/>
                <w:szCs w:val="32"/>
                <w:cs/>
                <w:lang w:eastAsia="zh-CN"/>
              </w:rPr>
              <w:t>26.35</w:t>
            </w:r>
          </w:p>
        </w:tc>
        <w:tc>
          <w:tcPr>
            <w:tcW w:w="984" w:type="dxa"/>
            <w:shd w:val="clear" w:color="000000" w:fill="FFFFFF"/>
            <w:vAlign w:val="center"/>
          </w:tcPr>
          <w:p w14:paraId="5795B373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zh-CN"/>
              </w:rPr>
            </w:pPr>
            <w:r w:rsidRPr="00CB5C43">
              <w:rPr>
                <w:rFonts w:ascii="TH SarabunPSK" w:hAnsi="TH SarabunPSK" w:cs="TH SarabunPSK"/>
                <w:sz w:val="28"/>
                <w:cs/>
                <w:lang w:eastAsia="zh-CN"/>
              </w:rPr>
              <w:t>10.73</w:t>
            </w:r>
          </w:p>
        </w:tc>
        <w:tc>
          <w:tcPr>
            <w:tcW w:w="1207" w:type="dxa"/>
            <w:shd w:val="clear" w:color="000000" w:fill="FFFFFF"/>
            <w:vAlign w:val="center"/>
          </w:tcPr>
          <w:p w14:paraId="25121FEA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zh-CN"/>
              </w:rPr>
            </w:pPr>
            <w:r w:rsidRPr="00CB5C43">
              <w:rPr>
                <w:rFonts w:ascii="TH SarabunPSK" w:hAnsi="TH SarabunPSK" w:cs="TH SarabunPSK"/>
                <w:spacing w:val="-6"/>
                <w:sz w:val="32"/>
                <w:szCs w:val="32"/>
                <w:cs/>
                <w:lang w:eastAsia="zh-CN"/>
              </w:rPr>
              <w:t>-2.75</w:t>
            </w:r>
          </w:p>
        </w:tc>
        <w:tc>
          <w:tcPr>
            <w:tcW w:w="1418" w:type="dxa"/>
            <w:shd w:val="clear" w:color="000000" w:fill="FFFFFF"/>
            <w:vAlign w:val="center"/>
          </w:tcPr>
          <w:p w14:paraId="435F2561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zh-CN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cs/>
                <w:lang w:eastAsia="zh-CN"/>
              </w:rPr>
              <w:t>ลดลง</w:t>
            </w:r>
          </w:p>
        </w:tc>
      </w:tr>
      <w:tr w:rsidR="00CB5C43" w:rsidRPr="00CB5C43" w14:paraId="59935B9C" w14:textId="77777777" w:rsidTr="00CB3484">
        <w:trPr>
          <w:trHeight w:val="374"/>
          <w:jc w:val="center"/>
        </w:trPr>
        <w:tc>
          <w:tcPr>
            <w:tcW w:w="580" w:type="dxa"/>
            <w:shd w:val="clear" w:color="000000" w:fill="FFFFFF"/>
            <w:noWrap/>
            <w:vAlign w:val="center"/>
            <w:hideMark/>
          </w:tcPr>
          <w:p w14:paraId="453B039C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zh-CN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lang w:eastAsia="zh-CN"/>
              </w:rPr>
              <w:t>4</w:t>
            </w:r>
          </w:p>
        </w:tc>
        <w:tc>
          <w:tcPr>
            <w:tcW w:w="1601" w:type="dxa"/>
            <w:shd w:val="clear" w:color="000000" w:fill="FFFFFF"/>
            <w:noWrap/>
            <w:vAlign w:val="center"/>
            <w:hideMark/>
          </w:tcPr>
          <w:p w14:paraId="040641EE" w14:textId="77777777" w:rsidR="00CB5C43" w:rsidRPr="00CB5C43" w:rsidRDefault="00CB5C43" w:rsidP="00CB5C43">
            <w:pPr>
              <w:rPr>
                <w:rFonts w:ascii="TH SarabunPSK" w:hAnsi="TH SarabunPSK" w:cs="TH SarabunPSK"/>
                <w:sz w:val="32"/>
                <w:szCs w:val="32"/>
                <w:lang w:eastAsia="zh-CN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cs/>
                <w:lang w:eastAsia="zh-CN"/>
              </w:rPr>
              <w:t>วิทยาศาสตร์</w:t>
            </w:r>
          </w:p>
        </w:tc>
        <w:tc>
          <w:tcPr>
            <w:tcW w:w="1046" w:type="dxa"/>
            <w:shd w:val="clear" w:color="000000" w:fill="FFFFFF"/>
            <w:noWrap/>
            <w:vAlign w:val="center"/>
          </w:tcPr>
          <w:p w14:paraId="7F1BFB28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zh-CN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lang w:eastAsia="zh-CN"/>
              </w:rPr>
              <w:t>32.86</w:t>
            </w:r>
          </w:p>
        </w:tc>
        <w:tc>
          <w:tcPr>
            <w:tcW w:w="938" w:type="dxa"/>
            <w:shd w:val="clear" w:color="000000" w:fill="FFFFFF"/>
            <w:noWrap/>
            <w:vAlign w:val="center"/>
          </w:tcPr>
          <w:p w14:paraId="6F7F3A78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zh-CN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lang w:eastAsia="zh-CN"/>
              </w:rPr>
              <w:t>12.06</w:t>
            </w:r>
          </w:p>
        </w:tc>
        <w:tc>
          <w:tcPr>
            <w:tcW w:w="951" w:type="dxa"/>
            <w:shd w:val="clear" w:color="000000" w:fill="FFFFFF"/>
            <w:vAlign w:val="center"/>
          </w:tcPr>
          <w:p w14:paraId="7EF3010E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zh-CN"/>
              </w:rPr>
            </w:pPr>
            <w:r w:rsidRPr="00CB5C43">
              <w:rPr>
                <w:rFonts w:ascii="TH SarabunPSK" w:hAnsi="TH SarabunPSK" w:cs="TH SarabunPSK"/>
                <w:spacing w:val="-6"/>
                <w:sz w:val="32"/>
                <w:szCs w:val="32"/>
                <w:cs/>
                <w:lang w:eastAsia="zh-CN"/>
              </w:rPr>
              <w:t>36.43</w:t>
            </w:r>
          </w:p>
        </w:tc>
        <w:tc>
          <w:tcPr>
            <w:tcW w:w="984" w:type="dxa"/>
            <w:shd w:val="clear" w:color="000000" w:fill="FFFFFF"/>
            <w:vAlign w:val="center"/>
          </w:tcPr>
          <w:p w14:paraId="4B7C72D7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zh-CN"/>
              </w:rPr>
            </w:pPr>
            <w:r w:rsidRPr="00CB5C43">
              <w:rPr>
                <w:rFonts w:ascii="TH SarabunPSK" w:hAnsi="TH SarabunPSK" w:cs="TH SarabunPSK"/>
                <w:sz w:val="28"/>
                <w:cs/>
                <w:lang w:eastAsia="zh-CN"/>
              </w:rPr>
              <w:t>12.27</w:t>
            </w:r>
          </w:p>
        </w:tc>
        <w:tc>
          <w:tcPr>
            <w:tcW w:w="1207" w:type="dxa"/>
            <w:shd w:val="clear" w:color="000000" w:fill="FFFFFF"/>
            <w:vAlign w:val="center"/>
          </w:tcPr>
          <w:p w14:paraId="004E8C95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zh-CN"/>
              </w:rPr>
            </w:pPr>
            <w:r w:rsidRPr="00CB5C43">
              <w:rPr>
                <w:rFonts w:ascii="TH SarabunPSK" w:hAnsi="TH SarabunPSK" w:cs="TH SarabunPSK"/>
                <w:spacing w:val="-6"/>
                <w:sz w:val="32"/>
                <w:szCs w:val="32"/>
                <w:cs/>
                <w:lang w:eastAsia="zh-CN"/>
              </w:rPr>
              <w:t>3.57</w:t>
            </w:r>
          </w:p>
        </w:tc>
        <w:tc>
          <w:tcPr>
            <w:tcW w:w="1418" w:type="dxa"/>
            <w:shd w:val="clear" w:color="000000" w:fill="FFFFFF"/>
            <w:vAlign w:val="center"/>
          </w:tcPr>
          <w:p w14:paraId="6073E7E0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zh-CN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cs/>
                <w:lang w:eastAsia="zh-CN"/>
              </w:rPr>
              <w:t>เพิ่มขึ้น</w:t>
            </w:r>
          </w:p>
        </w:tc>
      </w:tr>
      <w:tr w:rsidR="00CB5C43" w:rsidRPr="00CB5C43" w14:paraId="5FC007E5" w14:textId="77777777" w:rsidTr="00CB3484">
        <w:trPr>
          <w:trHeight w:val="374"/>
          <w:jc w:val="center"/>
        </w:trPr>
        <w:tc>
          <w:tcPr>
            <w:tcW w:w="2181" w:type="dxa"/>
            <w:gridSpan w:val="2"/>
            <w:shd w:val="clear" w:color="000000" w:fill="FFFFFF"/>
            <w:noWrap/>
            <w:vAlign w:val="center"/>
            <w:hideMark/>
          </w:tcPr>
          <w:p w14:paraId="052E52BB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eastAsia="zh-CN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cs/>
                <w:lang w:eastAsia="zh-CN"/>
              </w:rPr>
              <w:t xml:space="preserve">เฉลี่ยรวม </w:t>
            </w:r>
            <w:r w:rsidRPr="00CB5C43">
              <w:rPr>
                <w:rFonts w:ascii="TH SarabunPSK" w:hAnsi="TH SarabunPSK" w:cs="TH SarabunPSK"/>
                <w:sz w:val="32"/>
                <w:szCs w:val="32"/>
                <w:lang w:eastAsia="zh-CN"/>
              </w:rPr>
              <w:t xml:space="preserve">4 </w:t>
            </w:r>
            <w:r w:rsidRPr="00CB5C43">
              <w:rPr>
                <w:rFonts w:ascii="TH SarabunPSK" w:hAnsi="TH SarabunPSK" w:cs="TH SarabunPSK"/>
                <w:sz w:val="32"/>
                <w:szCs w:val="32"/>
                <w:cs/>
                <w:lang w:eastAsia="zh-CN"/>
              </w:rPr>
              <w:t>วิชา</w:t>
            </w:r>
          </w:p>
        </w:tc>
        <w:tc>
          <w:tcPr>
            <w:tcW w:w="1046" w:type="dxa"/>
            <w:shd w:val="clear" w:color="000000" w:fill="FFFFFF"/>
            <w:noWrap/>
            <w:vAlign w:val="center"/>
          </w:tcPr>
          <w:p w14:paraId="5D28885A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zh-CN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lang w:eastAsia="zh-CN"/>
              </w:rPr>
              <w:t>33.95</w:t>
            </w:r>
          </w:p>
        </w:tc>
        <w:tc>
          <w:tcPr>
            <w:tcW w:w="938" w:type="dxa"/>
            <w:shd w:val="clear" w:color="auto" w:fill="BFBFBF"/>
            <w:noWrap/>
            <w:vAlign w:val="center"/>
          </w:tcPr>
          <w:p w14:paraId="7703DC47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zh-CN"/>
              </w:rPr>
            </w:pPr>
          </w:p>
        </w:tc>
        <w:tc>
          <w:tcPr>
            <w:tcW w:w="951" w:type="dxa"/>
            <w:shd w:val="clear" w:color="000000" w:fill="FFFFFF"/>
            <w:vAlign w:val="center"/>
          </w:tcPr>
          <w:p w14:paraId="6A268C19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zh-CN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lang w:eastAsia="zh-CN"/>
              </w:rPr>
              <w:t>37.39</w:t>
            </w:r>
          </w:p>
        </w:tc>
        <w:tc>
          <w:tcPr>
            <w:tcW w:w="984" w:type="dxa"/>
            <w:shd w:val="clear" w:color="auto" w:fill="BFBFBF"/>
            <w:vAlign w:val="center"/>
          </w:tcPr>
          <w:p w14:paraId="63D9821B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zh-CN"/>
              </w:rPr>
            </w:pPr>
          </w:p>
        </w:tc>
        <w:tc>
          <w:tcPr>
            <w:tcW w:w="1207" w:type="dxa"/>
            <w:shd w:val="clear" w:color="000000" w:fill="FFFFFF"/>
            <w:vAlign w:val="center"/>
          </w:tcPr>
          <w:p w14:paraId="2A613CA6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zh-CN"/>
              </w:rPr>
            </w:pPr>
            <w:r w:rsidRPr="00CB5C43">
              <w:rPr>
                <w:rFonts w:ascii="TH SarabunPSK" w:hAnsi="TH SarabunPSK" w:cs="TH SarabunPSK"/>
                <w:spacing w:val="-6"/>
                <w:sz w:val="32"/>
                <w:szCs w:val="32"/>
                <w:cs/>
                <w:lang w:eastAsia="zh-CN"/>
              </w:rPr>
              <w:t>-3.44</w:t>
            </w:r>
          </w:p>
        </w:tc>
        <w:tc>
          <w:tcPr>
            <w:tcW w:w="1418" w:type="dxa"/>
            <w:shd w:val="clear" w:color="000000" w:fill="FFFFFF"/>
            <w:vAlign w:val="center"/>
          </w:tcPr>
          <w:p w14:paraId="6F6062ED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eastAsia="zh-CN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cs/>
                <w:lang w:eastAsia="zh-CN"/>
              </w:rPr>
              <w:t>ลดลง</w:t>
            </w:r>
          </w:p>
        </w:tc>
      </w:tr>
    </w:tbl>
    <w:p w14:paraId="64FBC850" w14:textId="77777777" w:rsidR="00CB5C43" w:rsidRPr="00CB5C43" w:rsidRDefault="00CB5C43" w:rsidP="00CB5C43">
      <w:pPr>
        <w:ind w:firstLine="851"/>
        <w:rPr>
          <w:rFonts w:ascii="TH SarabunPSK" w:hAnsi="TH SarabunPSK" w:cs="TH SarabunPSK"/>
          <w:color w:val="000000"/>
          <w:sz w:val="32"/>
          <w:szCs w:val="32"/>
          <w:lang w:eastAsia="zh-CN"/>
        </w:rPr>
      </w:pPr>
    </w:p>
    <w:p w14:paraId="2A408306" w14:textId="6214C56D" w:rsidR="00CB5C43" w:rsidRPr="00CB5C43" w:rsidRDefault="00CB5C43" w:rsidP="00CE26AA">
      <w:pPr>
        <w:ind w:right="140" w:firstLine="851"/>
        <w:jc w:val="thaiDistribute"/>
        <w:rPr>
          <w:rFonts w:ascii="TH SarabunPSK" w:hAnsi="TH SarabunPSK" w:cs="TH SarabunPSK"/>
          <w:sz w:val="32"/>
          <w:szCs w:val="32"/>
          <w:lang w:eastAsia="zh-CN"/>
        </w:rPr>
      </w:pPr>
      <w:r w:rsidRPr="00CB5C43">
        <w:rPr>
          <w:rFonts w:ascii="TH SarabunPSK" w:hAnsi="TH SarabunPSK" w:cs="TH SarabunPSK"/>
          <w:color w:val="000000"/>
          <w:sz w:val="32"/>
          <w:szCs w:val="32"/>
          <w:cs/>
          <w:lang w:eastAsia="zh-CN"/>
        </w:rPr>
        <w:t xml:space="preserve">จากตาราง </w:t>
      </w:r>
      <w:r w:rsidRPr="00CB5C43">
        <w:rPr>
          <w:rFonts w:ascii="TH SarabunPSK" w:hAnsi="TH SarabunPSK" w:cs="TH SarabunPSK"/>
          <w:color w:val="000000"/>
          <w:sz w:val="32"/>
          <w:szCs w:val="32"/>
          <w:lang w:eastAsia="zh-CN"/>
        </w:rPr>
        <w:t xml:space="preserve">7  </w:t>
      </w:r>
      <w:r w:rsidRPr="00CB5C43">
        <w:rPr>
          <w:rFonts w:ascii="TH SarabunPSK" w:hAnsi="TH SarabunPSK" w:cs="TH SarabunPSK"/>
          <w:color w:val="000000"/>
          <w:sz w:val="32"/>
          <w:szCs w:val="32"/>
          <w:cs/>
          <w:lang w:eastAsia="zh-CN"/>
        </w:rPr>
        <w:t>พบว่า ผลการทดสอบทางการศึกษาระดับชาติขั้นพื้นฐาน (</w:t>
      </w:r>
      <w:r w:rsidRPr="00CB5C43">
        <w:rPr>
          <w:rFonts w:ascii="TH SarabunPSK" w:hAnsi="TH SarabunPSK" w:cs="TH SarabunPSK"/>
          <w:color w:val="000000"/>
          <w:sz w:val="32"/>
          <w:szCs w:val="32"/>
          <w:lang w:eastAsia="zh-CN"/>
        </w:rPr>
        <w:t>O-NET)</w:t>
      </w:r>
      <w:r w:rsidRPr="00CB5C43">
        <w:rPr>
          <w:rFonts w:ascii="TH SarabunPSK" w:hAnsi="TH SarabunPSK" w:cs="TH SarabunPSK"/>
          <w:color w:val="000000"/>
          <w:sz w:val="32"/>
          <w:szCs w:val="32"/>
          <w:cs/>
          <w:lang w:eastAsia="zh-CN"/>
        </w:rPr>
        <w:t xml:space="preserve"> ระดับชั้นประถมศึกษาปีที่  </w:t>
      </w:r>
      <w:r w:rsidRPr="00CB5C43">
        <w:rPr>
          <w:rFonts w:ascii="TH SarabunPSK" w:hAnsi="TH SarabunPSK" w:cs="TH SarabunPSK"/>
          <w:color w:val="000000"/>
          <w:sz w:val="32"/>
          <w:szCs w:val="32"/>
          <w:lang w:eastAsia="zh-CN"/>
        </w:rPr>
        <w:t>6</w:t>
      </w:r>
      <w:r w:rsidRPr="00CB5C43">
        <w:rPr>
          <w:rFonts w:ascii="TH SarabunPSK" w:hAnsi="TH SarabunPSK" w:cs="TH SarabunPSK"/>
          <w:color w:val="000000"/>
          <w:sz w:val="32"/>
          <w:szCs w:val="32"/>
          <w:cs/>
          <w:lang w:eastAsia="zh-CN"/>
        </w:rPr>
        <w:t xml:space="preserve"> </w:t>
      </w:r>
      <w:r w:rsidRPr="00CB5C43">
        <w:rPr>
          <w:rFonts w:ascii="TH SarabunPSK" w:hAnsi="TH SarabunPSK" w:cs="TH SarabunPSK"/>
          <w:color w:val="000000"/>
          <w:sz w:val="32"/>
          <w:szCs w:val="32"/>
          <w:lang w:eastAsia="zh-CN"/>
        </w:rPr>
        <w:t xml:space="preserve"> </w:t>
      </w:r>
      <w:r w:rsidRPr="00CB5C43">
        <w:rPr>
          <w:rFonts w:ascii="TH SarabunPSK" w:hAnsi="TH SarabunPSK" w:cs="TH SarabunPSK"/>
          <w:color w:val="000000"/>
          <w:sz w:val="32"/>
          <w:szCs w:val="32"/>
          <w:cs/>
          <w:lang w:eastAsia="zh-CN"/>
        </w:rPr>
        <w:t>ปีการศึกษา  256</w:t>
      </w:r>
      <w:r w:rsidRPr="00CB5C43">
        <w:rPr>
          <w:rFonts w:ascii="TH SarabunPSK" w:hAnsi="TH SarabunPSK" w:cs="TH SarabunPSK"/>
          <w:color w:val="000000"/>
          <w:sz w:val="32"/>
          <w:szCs w:val="32"/>
          <w:lang w:eastAsia="zh-CN"/>
        </w:rPr>
        <w:t xml:space="preserve">3  </w:t>
      </w:r>
      <w:r w:rsidRPr="00CB5C43">
        <w:rPr>
          <w:rFonts w:ascii="TH SarabunPSK" w:hAnsi="TH SarabunPSK" w:cs="TH SarabunPSK"/>
          <w:color w:val="000000"/>
          <w:sz w:val="32"/>
          <w:szCs w:val="32"/>
          <w:cs/>
          <w:lang w:eastAsia="zh-CN"/>
        </w:rPr>
        <w:t>ระดับเขตพื้นที่การศึกษา  สาระภาษาไทย ภาษาอังกฤษ</w:t>
      </w:r>
      <w:r w:rsidRPr="00CB5C43">
        <w:rPr>
          <w:rFonts w:ascii="TH SarabunPSK" w:hAnsi="TH SarabunPSK" w:cs="TH SarabunPSK"/>
          <w:sz w:val="32"/>
          <w:szCs w:val="32"/>
          <w:cs/>
          <w:lang w:eastAsia="zh-CN"/>
        </w:rPr>
        <w:t xml:space="preserve">คณิตศาสตร์  วิทยาศาสตร์ และรวม </w:t>
      </w:r>
      <w:r w:rsidRPr="00CB5C43">
        <w:rPr>
          <w:rFonts w:ascii="TH SarabunPSK" w:hAnsi="TH SarabunPSK" w:cs="TH SarabunPSK"/>
          <w:sz w:val="32"/>
          <w:szCs w:val="32"/>
          <w:lang w:eastAsia="zh-CN"/>
        </w:rPr>
        <w:t xml:space="preserve">4 </w:t>
      </w:r>
      <w:r w:rsidRPr="00CB5C43">
        <w:rPr>
          <w:rFonts w:ascii="TH SarabunPSK" w:hAnsi="TH SarabunPSK" w:cs="TH SarabunPSK"/>
          <w:sz w:val="32"/>
          <w:szCs w:val="32"/>
          <w:cs/>
          <w:lang w:eastAsia="zh-CN"/>
        </w:rPr>
        <w:t xml:space="preserve">วิชา มีคะแนนเฉลี่ยเท่ากับ  </w:t>
      </w:r>
      <w:r w:rsidRPr="00CB5C43">
        <w:rPr>
          <w:rFonts w:ascii="TH SarabunPSK" w:hAnsi="TH SarabunPSK" w:cs="TH SarabunPSK"/>
          <w:spacing w:val="-6"/>
          <w:sz w:val="32"/>
          <w:szCs w:val="32"/>
          <w:cs/>
          <w:lang w:eastAsia="zh-CN"/>
        </w:rPr>
        <w:t>52.27</w:t>
      </w:r>
      <w:r w:rsidRPr="00CB5C43">
        <w:rPr>
          <w:rFonts w:ascii="TH SarabunPSK" w:hAnsi="TH SarabunPSK" w:cs="TH SarabunPSK"/>
          <w:sz w:val="28"/>
          <w:lang w:eastAsia="zh-CN"/>
        </w:rPr>
        <w:t xml:space="preserve">, </w:t>
      </w:r>
      <w:r w:rsidRPr="00CB5C43">
        <w:rPr>
          <w:rFonts w:ascii="TH SarabunPSK" w:hAnsi="TH SarabunPSK" w:cs="TH SarabunPSK"/>
          <w:spacing w:val="-6"/>
          <w:sz w:val="32"/>
          <w:szCs w:val="32"/>
          <w:cs/>
          <w:lang w:eastAsia="zh-CN"/>
        </w:rPr>
        <w:t>34.51</w:t>
      </w:r>
      <w:r w:rsidRPr="00CB5C43">
        <w:rPr>
          <w:rFonts w:ascii="TH SarabunPSK" w:hAnsi="TH SarabunPSK" w:cs="TH SarabunPSK"/>
          <w:spacing w:val="-6"/>
          <w:sz w:val="32"/>
          <w:szCs w:val="32"/>
          <w:lang w:eastAsia="zh-CN"/>
        </w:rPr>
        <w:t xml:space="preserve">, </w:t>
      </w:r>
      <w:r w:rsidRPr="00CB5C43">
        <w:rPr>
          <w:rFonts w:ascii="TH SarabunPSK" w:hAnsi="TH SarabunPSK" w:cs="TH SarabunPSK"/>
          <w:spacing w:val="-6"/>
          <w:sz w:val="32"/>
          <w:szCs w:val="32"/>
          <w:cs/>
          <w:lang w:eastAsia="zh-CN"/>
        </w:rPr>
        <w:t>26.35</w:t>
      </w:r>
      <w:r w:rsidRPr="00CB5C43">
        <w:rPr>
          <w:rFonts w:ascii="TH SarabunPSK" w:hAnsi="TH SarabunPSK" w:cs="TH SarabunPSK"/>
          <w:spacing w:val="-6"/>
          <w:sz w:val="32"/>
          <w:szCs w:val="32"/>
          <w:lang w:eastAsia="zh-CN"/>
        </w:rPr>
        <w:t xml:space="preserve">, </w:t>
      </w:r>
      <w:r w:rsidRPr="00CB5C43">
        <w:rPr>
          <w:rFonts w:ascii="TH SarabunPSK" w:hAnsi="TH SarabunPSK" w:cs="TH SarabunPSK"/>
          <w:spacing w:val="-6"/>
          <w:sz w:val="32"/>
          <w:szCs w:val="32"/>
          <w:cs/>
          <w:lang w:eastAsia="zh-CN"/>
        </w:rPr>
        <w:t>36.43</w:t>
      </w:r>
      <w:r w:rsidRPr="00CB5C43">
        <w:rPr>
          <w:rFonts w:ascii="TH SarabunPSK" w:hAnsi="TH SarabunPSK" w:cs="TH SarabunPSK"/>
          <w:sz w:val="28"/>
          <w:lang w:eastAsia="zh-CN"/>
        </w:rPr>
        <w:t xml:space="preserve"> </w:t>
      </w:r>
      <w:r w:rsidRPr="00CB5C43">
        <w:rPr>
          <w:rFonts w:ascii="TH SarabunPSK" w:hAnsi="TH SarabunPSK" w:cs="TH SarabunPSK"/>
          <w:sz w:val="32"/>
          <w:szCs w:val="32"/>
          <w:cs/>
          <w:lang w:eastAsia="zh-CN"/>
        </w:rPr>
        <w:t>และ</w:t>
      </w:r>
      <w:r w:rsidRPr="00CB5C43">
        <w:rPr>
          <w:rFonts w:ascii="TH SarabunPSK" w:hAnsi="TH SarabunPSK" w:cs="TH SarabunPSK"/>
          <w:sz w:val="32"/>
          <w:szCs w:val="32"/>
          <w:lang w:eastAsia="zh-CN"/>
        </w:rPr>
        <w:t>7.39</w:t>
      </w:r>
      <w:r w:rsidRPr="00CB5C43">
        <w:rPr>
          <w:rFonts w:ascii="TH SarabunPSK" w:hAnsi="TH SarabunPSK" w:cs="TH SarabunPSK"/>
          <w:sz w:val="28"/>
          <w:lang w:eastAsia="zh-CN"/>
        </w:rPr>
        <w:t xml:space="preserve"> </w:t>
      </w:r>
      <w:r w:rsidRPr="00CB5C43">
        <w:rPr>
          <w:rFonts w:ascii="TH SarabunPSK" w:hAnsi="TH SarabunPSK" w:cs="TH SarabunPSK"/>
          <w:sz w:val="32"/>
          <w:szCs w:val="32"/>
          <w:lang w:eastAsia="zh-CN"/>
        </w:rPr>
        <w:t xml:space="preserve">  </w:t>
      </w:r>
      <w:r w:rsidRPr="00CB5C43">
        <w:rPr>
          <w:rFonts w:ascii="TH SarabunPSK" w:hAnsi="TH SarabunPSK" w:cs="TH SarabunPSK"/>
          <w:sz w:val="32"/>
          <w:szCs w:val="32"/>
          <w:cs/>
          <w:lang w:eastAsia="zh-CN"/>
        </w:rPr>
        <w:t>เมื่อเปรียบเทียบกับ</w:t>
      </w:r>
      <w:r w:rsidRPr="00CB5C43">
        <w:rPr>
          <w:rFonts w:ascii="TH SarabunPSK" w:hAnsi="TH SarabunPSK" w:cs="TH SarabunPSK"/>
          <w:sz w:val="32"/>
          <w:szCs w:val="32"/>
          <w:cs/>
          <w:lang w:eastAsia="zh-CN"/>
        </w:rPr>
        <w:lastRenderedPageBreak/>
        <w:t xml:space="preserve">คะแนนเฉลี่ยปีการศึกษา </w:t>
      </w:r>
      <w:r w:rsidRPr="00CB5C43">
        <w:rPr>
          <w:rFonts w:ascii="TH SarabunPSK" w:hAnsi="TH SarabunPSK" w:cs="TH SarabunPSK"/>
          <w:sz w:val="32"/>
          <w:szCs w:val="32"/>
          <w:lang w:eastAsia="zh-CN"/>
        </w:rPr>
        <w:t xml:space="preserve">2562  </w:t>
      </w:r>
      <w:r w:rsidRPr="00CB5C43">
        <w:rPr>
          <w:rFonts w:ascii="TH SarabunPSK" w:hAnsi="TH SarabunPSK" w:cs="TH SarabunPSK"/>
          <w:sz w:val="32"/>
          <w:szCs w:val="32"/>
          <w:cs/>
          <w:lang w:eastAsia="zh-CN"/>
        </w:rPr>
        <w:t>พบว่า สาระภาษาไทย เพิ่มขึ้น (</w:t>
      </w:r>
      <w:r w:rsidRPr="00CB5C43">
        <w:rPr>
          <w:rFonts w:ascii="TH SarabunPSK" w:hAnsi="TH SarabunPSK" w:cs="TH SarabunPSK"/>
          <w:spacing w:val="-6"/>
          <w:sz w:val="32"/>
          <w:szCs w:val="32"/>
          <w:cs/>
          <w:lang w:eastAsia="zh-CN"/>
        </w:rPr>
        <w:t>6.17</w:t>
      </w:r>
      <w:r w:rsidRPr="00CB5C43">
        <w:rPr>
          <w:rFonts w:ascii="TH SarabunPSK" w:hAnsi="TH SarabunPSK" w:cs="TH SarabunPSK"/>
          <w:sz w:val="32"/>
          <w:szCs w:val="32"/>
          <w:cs/>
          <w:lang w:eastAsia="zh-CN"/>
        </w:rPr>
        <w:t>) ภาษาอังกฤษ เพิ่มขึ้น (</w:t>
      </w:r>
      <w:r w:rsidRPr="00CB5C43">
        <w:rPr>
          <w:rFonts w:ascii="TH SarabunPSK" w:hAnsi="TH SarabunPSK" w:cs="TH SarabunPSK"/>
          <w:spacing w:val="-6"/>
          <w:sz w:val="32"/>
          <w:szCs w:val="32"/>
          <w:cs/>
          <w:lang w:eastAsia="zh-CN"/>
        </w:rPr>
        <w:t>6.77</w:t>
      </w:r>
      <w:r w:rsidRPr="00CB5C43">
        <w:rPr>
          <w:rFonts w:ascii="TH SarabunPSK" w:hAnsi="TH SarabunPSK" w:cs="TH SarabunPSK"/>
          <w:sz w:val="32"/>
          <w:szCs w:val="32"/>
          <w:cs/>
          <w:lang w:eastAsia="zh-CN"/>
        </w:rPr>
        <w:t>)  คณิตศาสตร์ลดลง (</w:t>
      </w:r>
      <w:r w:rsidRPr="00CB5C43">
        <w:rPr>
          <w:rFonts w:ascii="TH SarabunPSK" w:hAnsi="TH SarabunPSK" w:cs="TH SarabunPSK"/>
          <w:spacing w:val="-6"/>
          <w:sz w:val="32"/>
          <w:szCs w:val="32"/>
          <w:cs/>
          <w:lang w:eastAsia="zh-CN"/>
        </w:rPr>
        <w:t>-2.75</w:t>
      </w:r>
      <w:r w:rsidRPr="00CB5C43">
        <w:rPr>
          <w:rFonts w:ascii="TH SarabunPSK" w:hAnsi="TH SarabunPSK" w:cs="TH SarabunPSK"/>
          <w:sz w:val="32"/>
          <w:szCs w:val="32"/>
          <w:cs/>
          <w:lang w:eastAsia="zh-CN"/>
        </w:rPr>
        <w:t>)  วิทยาศาสตร์ เพิ่มขึ้น (</w:t>
      </w:r>
      <w:r w:rsidRPr="00CB5C43">
        <w:rPr>
          <w:rFonts w:ascii="TH SarabunPSK" w:hAnsi="TH SarabunPSK" w:cs="TH SarabunPSK"/>
          <w:spacing w:val="-6"/>
          <w:sz w:val="32"/>
          <w:szCs w:val="32"/>
          <w:cs/>
          <w:lang w:eastAsia="zh-CN"/>
        </w:rPr>
        <w:t>3.57</w:t>
      </w:r>
      <w:r w:rsidRPr="00CB5C43">
        <w:rPr>
          <w:rFonts w:ascii="TH SarabunPSK" w:hAnsi="TH SarabunPSK" w:cs="TH SarabunPSK"/>
          <w:sz w:val="32"/>
          <w:szCs w:val="32"/>
          <w:cs/>
          <w:lang w:eastAsia="zh-CN"/>
        </w:rPr>
        <w:t xml:space="preserve">)  และเฉลี่ย   รวม  4 </w:t>
      </w:r>
      <w:r w:rsidRPr="00CB5C43">
        <w:rPr>
          <w:rFonts w:ascii="TH SarabunPSK" w:hAnsi="TH SarabunPSK" w:cs="TH SarabunPSK"/>
          <w:sz w:val="32"/>
          <w:szCs w:val="32"/>
          <w:lang w:eastAsia="zh-CN"/>
        </w:rPr>
        <w:t xml:space="preserve"> </w:t>
      </w:r>
      <w:r w:rsidRPr="00CB5C43">
        <w:rPr>
          <w:rFonts w:ascii="TH SarabunPSK" w:hAnsi="TH SarabunPSK" w:cs="TH SarabunPSK"/>
          <w:sz w:val="32"/>
          <w:szCs w:val="32"/>
          <w:cs/>
          <w:lang w:eastAsia="zh-CN"/>
        </w:rPr>
        <w:t>วิชาลดลง (</w:t>
      </w:r>
      <w:r w:rsidRPr="00CB5C43">
        <w:rPr>
          <w:rFonts w:ascii="TH SarabunPSK" w:hAnsi="TH SarabunPSK" w:cs="TH SarabunPSK"/>
          <w:spacing w:val="-6"/>
          <w:sz w:val="32"/>
          <w:szCs w:val="32"/>
          <w:cs/>
          <w:lang w:eastAsia="zh-CN"/>
        </w:rPr>
        <w:t>-3.44</w:t>
      </w:r>
      <w:r w:rsidRPr="00CB5C43">
        <w:rPr>
          <w:rFonts w:ascii="TH SarabunPSK" w:hAnsi="TH SarabunPSK" w:cs="TH SarabunPSK"/>
          <w:sz w:val="32"/>
          <w:szCs w:val="32"/>
          <w:cs/>
          <w:lang w:eastAsia="zh-CN"/>
        </w:rPr>
        <w:t>) ตามลำดับ</w:t>
      </w:r>
    </w:p>
    <w:p w14:paraId="07EF4E7B" w14:textId="77777777" w:rsidR="00CB5C43" w:rsidRPr="00CB5C43" w:rsidRDefault="00CB5C43" w:rsidP="00CB5C43">
      <w:pPr>
        <w:jc w:val="thaiDistribute"/>
        <w:rPr>
          <w:rFonts w:ascii="TH SarabunPSK" w:hAnsi="TH SarabunPSK" w:cs="TH SarabunPSK"/>
          <w:color w:val="FF0000"/>
          <w:sz w:val="32"/>
          <w:szCs w:val="32"/>
          <w:lang w:eastAsia="zh-CN"/>
        </w:rPr>
      </w:pPr>
    </w:p>
    <w:p w14:paraId="02A27B3C" w14:textId="77777777" w:rsidR="00CB5C43" w:rsidRPr="00CB5C43" w:rsidRDefault="00CB5C43" w:rsidP="00CB5C43">
      <w:pPr>
        <w:tabs>
          <w:tab w:val="left" w:pos="864"/>
          <w:tab w:val="left" w:pos="1224"/>
          <w:tab w:val="left" w:pos="1584"/>
          <w:tab w:val="left" w:pos="1944"/>
          <w:tab w:val="left" w:pos="2304"/>
          <w:tab w:val="left" w:pos="2664"/>
          <w:tab w:val="left" w:pos="3024"/>
        </w:tabs>
        <w:rPr>
          <w:rFonts w:ascii="TH SarabunPSK" w:hAnsi="TH SarabunPSK" w:cs="TH SarabunPSK"/>
          <w:sz w:val="32"/>
          <w:szCs w:val="32"/>
          <w:lang w:eastAsia="zh-CN"/>
        </w:rPr>
      </w:pPr>
      <w:r w:rsidRPr="00CB5C43">
        <w:rPr>
          <w:rFonts w:ascii="TH SarabunPSK" w:hAnsi="TH SarabunPSK" w:cs="TH SarabunPSK"/>
          <w:spacing w:val="-6"/>
          <w:sz w:val="32"/>
          <w:szCs w:val="32"/>
          <w:cs/>
          <w:lang w:eastAsia="zh-CN"/>
        </w:rPr>
        <w:t xml:space="preserve">แผนภูมิแสดงคะแนนเฉลี่ยร้อยละ  </w:t>
      </w:r>
      <w:r w:rsidRPr="00CB5C43">
        <w:rPr>
          <w:rFonts w:ascii="TH SarabunPSK" w:hAnsi="TH SarabunPSK" w:cs="TH SarabunPSK"/>
          <w:sz w:val="32"/>
          <w:szCs w:val="32"/>
          <w:cs/>
          <w:lang w:eastAsia="zh-CN"/>
        </w:rPr>
        <w:t>ผลการทดสอบทางการศึกษาระดับชาติขั้นพื้นฐาน (</w:t>
      </w:r>
      <w:r w:rsidRPr="00CB5C43">
        <w:rPr>
          <w:rFonts w:ascii="TH SarabunPSK" w:hAnsi="TH SarabunPSK" w:cs="TH SarabunPSK"/>
          <w:sz w:val="32"/>
          <w:szCs w:val="32"/>
          <w:lang w:eastAsia="zh-CN"/>
        </w:rPr>
        <w:t>O-NET)</w:t>
      </w:r>
      <w:r w:rsidRPr="00CB5C43">
        <w:rPr>
          <w:rFonts w:ascii="TH SarabunPSK" w:hAnsi="TH SarabunPSK" w:cs="TH SarabunPSK"/>
          <w:sz w:val="32"/>
          <w:szCs w:val="32"/>
          <w:cs/>
          <w:lang w:eastAsia="zh-CN"/>
        </w:rPr>
        <w:t xml:space="preserve">                </w:t>
      </w:r>
    </w:p>
    <w:p w14:paraId="2E5E6944" w14:textId="77777777" w:rsidR="00CB5C43" w:rsidRPr="00CB5C43" w:rsidRDefault="00CB5C43" w:rsidP="00CB5C43">
      <w:pPr>
        <w:tabs>
          <w:tab w:val="left" w:pos="864"/>
          <w:tab w:val="left" w:pos="1224"/>
          <w:tab w:val="left" w:pos="1584"/>
          <w:tab w:val="left" w:pos="1944"/>
          <w:tab w:val="left" w:pos="2304"/>
          <w:tab w:val="left" w:pos="2664"/>
          <w:tab w:val="left" w:pos="3024"/>
        </w:tabs>
        <w:rPr>
          <w:rFonts w:ascii="TH SarabunPSK" w:hAnsi="TH SarabunPSK" w:cs="TH SarabunPSK"/>
          <w:spacing w:val="-6"/>
          <w:sz w:val="32"/>
          <w:szCs w:val="32"/>
          <w:lang w:eastAsia="zh-CN"/>
        </w:rPr>
      </w:pPr>
      <w:r w:rsidRPr="00CB5C43">
        <w:rPr>
          <w:rFonts w:ascii="TH SarabunPSK" w:hAnsi="TH SarabunPSK" w:cs="TH SarabunPSK"/>
          <w:sz w:val="32"/>
          <w:szCs w:val="32"/>
          <w:cs/>
          <w:lang w:eastAsia="zh-CN"/>
        </w:rPr>
        <w:t xml:space="preserve">ระดับชั้นประถมศึกษาปีที่ </w:t>
      </w:r>
      <w:r w:rsidRPr="00CB5C43">
        <w:rPr>
          <w:rFonts w:ascii="TH SarabunPSK" w:hAnsi="TH SarabunPSK" w:cs="TH SarabunPSK"/>
          <w:sz w:val="32"/>
          <w:szCs w:val="32"/>
          <w:lang w:eastAsia="zh-CN"/>
        </w:rPr>
        <w:t xml:space="preserve">6 </w:t>
      </w:r>
      <w:r w:rsidRPr="00CB5C43">
        <w:rPr>
          <w:rFonts w:ascii="TH SarabunPSK" w:hAnsi="TH SarabunPSK" w:cs="TH SarabunPSK"/>
          <w:sz w:val="32"/>
          <w:szCs w:val="32"/>
          <w:cs/>
          <w:lang w:eastAsia="zh-CN"/>
        </w:rPr>
        <w:t xml:space="preserve"> เปรียบเทียบปีการศึกษา  25</w:t>
      </w:r>
      <w:r w:rsidRPr="00CB5C43">
        <w:rPr>
          <w:rFonts w:ascii="TH SarabunPSK" w:hAnsi="TH SarabunPSK" w:cs="TH SarabunPSK"/>
          <w:sz w:val="32"/>
          <w:szCs w:val="32"/>
          <w:lang w:eastAsia="zh-CN"/>
        </w:rPr>
        <w:t>62</w:t>
      </w:r>
      <w:r w:rsidRPr="00CB5C43">
        <w:rPr>
          <w:rFonts w:ascii="TH SarabunPSK" w:hAnsi="TH SarabunPSK" w:cs="TH SarabunPSK"/>
          <w:sz w:val="32"/>
          <w:szCs w:val="32"/>
          <w:cs/>
          <w:lang w:eastAsia="zh-CN"/>
        </w:rPr>
        <w:t xml:space="preserve">  และปีการศึกษา  256</w:t>
      </w:r>
      <w:r w:rsidRPr="00CB5C43">
        <w:rPr>
          <w:rFonts w:ascii="TH SarabunPSK" w:hAnsi="TH SarabunPSK" w:cs="TH SarabunPSK"/>
          <w:sz w:val="32"/>
          <w:szCs w:val="32"/>
          <w:lang w:eastAsia="zh-CN"/>
        </w:rPr>
        <w:t>3</w:t>
      </w:r>
      <w:r w:rsidRPr="00CB5C43">
        <w:rPr>
          <w:rFonts w:ascii="TH SarabunPSK" w:hAnsi="TH SarabunPSK" w:cs="TH SarabunPSK"/>
          <w:sz w:val="32"/>
          <w:szCs w:val="32"/>
          <w:cs/>
          <w:lang w:eastAsia="zh-CN"/>
        </w:rPr>
        <w:t xml:space="preserve"> </w:t>
      </w:r>
    </w:p>
    <w:p w14:paraId="76F91F95" w14:textId="77777777" w:rsidR="00CB5C43" w:rsidRPr="00CB5C43" w:rsidRDefault="00CB5C43" w:rsidP="00CB5C43">
      <w:pPr>
        <w:tabs>
          <w:tab w:val="left" w:pos="864"/>
          <w:tab w:val="left" w:pos="1224"/>
          <w:tab w:val="left" w:pos="1584"/>
          <w:tab w:val="left" w:pos="1944"/>
          <w:tab w:val="left" w:pos="2304"/>
          <w:tab w:val="left" w:pos="2664"/>
          <w:tab w:val="left" w:pos="3024"/>
        </w:tabs>
        <w:jc w:val="center"/>
        <w:rPr>
          <w:rFonts w:ascii="TH SarabunPSK" w:hAnsi="TH SarabunPSK" w:cs="TH SarabunPSK"/>
          <w:color w:val="FF0000"/>
          <w:spacing w:val="-6"/>
          <w:sz w:val="32"/>
          <w:szCs w:val="32"/>
          <w:cs/>
          <w:lang w:eastAsia="zh-CN"/>
        </w:rPr>
      </w:pPr>
      <w:r w:rsidRPr="00CB5C43">
        <w:rPr>
          <w:rFonts w:ascii="TH SarabunPSK" w:hAnsi="TH SarabunPSK" w:cs="TH SarabunPSK"/>
          <w:noProof/>
          <w:color w:val="FF0000"/>
          <w:spacing w:val="-6"/>
          <w:sz w:val="32"/>
          <w:szCs w:val="32"/>
          <w:cs/>
          <w:lang w:eastAsia="zh-CN"/>
        </w:rPr>
        <w:drawing>
          <wp:inline distT="0" distB="0" distL="0" distR="0" wp14:anchorId="3143959E" wp14:editId="08CFA552">
            <wp:extent cx="5162550" cy="2922905"/>
            <wp:effectExtent l="0" t="0" r="0" b="0"/>
            <wp:docPr id="19" name="แผนภูมิ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14:paraId="4E3D8BB7" w14:textId="77777777" w:rsidR="00CB5C43" w:rsidRPr="00CB5C43" w:rsidRDefault="00CB5C43" w:rsidP="00CB5C43">
      <w:pPr>
        <w:tabs>
          <w:tab w:val="left" w:pos="864"/>
          <w:tab w:val="left" w:pos="1224"/>
          <w:tab w:val="left" w:pos="1584"/>
          <w:tab w:val="left" w:pos="1944"/>
          <w:tab w:val="left" w:pos="2304"/>
          <w:tab w:val="left" w:pos="2664"/>
          <w:tab w:val="left" w:pos="3024"/>
        </w:tabs>
        <w:ind w:firstLine="851"/>
        <w:jc w:val="thaiDistribute"/>
        <w:rPr>
          <w:rFonts w:ascii="TH SarabunPSK" w:hAnsi="TH SarabunPSK" w:cs="TH SarabunPSK"/>
          <w:color w:val="000000"/>
          <w:sz w:val="32"/>
          <w:szCs w:val="32"/>
          <w:lang w:eastAsia="zh-CN"/>
        </w:rPr>
      </w:pPr>
    </w:p>
    <w:p w14:paraId="2A25DD99" w14:textId="77777777" w:rsidR="00CB5C43" w:rsidRPr="00CB5C43" w:rsidRDefault="00CB5C43" w:rsidP="00CB5C43">
      <w:pPr>
        <w:tabs>
          <w:tab w:val="left" w:pos="864"/>
          <w:tab w:val="left" w:pos="1224"/>
          <w:tab w:val="left" w:pos="1584"/>
          <w:tab w:val="left" w:pos="1944"/>
          <w:tab w:val="left" w:pos="2304"/>
          <w:tab w:val="left" w:pos="2664"/>
          <w:tab w:val="left" w:pos="3024"/>
        </w:tabs>
        <w:ind w:firstLine="851"/>
        <w:jc w:val="thaiDistribute"/>
        <w:rPr>
          <w:rFonts w:ascii="TH SarabunPSK" w:hAnsi="TH SarabunPSK" w:cs="TH SarabunPSK"/>
          <w:color w:val="000000"/>
          <w:sz w:val="32"/>
          <w:szCs w:val="32"/>
          <w:lang w:eastAsia="zh-CN"/>
        </w:rPr>
      </w:pPr>
      <w:r w:rsidRPr="00CB5C43">
        <w:rPr>
          <w:rFonts w:ascii="TH SarabunPSK" w:hAnsi="TH SarabunPSK" w:cs="TH SarabunPSK"/>
          <w:color w:val="000000"/>
          <w:sz w:val="32"/>
          <w:szCs w:val="32"/>
          <w:cs/>
          <w:lang w:eastAsia="zh-CN"/>
        </w:rPr>
        <w:t>ผลการทดสอบทางการศึกษาระดับชาติขั้นพื้นฐาน (</w:t>
      </w:r>
      <w:r w:rsidRPr="00CB5C43">
        <w:rPr>
          <w:rFonts w:ascii="TH SarabunPSK" w:hAnsi="TH SarabunPSK" w:cs="TH SarabunPSK"/>
          <w:color w:val="000000"/>
          <w:sz w:val="32"/>
          <w:szCs w:val="32"/>
          <w:lang w:eastAsia="zh-CN"/>
        </w:rPr>
        <w:t>O-NET</w:t>
      </w:r>
      <w:r w:rsidRPr="00CB5C43">
        <w:rPr>
          <w:rFonts w:ascii="TH SarabunPSK" w:hAnsi="TH SarabunPSK" w:cs="TH SarabunPSK"/>
          <w:color w:val="000000"/>
          <w:sz w:val="32"/>
          <w:szCs w:val="32"/>
          <w:cs/>
          <w:lang w:eastAsia="zh-CN"/>
        </w:rPr>
        <w:t>) ระดับชั้นมัธยมศึกษาปีที่ 3</w:t>
      </w:r>
    </w:p>
    <w:p w14:paraId="09B30290" w14:textId="77777777" w:rsidR="00CB5C43" w:rsidRPr="00CB5C43" w:rsidRDefault="00CB5C43" w:rsidP="00CB5C43">
      <w:pPr>
        <w:tabs>
          <w:tab w:val="left" w:pos="864"/>
          <w:tab w:val="left" w:pos="1224"/>
          <w:tab w:val="left" w:pos="1584"/>
          <w:tab w:val="left" w:pos="1944"/>
          <w:tab w:val="left" w:pos="2304"/>
          <w:tab w:val="left" w:pos="2664"/>
          <w:tab w:val="left" w:pos="3024"/>
        </w:tabs>
        <w:jc w:val="thaiDistribute"/>
        <w:rPr>
          <w:rFonts w:ascii="TH SarabunPSK" w:hAnsi="TH SarabunPSK" w:cs="TH SarabunPSK"/>
          <w:sz w:val="32"/>
          <w:szCs w:val="32"/>
          <w:lang w:eastAsia="zh-CN"/>
        </w:rPr>
      </w:pPr>
      <w:r w:rsidRPr="00CB5C43">
        <w:rPr>
          <w:rFonts w:ascii="TH SarabunPSK" w:hAnsi="TH SarabunPSK" w:cs="TH SarabunPSK"/>
          <w:sz w:val="32"/>
          <w:szCs w:val="32"/>
          <w:cs/>
          <w:lang w:eastAsia="zh-CN"/>
        </w:rPr>
        <w:t>ปีการศึกษา  256</w:t>
      </w:r>
      <w:r w:rsidRPr="00CB5C43">
        <w:rPr>
          <w:rFonts w:ascii="TH SarabunPSK" w:hAnsi="TH SarabunPSK" w:cs="TH SarabunPSK"/>
          <w:sz w:val="32"/>
          <w:szCs w:val="32"/>
          <w:lang w:eastAsia="zh-CN"/>
        </w:rPr>
        <w:t>3</w:t>
      </w:r>
      <w:r w:rsidRPr="00CB5C43">
        <w:rPr>
          <w:rFonts w:ascii="TH SarabunPSK" w:hAnsi="TH SarabunPSK" w:cs="TH SarabunPSK"/>
          <w:sz w:val="32"/>
          <w:szCs w:val="32"/>
          <w:cs/>
          <w:lang w:eastAsia="zh-CN"/>
        </w:rPr>
        <w:t xml:space="preserve">  สำนักงานเขตพื้นที่การศึกษาประถมศึกษากาฬสินธุ์ เขต 3  ดังตารางดังนี้</w:t>
      </w:r>
    </w:p>
    <w:p w14:paraId="225EF833" w14:textId="2C90306F" w:rsidR="00CB5C43" w:rsidRPr="00CB5C43" w:rsidRDefault="00CB5C43" w:rsidP="00CE26AA">
      <w:pPr>
        <w:tabs>
          <w:tab w:val="left" w:pos="1224"/>
          <w:tab w:val="left" w:pos="1584"/>
          <w:tab w:val="left" w:pos="1944"/>
          <w:tab w:val="left" w:pos="2304"/>
          <w:tab w:val="left" w:pos="2664"/>
          <w:tab w:val="left" w:pos="3024"/>
        </w:tabs>
        <w:spacing w:before="240"/>
        <w:ind w:right="140"/>
        <w:jc w:val="thaiDistribute"/>
        <w:rPr>
          <w:rFonts w:ascii="TH SarabunPSK" w:hAnsi="TH SarabunPSK" w:cs="TH SarabunPSK"/>
          <w:color w:val="000000"/>
          <w:sz w:val="32"/>
          <w:szCs w:val="32"/>
          <w:lang w:eastAsia="zh-CN"/>
        </w:rPr>
      </w:pPr>
      <w:r w:rsidRPr="00CB5C43">
        <w:rPr>
          <w:rFonts w:ascii="TH SarabunPSK" w:hAnsi="TH SarabunPSK" w:cs="TH SarabunPSK"/>
          <w:color w:val="000000"/>
          <w:spacing w:val="-6"/>
          <w:sz w:val="32"/>
          <w:szCs w:val="32"/>
          <w:cs/>
          <w:lang w:eastAsia="zh-CN"/>
        </w:rPr>
        <w:t xml:space="preserve">ตาราง </w:t>
      </w:r>
      <w:r w:rsidRPr="00CB5C43">
        <w:rPr>
          <w:rFonts w:ascii="TH SarabunPSK" w:hAnsi="TH SarabunPSK" w:cs="TH SarabunPSK"/>
          <w:b/>
          <w:bCs/>
          <w:color w:val="000000"/>
          <w:spacing w:val="-6"/>
          <w:sz w:val="32"/>
          <w:szCs w:val="32"/>
          <w:lang w:eastAsia="zh-CN"/>
        </w:rPr>
        <w:t xml:space="preserve"> </w:t>
      </w:r>
      <w:r w:rsidRPr="00CB5C43">
        <w:rPr>
          <w:rFonts w:ascii="TH SarabunPSK" w:hAnsi="TH SarabunPSK" w:cs="TH SarabunPSK"/>
          <w:color w:val="000000"/>
          <w:spacing w:val="-6"/>
          <w:sz w:val="32"/>
          <w:szCs w:val="32"/>
          <w:lang w:eastAsia="zh-CN"/>
        </w:rPr>
        <w:t xml:space="preserve">8  </w:t>
      </w:r>
      <w:r w:rsidRPr="00CB5C43">
        <w:rPr>
          <w:rFonts w:ascii="TH SarabunPSK" w:hAnsi="TH SarabunPSK" w:cs="TH SarabunPSK"/>
          <w:color w:val="000000"/>
          <w:spacing w:val="-6"/>
          <w:sz w:val="32"/>
          <w:szCs w:val="32"/>
          <w:cs/>
          <w:lang w:eastAsia="zh-CN"/>
        </w:rPr>
        <w:t xml:space="preserve">แสดงคะแนนเฉลี่ยร้อยละ  </w:t>
      </w:r>
      <w:r w:rsidRPr="00CB5C43">
        <w:rPr>
          <w:rFonts w:ascii="TH SarabunPSK" w:hAnsi="TH SarabunPSK" w:cs="TH SarabunPSK"/>
          <w:color w:val="000000"/>
          <w:sz w:val="32"/>
          <w:szCs w:val="32"/>
          <w:cs/>
          <w:lang w:eastAsia="zh-CN"/>
        </w:rPr>
        <w:t>ผลการทดสอบทางการศึกษาระดับชาติขั้นพื้นฐาน  (</w:t>
      </w:r>
      <w:r w:rsidRPr="00CB5C43">
        <w:rPr>
          <w:rFonts w:ascii="TH SarabunPSK" w:hAnsi="TH SarabunPSK" w:cs="TH SarabunPSK"/>
          <w:color w:val="000000"/>
          <w:sz w:val="32"/>
          <w:szCs w:val="32"/>
          <w:lang w:eastAsia="zh-CN"/>
        </w:rPr>
        <w:t>O-NET)</w:t>
      </w:r>
      <w:r w:rsidR="00CE26AA">
        <w:rPr>
          <w:rFonts w:ascii="TH SarabunPSK" w:hAnsi="TH SarabunPSK" w:cs="TH SarabunPSK"/>
          <w:color w:val="000000"/>
          <w:sz w:val="32"/>
          <w:szCs w:val="32"/>
          <w:lang w:eastAsia="zh-CN"/>
        </w:rPr>
        <w:t xml:space="preserve"> </w:t>
      </w:r>
      <w:r w:rsidRPr="00CB5C43">
        <w:rPr>
          <w:rFonts w:ascii="TH SarabunPSK" w:hAnsi="TH SarabunPSK" w:cs="TH SarabunPSK"/>
          <w:color w:val="000000"/>
          <w:sz w:val="32"/>
          <w:szCs w:val="32"/>
          <w:cs/>
          <w:lang w:eastAsia="zh-CN"/>
        </w:rPr>
        <w:t xml:space="preserve">ระดับชั้นมัธยมศึกษาปีที่ </w:t>
      </w:r>
      <w:r w:rsidRPr="00CB5C43">
        <w:rPr>
          <w:rFonts w:ascii="TH SarabunPSK" w:hAnsi="TH SarabunPSK" w:cs="TH SarabunPSK"/>
          <w:color w:val="000000"/>
          <w:sz w:val="32"/>
          <w:szCs w:val="32"/>
          <w:lang w:eastAsia="zh-CN"/>
        </w:rPr>
        <w:t>3</w:t>
      </w:r>
      <w:r w:rsidRPr="00CB5C43">
        <w:rPr>
          <w:rFonts w:ascii="TH SarabunPSK" w:hAnsi="TH SarabunPSK" w:cs="TH SarabunPSK"/>
          <w:color w:val="000000"/>
          <w:sz w:val="32"/>
          <w:szCs w:val="32"/>
          <w:cs/>
          <w:lang w:eastAsia="zh-CN"/>
        </w:rPr>
        <w:t xml:space="preserve"> </w:t>
      </w:r>
      <w:r w:rsidRPr="00CB5C43">
        <w:rPr>
          <w:rFonts w:ascii="TH SarabunPSK" w:hAnsi="TH SarabunPSK" w:cs="TH SarabunPSK"/>
          <w:color w:val="000000"/>
          <w:spacing w:val="-6"/>
          <w:sz w:val="32"/>
          <w:szCs w:val="32"/>
          <w:cs/>
          <w:lang w:eastAsia="zh-CN"/>
        </w:rPr>
        <w:t>ปีการศึกษา</w:t>
      </w:r>
      <w:r w:rsidRPr="00CB5C43">
        <w:rPr>
          <w:rFonts w:ascii="TH SarabunPSK" w:hAnsi="TH SarabunPSK" w:cs="TH SarabunPSK"/>
          <w:color w:val="000000"/>
          <w:spacing w:val="-6"/>
          <w:sz w:val="32"/>
          <w:szCs w:val="32"/>
          <w:lang w:eastAsia="zh-CN"/>
        </w:rPr>
        <w:t xml:space="preserve"> </w:t>
      </w:r>
      <w:r w:rsidRPr="00CB5C43">
        <w:rPr>
          <w:rFonts w:ascii="TH SarabunPSK" w:hAnsi="TH SarabunPSK" w:cs="TH SarabunPSK"/>
          <w:color w:val="000000"/>
          <w:spacing w:val="-6"/>
          <w:sz w:val="32"/>
          <w:szCs w:val="32"/>
          <w:cs/>
          <w:lang w:eastAsia="zh-CN"/>
        </w:rPr>
        <w:t>256</w:t>
      </w:r>
      <w:r w:rsidRPr="00CB5C43">
        <w:rPr>
          <w:rFonts w:ascii="TH SarabunPSK" w:hAnsi="TH SarabunPSK" w:cs="TH SarabunPSK"/>
          <w:color w:val="000000"/>
          <w:spacing w:val="-6"/>
          <w:sz w:val="32"/>
          <w:szCs w:val="32"/>
          <w:lang w:eastAsia="zh-CN"/>
        </w:rPr>
        <w:t>3</w:t>
      </w:r>
      <w:r w:rsidRPr="00CB5C43">
        <w:rPr>
          <w:rFonts w:ascii="TH SarabunPSK" w:hAnsi="TH SarabunPSK" w:cs="TH SarabunPSK"/>
          <w:color w:val="000000"/>
          <w:spacing w:val="-6"/>
          <w:sz w:val="32"/>
          <w:szCs w:val="32"/>
          <w:cs/>
          <w:lang w:eastAsia="zh-CN"/>
        </w:rPr>
        <w:t xml:space="preserve"> </w:t>
      </w:r>
      <w:r w:rsidRPr="00CB5C43">
        <w:rPr>
          <w:rFonts w:ascii="TH SarabunPSK" w:hAnsi="TH SarabunPSK" w:cs="TH SarabunPSK"/>
          <w:color w:val="000000"/>
          <w:sz w:val="32"/>
          <w:szCs w:val="32"/>
          <w:cs/>
          <w:lang w:eastAsia="zh-CN"/>
        </w:rPr>
        <w:t xml:space="preserve"> เปรียบเทียบระดับเขตพื้นที่  ระดับจังหวัด ระดับภาค</w:t>
      </w:r>
      <w:r w:rsidRPr="00CB5C43">
        <w:rPr>
          <w:rFonts w:ascii="TH SarabunPSK" w:hAnsi="TH SarabunPSK" w:cs="TH SarabunPSK"/>
          <w:color w:val="000000"/>
          <w:sz w:val="32"/>
          <w:szCs w:val="32"/>
          <w:lang w:eastAsia="zh-CN"/>
        </w:rPr>
        <w:t xml:space="preserve">  </w:t>
      </w:r>
      <w:r w:rsidRPr="00CB5C43">
        <w:rPr>
          <w:rFonts w:ascii="TH SarabunPSK" w:hAnsi="TH SarabunPSK" w:cs="TH SarabunPSK"/>
          <w:color w:val="000000"/>
          <w:sz w:val="32"/>
          <w:szCs w:val="32"/>
          <w:lang w:eastAsia="zh-CN"/>
        </w:rPr>
        <w:br/>
      </w:r>
      <w:r w:rsidRPr="00CB5C43">
        <w:rPr>
          <w:rFonts w:ascii="TH SarabunPSK" w:hAnsi="TH SarabunPSK" w:cs="TH SarabunPSK"/>
          <w:color w:val="000000"/>
          <w:sz w:val="32"/>
          <w:szCs w:val="32"/>
          <w:cs/>
          <w:lang w:eastAsia="zh-CN"/>
        </w:rPr>
        <w:t xml:space="preserve">ระดับสังกัด  และระดับประเทศ  </w:t>
      </w:r>
    </w:p>
    <w:p w14:paraId="3064879B" w14:textId="77777777" w:rsidR="00CB5C43" w:rsidRPr="00CB5C43" w:rsidRDefault="00CB5C43" w:rsidP="00CB5C43">
      <w:pPr>
        <w:tabs>
          <w:tab w:val="left" w:pos="864"/>
          <w:tab w:val="left" w:pos="1224"/>
          <w:tab w:val="left" w:pos="1584"/>
          <w:tab w:val="left" w:pos="1944"/>
          <w:tab w:val="left" w:pos="2304"/>
          <w:tab w:val="left" w:pos="2664"/>
          <w:tab w:val="left" w:pos="3024"/>
        </w:tabs>
        <w:ind w:left="900" w:right="31" w:hanging="900"/>
        <w:jc w:val="thaiDistribute"/>
        <w:rPr>
          <w:rFonts w:ascii="TH SarabunPSK" w:hAnsi="TH SarabunPSK" w:cs="TH SarabunPSK"/>
          <w:color w:val="000000"/>
          <w:spacing w:val="-6"/>
          <w:sz w:val="8"/>
          <w:szCs w:val="8"/>
          <w:lang w:eastAsia="zh-CN"/>
        </w:rPr>
      </w:pPr>
    </w:p>
    <w:tbl>
      <w:tblPr>
        <w:tblW w:w="8672" w:type="dxa"/>
        <w:tblInd w:w="93" w:type="dxa"/>
        <w:tblBorders>
          <w:top w:val="double" w:sz="4" w:space="0" w:color="auto"/>
          <w:bottom w:val="doub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2"/>
        <w:gridCol w:w="1843"/>
        <w:gridCol w:w="1031"/>
        <w:gridCol w:w="1379"/>
        <w:gridCol w:w="1218"/>
        <w:gridCol w:w="1259"/>
        <w:gridCol w:w="1360"/>
      </w:tblGrid>
      <w:tr w:rsidR="00CB5C43" w:rsidRPr="00CB5C43" w14:paraId="641AB575" w14:textId="77777777" w:rsidTr="00CB3484">
        <w:trPr>
          <w:trHeight w:val="360"/>
          <w:tblHeader/>
        </w:trPr>
        <w:tc>
          <w:tcPr>
            <w:tcW w:w="582" w:type="dxa"/>
            <w:vMerge w:val="restart"/>
            <w:shd w:val="clear" w:color="000000" w:fill="FFFFFF"/>
            <w:noWrap/>
            <w:vAlign w:val="bottom"/>
            <w:hideMark/>
          </w:tcPr>
          <w:p w14:paraId="1BB31F4D" w14:textId="77777777" w:rsidR="00CB5C43" w:rsidRPr="00CB5C43" w:rsidRDefault="00CB5C43" w:rsidP="00CB5C4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zh-CN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cs/>
                <w:lang w:eastAsia="zh-CN"/>
              </w:rPr>
              <w:t>ที่</w:t>
            </w:r>
          </w:p>
        </w:tc>
        <w:tc>
          <w:tcPr>
            <w:tcW w:w="1843" w:type="dxa"/>
            <w:vMerge w:val="restart"/>
            <w:shd w:val="clear" w:color="000000" w:fill="FFFFFF"/>
            <w:noWrap/>
            <w:vAlign w:val="center"/>
            <w:hideMark/>
          </w:tcPr>
          <w:p w14:paraId="41C48638" w14:textId="77777777" w:rsidR="00CB5C43" w:rsidRPr="00CB5C43" w:rsidRDefault="00CB5C43" w:rsidP="00CB5C4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zh-CN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cs/>
                <w:lang w:eastAsia="zh-CN"/>
              </w:rPr>
              <w:t>หน่วยงาน</w:t>
            </w:r>
          </w:p>
        </w:tc>
        <w:tc>
          <w:tcPr>
            <w:tcW w:w="4887" w:type="dxa"/>
            <w:gridSpan w:val="4"/>
            <w:shd w:val="clear" w:color="000000" w:fill="FFFFFF"/>
            <w:noWrap/>
            <w:vAlign w:val="center"/>
            <w:hideMark/>
          </w:tcPr>
          <w:p w14:paraId="2B5DE37E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zh-CN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cs/>
                <w:lang w:eastAsia="zh-CN"/>
              </w:rPr>
              <w:t>ค่าคะแนนเฉลี่ยร้อยละ (</w:t>
            </w:r>
            <w:r w:rsidRPr="00CB5C43">
              <w:rPr>
                <w:rFonts w:ascii="TH SarabunPSK" w:hAnsi="TH SarabunPSK" w:cs="TH SarabunPSK"/>
                <w:position w:val="-4"/>
                <w:sz w:val="32"/>
                <w:szCs w:val="32"/>
                <w:lang w:eastAsia="zh-CN"/>
              </w:rPr>
              <w:object w:dxaOrig="180" w:dyaOrig="320" w14:anchorId="769B7EED">
                <v:shape id="_x0000_i1032" type="#_x0000_t75" style="width:9pt;height:15pt" o:ole="">
                  <v:imagedata r:id="rId20" o:title=""/>
                </v:shape>
                <o:OLEObject Type="Embed" ProgID="Equation.3" ShapeID="_x0000_i1032" DrawAspect="Content" ObjectID="_1703689939" r:id="rId30"/>
              </w:object>
            </w:r>
            <w:r w:rsidRPr="00CB5C43">
              <w:rPr>
                <w:rFonts w:ascii="TH SarabunPSK" w:hAnsi="TH SarabunPSK" w:cs="TH SarabunPSK"/>
                <w:sz w:val="32"/>
                <w:szCs w:val="32"/>
                <w:lang w:eastAsia="zh-CN"/>
              </w:rPr>
              <w:t xml:space="preserve">) </w:t>
            </w:r>
          </w:p>
        </w:tc>
        <w:tc>
          <w:tcPr>
            <w:tcW w:w="1360" w:type="dxa"/>
            <w:vMerge w:val="restart"/>
            <w:shd w:val="clear" w:color="000000" w:fill="FFFFFF"/>
            <w:noWrap/>
            <w:vAlign w:val="center"/>
            <w:hideMark/>
          </w:tcPr>
          <w:p w14:paraId="4BED27BF" w14:textId="77777777" w:rsidR="00CB5C43" w:rsidRPr="00CB5C43" w:rsidRDefault="00CB5C43" w:rsidP="00CB5C4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zh-CN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cs/>
                <w:lang w:eastAsia="zh-CN"/>
              </w:rPr>
              <w:t xml:space="preserve">เฉลี่ย </w:t>
            </w:r>
            <w:r w:rsidRPr="00CB5C43">
              <w:rPr>
                <w:rFonts w:ascii="TH SarabunPSK" w:hAnsi="TH SarabunPSK" w:cs="TH SarabunPSK"/>
                <w:sz w:val="32"/>
                <w:szCs w:val="32"/>
                <w:lang w:eastAsia="zh-CN"/>
              </w:rPr>
              <w:t xml:space="preserve">4 </w:t>
            </w:r>
            <w:r w:rsidRPr="00CB5C43">
              <w:rPr>
                <w:rFonts w:ascii="TH SarabunPSK" w:hAnsi="TH SarabunPSK" w:cs="TH SarabunPSK"/>
                <w:sz w:val="32"/>
                <w:szCs w:val="32"/>
                <w:cs/>
                <w:lang w:eastAsia="zh-CN"/>
              </w:rPr>
              <w:t>วิชา</w:t>
            </w:r>
          </w:p>
        </w:tc>
      </w:tr>
      <w:tr w:rsidR="00CB5C43" w:rsidRPr="00CB5C43" w14:paraId="2763B54F" w14:textId="77777777" w:rsidTr="00CB3484">
        <w:trPr>
          <w:trHeight w:val="360"/>
          <w:tblHeader/>
        </w:trPr>
        <w:tc>
          <w:tcPr>
            <w:tcW w:w="582" w:type="dxa"/>
            <w:vMerge/>
            <w:vAlign w:val="center"/>
            <w:hideMark/>
          </w:tcPr>
          <w:p w14:paraId="6FB038FF" w14:textId="77777777" w:rsidR="00CB5C43" w:rsidRPr="00CB5C43" w:rsidRDefault="00CB5C43" w:rsidP="00CB5C4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zh-CN"/>
              </w:rPr>
            </w:pPr>
          </w:p>
        </w:tc>
        <w:tc>
          <w:tcPr>
            <w:tcW w:w="1843" w:type="dxa"/>
            <w:vMerge/>
            <w:vAlign w:val="center"/>
            <w:hideMark/>
          </w:tcPr>
          <w:p w14:paraId="56877344" w14:textId="77777777" w:rsidR="00CB5C43" w:rsidRPr="00CB5C43" w:rsidRDefault="00CB5C43" w:rsidP="00CB5C4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zh-CN"/>
              </w:rPr>
            </w:pPr>
          </w:p>
        </w:tc>
        <w:tc>
          <w:tcPr>
            <w:tcW w:w="1031" w:type="dxa"/>
            <w:shd w:val="clear" w:color="000000" w:fill="FFFFFF"/>
            <w:noWrap/>
            <w:vAlign w:val="center"/>
            <w:hideMark/>
          </w:tcPr>
          <w:p w14:paraId="255DCF72" w14:textId="77777777" w:rsidR="00CB5C43" w:rsidRPr="00CB5C43" w:rsidRDefault="00CB5C43" w:rsidP="00CB5C4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zh-CN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cs/>
                <w:lang w:eastAsia="zh-CN"/>
              </w:rPr>
              <w:t>ภาษาไทย</w:t>
            </w:r>
          </w:p>
        </w:tc>
        <w:tc>
          <w:tcPr>
            <w:tcW w:w="1379" w:type="dxa"/>
            <w:shd w:val="clear" w:color="000000" w:fill="FFFFFF"/>
            <w:noWrap/>
            <w:vAlign w:val="center"/>
            <w:hideMark/>
          </w:tcPr>
          <w:p w14:paraId="1AEC16CB" w14:textId="77777777" w:rsidR="00CB5C43" w:rsidRPr="00CB5C43" w:rsidRDefault="00CB5C43" w:rsidP="00CB5C4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zh-CN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cs/>
                <w:lang w:eastAsia="zh-CN"/>
              </w:rPr>
              <w:t>ภาษาอังกฤษ</w:t>
            </w:r>
          </w:p>
        </w:tc>
        <w:tc>
          <w:tcPr>
            <w:tcW w:w="1218" w:type="dxa"/>
            <w:shd w:val="clear" w:color="000000" w:fill="FFFFFF"/>
            <w:noWrap/>
            <w:vAlign w:val="center"/>
            <w:hideMark/>
          </w:tcPr>
          <w:p w14:paraId="6E331D12" w14:textId="77777777" w:rsidR="00CB5C43" w:rsidRPr="00CB5C43" w:rsidRDefault="00CB5C43" w:rsidP="00CB5C4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zh-CN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cs/>
                <w:lang w:eastAsia="zh-CN"/>
              </w:rPr>
              <w:t>คณิตศาสตร์</w:t>
            </w:r>
          </w:p>
        </w:tc>
        <w:tc>
          <w:tcPr>
            <w:tcW w:w="1259" w:type="dxa"/>
            <w:shd w:val="clear" w:color="000000" w:fill="FFFFFF"/>
            <w:noWrap/>
            <w:vAlign w:val="center"/>
            <w:hideMark/>
          </w:tcPr>
          <w:p w14:paraId="39EF25A3" w14:textId="77777777" w:rsidR="00CB5C43" w:rsidRPr="00CB5C43" w:rsidRDefault="00CB5C43" w:rsidP="00CB5C4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zh-CN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cs/>
                <w:lang w:eastAsia="zh-CN"/>
              </w:rPr>
              <w:t>วิทยาศาสตร์</w:t>
            </w:r>
          </w:p>
        </w:tc>
        <w:tc>
          <w:tcPr>
            <w:tcW w:w="1360" w:type="dxa"/>
            <w:vMerge/>
            <w:vAlign w:val="center"/>
            <w:hideMark/>
          </w:tcPr>
          <w:p w14:paraId="2683BFD9" w14:textId="77777777" w:rsidR="00CB5C43" w:rsidRPr="00CB5C43" w:rsidRDefault="00CB5C43" w:rsidP="00CB5C4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zh-CN"/>
              </w:rPr>
            </w:pPr>
          </w:p>
        </w:tc>
      </w:tr>
      <w:tr w:rsidR="00CB5C43" w:rsidRPr="00CB5C43" w14:paraId="541C9507" w14:textId="77777777" w:rsidTr="00CB3484">
        <w:trPr>
          <w:trHeight w:val="360"/>
        </w:trPr>
        <w:tc>
          <w:tcPr>
            <w:tcW w:w="582" w:type="dxa"/>
            <w:shd w:val="clear" w:color="000000" w:fill="FFFFFF"/>
            <w:noWrap/>
            <w:vAlign w:val="bottom"/>
            <w:hideMark/>
          </w:tcPr>
          <w:p w14:paraId="372F6A7F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zh-CN"/>
              </w:rPr>
            </w:pPr>
            <w:bookmarkStart w:id="0" w:name="_Hlk76033189"/>
            <w:r w:rsidRPr="00CB5C43">
              <w:rPr>
                <w:rFonts w:ascii="TH SarabunPSK" w:hAnsi="TH SarabunPSK" w:cs="TH SarabunPSK"/>
                <w:sz w:val="32"/>
                <w:szCs w:val="32"/>
                <w:lang w:eastAsia="zh-CN"/>
              </w:rPr>
              <w:t>1</w:t>
            </w:r>
          </w:p>
        </w:tc>
        <w:tc>
          <w:tcPr>
            <w:tcW w:w="1843" w:type="dxa"/>
            <w:shd w:val="clear" w:color="000000" w:fill="FFFFFF"/>
            <w:noWrap/>
            <w:vAlign w:val="bottom"/>
            <w:hideMark/>
          </w:tcPr>
          <w:p w14:paraId="311558F6" w14:textId="77777777" w:rsidR="00CB5C43" w:rsidRPr="00CB5C43" w:rsidRDefault="00CB5C43" w:rsidP="00CB5C43">
            <w:pPr>
              <w:rPr>
                <w:rFonts w:ascii="TH SarabunPSK" w:hAnsi="TH SarabunPSK" w:cs="TH SarabunPSK"/>
                <w:sz w:val="32"/>
                <w:szCs w:val="32"/>
                <w:lang w:eastAsia="zh-CN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cs/>
                <w:lang w:eastAsia="zh-CN"/>
              </w:rPr>
              <w:t xml:space="preserve">สพป. กาฬสินธุ์ </w:t>
            </w:r>
            <w:r w:rsidRPr="00CB5C43">
              <w:rPr>
                <w:rFonts w:ascii="TH SarabunPSK" w:hAnsi="TH SarabunPSK" w:cs="TH SarabunPSK"/>
                <w:sz w:val="32"/>
                <w:szCs w:val="32"/>
                <w:lang w:eastAsia="zh-CN"/>
              </w:rPr>
              <w:t>3</w:t>
            </w:r>
          </w:p>
        </w:tc>
        <w:tc>
          <w:tcPr>
            <w:tcW w:w="1031" w:type="dxa"/>
            <w:shd w:val="clear" w:color="000000" w:fill="FFFFFF"/>
            <w:noWrap/>
            <w:vAlign w:val="bottom"/>
          </w:tcPr>
          <w:p w14:paraId="1B02B281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zh-CN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lang w:eastAsia="zh-CN"/>
              </w:rPr>
              <w:t>48.35</w:t>
            </w:r>
          </w:p>
        </w:tc>
        <w:tc>
          <w:tcPr>
            <w:tcW w:w="1379" w:type="dxa"/>
            <w:shd w:val="clear" w:color="000000" w:fill="FFFFFF"/>
            <w:noWrap/>
            <w:vAlign w:val="bottom"/>
          </w:tcPr>
          <w:p w14:paraId="5186D03C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zh-CN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lang w:eastAsia="zh-CN"/>
              </w:rPr>
              <w:t>27.45</w:t>
            </w:r>
          </w:p>
        </w:tc>
        <w:tc>
          <w:tcPr>
            <w:tcW w:w="1218" w:type="dxa"/>
            <w:shd w:val="clear" w:color="000000" w:fill="FFFFFF"/>
            <w:noWrap/>
            <w:vAlign w:val="bottom"/>
          </w:tcPr>
          <w:p w14:paraId="3BEF71AD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zh-CN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lang w:eastAsia="zh-CN"/>
              </w:rPr>
              <w:t>20.90</w:t>
            </w:r>
          </w:p>
        </w:tc>
        <w:tc>
          <w:tcPr>
            <w:tcW w:w="1259" w:type="dxa"/>
            <w:shd w:val="clear" w:color="000000" w:fill="FFFFFF"/>
            <w:noWrap/>
            <w:vAlign w:val="bottom"/>
          </w:tcPr>
          <w:p w14:paraId="6BE8D88E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zh-CN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lang w:eastAsia="zh-CN"/>
              </w:rPr>
              <w:t>27.20</w:t>
            </w:r>
          </w:p>
        </w:tc>
        <w:tc>
          <w:tcPr>
            <w:tcW w:w="1360" w:type="dxa"/>
            <w:shd w:val="clear" w:color="000000" w:fill="FFFFFF"/>
            <w:noWrap/>
            <w:vAlign w:val="bottom"/>
          </w:tcPr>
          <w:p w14:paraId="5EC8B034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zh-CN"/>
              </w:rPr>
            </w:pPr>
            <w:r w:rsidRPr="00CB5C43">
              <w:rPr>
                <w:rFonts w:ascii="TH SarabunPSK" w:hAnsi="TH SarabunPSK" w:cs="TH SarabunPSK"/>
                <w:spacing w:val="-6"/>
                <w:sz w:val="32"/>
                <w:szCs w:val="32"/>
                <w:cs/>
                <w:lang w:eastAsia="zh-CN"/>
              </w:rPr>
              <w:t>30.98</w:t>
            </w:r>
          </w:p>
        </w:tc>
      </w:tr>
      <w:tr w:rsidR="00CB5C43" w:rsidRPr="00CB5C43" w14:paraId="2CFB8D18" w14:textId="77777777" w:rsidTr="00CB3484">
        <w:trPr>
          <w:trHeight w:val="360"/>
        </w:trPr>
        <w:tc>
          <w:tcPr>
            <w:tcW w:w="582" w:type="dxa"/>
            <w:shd w:val="clear" w:color="000000" w:fill="FFFFFF"/>
            <w:noWrap/>
            <w:vAlign w:val="bottom"/>
            <w:hideMark/>
          </w:tcPr>
          <w:p w14:paraId="678E1B16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zh-CN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lang w:eastAsia="zh-CN"/>
              </w:rPr>
              <w:t>2</w:t>
            </w:r>
          </w:p>
        </w:tc>
        <w:tc>
          <w:tcPr>
            <w:tcW w:w="1843" w:type="dxa"/>
            <w:shd w:val="clear" w:color="000000" w:fill="FFFFFF"/>
            <w:noWrap/>
            <w:vAlign w:val="bottom"/>
            <w:hideMark/>
          </w:tcPr>
          <w:p w14:paraId="51B20A43" w14:textId="77777777" w:rsidR="00CB5C43" w:rsidRPr="00CB5C43" w:rsidRDefault="00CB5C43" w:rsidP="00CB5C43">
            <w:pPr>
              <w:rPr>
                <w:rFonts w:ascii="TH SarabunPSK" w:hAnsi="TH SarabunPSK" w:cs="TH SarabunPSK"/>
                <w:sz w:val="32"/>
                <w:szCs w:val="32"/>
                <w:cs/>
                <w:lang w:eastAsia="zh-CN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cs/>
                <w:lang w:eastAsia="zh-CN"/>
              </w:rPr>
              <w:t>ระดับจังหวัด</w:t>
            </w:r>
          </w:p>
        </w:tc>
        <w:tc>
          <w:tcPr>
            <w:tcW w:w="1031" w:type="dxa"/>
            <w:shd w:val="clear" w:color="000000" w:fill="FFFFFF"/>
            <w:noWrap/>
            <w:vAlign w:val="bottom"/>
          </w:tcPr>
          <w:p w14:paraId="36407C11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zh-CN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lang w:eastAsia="zh-CN"/>
              </w:rPr>
              <w:t>54.07</w:t>
            </w:r>
          </w:p>
        </w:tc>
        <w:tc>
          <w:tcPr>
            <w:tcW w:w="1379" w:type="dxa"/>
            <w:shd w:val="clear" w:color="000000" w:fill="FFFFFF"/>
            <w:noWrap/>
            <w:vAlign w:val="bottom"/>
          </w:tcPr>
          <w:p w14:paraId="62E455D7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zh-CN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lang w:eastAsia="zh-CN"/>
              </w:rPr>
              <w:t>31.68</w:t>
            </w:r>
          </w:p>
        </w:tc>
        <w:tc>
          <w:tcPr>
            <w:tcW w:w="1218" w:type="dxa"/>
            <w:shd w:val="clear" w:color="000000" w:fill="FFFFFF"/>
            <w:noWrap/>
            <w:vAlign w:val="bottom"/>
          </w:tcPr>
          <w:p w14:paraId="6CBE05C0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zh-CN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lang w:eastAsia="zh-CN"/>
              </w:rPr>
              <w:t>23.60</w:t>
            </w:r>
          </w:p>
        </w:tc>
        <w:tc>
          <w:tcPr>
            <w:tcW w:w="1259" w:type="dxa"/>
            <w:shd w:val="clear" w:color="000000" w:fill="FFFFFF"/>
            <w:noWrap/>
            <w:vAlign w:val="bottom"/>
          </w:tcPr>
          <w:p w14:paraId="50EF7F20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zh-CN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lang w:eastAsia="zh-CN"/>
              </w:rPr>
              <w:t>29.09</w:t>
            </w:r>
          </w:p>
        </w:tc>
        <w:tc>
          <w:tcPr>
            <w:tcW w:w="1360" w:type="dxa"/>
            <w:shd w:val="clear" w:color="000000" w:fill="FFFFFF"/>
            <w:noWrap/>
            <w:vAlign w:val="bottom"/>
          </w:tcPr>
          <w:p w14:paraId="0EECC984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zh-CN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lang w:eastAsia="zh-CN"/>
              </w:rPr>
              <w:t>34.61</w:t>
            </w:r>
          </w:p>
        </w:tc>
      </w:tr>
      <w:tr w:rsidR="00CB5C43" w:rsidRPr="00CB5C43" w14:paraId="686B7753" w14:textId="77777777" w:rsidTr="00CB3484">
        <w:trPr>
          <w:trHeight w:val="360"/>
        </w:trPr>
        <w:tc>
          <w:tcPr>
            <w:tcW w:w="582" w:type="dxa"/>
            <w:shd w:val="clear" w:color="000000" w:fill="FFFFFF"/>
            <w:noWrap/>
            <w:vAlign w:val="bottom"/>
            <w:hideMark/>
          </w:tcPr>
          <w:p w14:paraId="496097C7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zh-CN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lang w:eastAsia="zh-CN"/>
              </w:rPr>
              <w:t>3</w:t>
            </w:r>
          </w:p>
        </w:tc>
        <w:tc>
          <w:tcPr>
            <w:tcW w:w="1843" w:type="dxa"/>
            <w:shd w:val="clear" w:color="000000" w:fill="FFFFFF"/>
            <w:noWrap/>
            <w:vAlign w:val="bottom"/>
            <w:hideMark/>
          </w:tcPr>
          <w:p w14:paraId="19AB80C4" w14:textId="77777777" w:rsidR="00CB5C43" w:rsidRPr="00CB5C43" w:rsidRDefault="00CB5C43" w:rsidP="00CB5C43">
            <w:pPr>
              <w:rPr>
                <w:rFonts w:ascii="TH SarabunPSK" w:hAnsi="TH SarabunPSK" w:cs="TH SarabunPSK"/>
                <w:sz w:val="32"/>
                <w:szCs w:val="32"/>
                <w:lang w:eastAsia="zh-CN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cs/>
                <w:lang w:eastAsia="zh-CN"/>
              </w:rPr>
              <w:t>ระดับ สพฐ.</w:t>
            </w:r>
          </w:p>
        </w:tc>
        <w:tc>
          <w:tcPr>
            <w:tcW w:w="1031" w:type="dxa"/>
            <w:shd w:val="clear" w:color="000000" w:fill="FFFFFF"/>
            <w:noWrap/>
            <w:vAlign w:val="bottom"/>
          </w:tcPr>
          <w:p w14:paraId="6377A004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zh-CN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lang w:eastAsia="zh-CN"/>
              </w:rPr>
              <w:t>55.18</w:t>
            </w:r>
          </w:p>
        </w:tc>
        <w:tc>
          <w:tcPr>
            <w:tcW w:w="1379" w:type="dxa"/>
            <w:shd w:val="clear" w:color="000000" w:fill="FFFFFF"/>
            <w:noWrap/>
            <w:vAlign w:val="bottom"/>
          </w:tcPr>
          <w:p w14:paraId="7F4297DC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zh-CN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lang w:eastAsia="zh-CN"/>
              </w:rPr>
              <w:t>34.14</w:t>
            </w:r>
          </w:p>
        </w:tc>
        <w:tc>
          <w:tcPr>
            <w:tcW w:w="1218" w:type="dxa"/>
            <w:shd w:val="clear" w:color="000000" w:fill="FFFFFF"/>
            <w:noWrap/>
            <w:vAlign w:val="bottom"/>
          </w:tcPr>
          <w:p w14:paraId="38C8CE08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zh-CN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lang w:eastAsia="zh-CN"/>
              </w:rPr>
              <w:t>25.82</w:t>
            </w:r>
          </w:p>
        </w:tc>
        <w:tc>
          <w:tcPr>
            <w:tcW w:w="1259" w:type="dxa"/>
            <w:shd w:val="clear" w:color="000000" w:fill="FFFFFF"/>
            <w:noWrap/>
            <w:vAlign w:val="bottom"/>
          </w:tcPr>
          <w:p w14:paraId="0A94CD2B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zh-CN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lang w:eastAsia="zh-CN"/>
              </w:rPr>
              <w:t>31.17</w:t>
            </w:r>
          </w:p>
        </w:tc>
        <w:tc>
          <w:tcPr>
            <w:tcW w:w="1360" w:type="dxa"/>
            <w:shd w:val="clear" w:color="000000" w:fill="FFFFFF"/>
            <w:noWrap/>
            <w:vAlign w:val="bottom"/>
          </w:tcPr>
          <w:p w14:paraId="098FB04F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zh-CN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lang w:eastAsia="zh-CN"/>
              </w:rPr>
              <w:t>36.58</w:t>
            </w:r>
          </w:p>
        </w:tc>
      </w:tr>
      <w:tr w:rsidR="00CB5C43" w:rsidRPr="00CB5C43" w14:paraId="5FF9B950" w14:textId="77777777" w:rsidTr="00CB3484">
        <w:trPr>
          <w:trHeight w:val="360"/>
        </w:trPr>
        <w:tc>
          <w:tcPr>
            <w:tcW w:w="582" w:type="dxa"/>
            <w:shd w:val="clear" w:color="000000" w:fill="FFFFFF"/>
            <w:noWrap/>
            <w:vAlign w:val="bottom"/>
            <w:hideMark/>
          </w:tcPr>
          <w:p w14:paraId="7DCDA6EE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zh-CN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lang w:eastAsia="zh-CN"/>
              </w:rPr>
              <w:t>4</w:t>
            </w:r>
          </w:p>
        </w:tc>
        <w:tc>
          <w:tcPr>
            <w:tcW w:w="1843" w:type="dxa"/>
            <w:shd w:val="clear" w:color="000000" w:fill="FFFFFF"/>
            <w:noWrap/>
            <w:vAlign w:val="bottom"/>
            <w:hideMark/>
          </w:tcPr>
          <w:p w14:paraId="5589FB5C" w14:textId="77777777" w:rsidR="00CB5C43" w:rsidRPr="00CB5C43" w:rsidRDefault="00CB5C43" w:rsidP="00CB5C43">
            <w:pPr>
              <w:rPr>
                <w:rFonts w:ascii="TH SarabunPSK" w:hAnsi="TH SarabunPSK" w:cs="TH SarabunPSK"/>
                <w:sz w:val="32"/>
                <w:szCs w:val="32"/>
                <w:lang w:eastAsia="zh-CN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cs/>
                <w:lang w:eastAsia="zh-CN"/>
              </w:rPr>
              <w:t>ระดับประเทศ</w:t>
            </w:r>
          </w:p>
        </w:tc>
        <w:tc>
          <w:tcPr>
            <w:tcW w:w="1031" w:type="dxa"/>
            <w:shd w:val="clear" w:color="000000" w:fill="FFFFFF"/>
            <w:noWrap/>
            <w:vAlign w:val="bottom"/>
          </w:tcPr>
          <w:p w14:paraId="297CDEDA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zh-CN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lang w:eastAsia="zh-CN"/>
              </w:rPr>
              <w:t>54.29</w:t>
            </w:r>
          </w:p>
        </w:tc>
        <w:tc>
          <w:tcPr>
            <w:tcW w:w="1379" w:type="dxa"/>
            <w:shd w:val="clear" w:color="000000" w:fill="FFFFFF"/>
            <w:noWrap/>
            <w:vAlign w:val="bottom"/>
          </w:tcPr>
          <w:p w14:paraId="367E1049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zh-CN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lang w:eastAsia="zh-CN"/>
              </w:rPr>
              <w:t>34.38</w:t>
            </w:r>
          </w:p>
        </w:tc>
        <w:tc>
          <w:tcPr>
            <w:tcW w:w="1218" w:type="dxa"/>
            <w:shd w:val="clear" w:color="000000" w:fill="FFFFFF"/>
            <w:noWrap/>
            <w:vAlign w:val="bottom"/>
          </w:tcPr>
          <w:p w14:paraId="1D43981D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zh-CN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lang w:eastAsia="zh-CN"/>
              </w:rPr>
              <w:t>25.46</w:t>
            </w:r>
          </w:p>
        </w:tc>
        <w:tc>
          <w:tcPr>
            <w:tcW w:w="1259" w:type="dxa"/>
            <w:shd w:val="clear" w:color="000000" w:fill="FFFFFF"/>
            <w:noWrap/>
            <w:vAlign w:val="bottom"/>
          </w:tcPr>
          <w:p w14:paraId="452F50F9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zh-CN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lang w:eastAsia="zh-CN"/>
              </w:rPr>
              <w:t>29.89</w:t>
            </w:r>
          </w:p>
        </w:tc>
        <w:tc>
          <w:tcPr>
            <w:tcW w:w="1360" w:type="dxa"/>
            <w:shd w:val="clear" w:color="000000" w:fill="FFFFFF"/>
            <w:noWrap/>
            <w:vAlign w:val="bottom"/>
          </w:tcPr>
          <w:p w14:paraId="43424263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zh-CN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lang w:eastAsia="zh-CN"/>
              </w:rPr>
              <w:t>36.01</w:t>
            </w:r>
          </w:p>
        </w:tc>
      </w:tr>
      <w:bookmarkEnd w:id="0"/>
    </w:tbl>
    <w:p w14:paraId="0A471ABE" w14:textId="77777777" w:rsidR="00CB5C43" w:rsidRPr="00CB5C43" w:rsidRDefault="00CB5C43" w:rsidP="00CB5C43">
      <w:pPr>
        <w:ind w:firstLine="850"/>
        <w:jc w:val="thaiDistribute"/>
        <w:rPr>
          <w:rFonts w:ascii="TH SarabunPSK" w:hAnsi="TH SarabunPSK" w:cs="TH SarabunPSK"/>
          <w:color w:val="000000"/>
          <w:sz w:val="32"/>
          <w:szCs w:val="32"/>
          <w:lang w:eastAsia="zh-CN"/>
        </w:rPr>
      </w:pPr>
    </w:p>
    <w:p w14:paraId="64D994FB" w14:textId="77777777" w:rsidR="00CB5C43" w:rsidRPr="00CB5C43" w:rsidRDefault="00CB5C43" w:rsidP="00CE26AA">
      <w:pPr>
        <w:ind w:right="140" w:firstLine="851"/>
        <w:rPr>
          <w:rFonts w:ascii="TH SarabunPSK" w:hAnsi="TH SarabunPSK" w:cs="TH SarabunPSK"/>
          <w:sz w:val="32"/>
          <w:szCs w:val="32"/>
          <w:lang w:eastAsia="zh-CN"/>
        </w:rPr>
      </w:pPr>
      <w:r w:rsidRPr="00CB5C43">
        <w:rPr>
          <w:rFonts w:ascii="TH SarabunPSK" w:hAnsi="TH SarabunPSK" w:cs="TH SarabunPSK"/>
          <w:color w:val="000000"/>
          <w:sz w:val="32"/>
          <w:szCs w:val="32"/>
          <w:cs/>
          <w:lang w:eastAsia="zh-CN"/>
        </w:rPr>
        <w:t xml:space="preserve">จากตาราง </w:t>
      </w:r>
      <w:r w:rsidRPr="00CB5C43">
        <w:rPr>
          <w:rFonts w:ascii="TH SarabunPSK" w:hAnsi="TH SarabunPSK" w:cs="TH SarabunPSK"/>
          <w:color w:val="000000"/>
          <w:sz w:val="32"/>
          <w:szCs w:val="32"/>
          <w:lang w:eastAsia="zh-CN"/>
        </w:rPr>
        <w:t xml:space="preserve">8 </w:t>
      </w:r>
      <w:r w:rsidRPr="00CB5C43">
        <w:rPr>
          <w:rFonts w:ascii="TH SarabunPSK" w:hAnsi="TH SarabunPSK" w:cs="TH SarabunPSK"/>
          <w:color w:val="000000"/>
          <w:sz w:val="32"/>
          <w:szCs w:val="32"/>
          <w:cs/>
          <w:lang w:eastAsia="zh-CN"/>
        </w:rPr>
        <w:t>พบว่า ผลการทดสอบทางการศึกษาระดับชาติขั้นพื้นฐาน (</w:t>
      </w:r>
      <w:r w:rsidRPr="00CB5C43">
        <w:rPr>
          <w:rFonts w:ascii="TH SarabunPSK" w:hAnsi="TH SarabunPSK" w:cs="TH SarabunPSK"/>
          <w:color w:val="000000"/>
          <w:sz w:val="32"/>
          <w:szCs w:val="32"/>
          <w:lang w:eastAsia="zh-CN"/>
        </w:rPr>
        <w:t>O-NET)</w:t>
      </w:r>
      <w:r w:rsidRPr="00CB5C43">
        <w:rPr>
          <w:rFonts w:ascii="TH SarabunPSK" w:hAnsi="TH SarabunPSK" w:cs="TH SarabunPSK"/>
          <w:color w:val="000000"/>
          <w:sz w:val="32"/>
          <w:szCs w:val="32"/>
          <w:cs/>
          <w:lang w:eastAsia="zh-CN"/>
        </w:rPr>
        <w:t xml:space="preserve"> ระดับชั้นมัธยมศึกษาปีที่  </w:t>
      </w:r>
      <w:r w:rsidRPr="00CB5C43">
        <w:rPr>
          <w:rFonts w:ascii="TH SarabunPSK" w:hAnsi="TH SarabunPSK" w:cs="TH SarabunPSK"/>
          <w:color w:val="000000"/>
          <w:sz w:val="32"/>
          <w:szCs w:val="32"/>
          <w:lang w:eastAsia="zh-CN"/>
        </w:rPr>
        <w:t>3</w:t>
      </w:r>
      <w:r w:rsidRPr="00CB5C43">
        <w:rPr>
          <w:rFonts w:ascii="TH SarabunPSK" w:hAnsi="TH SarabunPSK" w:cs="TH SarabunPSK"/>
          <w:color w:val="000000"/>
          <w:sz w:val="32"/>
          <w:szCs w:val="32"/>
          <w:cs/>
          <w:lang w:eastAsia="zh-CN"/>
        </w:rPr>
        <w:t xml:space="preserve"> </w:t>
      </w:r>
      <w:r w:rsidRPr="00CB5C43">
        <w:rPr>
          <w:rFonts w:ascii="TH SarabunPSK" w:hAnsi="TH SarabunPSK" w:cs="TH SarabunPSK"/>
          <w:color w:val="000000"/>
          <w:sz w:val="32"/>
          <w:szCs w:val="32"/>
          <w:lang w:eastAsia="zh-CN"/>
        </w:rPr>
        <w:t xml:space="preserve"> </w:t>
      </w:r>
      <w:r w:rsidRPr="00CB5C43">
        <w:rPr>
          <w:rFonts w:ascii="TH SarabunPSK" w:hAnsi="TH SarabunPSK" w:cs="TH SarabunPSK"/>
          <w:color w:val="000000"/>
          <w:sz w:val="32"/>
          <w:szCs w:val="32"/>
          <w:cs/>
          <w:lang w:eastAsia="zh-CN"/>
        </w:rPr>
        <w:t>ปีการศึกษา  256</w:t>
      </w:r>
      <w:r w:rsidRPr="00CB5C43">
        <w:rPr>
          <w:rFonts w:ascii="TH SarabunPSK" w:hAnsi="TH SarabunPSK" w:cs="TH SarabunPSK"/>
          <w:color w:val="000000"/>
          <w:sz w:val="32"/>
          <w:szCs w:val="32"/>
          <w:lang w:eastAsia="zh-CN"/>
        </w:rPr>
        <w:t xml:space="preserve">3  </w:t>
      </w:r>
      <w:r w:rsidRPr="00CB5C43">
        <w:rPr>
          <w:rFonts w:ascii="TH SarabunPSK" w:hAnsi="TH SarabunPSK" w:cs="TH SarabunPSK"/>
          <w:color w:val="000000"/>
          <w:sz w:val="32"/>
          <w:szCs w:val="32"/>
          <w:cs/>
          <w:lang w:eastAsia="zh-CN"/>
        </w:rPr>
        <w:t>ระดับเขตพื้นที่การศึกษาวิชาภาษาไทย ภาษาอังกฤษ</w:t>
      </w:r>
      <w:r w:rsidRPr="00CB5C43">
        <w:rPr>
          <w:rFonts w:ascii="TH SarabunPSK" w:hAnsi="TH SarabunPSK" w:cs="TH SarabunPSK"/>
          <w:sz w:val="32"/>
          <w:szCs w:val="32"/>
          <w:cs/>
          <w:lang w:eastAsia="zh-CN"/>
        </w:rPr>
        <w:t xml:space="preserve">คณิตศาสตร์  วิทยาศาสตร์ และรวม </w:t>
      </w:r>
      <w:r w:rsidRPr="00CB5C43">
        <w:rPr>
          <w:rFonts w:ascii="TH SarabunPSK" w:hAnsi="TH SarabunPSK" w:cs="TH SarabunPSK"/>
          <w:sz w:val="32"/>
          <w:szCs w:val="32"/>
          <w:lang w:eastAsia="zh-CN"/>
        </w:rPr>
        <w:t xml:space="preserve">4 </w:t>
      </w:r>
      <w:r w:rsidRPr="00CB5C43">
        <w:rPr>
          <w:rFonts w:ascii="TH SarabunPSK" w:hAnsi="TH SarabunPSK" w:cs="TH SarabunPSK"/>
          <w:sz w:val="32"/>
          <w:szCs w:val="32"/>
          <w:cs/>
          <w:lang w:eastAsia="zh-CN"/>
        </w:rPr>
        <w:t xml:space="preserve">วิชา มีคะแนนเฉลี่ยเท่ากับ  </w:t>
      </w:r>
      <w:r w:rsidRPr="00CB5C43">
        <w:rPr>
          <w:rFonts w:ascii="TH SarabunPSK" w:hAnsi="TH SarabunPSK" w:cs="TH SarabunPSK"/>
          <w:sz w:val="32"/>
          <w:szCs w:val="32"/>
          <w:lang w:eastAsia="zh-CN"/>
        </w:rPr>
        <w:t>48.35</w:t>
      </w:r>
      <w:r w:rsidRPr="00CB5C43">
        <w:rPr>
          <w:rFonts w:ascii="TH SarabunPSK" w:hAnsi="TH SarabunPSK" w:cs="TH SarabunPSK"/>
          <w:sz w:val="32"/>
          <w:szCs w:val="32"/>
          <w:cs/>
          <w:lang w:eastAsia="zh-CN"/>
        </w:rPr>
        <w:t xml:space="preserve">  </w:t>
      </w:r>
      <w:r w:rsidRPr="00CB5C43">
        <w:rPr>
          <w:rFonts w:ascii="TH SarabunPSK" w:hAnsi="TH SarabunPSK" w:cs="TH SarabunPSK"/>
          <w:sz w:val="32"/>
          <w:szCs w:val="32"/>
          <w:lang w:eastAsia="zh-CN"/>
        </w:rPr>
        <w:t>27.45</w:t>
      </w:r>
      <w:r w:rsidRPr="00CB5C43">
        <w:rPr>
          <w:rFonts w:ascii="TH SarabunPSK" w:hAnsi="TH SarabunPSK" w:cs="TH SarabunPSK"/>
          <w:sz w:val="32"/>
          <w:szCs w:val="32"/>
          <w:cs/>
          <w:lang w:eastAsia="zh-CN"/>
        </w:rPr>
        <w:t xml:space="preserve">  </w:t>
      </w:r>
      <w:r w:rsidRPr="00CB5C43">
        <w:rPr>
          <w:rFonts w:ascii="TH SarabunPSK" w:hAnsi="TH SarabunPSK" w:cs="TH SarabunPSK"/>
          <w:sz w:val="32"/>
          <w:szCs w:val="32"/>
          <w:lang w:eastAsia="zh-CN"/>
        </w:rPr>
        <w:t>20.90</w:t>
      </w:r>
      <w:r w:rsidRPr="00CB5C43">
        <w:rPr>
          <w:rFonts w:ascii="TH SarabunPSK" w:hAnsi="TH SarabunPSK" w:cs="TH SarabunPSK"/>
          <w:sz w:val="32"/>
          <w:szCs w:val="32"/>
          <w:cs/>
          <w:lang w:eastAsia="zh-CN"/>
        </w:rPr>
        <w:t xml:space="preserve">  </w:t>
      </w:r>
      <w:r w:rsidRPr="00CB5C43">
        <w:rPr>
          <w:rFonts w:ascii="TH SarabunPSK" w:hAnsi="TH SarabunPSK" w:cs="TH SarabunPSK"/>
          <w:sz w:val="32"/>
          <w:szCs w:val="32"/>
          <w:lang w:eastAsia="zh-CN"/>
        </w:rPr>
        <w:t>27.20</w:t>
      </w:r>
      <w:r w:rsidRPr="00CB5C43">
        <w:rPr>
          <w:rFonts w:ascii="TH SarabunPSK" w:hAnsi="TH SarabunPSK" w:cs="TH SarabunPSK"/>
          <w:sz w:val="32"/>
          <w:szCs w:val="32"/>
          <w:cs/>
          <w:lang w:eastAsia="zh-CN"/>
        </w:rPr>
        <w:t xml:space="preserve">และ  </w:t>
      </w:r>
      <w:r w:rsidRPr="00CB5C43">
        <w:rPr>
          <w:rFonts w:ascii="TH SarabunPSK" w:hAnsi="TH SarabunPSK" w:cs="TH SarabunPSK"/>
          <w:sz w:val="32"/>
          <w:szCs w:val="32"/>
          <w:lang w:eastAsia="zh-CN"/>
        </w:rPr>
        <w:t xml:space="preserve">30.98 </w:t>
      </w:r>
      <w:r w:rsidRPr="00CB5C43">
        <w:rPr>
          <w:rFonts w:ascii="TH SarabunPSK" w:hAnsi="TH SarabunPSK" w:cs="TH SarabunPSK"/>
          <w:sz w:val="32"/>
          <w:szCs w:val="32"/>
          <w:cs/>
          <w:lang w:eastAsia="zh-CN"/>
        </w:rPr>
        <w:t xml:space="preserve">ตามลำดับ </w:t>
      </w:r>
      <w:r w:rsidRPr="00CB5C43">
        <w:rPr>
          <w:rFonts w:ascii="TH SarabunPSK" w:hAnsi="TH SarabunPSK" w:cs="TH SarabunPSK"/>
          <w:sz w:val="32"/>
          <w:szCs w:val="32"/>
          <w:lang w:eastAsia="zh-CN"/>
        </w:rPr>
        <w:t xml:space="preserve"> </w:t>
      </w:r>
      <w:r w:rsidRPr="00CB5C43">
        <w:rPr>
          <w:rFonts w:ascii="TH SarabunPSK" w:hAnsi="TH SarabunPSK" w:cs="TH SarabunPSK"/>
          <w:sz w:val="32"/>
          <w:szCs w:val="32"/>
          <w:cs/>
          <w:lang w:eastAsia="zh-CN"/>
        </w:rPr>
        <w:t xml:space="preserve">แสดงให้เห็นว่าวิชาภาษาไทย มีคะแนนเฉลี่ยร้อยละสูงสุด   คิดเป็นร้อยละ </w:t>
      </w:r>
      <w:r w:rsidRPr="00CB5C43">
        <w:rPr>
          <w:rFonts w:ascii="TH SarabunPSK" w:hAnsi="TH SarabunPSK" w:cs="TH SarabunPSK"/>
          <w:spacing w:val="-6"/>
          <w:sz w:val="32"/>
          <w:szCs w:val="32"/>
          <w:lang w:eastAsia="zh-CN"/>
        </w:rPr>
        <w:t>48.35</w:t>
      </w:r>
      <w:r w:rsidRPr="00CB5C43">
        <w:rPr>
          <w:rFonts w:ascii="TH SarabunPSK" w:hAnsi="TH SarabunPSK" w:cs="TH SarabunPSK"/>
          <w:sz w:val="32"/>
          <w:szCs w:val="32"/>
          <w:cs/>
          <w:lang w:eastAsia="zh-CN"/>
        </w:rPr>
        <w:t xml:space="preserve">  และวิชาคณิตศาสตร์ต่ำที่สุด  คิดเป็นร้อยละ</w:t>
      </w:r>
      <w:r w:rsidRPr="00CB5C43">
        <w:rPr>
          <w:rFonts w:ascii="TH SarabunPSK" w:hAnsi="TH SarabunPSK" w:cs="TH SarabunPSK"/>
          <w:sz w:val="32"/>
          <w:szCs w:val="32"/>
          <w:lang w:eastAsia="zh-CN"/>
        </w:rPr>
        <w:t xml:space="preserve">  20.90</w:t>
      </w:r>
      <w:r w:rsidRPr="00CB5C43">
        <w:rPr>
          <w:rFonts w:ascii="TH SarabunPSK" w:hAnsi="TH SarabunPSK" w:cs="TH SarabunPSK"/>
          <w:sz w:val="32"/>
          <w:szCs w:val="32"/>
          <w:cs/>
          <w:lang w:eastAsia="zh-CN"/>
        </w:rPr>
        <w:t xml:space="preserve">  </w:t>
      </w:r>
      <w:r w:rsidRPr="00CB5C43">
        <w:rPr>
          <w:rFonts w:ascii="TH SarabunPSK" w:hAnsi="TH SarabunPSK" w:cs="TH SarabunPSK"/>
          <w:sz w:val="32"/>
          <w:szCs w:val="32"/>
          <w:lang w:eastAsia="zh-CN"/>
        </w:rPr>
        <w:t xml:space="preserve"> </w:t>
      </w:r>
    </w:p>
    <w:p w14:paraId="0A35569A" w14:textId="77777777" w:rsidR="00CB5C43" w:rsidRPr="00CB5C43" w:rsidRDefault="00CB5C43" w:rsidP="00CE26AA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ind w:right="140" w:firstLine="851"/>
        <w:rPr>
          <w:rFonts w:ascii="TH SarabunPSK" w:hAnsi="TH SarabunPSK" w:cs="TH SarabunPSK"/>
          <w:b/>
          <w:bCs/>
          <w:sz w:val="32"/>
          <w:szCs w:val="32"/>
          <w:lang w:eastAsia="zh-CN"/>
        </w:rPr>
      </w:pPr>
      <w:r w:rsidRPr="00CB5C43">
        <w:rPr>
          <w:rFonts w:ascii="TH SarabunPSK" w:hAnsi="TH SarabunPSK" w:cs="TH SarabunPSK"/>
          <w:sz w:val="32"/>
          <w:szCs w:val="32"/>
          <w:cs/>
          <w:lang w:eastAsia="zh-CN"/>
        </w:rPr>
        <w:lastRenderedPageBreak/>
        <w:t xml:space="preserve">เมื่อเปรียบเทียบกับคะแนนเฉลี่ยรวม  </w:t>
      </w:r>
      <w:r w:rsidRPr="00CB5C43">
        <w:rPr>
          <w:rFonts w:ascii="TH SarabunPSK" w:hAnsi="TH SarabunPSK" w:cs="TH SarabunPSK"/>
          <w:sz w:val="32"/>
          <w:szCs w:val="32"/>
          <w:lang w:eastAsia="zh-CN"/>
        </w:rPr>
        <w:t xml:space="preserve">4 </w:t>
      </w:r>
      <w:r w:rsidRPr="00CB5C43">
        <w:rPr>
          <w:rFonts w:ascii="TH SarabunPSK" w:hAnsi="TH SarabunPSK" w:cs="TH SarabunPSK"/>
          <w:sz w:val="32"/>
          <w:szCs w:val="32"/>
          <w:cs/>
          <w:lang w:eastAsia="zh-CN"/>
        </w:rPr>
        <w:t>วิชา  ระดับจังหวัด  (</w:t>
      </w:r>
      <w:r w:rsidRPr="00CB5C43">
        <w:rPr>
          <w:rFonts w:ascii="TH SarabunPSK" w:hAnsi="TH SarabunPSK" w:cs="TH SarabunPSK"/>
          <w:position w:val="-4"/>
          <w:sz w:val="32"/>
          <w:szCs w:val="32"/>
          <w:lang w:eastAsia="zh-CN"/>
        </w:rPr>
        <w:object w:dxaOrig="180" w:dyaOrig="320" w14:anchorId="46615431">
          <v:shape id="_x0000_i1062" type="#_x0000_t75" style="width:9pt;height:15pt" o:ole="">
            <v:imagedata r:id="rId20" o:title=""/>
          </v:shape>
          <o:OLEObject Type="Embed" ProgID="Equation.3" ShapeID="_x0000_i1062" DrawAspect="Content" ObjectID="_1703689940" r:id="rId31"/>
        </w:object>
      </w:r>
      <w:r w:rsidRPr="00CB5C43">
        <w:rPr>
          <w:rFonts w:ascii="TH SarabunPSK" w:hAnsi="TH SarabunPSK" w:cs="TH SarabunPSK"/>
          <w:sz w:val="32"/>
          <w:szCs w:val="32"/>
          <w:lang w:eastAsia="zh-CN"/>
        </w:rPr>
        <w:t>= 34.61</w:t>
      </w:r>
      <w:r w:rsidRPr="00CB5C43">
        <w:rPr>
          <w:rFonts w:ascii="TH SarabunPSK" w:hAnsi="TH SarabunPSK" w:cs="TH SarabunPSK"/>
          <w:sz w:val="32"/>
          <w:szCs w:val="32"/>
          <w:cs/>
          <w:lang w:eastAsia="zh-CN"/>
        </w:rPr>
        <w:t>) ระดับสังกัด (</w:t>
      </w:r>
      <w:r w:rsidRPr="00CB5C43">
        <w:rPr>
          <w:rFonts w:ascii="TH SarabunPSK" w:hAnsi="TH SarabunPSK" w:cs="TH SarabunPSK"/>
          <w:position w:val="-4"/>
          <w:sz w:val="32"/>
          <w:szCs w:val="32"/>
          <w:lang w:eastAsia="zh-CN"/>
        </w:rPr>
        <w:object w:dxaOrig="180" w:dyaOrig="320" w14:anchorId="1EE7ACA7">
          <v:shape id="_x0000_i1063" type="#_x0000_t75" style="width:9pt;height:15pt" o:ole="">
            <v:imagedata r:id="rId22" o:title=""/>
          </v:shape>
          <o:OLEObject Type="Embed" ProgID="Equation.3" ShapeID="_x0000_i1063" DrawAspect="Content" ObjectID="_1703689941" r:id="rId32"/>
        </w:object>
      </w:r>
      <w:r w:rsidRPr="00CB5C43">
        <w:rPr>
          <w:rFonts w:ascii="TH SarabunPSK" w:hAnsi="TH SarabunPSK" w:cs="TH SarabunPSK"/>
          <w:sz w:val="32"/>
          <w:szCs w:val="32"/>
          <w:lang w:eastAsia="zh-CN"/>
        </w:rPr>
        <w:t>= 36.58</w:t>
      </w:r>
      <w:r w:rsidRPr="00CB5C43">
        <w:rPr>
          <w:rFonts w:ascii="TH SarabunPSK" w:hAnsi="TH SarabunPSK" w:cs="TH SarabunPSK"/>
          <w:sz w:val="32"/>
          <w:szCs w:val="32"/>
          <w:cs/>
          <w:lang w:eastAsia="zh-CN"/>
        </w:rPr>
        <w:t>)  และระดับประเทศ  (</w:t>
      </w:r>
      <w:r w:rsidRPr="00CB5C43">
        <w:rPr>
          <w:rFonts w:ascii="TH SarabunPSK" w:hAnsi="TH SarabunPSK" w:cs="TH SarabunPSK"/>
          <w:position w:val="-4"/>
          <w:sz w:val="32"/>
          <w:szCs w:val="32"/>
          <w:lang w:eastAsia="zh-CN"/>
        </w:rPr>
        <w:object w:dxaOrig="180" w:dyaOrig="320" w14:anchorId="38D735C5">
          <v:shape id="_x0000_i1064" type="#_x0000_t75" style="width:9pt;height:15pt" o:ole="">
            <v:imagedata r:id="rId22" o:title=""/>
          </v:shape>
          <o:OLEObject Type="Embed" ProgID="Equation.3" ShapeID="_x0000_i1064" DrawAspect="Content" ObjectID="_1703689942" r:id="rId33"/>
        </w:object>
      </w:r>
      <w:r w:rsidRPr="00CB5C43">
        <w:rPr>
          <w:rFonts w:ascii="TH SarabunPSK" w:hAnsi="TH SarabunPSK" w:cs="TH SarabunPSK"/>
          <w:sz w:val="32"/>
          <w:szCs w:val="32"/>
          <w:lang w:eastAsia="zh-CN"/>
        </w:rPr>
        <w:t>= 36.01</w:t>
      </w:r>
      <w:r w:rsidRPr="00CB5C43">
        <w:rPr>
          <w:rFonts w:ascii="TH SarabunPSK" w:hAnsi="TH SarabunPSK" w:cs="TH SarabunPSK"/>
          <w:sz w:val="32"/>
          <w:szCs w:val="32"/>
          <w:cs/>
          <w:lang w:eastAsia="zh-CN"/>
        </w:rPr>
        <w:t xml:space="preserve">)  พบว่า ระดับเขตพื้นที่การศึกษามีคะแนนเฉลี่ยต่ำกว่าทุกระดับ </w:t>
      </w:r>
    </w:p>
    <w:p w14:paraId="3B47F743" w14:textId="77777777" w:rsidR="00CB5C43" w:rsidRPr="00CB5C43" w:rsidRDefault="00CB5C43" w:rsidP="00CE26AA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ind w:right="140"/>
        <w:rPr>
          <w:rFonts w:ascii="TH SarabunPSK" w:hAnsi="TH SarabunPSK" w:cs="TH SarabunPSK"/>
          <w:b/>
          <w:bCs/>
          <w:color w:val="000000"/>
          <w:sz w:val="12"/>
          <w:szCs w:val="12"/>
          <w:lang w:eastAsia="zh-CN"/>
        </w:rPr>
      </w:pPr>
    </w:p>
    <w:p w14:paraId="52E58A59" w14:textId="1428A498" w:rsidR="00CB5C43" w:rsidRPr="00CB5C43" w:rsidRDefault="00CB5C43" w:rsidP="00CE26AA">
      <w:pPr>
        <w:tabs>
          <w:tab w:val="left" w:pos="864"/>
          <w:tab w:val="left" w:pos="1224"/>
          <w:tab w:val="left" w:pos="1584"/>
          <w:tab w:val="left" w:pos="1944"/>
          <w:tab w:val="left" w:pos="2304"/>
          <w:tab w:val="left" w:pos="2664"/>
          <w:tab w:val="left" w:pos="3024"/>
        </w:tabs>
        <w:ind w:left="900" w:right="140" w:hanging="900"/>
        <w:rPr>
          <w:rFonts w:ascii="TH SarabunPSK" w:hAnsi="TH SarabunPSK" w:cs="TH SarabunPSK"/>
          <w:sz w:val="32"/>
          <w:szCs w:val="32"/>
          <w:lang w:eastAsia="zh-CN"/>
        </w:rPr>
      </w:pPr>
      <w:r w:rsidRPr="00CB5C43">
        <w:rPr>
          <w:rFonts w:ascii="TH SarabunPSK" w:hAnsi="TH SarabunPSK" w:cs="TH SarabunPSK"/>
          <w:spacing w:val="-6"/>
          <w:sz w:val="32"/>
          <w:szCs w:val="32"/>
          <w:cs/>
          <w:lang w:eastAsia="zh-CN"/>
        </w:rPr>
        <w:t xml:space="preserve">แผนภูมิแสดงคะแนนเฉลี่ยร้อยละ  </w:t>
      </w:r>
      <w:r w:rsidRPr="00CB5C43">
        <w:rPr>
          <w:rFonts w:ascii="TH SarabunPSK" w:hAnsi="TH SarabunPSK" w:cs="TH SarabunPSK"/>
          <w:sz w:val="32"/>
          <w:szCs w:val="32"/>
          <w:cs/>
          <w:lang w:eastAsia="zh-CN"/>
        </w:rPr>
        <w:t>ผลการทดสอบทางการศึกษาระดับชาติขั้นพื้นฐาน (</w:t>
      </w:r>
      <w:r w:rsidRPr="00CB5C43">
        <w:rPr>
          <w:rFonts w:ascii="TH SarabunPSK" w:hAnsi="TH SarabunPSK" w:cs="TH SarabunPSK"/>
          <w:sz w:val="32"/>
          <w:szCs w:val="32"/>
          <w:lang w:eastAsia="zh-CN"/>
        </w:rPr>
        <w:t>O-NET)</w:t>
      </w:r>
      <w:r w:rsidR="00CE26AA">
        <w:rPr>
          <w:rFonts w:ascii="TH SarabunPSK" w:hAnsi="TH SarabunPSK" w:cs="TH SarabunPSK"/>
          <w:sz w:val="32"/>
          <w:szCs w:val="32"/>
          <w:lang w:eastAsia="zh-CN"/>
        </w:rPr>
        <w:t xml:space="preserve"> </w:t>
      </w:r>
    </w:p>
    <w:p w14:paraId="5B7E8063" w14:textId="0ACAB5C8" w:rsidR="00CB5C43" w:rsidRPr="00CB5C43" w:rsidRDefault="00CB5C43" w:rsidP="00CE26AA">
      <w:pPr>
        <w:tabs>
          <w:tab w:val="left" w:pos="1170"/>
          <w:tab w:val="left" w:pos="1224"/>
          <w:tab w:val="left" w:pos="1584"/>
          <w:tab w:val="left" w:pos="1944"/>
          <w:tab w:val="left" w:pos="2304"/>
          <w:tab w:val="left" w:pos="2664"/>
          <w:tab w:val="left" w:pos="3024"/>
        </w:tabs>
        <w:ind w:right="140"/>
        <w:rPr>
          <w:rFonts w:ascii="TH SarabunPSK" w:hAnsi="TH SarabunPSK" w:cs="TH SarabunPSK"/>
          <w:sz w:val="32"/>
          <w:szCs w:val="32"/>
          <w:cs/>
          <w:lang w:eastAsia="zh-CN"/>
        </w:rPr>
      </w:pPr>
      <w:r w:rsidRPr="00CB5C43">
        <w:rPr>
          <w:rFonts w:ascii="TH SarabunPSK" w:hAnsi="TH SarabunPSK" w:cs="TH SarabunPSK"/>
          <w:sz w:val="32"/>
          <w:szCs w:val="32"/>
          <w:cs/>
          <w:lang w:eastAsia="zh-CN"/>
        </w:rPr>
        <w:t xml:space="preserve">ระดับชั้นมัธยมศึกษาปีที่ </w:t>
      </w:r>
      <w:r w:rsidRPr="00CB5C43">
        <w:rPr>
          <w:rFonts w:ascii="TH SarabunPSK" w:hAnsi="TH SarabunPSK" w:cs="TH SarabunPSK"/>
          <w:sz w:val="32"/>
          <w:szCs w:val="32"/>
          <w:lang w:eastAsia="zh-CN"/>
        </w:rPr>
        <w:t xml:space="preserve">3 </w:t>
      </w:r>
      <w:r w:rsidRPr="00CB5C43">
        <w:rPr>
          <w:rFonts w:ascii="TH SarabunPSK" w:hAnsi="TH SarabunPSK" w:cs="TH SarabunPSK"/>
          <w:sz w:val="32"/>
          <w:szCs w:val="32"/>
          <w:cs/>
          <w:lang w:eastAsia="zh-CN"/>
        </w:rPr>
        <w:t xml:space="preserve"> </w:t>
      </w:r>
      <w:r w:rsidRPr="00CB5C43">
        <w:rPr>
          <w:rFonts w:ascii="TH SarabunPSK" w:hAnsi="TH SarabunPSK" w:cs="TH SarabunPSK"/>
          <w:spacing w:val="-6"/>
          <w:sz w:val="32"/>
          <w:szCs w:val="32"/>
          <w:cs/>
          <w:lang w:eastAsia="zh-CN"/>
        </w:rPr>
        <w:t>ปีการศึกษา  256</w:t>
      </w:r>
      <w:r w:rsidRPr="00CB5C43">
        <w:rPr>
          <w:rFonts w:ascii="TH SarabunPSK" w:hAnsi="TH SarabunPSK" w:cs="TH SarabunPSK"/>
          <w:spacing w:val="-6"/>
          <w:sz w:val="32"/>
          <w:szCs w:val="32"/>
          <w:lang w:eastAsia="zh-CN"/>
        </w:rPr>
        <w:t>3</w:t>
      </w:r>
      <w:r w:rsidRPr="00CB5C43">
        <w:rPr>
          <w:rFonts w:ascii="TH SarabunPSK" w:hAnsi="TH SarabunPSK" w:cs="TH SarabunPSK"/>
          <w:spacing w:val="-6"/>
          <w:sz w:val="32"/>
          <w:szCs w:val="32"/>
          <w:cs/>
          <w:lang w:eastAsia="zh-CN"/>
        </w:rPr>
        <w:t xml:space="preserve"> </w:t>
      </w:r>
      <w:r w:rsidRPr="00CB5C43">
        <w:rPr>
          <w:rFonts w:ascii="TH SarabunPSK" w:hAnsi="TH SarabunPSK" w:cs="TH SarabunPSK"/>
          <w:sz w:val="32"/>
          <w:szCs w:val="32"/>
          <w:cs/>
          <w:lang w:eastAsia="zh-CN"/>
        </w:rPr>
        <w:t xml:space="preserve">เปรียบเทียบระดับเขตพื้นที่  ระดับจังหวัด  ระดับสังกัด  และระดับประเทศ  </w:t>
      </w:r>
      <w:r w:rsidRPr="00CB5C43">
        <w:rPr>
          <w:rFonts w:ascii="TH SarabunPSK" w:hAnsi="TH SarabunPSK" w:cs="TH SarabunPSK"/>
          <w:noProof/>
          <w:color w:val="FF0000"/>
          <w:sz w:val="32"/>
          <w:szCs w:val="32"/>
          <w:cs/>
          <w:lang w:eastAsia="zh-CN"/>
        </w:rPr>
        <w:drawing>
          <wp:inline distT="0" distB="0" distL="0" distR="0" wp14:anchorId="2105E2E1" wp14:editId="79DD8C07">
            <wp:extent cx="5227320" cy="3599815"/>
            <wp:effectExtent l="0" t="0" r="0" b="0"/>
            <wp:docPr id="17" name="แผนภูมิ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14:paraId="1F102F22" w14:textId="77777777" w:rsidR="00CB5C43" w:rsidRPr="00CB5C43" w:rsidRDefault="00CB5C43" w:rsidP="00CB5C43">
      <w:pPr>
        <w:tabs>
          <w:tab w:val="left" w:pos="1224"/>
          <w:tab w:val="left" w:pos="1584"/>
          <w:tab w:val="left" w:pos="1944"/>
          <w:tab w:val="left" w:pos="2304"/>
          <w:tab w:val="left" w:pos="2664"/>
          <w:tab w:val="left" w:pos="3024"/>
        </w:tabs>
        <w:ind w:right="31"/>
        <w:jc w:val="thaiDistribute"/>
        <w:rPr>
          <w:rFonts w:ascii="TH SarabunPSK" w:hAnsi="TH SarabunPSK" w:cs="TH SarabunPSK"/>
          <w:color w:val="000000"/>
          <w:spacing w:val="-6"/>
          <w:sz w:val="32"/>
          <w:szCs w:val="32"/>
          <w:lang w:eastAsia="zh-CN"/>
        </w:rPr>
      </w:pPr>
      <w:r w:rsidRPr="00CB5C43">
        <w:rPr>
          <w:rFonts w:ascii="TH SarabunPSK" w:hAnsi="TH SarabunPSK" w:cs="TH SarabunPSK"/>
          <w:color w:val="000000"/>
          <w:spacing w:val="-6"/>
          <w:sz w:val="32"/>
          <w:szCs w:val="32"/>
          <w:cs/>
          <w:lang w:eastAsia="zh-CN"/>
        </w:rPr>
        <w:t>ตาราง</w:t>
      </w:r>
      <w:r w:rsidRPr="00CB5C43">
        <w:rPr>
          <w:rFonts w:ascii="TH SarabunPSK" w:hAnsi="TH SarabunPSK" w:cs="TH SarabunPSK"/>
          <w:color w:val="000000"/>
          <w:spacing w:val="-6"/>
          <w:sz w:val="32"/>
          <w:szCs w:val="32"/>
          <w:lang w:eastAsia="zh-CN"/>
        </w:rPr>
        <w:t xml:space="preserve">  9 </w:t>
      </w:r>
      <w:r w:rsidRPr="00CB5C43">
        <w:rPr>
          <w:rFonts w:ascii="TH SarabunPSK" w:hAnsi="TH SarabunPSK" w:cs="TH SarabunPSK"/>
          <w:color w:val="000000"/>
          <w:spacing w:val="-6"/>
          <w:sz w:val="32"/>
          <w:szCs w:val="32"/>
          <w:cs/>
          <w:lang w:eastAsia="zh-CN"/>
        </w:rPr>
        <w:t xml:space="preserve">แสดงคะแนนเฉลี่ยร้อยละ  </w:t>
      </w:r>
      <w:r w:rsidRPr="00CB5C43">
        <w:rPr>
          <w:rFonts w:ascii="TH SarabunPSK" w:hAnsi="TH SarabunPSK" w:cs="TH SarabunPSK"/>
          <w:color w:val="000000"/>
          <w:sz w:val="32"/>
          <w:szCs w:val="32"/>
          <w:cs/>
          <w:lang w:eastAsia="zh-CN"/>
        </w:rPr>
        <w:t>ผลการทดสอบทางการศึกษาระดับชาติขั้นพื้นฐาน (</w:t>
      </w:r>
      <w:r w:rsidRPr="00CB5C43">
        <w:rPr>
          <w:rFonts w:ascii="TH SarabunPSK" w:hAnsi="TH SarabunPSK" w:cs="TH SarabunPSK"/>
          <w:color w:val="000000"/>
          <w:sz w:val="32"/>
          <w:szCs w:val="32"/>
          <w:lang w:eastAsia="zh-CN"/>
        </w:rPr>
        <w:t>O-NET)</w:t>
      </w:r>
      <w:r w:rsidRPr="00CB5C43">
        <w:rPr>
          <w:rFonts w:ascii="TH SarabunPSK" w:hAnsi="TH SarabunPSK" w:cs="TH SarabunPSK"/>
          <w:color w:val="000000"/>
          <w:sz w:val="32"/>
          <w:szCs w:val="32"/>
          <w:cs/>
          <w:lang w:eastAsia="zh-CN"/>
        </w:rPr>
        <w:t xml:space="preserve">                ระดับชั้นมัธยมศึกษาปีที่ </w:t>
      </w:r>
      <w:r w:rsidRPr="00CB5C43">
        <w:rPr>
          <w:rFonts w:ascii="TH SarabunPSK" w:hAnsi="TH SarabunPSK" w:cs="TH SarabunPSK"/>
          <w:color w:val="000000"/>
          <w:sz w:val="32"/>
          <w:szCs w:val="32"/>
          <w:lang w:eastAsia="zh-CN"/>
        </w:rPr>
        <w:t xml:space="preserve"> 3 </w:t>
      </w:r>
      <w:r w:rsidRPr="00CB5C43">
        <w:rPr>
          <w:rFonts w:ascii="TH SarabunPSK" w:hAnsi="TH SarabunPSK" w:cs="TH SarabunPSK"/>
          <w:color w:val="000000"/>
          <w:sz w:val="32"/>
          <w:szCs w:val="32"/>
          <w:cs/>
          <w:lang w:eastAsia="zh-CN"/>
        </w:rPr>
        <w:t xml:space="preserve"> เปรียบเทียบปีการศึกษา  25</w:t>
      </w:r>
      <w:r w:rsidRPr="00CB5C43">
        <w:rPr>
          <w:rFonts w:ascii="TH SarabunPSK" w:hAnsi="TH SarabunPSK" w:cs="TH SarabunPSK"/>
          <w:color w:val="000000"/>
          <w:sz w:val="32"/>
          <w:szCs w:val="32"/>
          <w:lang w:eastAsia="zh-CN"/>
        </w:rPr>
        <w:t>62</w:t>
      </w:r>
      <w:r w:rsidRPr="00CB5C43">
        <w:rPr>
          <w:rFonts w:ascii="TH SarabunPSK" w:hAnsi="TH SarabunPSK" w:cs="TH SarabunPSK"/>
          <w:color w:val="000000"/>
          <w:sz w:val="32"/>
          <w:szCs w:val="32"/>
          <w:cs/>
          <w:lang w:eastAsia="zh-CN"/>
        </w:rPr>
        <w:t xml:space="preserve">  และปีการศึกษา  256</w:t>
      </w:r>
      <w:r w:rsidRPr="00CB5C43">
        <w:rPr>
          <w:rFonts w:ascii="TH SarabunPSK" w:hAnsi="TH SarabunPSK" w:cs="TH SarabunPSK"/>
          <w:color w:val="000000"/>
          <w:sz w:val="32"/>
          <w:szCs w:val="32"/>
          <w:lang w:eastAsia="zh-CN"/>
        </w:rPr>
        <w:t>3</w:t>
      </w:r>
      <w:r w:rsidRPr="00CB5C43">
        <w:rPr>
          <w:rFonts w:ascii="TH SarabunPSK" w:hAnsi="TH SarabunPSK" w:cs="TH SarabunPSK"/>
          <w:color w:val="000000"/>
          <w:sz w:val="32"/>
          <w:szCs w:val="32"/>
          <w:cs/>
          <w:lang w:eastAsia="zh-CN"/>
        </w:rPr>
        <w:t xml:space="preserve"> </w:t>
      </w:r>
      <w:r w:rsidRPr="00CB5C43">
        <w:rPr>
          <w:rFonts w:ascii="TH SarabunPSK" w:hAnsi="TH SarabunPSK" w:cs="TH SarabunPSK"/>
          <w:color w:val="000000"/>
          <w:spacing w:val="-6"/>
          <w:sz w:val="32"/>
          <w:szCs w:val="32"/>
          <w:cs/>
          <w:lang w:eastAsia="zh-CN"/>
        </w:rPr>
        <w:t xml:space="preserve"> </w:t>
      </w:r>
    </w:p>
    <w:p w14:paraId="4AECE4AC" w14:textId="77777777" w:rsidR="00CB5C43" w:rsidRPr="00CB5C43" w:rsidRDefault="00CB5C43" w:rsidP="00CB5C43">
      <w:pPr>
        <w:tabs>
          <w:tab w:val="left" w:pos="864"/>
          <w:tab w:val="left" w:pos="1224"/>
          <w:tab w:val="left" w:pos="1584"/>
          <w:tab w:val="left" w:pos="1944"/>
          <w:tab w:val="left" w:pos="2304"/>
          <w:tab w:val="left" w:pos="2664"/>
          <w:tab w:val="left" w:pos="3024"/>
        </w:tabs>
        <w:rPr>
          <w:rFonts w:ascii="TH SarabunPSK" w:hAnsi="TH SarabunPSK" w:cs="TH SarabunPSK"/>
          <w:color w:val="000000"/>
          <w:spacing w:val="-6"/>
          <w:sz w:val="18"/>
          <w:szCs w:val="18"/>
          <w:lang w:eastAsia="zh-CN"/>
        </w:rPr>
      </w:pPr>
    </w:p>
    <w:tbl>
      <w:tblPr>
        <w:tblW w:w="8725" w:type="dxa"/>
        <w:tblBorders>
          <w:top w:val="double" w:sz="4" w:space="0" w:color="auto"/>
          <w:bottom w:val="doub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1"/>
        <w:gridCol w:w="1601"/>
        <w:gridCol w:w="1046"/>
        <w:gridCol w:w="938"/>
        <w:gridCol w:w="951"/>
        <w:gridCol w:w="980"/>
        <w:gridCol w:w="1208"/>
        <w:gridCol w:w="1420"/>
      </w:tblGrid>
      <w:tr w:rsidR="00CB5C43" w:rsidRPr="00CB5C43" w14:paraId="480C6F09" w14:textId="77777777" w:rsidTr="00CB3484">
        <w:trPr>
          <w:trHeight w:val="374"/>
        </w:trPr>
        <w:tc>
          <w:tcPr>
            <w:tcW w:w="581" w:type="dxa"/>
            <w:vMerge w:val="restart"/>
            <w:shd w:val="clear" w:color="000000" w:fill="FFFFFF"/>
            <w:noWrap/>
            <w:vAlign w:val="center"/>
          </w:tcPr>
          <w:p w14:paraId="7D0D7299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eastAsia="zh-CN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cs/>
                <w:lang w:eastAsia="zh-CN"/>
              </w:rPr>
              <w:t>ที่</w:t>
            </w:r>
          </w:p>
        </w:tc>
        <w:tc>
          <w:tcPr>
            <w:tcW w:w="1601" w:type="dxa"/>
            <w:vMerge w:val="restart"/>
            <w:shd w:val="clear" w:color="000000" w:fill="FFFFFF"/>
            <w:noWrap/>
            <w:vAlign w:val="center"/>
          </w:tcPr>
          <w:p w14:paraId="07F248CD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eastAsia="zh-CN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cs/>
                <w:lang w:eastAsia="zh-CN"/>
              </w:rPr>
              <w:t>สาระ</w:t>
            </w:r>
          </w:p>
        </w:tc>
        <w:tc>
          <w:tcPr>
            <w:tcW w:w="1984" w:type="dxa"/>
            <w:gridSpan w:val="2"/>
            <w:shd w:val="clear" w:color="000000" w:fill="FFFFFF"/>
            <w:noWrap/>
            <w:vAlign w:val="center"/>
          </w:tcPr>
          <w:p w14:paraId="74DFA5A1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zh-CN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cs/>
                <w:lang w:eastAsia="zh-CN"/>
              </w:rPr>
              <w:t xml:space="preserve">ปีการศึกษา </w:t>
            </w:r>
            <w:r w:rsidRPr="00CB5C43">
              <w:rPr>
                <w:rFonts w:ascii="TH SarabunPSK" w:hAnsi="TH SarabunPSK" w:cs="TH SarabunPSK"/>
                <w:sz w:val="32"/>
                <w:szCs w:val="32"/>
                <w:lang w:eastAsia="zh-CN"/>
              </w:rPr>
              <w:t>2562</w:t>
            </w:r>
          </w:p>
        </w:tc>
        <w:tc>
          <w:tcPr>
            <w:tcW w:w="1931" w:type="dxa"/>
            <w:gridSpan w:val="2"/>
            <w:shd w:val="clear" w:color="000000" w:fill="FFFFFF"/>
            <w:vAlign w:val="center"/>
          </w:tcPr>
          <w:p w14:paraId="42E2046E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zh-CN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cs/>
                <w:lang w:eastAsia="zh-CN"/>
              </w:rPr>
              <w:t xml:space="preserve">ปีการศึกษา </w:t>
            </w:r>
            <w:r w:rsidRPr="00CB5C43">
              <w:rPr>
                <w:rFonts w:ascii="TH SarabunPSK" w:hAnsi="TH SarabunPSK" w:cs="TH SarabunPSK"/>
                <w:sz w:val="32"/>
                <w:szCs w:val="32"/>
                <w:lang w:eastAsia="zh-CN"/>
              </w:rPr>
              <w:t>2563</w:t>
            </w:r>
          </w:p>
        </w:tc>
        <w:tc>
          <w:tcPr>
            <w:tcW w:w="1208" w:type="dxa"/>
            <w:vMerge w:val="restart"/>
            <w:shd w:val="clear" w:color="000000" w:fill="FFFFFF"/>
            <w:vAlign w:val="center"/>
          </w:tcPr>
          <w:p w14:paraId="73D0BC03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zh-CN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cs/>
                <w:lang w:eastAsia="zh-CN"/>
              </w:rPr>
              <w:t>ผลต่าง</w:t>
            </w:r>
          </w:p>
          <w:p w14:paraId="29C9A6F1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zh-CN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cs/>
                <w:lang w:eastAsia="zh-CN"/>
              </w:rPr>
              <w:t xml:space="preserve">ปี </w:t>
            </w:r>
            <w:r w:rsidRPr="00CB5C43">
              <w:rPr>
                <w:rFonts w:ascii="TH SarabunPSK" w:hAnsi="TH SarabunPSK" w:cs="TH SarabunPSK"/>
                <w:sz w:val="32"/>
                <w:szCs w:val="32"/>
                <w:lang w:eastAsia="zh-CN"/>
              </w:rPr>
              <w:t>61-62</w:t>
            </w:r>
          </w:p>
        </w:tc>
        <w:tc>
          <w:tcPr>
            <w:tcW w:w="1420" w:type="dxa"/>
            <w:vMerge w:val="restart"/>
            <w:shd w:val="clear" w:color="000000" w:fill="FFFFFF"/>
            <w:vAlign w:val="center"/>
          </w:tcPr>
          <w:p w14:paraId="38163C19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zh-CN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cs/>
                <w:lang w:eastAsia="zh-CN"/>
              </w:rPr>
              <w:t>หมายเหตุ</w:t>
            </w:r>
          </w:p>
        </w:tc>
      </w:tr>
      <w:tr w:rsidR="00CB5C43" w:rsidRPr="00CB5C43" w14:paraId="3424903E" w14:textId="77777777" w:rsidTr="00CB3484">
        <w:trPr>
          <w:trHeight w:val="374"/>
        </w:trPr>
        <w:tc>
          <w:tcPr>
            <w:tcW w:w="581" w:type="dxa"/>
            <w:vMerge/>
            <w:shd w:val="clear" w:color="000000" w:fill="FFFFFF"/>
            <w:noWrap/>
          </w:tcPr>
          <w:p w14:paraId="200C91F3" w14:textId="77777777" w:rsidR="00CB5C43" w:rsidRPr="00CB5C43" w:rsidRDefault="00CB5C43" w:rsidP="00CB5C4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zh-CN"/>
              </w:rPr>
            </w:pPr>
          </w:p>
        </w:tc>
        <w:tc>
          <w:tcPr>
            <w:tcW w:w="1601" w:type="dxa"/>
            <w:vMerge/>
            <w:shd w:val="clear" w:color="000000" w:fill="FFFFFF"/>
            <w:noWrap/>
            <w:vAlign w:val="bottom"/>
          </w:tcPr>
          <w:p w14:paraId="1D47DD6A" w14:textId="77777777" w:rsidR="00CB5C43" w:rsidRPr="00CB5C43" w:rsidRDefault="00CB5C43" w:rsidP="00CB5C43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zh-CN"/>
              </w:rPr>
            </w:pPr>
          </w:p>
        </w:tc>
        <w:tc>
          <w:tcPr>
            <w:tcW w:w="1046" w:type="dxa"/>
            <w:shd w:val="clear" w:color="000000" w:fill="FFFFFF"/>
            <w:noWrap/>
            <w:vAlign w:val="center"/>
          </w:tcPr>
          <w:p w14:paraId="6905DF95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eastAsia="zh-CN"/>
              </w:rPr>
            </w:pPr>
            <w:r w:rsidRPr="00CB5C43">
              <w:rPr>
                <w:rFonts w:ascii="TH SarabunPSK" w:hAnsi="TH SarabunPSK" w:cs="TH SarabunPSK"/>
                <w:position w:val="-4"/>
                <w:sz w:val="32"/>
                <w:szCs w:val="32"/>
                <w:lang w:eastAsia="zh-CN"/>
              </w:rPr>
              <w:object w:dxaOrig="180" w:dyaOrig="320" w14:anchorId="33369BC3">
                <v:shape id="_x0000_i1036" type="#_x0000_t75" style="width:9pt;height:15pt" o:ole="">
                  <v:imagedata r:id="rId20" o:title=""/>
                </v:shape>
                <o:OLEObject Type="Embed" ProgID="Equation.3" ShapeID="_x0000_i1036" DrawAspect="Content" ObjectID="_1703689943" r:id="rId35"/>
              </w:object>
            </w:r>
          </w:p>
        </w:tc>
        <w:tc>
          <w:tcPr>
            <w:tcW w:w="938" w:type="dxa"/>
            <w:shd w:val="clear" w:color="000000" w:fill="FFFFFF"/>
            <w:noWrap/>
            <w:vAlign w:val="center"/>
          </w:tcPr>
          <w:p w14:paraId="215F3A30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eastAsia="zh-CN"/>
              </w:rPr>
            </w:pPr>
            <w:r w:rsidRPr="00CB5C43">
              <w:rPr>
                <w:rFonts w:ascii="TH SarabunPSK" w:hAnsi="TH SarabunPSK" w:cs="TH SarabunPSK"/>
                <w:b/>
                <w:bCs/>
                <w:sz w:val="32"/>
                <w:szCs w:val="32"/>
                <w:lang w:eastAsia="zh-CN"/>
              </w:rPr>
              <w:t>S.D.</w:t>
            </w:r>
          </w:p>
        </w:tc>
        <w:tc>
          <w:tcPr>
            <w:tcW w:w="951" w:type="dxa"/>
            <w:shd w:val="clear" w:color="000000" w:fill="FFFFFF"/>
            <w:vAlign w:val="center"/>
          </w:tcPr>
          <w:p w14:paraId="5D47FBDB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eastAsia="zh-CN"/>
              </w:rPr>
            </w:pPr>
            <w:r w:rsidRPr="00CB5C43">
              <w:rPr>
                <w:rFonts w:ascii="TH SarabunPSK" w:hAnsi="TH SarabunPSK" w:cs="TH SarabunPSK"/>
                <w:position w:val="-4"/>
                <w:sz w:val="32"/>
                <w:szCs w:val="32"/>
                <w:lang w:eastAsia="zh-CN"/>
              </w:rPr>
              <w:object w:dxaOrig="180" w:dyaOrig="320" w14:anchorId="51024F78">
                <v:shape id="_x0000_i1037" type="#_x0000_t75" style="width:9pt;height:15pt" o:ole="">
                  <v:imagedata r:id="rId20" o:title=""/>
                </v:shape>
                <o:OLEObject Type="Embed" ProgID="Equation.3" ShapeID="_x0000_i1037" DrawAspect="Content" ObjectID="_1703689944" r:id="rId36"/>
              </w:object>
            </w:r>
          </w:p>
        </w:tc>
        <w:tc>
          <w:tcPr>
            <w:tcW w:w="980" w:type="dxa"/>
            <w:shd w:val="clear" w:color="000000" w:fill="FFFFFF"/>
            <w:vAlign w:val="center"/>
          </w:tcPr>
          <w:p w14:paraId="2D95F825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eastAsia="zh-CN"/>
              </w:rPr>
            </w:pPr>
            <w:r w:rsidRPr="00CB5C43">
              <w:rPr>
                <w:rFonts w:ascii="TH SarabunPSK" w:hAnsi="TH SarabunPSK" w:cs="TH SarabunPSK"/>
                <w:b/>
                <w:bCs/>
                <w:sz w:val="32"/>
                <w:szCs w:val="32"/>
                <w:lang w:eastAsia="zh-CN"/>
              </w:rPr>
              <w:t>S.D.</w:t>
            </w:r>
          </w:p>
        </w:tc>
        <w:tc>
          <w:tcPr>
            <w:tcW w:w="1208" w:type="dxa"/>
            <w:vMerge/>
            <w:shd w:val="clear" w:color="000000" w:fill="FFFFFF"/>
          </w:tcPr>
          <w:p w14:paraId="6D5D7962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zh-CN"/>
              </w:rPr>
            </w:pPr>
          </w:p>
        </w:tc>
        <w:tc>
          <w:tcPr>
            <w:tcW w:w="1420" w:type="dxa"/>
            <w:vMerge/>
            <w:shd w:val="clear" w:color="000000" w:fill="FFFFFF"/>
          </w:tcPr>
          <w:p w14:paraId="36068B8E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zh-CN"/>
              </w:rPr>
            </w:pPr>
          </w:p>
        </w:tc>
      </w:tr>
      <w:tr w:rsidR="00CB5C43" w:rsidRPr="00CB5C43" w14:paraId="18509B5E" w14:textId="77777777" w:rsidTr="00CB3484">
        <w:trPr>
          <w:trHeight w:val="374"/>
        </w:trPr>
        <w:tc>
          <w:tcPr>
            <w:tcW w:w="581" w:type="dxa"/>
            <w:shd w:val="clear" w:color="000000" w:fill="FFFFFF"/>
            <w:noWrap/>
            <w:vAlign w:val="center"/>
            <w:hideMark/>
          </w:tcPr>
          <w:p w14:paraId="79BE6333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zh-CN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lang w:eastAsia="zh-CN"/>
              </w:rPr>
              <w:t>1</w:t>
            </w:r>
          </w:p>
        </w:tc>
        <w:tc>
          <w:tcPr>
            <w:tcW w:w="1601" w:type="dxa"/>
            <w:shd w:val="clear" w:color="000000" w:fill="FFFFFF"/>
            <w:noWrap/>
            <w:vAlign w:val="center"/>
            <w:hideMark/>
          </w:tcPr>
          <w:p w14:paraId="17F0A313" w14:textId="77777777" w:rsidR="00CB5C43" w:rsidRPr="00CB5C43" w:rsidRDefault="00CB5C43" w:rsidP="00CB5C43">
            <w:pPr>
              <w:rPr>
                <w:rFonts w:ascii="TH SarabunPSK" w:hAnsi="TH SarabunPSK" w:cs="TH SarabunPSK"/>
                <w:sz w:val="32"/>
                <w:szCs w:val="32"/>
                <w:lang w:eastAsia="zh-CN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cs/>
                <w:lang w:eastAsia="zh-CN"/>
              </w:rPr>
              <w:t>ภาษาไทย</w:t>
            </w:r>
          </w:p>
        </w:tc>
        <w:tc>
          <w:tcPr>
            <w:tcW w:w="1046" w:type="dxa"/>
            <w:shd w:val="clear" w:color="000000" w:fill="FFFFFF"/>
            <w:noWrap/>
            <w:vAlign w:val="center"/>
          </w:tcPr>
          <w:p w14:paraId="05ACDA03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zh-CN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lang w:eastAsia="zh-CN"/>
              </w:rPr>
              <w:t>51.56</w:t>
            </w:r>
          </w:p>
        </w:tc>
        <w:tc>
          <w:tcPr>
            <w:tcW w:w="938" w:type="dxa"/>
            <w:shd w:val="clear" w:color="000000" w:fill="FFFFFF"/>
            <w:noWrap/>
            <w:vAlign w:val="bottom"/>
          </w:tcPr>
          <w:p w14:paraId="53344ADA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zh-CN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lang w:eastAsia="zh-CN"/>
              </w:rPr>
              <w:t>13.32</w:t>
            </w:r>
          </w:p>
        </w:tc>
        <w:tc>
          <w:tcPr>
            <w:tcW w:w="951" w:type="dxa"/>
            <w:shd w:val="clear" w:color="000000" w:fill="FFFFFF"/>
            <w:vAlign w:val="center"/>
          </w:tcPr>
          <w:p w14:paraId="18287C04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zh-CN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lang w:eastAsia="zh-CN"/>
              </w:rPr>
              <w:t>48.35</w:t>
            </w:r>
          </w:p>
        </w:tc>
        <w:tc>
          <w:tcPr>
            <w:tcW w:w="980" w:type="dxa"/>
            <w:shd w:val="clear" w:color="000000" w:fill="FFFFFF"/>
            <w:vAlign w:val="bottom"/>
          </w:tcPr>
          <w:p w14:paraId="642A71BA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zh-CN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lang w:eastAsia="zh-CN"/>
              </w:rPr>
              <w:t>14.71</w:t>
            </w:r>
          </w:p>
        </w:tc>
        <w:tc>
          <w:tcPr>
            <w:tcW w:w="1208" w:type="dxa"/>
            <w:shd w:val="clear" w:color="000000" w:fill="FFFFFF"/>
            <w:vAlign w:val="bottom"/>
          </w:tcPr>
          <w:p w14:paraId="4B59E953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zh-CN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lang w:eastAsia="zh-CN"/>
              </w:rPr>
              <w:t>-3.21</w:t>
            </w:r>
          </w:p>
        </w:tc>
        <w:tc>
          <w:tcPr>
            <w:tcW w:w="1420" w:type="dxa"/>
            <w:shd w:val="clear" w:color="000000" w:fill="FFFFFF"/>
            <w:vAlign w:val="center"/>
          </w:tcPr>
          <w:p w14:paraId="5358FF8D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eastAsia="zh-CN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cs/>
                <w:lang w:eastAsia="zh-CN"/>
              </w:rPr>
              <w:t>ลดลง</w:t>
            </w:r>
          </w:p>
        </w:tc>
      </w:tr>
      <w:tr w:rsidR="00CB5C43" w:rsidRPr="00CB5C43" w14:paraId="471C4160" w14:textId="77777777" w:rsidTr="00CB3484">
        <w:trPr>
          <w:trHeight w:val="374"/>
        </w:trPr>
        <w:tc>
          <w:tcPr>
            <w:tcW w:w="581" w:type="dxa"/>
            <w:shd w:val="clear" w:color="000000" w:fill="FFFFFF"/>
            <w:noWrap/>
            <w:vAlign w:val="center"/>
            <w:hideMark/>
          </w:tcPr>
          <w:p w14:paraId="67652223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zh-CN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lang w:eastAsia="zh-CN"/>
              </w:rPr>
              <w:t>2</w:t>
            </w:r>
          </w:p>
        </w:tc>
        <w:tc>
          <w:tcPr>
            <w:tcW w:w="1601" w:type="dxa"/>
            <w:shd w:val="clear" w:color="000000" w:fill="FFFFFF"/>
            <w:noWrap/>
            <w:vAlign w:val="center"/>
            <w:hideMark/>
          </w:tcPr>
          <w:p w14:paraId="2DDB9360" w14:textId="77777777" w:rsidR="00CB5C43" w:rsidRPr="00CB5C43" w:rsidRDefault="00CB5C43" w:rsidP="00CB5C43">
            <w:pPr>
              <w:rPr>
                <w:rFonts w:ascii="TH SarabunPSK" w:hAnsi="TH SarabunPSK" w:cs="TH SarabunPSK"/>
                <w:sz w:val="32"/>
                <w:szCs w:val="32"/>
                <w:lang w:eastAsia="zh-CN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cs/>
                <w:lang w:eastAsia="zh-CN"/>
              </w:rPr>
              <w:t>ภาษาอังกฤษ</w:t>
            </w:r>
          </w:p>
        </w:tc>
        <w:tc>
          <w:tcPr>
            <w:tcW w:w="1046" w:type="dxa"/>
            <w:shd w:val="clear" w:color="000000" w:fill="FFFFFF"/>
            <w:noWrap/>
            <w:vAlign w:val="center"/>
          </w:tcPr>
          <w:p w14:paraId="5BB18A9D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zh-CN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lang w:eastAsia="zh-CN"/>
              </w:rPr>
              <w:t>27.82</w:t>
            </w:r>
          </w:p>
        </w:tc>
        <w:tc>
          <w:tcPr>
            <w:tcW w:w="938" w:type="dxa"/>
            <w:shd w:val="clear" w:color="000000" w:fill="FFFFFF"/>
            <w:noWrap/>
            <w:vAlign w:val="bottom"/>
          </w:tcPr>
          <w:p w14:paraId="451F807A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zh-CN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lang w:eastAsia="zh-CN"/>
              </w:rPr>
              <w:t>7.03</w:t>
            </w:r>
          </w:p>
        </w:tc>
        <w:tc>
          <w:tcPr>
            <w:tcW w:w="951" w:type="dxa"/>
            <w:shd w:val="clear" w:color="000000" w:fill="FFFFFF"/>
            <w:vAlign w:val="center"/>
          </w:tcPr>
          <w:p w14:paraId="6490A12F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zh-CN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lang w:eastAsia="zh-CN"/>
              </w:rPr>
              <w:t>27.45</w:t>
            </w:r>
          </w:p>
        </w:tc>
        <w:tc>
          <w:tcPr>
            <w:tcW w:w="980" w:type="dxa"/>
            <w:shd w:val="clear" w:color="000000" w:fill="FFFFFF"/>
            <w:vAlign w:val="bottom"/>
          </w:tcPr>
          <w:p w14:paraId="1B847240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zh-CN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lang w:eastAsia="zh-CN"/>
              </w:rPr>
              <w:t>8.66</w:t>
            </w:r>
          </w:p>
        </w:tc>
        <w:tc>
          <w:tcPr>
            <w:tcW w:w="1208" w:type="dxa"/>
            <w:shd w:val="clear" w:color="000000" w:fill="FFFFFF"/>
            <w:vAlign w:val="bottom"/>
          </w:tcPr>
          <w:p w14:paraId="431FC37D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zh-CN"/>
              </w:rPr>
            </w:pPr>
            <w:r w:rsidRPr="00CB5C43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eastAsia="zh-CN"/>
              </w:rPr>
              <w:t>-</w:t>
            </w:r>
            <w:r w:rsidRPr="00CB5C43">
              <w:rPr>
                <w:rFonts w:ascii="TH SarabunPSK" w:hAnsi="TH SarabunPSK" w:cs="TH SarabunPSK"/>
                <w:color w:val="000000"/>
                <w:sz w:val="32"/>
                <w:szCs w:val="32"/>
                <w:lang w:eastAsia="zh-CN"/>
              </w:rPr>
              <w:t>0</w:t>
            </w:r>
            <w:r w:rsidRPr="00CB5C43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eastAsia="zh-CN"/>
              </w:rPr>
              <w:t>.3</w:t>
            </w:r>
            <w:r w:rsidRPr="00CB5C43">
              <w:rPr>
                <w:rFonts w:ascii="TH SarabunPSK" w:hAnsi="TH SarabunPSK" w:cs="TH SarabunPSK"/>
                <w:color w:val="000000"/>
                <w:sz w:val="32"/>
                <w:szCs w:val="32"/>
                <w:lang w:eastAsia="zh-CN"/>
              </w:rPr>
              <w:t>7</w:t>
            </w:r>
          </w:p>
        </w:tc>
        <w:tc>
          <w:tcPr>
            <w:tcW w:w="1420" w:type="dxa"/>
            <w:shd w:val="clear" w:color="000000" w:fill="FFFFFF"/>
            <w:vAlign w:val="center"/>
          </w:tcPr>
          <w:p w14:paraId="349B5BC4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zh-CN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cs/>
                <w:lang w:eastAsia="zh-CN"/>
              </w:rPr>
              <w:t>ลดลง</w:t>
            </w:r>
          </w:p>
        </w:tc>
      </w:tr>
      <w:tr w:rsidR="00CB5C43" w:rsidRPr="00CB5C43" w14:paraId="4E05D39B" w14:textId="77777777" w:rsidTr="00CB3484">
        <w:trPr>
          <w:trHeight w:val="374"/>
        </w:trPr>
        <w:tc>
          <w:tcPr>
            <w:tcW w:w="581" w:type="dxa"/>
            <w:shd w:val="clear" w:color="000000" w:fill="FFFFFF"/>
            <w:noWrap/>
            <w:vAlign w:val="center"/>
            <w:hideMark/>
          </w:tcPr>
          <w:p w14:paraId="2204CB2E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zh-CN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lang w:eastAsia="zh-CN"/>
              </w:rPr>
              <w:t>3</w:t>
            </w:r>
          </w:p>
        </w:tc>
        <w:tc>
          <w:tcPr>
            <w:tcW w:w="1601" w:type="dxa"/>
            <w:shd w:val="clear" w:color="000000" w:fill="FFFFFF"/>
            <w:noWrap/>
            <w:vAlign w:val="center"/>
            <w:hideMark/>
          </w:tcPr>
          <w:p w14:paraId="2CF36C3E" w14:textId="77777777" w:rsidR="00CB5C43" w:rsidRPr="00CB5C43" w:rsidRDefault="00CB5C43" w:rsidP="00CB5C43">
            <w:pPr>
              <w:rPr>
                <w:rFonts w:ascii="TH SarabunPSK" w:hAnsi="TH SarabunPSK" w:cs="TH SarabunPSK"/>
                <w:sz w:val="32"/>
                <w:szCs w:val="32"/>
                <w:lang w:eastAsia="zh-CN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cs/>
                <w:lang w:eastAsia="zh-CN"/>
              </w:rPr>
              <w:t>คณิตศาสตร์</w:t>
            </w:r>
          </w:p>
        </w:tc>
        <w:tc>
          <w:tcPr>
            <w:tcW w:w="1046" w:type="dxa"/>
            <w:shd w:val="clear" w:color="000000" w:fill="FFFFFF"/>
            <w:noWrap/>
            <w:vAlign w:val="bottom"/>
          </w:tcPr>
          <w:p w14:paraId="118C59C6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zh-CN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lang w:eastAsia="zh-CN"/>
              </w:rPr>
              <w:t>21.69</w:t>
            </w:r>
          </w:p>
        </w:tc>
        <w:tc>
          <w:tcPr>
            <w:tcW w:w="938" w:type="dxa"/>
            <w:shd w:val="clear" w:color="000000" w:fill="FFFFFF"/>
            <w:noWrap/>
            <w:vAlign w:val="bottom"/>
          </w:tcPr>
          <w:p w14:paraId="505CACD6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zh-CN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lang w:eastAsia="zh-CN"/>
              </w:rPr>
              <w:t>9.83</w:t>
            </w:r>
          </w:p>
        </w:tc>
        <w:tc>
          <w:tcPr>
            <w:tcW w:w="951" w:type="dxa"/>
            <w:shd w:val="clear" w:color="000000" w:fill="FFFFFF"/>
            <w:vAlign w:val="bottom"/>
          </w:tcPr>
          <w:p w14:paraId="0E5F7885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zh-CN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lang w:eastAsia="zh-CN"/>
              </w:rPr>
              <w:t>20.90</w:t>
            </w:r>
          </w:p>
        </w:tc>
        <w:tc>
          <w:tcPr>
            <w:tcW w:w="980" w:type="dxa"/>
            <w:shd w:val="clear" w:color="000000" w:fill="FFFFFF"/>
            <w:vAlign w:val="bottom"/>
          </w:tcPr>
          <w:p w14:paraId="7F9F3392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zh-CN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lang w:eastAsia="zh-CN"/>
              </w:rPr>
              <w:t>9.19</w:t>
            </w:r>
          </w:p>
        </w:tc>
        <w:tc>
          <w:tcPr>
            <w:tcW w:w="1208" w:type="dxa"/>
            <w:shd w:val="clear" w:color="000000" w:fill="FFFFFF"/>
            <w:vAlign w:val="bottom"/>
          </w:tcPr>
          <w:p w14:paraId="198A5D28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zh-CN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lang w:eastAsia="zh-CN"/>
              </w:rPr>
              <w:t>-0.79</w:t>
            </w:r>
          </w:p>
        </w:tc>
        <w:tc>
          <w:tcPr>
            <w:tcW w:w="1420" w:type="dxa"/>
            <w:shd w:val="clear" w:color="000000" w:fill="FFFFFF"/>
            <w:vAlign w:val="center"/>
          </w:tcPr>
          <w:p w14:paraId="6C247768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zh-CN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cs/>
                <w:lang w:eastAsia="zh-CN"/>
              </w:rPr>
              <w:t>ลดลง</w:t>
            </w:r>
          </w:p>
        </w:tc>
      </w:tr>
      <w:tr w:rsidR="00CB5C43" w:rsidRPr="00CB5C43" w14:paraId="26A5BFF6" w14:textId="77777777" w:rsidTr="00CB3484">
        <w:trPr>
          <w:trHeight w:val="374"/>
        </w:trPr>
        <w:tc>
          <w:tcPr>
            <w:tcW w:w="581" w:type="dxa"/>
            <w:shd w:val="clear" w:color="000000" w:fill="FFFFFF"/>
            <w:noWrap/>
            <w:vAlign w:val="center"/>
            <w:hideMark/>
          </w:tcPr>
          <w:p w14:paraId="5093C0D7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zh-CN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lang w:eastAsia="zh-CN"/>
              </w:rPr>
              <w:t>4</w:t>
            </w:r>
          </w:p>
        </w:tc>
        <w:tc>
          <w:tcPr>
            <w:tcW w:w="1601" w:type="dxa"/>
            <w:shd w:val="clear" w:color="000000" w:fill="FFFFFF"/>
            <w:noWrap/>
            <w:vAlign w:val="center"/>
            <w:hideMark/>
          </w:tcPr>
          <w:p w14:paraId="4F59E8A6" w14:textId="77777777" w:rsidR="00CB5C43" w:rsidRPr="00CB5C43" w:rsidRDefault="00CB5C43" w:rsidP="00CB5C43">
            <w:pPr>
              <w:rPr>
                <w:rFonts w:ascii="TH SarabunPSK" w:hAnsi="TH SarabunPSK" w:cs="TH SarabunPSK"/>
                <w:sz w:val="32"/>
                <w:szCs w:val="32"/>
                <w:lang w:eastAsia="zh-CN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cs/>
                <w:lang w:eastAsia="zh-CN"/>
              </w:rPr>
              <w:t>วิทยาศาสตร์</w:t>
            </w:r>
          </w:p>
        </w:tc>
        <w:tc>
          <w:tcPr>
            <w:tcW w:w="1046" w:type="dxa"/>
            <w:shd w:val="clear" w:color="000000" w:fill="FFFFFF"/>
            <w:noWrap/>
            <w:vAlign w:val="bottom"/>
          </w:tcPr>
          <w:p w14:paraId="473EFB66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zh-CN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lang w:eastAsia="zh-CN"/>
              </w:rPr>
              <w:t>29.38</w:t>
            </w:r>
          </w:p>
        </w:tc>
        <w:tc>
          <w:tcPr>
            <w:tcW w:w="938" w:type="dxa"/>
            <w:shd w:val="clear" w:color="000000" w:fill="FFFFFF"/>
            <w:noWrap/>
            <w:vAlign w:val="bottom"/>
          </w:tcPr>
          <w:p w14:paraId="563F62C0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zh-CN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lang w:eastAsia="zh-CN"/>
              </w:rPr>
              <w:t>7.84</w:t>
            </w:r>
          </w:p>
        </w:tc>
        <w:tc>
          <w:tcPr>
            <w:tcW w:w="951" w:type="dxa"/>
            <w:shd w:val="clear" w:color="000000" w:fill="FFFFFF"/>
            <w:vAlign w:val="bottom"/>
          </w:tcPr>
          <w:p w14:paraId="58BC52C4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zh-CN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lang w:eastAsia="zh-CN"/>
              </w:rPr>
              <w:t>27.20</w:t>
            </w:r>
          </w:p>
        </w:tc>
        <w:tc>
          <w:tcPr>
            <w:tcW w:w="980" w:type="dxa"/>
            <w:shd w:val="clear" w:color="000000" w:fill="FFFFFF"/>
            <w:vAlign w:val="bottom"/>
          </w:tcPr>
          <w:p w14:paraId="4BBFFC13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zh-CN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lang w:eastAsia="zh-CN"/>
              </w:rPr>
              <w:t>7.13</w:t>
            </w:r>
          </w:p>
        </w:tc>
        <w:tc>
          <w:tcPr>
            <w:tcW w:w="1208" w:type="dxa"/>
            <w:shd w:val="clear" w:color="000000" w:fill="FFFFFF"/>
            <w:vAlign w:val="bottom"/>
          </w:tcPr>
          <w:p w14:paraId="1F363AB3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zh-CN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lang w:eastAsia="zh-CN"/>
              </w:rPr>
              <w:t>-2.18</w:t>
            </w:r>
          </w:p>
        </w:tc>
        <w:tc>
          <w:tcPr>
            <w:tcW w:w="1420" w:type="dxa"/>
            <w:shd w:val="clear" w:color="000000" w:fill="FFFFFF"/>
            <w:vAlign w:val="center"/>
          </w:tcPr>
          <w:p w14:paraId="7E7697AD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zh-CN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cs/>
                <w:lang w:eastAsia="zh-CN"/>
              </w:rPr>
              <w:t>ลดลง</w:t>
            </w:r>
          </w:p>
        </w:tc>
      </w:tr>
      <w:tr w:rsidR="00CB5C43" w:rsidRPr="00CB5C43" w14:paraId="407C475C" w14:textId="77777777" w:rsidTr="00CB3484">
        <w:trPr>
          <w:trHeight w:val="374"/>
        </w:trPr>
        <w:tc>
          <w:tcPr>
            <w:tcW w:w="2182" w:type="dxa"/>
            <w:gridSpan w:val="2"/>
            <w:shd w:val="clear" w:color="000000" w:fill="FFFFFF"/>
            <w:noWrap/>
            <w:vAlign w:val="center"/>
            <w:hideMark/>
          </w:tcPr>
          <w:p w14:paraId="3FC1FA70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zh-CN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cs/>
                <w:lang w:eastAsia="zh-CN"/>
              </w:rPr>
              <w:t xml:space="preserve">เฉลี่ยรวม </w:t>
            </w:r>
            <w:r w:rsidRPr="00CB5C43">
              <w:rPr>
                <w:rFonts w:ascii="TH SarabunPSK" w:hAnsi="TH SarabunPSK" w:cs="TH SarabunPSK"/>
                <w:sz w:val="32"/>
                <w:szCs w:val="32"/>
                <w:lang w:eastAsia="zh-CN"/>
              </w:rPr>
              <w:t xml:space="preserve">4 </w:t>
            </w:r>
            <w:r w:rsidRPr="00CB5C43">
              <w:rPr>
                <w:rFonts w:ascii="TH SarabunPSK" w:hAnsi="TH SarabunPSK" w:cs="TH SarabunPSK"/>
                <w:sz w:val="32"/>
                <w:szCs w:val="32"/>
                <w:cs/>
                <w:lang w:eastAsia="zh-CN"/>
              </w:rPr>
              <w:t>สาระ</w:t>
            </w:r>
          </w:p>
        </w:tc>
        <w:tc>
          <w:tcPr>
            <w:tcW w:w="1046" w:type="dxa"/>
            <w:shd w:val="clear" w:color="000000" w:fill="FFFFFF"/>
            <w:noWrap/>
            <w:vAlign w:val="bottom"/>
          </w:tcPr>
          <w:p w14:paraId="0FB16BC3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zh-CN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lang w:eastAsia="zh-CN"/>
              </w:rPr>
              <w:t>33.78</w:t>
            </w:r>
          </w:p>
        </w:tc>
        <w:tc>
          <w:tcPr>
            <w:tcW w:w="938" w:type="dxa"/>
            <w:shd w:val="clear" w:color="auto" w:fill="D9D9D9"/>
            <w:noWrap/>
            <w:vAlign w:val="bottom"/>
          </w:tcPr>
          <w:p w14:paraId="247FDFD9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zh-CN"/>
              </w:rPr>
            </w:pPr>
          </w:p>
        </w:tc>
        <w:tc>
          <w:tcPr>
            <w:tcW w:w="951" w:type="dxa"/>
            <w:shd w:val="clear" w:color="000000" w:fill="FFFFFF"/>
            <w:vAlign w:val="bottom"/>
          </w:tcPr>
          <w:p w14:paraId="58BB50A9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zh-CN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lang w:eastAsia="zh-CN"/>
              </w:rPr>
              <w:t>30.98</w:t>
            </w:r>
          </w:p>
        </w:tc>
        <w:tc>
          <w:tcPr>
            <w:tcW w:w="980" w:type="dxa"/>
            <w:shd w:val="clear" w:color="auto" w:fill="D9D9D9"/>
            <w:vAlign w:val="center"/>
          </w:tcPr>
          <w:p w14:paraId="25125284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zh-CN"/>
              </w:rPr>
            </w:pPr>
          </w:p>
        </w:tc>
        <w:tc>
          <w:tcPr>
            <w:tcW w:w="1208" w:type="dxa"/>
            <w:shd w:val="clear" w:color="000000" w:fill="FFFFFF"/>
            <w:vAlign w:val="center"/>
          </w:tcPr>
          <w:p w14:paraId="4AF453BD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zh-CN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lang w:eastAsia="zh-CN"/>
              </w:rPr>
              <w:t>-0.89</w:t>
            </w:r>
          </w:p>
        </w:tc>
        <w:tc>
          <w:tcPr>
            <w:tcW w:w="1420" w:type="dxa"/>
            <w:shd w:val="clear" w:color="000000" w:fill="FFFFFF"/>
            <w:vAlign w:val="bottom"/>
          </w:tcPr>
          <w:p w14:paraId="1A3D65EF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zh-CN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cs/>
                <w:lang w:eastAsia="zh-CN"/>
              </w:rPr>
              <w:t>ลดลง</w:t>
            </w:r>
          </w:p>
        </w:tc>
      </w:tr>
    </w:tbl>
    <w:p w14:paraId="7ACA5D79" w14:textId="77777777" w:rsidR="00CB5C43" w:rsidRPr="00CB5C43" w:rsidRDefault="00CB5C43" w:rsidP="00CB5C43">
      <w:pPr>
        <w:ind w:firstLine="851"/>
        <w:jc w:val="thaiDistribute"/>
        <w:rPr>
          <w:rFonts w:ascii="TH SarabunPSK" w:hAnsi="TH SarabunPSK" w:cs="TH SarabunPSK"/>
          <w:color w:val="000000"/>
          <w:sz w:val="28"/>
          <w:lang w:eastAsia="zh-CN"/>
        </w:rPr>
      </w:pPr>
    </w:p>
    <w:p w14:paraId="4070EEFB" w14:textId="77777777" w:rsidR="00CB5C43" w:rsidRPr="00CB5C43" w:rsidRDefault="00CB5C43" w:rsidP="00CE26AA">
      <w:pPr>
        <w:ind w:right="140" w:firstLine="851"/>
        <w:jc w:val="thaiDistribute"/>
        <w:rPr>
          <w:rFonts w:ascii="TH SarabunPSK" w:hAnsi="TH SarabunPSK" w:cs="TH SarabunPSK"/>
          <w:sz w:val="32"/>
          <w:szCs w:val="32"/>
          <w:lang w:eastAsia="zh-CN"/>
        </w:rPr>
      </w:pPr>
      <w:r w:rsidRPr="00CB5C43">
        <w:rPr>
          <w:rFonts w:ascii="TH SarabunPSK" w:hAnsi="TH SarabunPSK" w:cs="TH SarabunPSK"/>
          <w:color w:val="000000"/>
          <w:sz w:val="32"/>
          <w:szCs w:val="32"/>
          <w:cs/>
          <w:lang w:eastAsia="zh-CN"/>
        </w:rPr>
        <w:t xml:space="preserve">จากตาราง </w:t>
      </w:r>
      <w:r w:rsidRPr="00CB5C43">
        <w:rPr>
          <w:rFonts w:ascii="TH SarabunPSK" w:hAnsi="TH SarabunPSK" w:cs="TH SarabunPSK"/>
          <w:color w:val="000000"/>
          <w:sz w:val="32"/>
          <w:szCs w:val="32"/>
          <w:lang w:eastAsia="zh-CN"/>
        </w:rPr>
        <w:t xml:space="preserve">9  </w:t>
      </w:r>
      <w:r w:rsidRPr="00CB5C43">
        <w:rPr>
          <w:rFonts w:ascii="TH SarabunPSK" w:hAnsi="TH SarabunPSK" w:cs="TH SarabunPSK"/>
          <w:color w:val="000000"/>
          <w:sz w:val="32"/>
          <w:szCs w:val="32"/>
          <w:cs/>
          <w:lang w:eastAsia="zh-CN"/>
        </w:rPr>
        <w:t>พบว่า ผลการทดสอบทางการศึกษาระดับชาติขั้นพื้นฐาน (</w:t>
      </w:r>
      <w:r w:rsidRPr="00CB5C43">
        <w:rPr>
          <w:rFonts w:ascii="TH SarabunPSK" w:hAnsi="TH SarabunPSK" w:cs="TH SarabunPSK"/>
          <w:color w:val="000000"/>
          <w:sz w:val="32"/>
          <w:szCs w:val="32"/>
          <w:lang w:eastAsia="zh-CN"/>
        </w:rPr>
        <w:t>O-NET)</w:t>
      </w:r>
      <w:r w:rsidRPr="00CB5C43">
        <w:rPr>
          <w:rFonts w:ascii="TH SarabunPSK" w:hAnsi="TH SarabunPSK" w:cs="TH SarabunPSK"/>
          <w:color w:val="000000"/>
          <w:sz w:val="32"/>
          <w:szCs w:val="32"/>
          <w:cs/>
          <w:lang w:eastAsia="zh-CN"/>
        </w:rPr>
        <w:t xml:space="preserve"> ระดับ</w:t>
      </w:r>
      <w:r w:rsidRPr="00CB5C43">
        <w:rPr>
          <w:rFonts w:ascii="TH SarabunPSK" w:hAnsi="TH SarabunPSK" w:cs="TH SarabunPSK"/>
          <w:sz w:val="32"/>
          <w:szCs w:val="32"/>
          <w:cs/>
          <w:lang w:eastAsia="zh-CN"/>
        </w:rPr>
        <w:t>ชั้นมัธยมศึกษาปีที่ 3  ปีการศึกษา  256</w:t>
      </w:r>
      <w:r w:rsidRPr="00CB5C43">
        <w:rPr>
          <w:rFonts w:ascii="TH SarabunPSK" w:hAnsi="TH SarabunPSK" w:cs="TH SarabunPSK"/>
          <w:sz w:val="32"/>
          <w:szCs w:val="32"/>
          <w:lang w:eastAsia="zh-CN"/>
        </w:rPr>
        <w:t xml:space="preserve">3  </w:t>
      </w:r>
      <w:r w:rsidRPr="00CB5C43">
        <w:rPr>
          <w:rFonts w:ascii="TH SarabunPSK" w:hAnsi="TH SarabunPSK" w:cs="TH SarabunPSK"/>
          <w:sz w:val="32"/>
          <w:szCs w:val="32"/>
          <w:cs/>
          <w:lang w:eastAsia="zh-CN"/>
        </w:rPr>
        <w:t xml:space="preserve">ระดับเขตพื้นที่การศึกษาวิชาภาษาไทย  ภาษาอังกฤษ  คณิตศาสตร์  วิทยาศาสตร์ และรวม </w:t>
      </w:r>
      <w:r w:rsidRPr="00CB5C43">
        <w:rPr>
          <w:rFonts w:ascii="TH SarabunPSK" w:hAnsi="TH SarabunPSK" w:cs="TH SarabunPSK"/>
          <w:sz w:val="32"/>
          <w:szCs w:val="32"/>
          <w:lang w:eastAsia="zh-CN"/>
        </w:rPr>
        <w:t xml:space="preserve">4 </w:t>
      </w:r>
      <w:r w:rsidRPr="00CB5C43">
        <w:rPr>
          <w:rFonts w:ascii="TH SarabunPSK" w:hAnsi="TH SarabunPSK" w:cs="TH SarabunPSK"/>
          <w:sz w:val="32"/>
          <w:szCs w:val="32"/>
          <w:cs/>
          <w:lang w:eastAsia="zh-CN"/>
        </w:rPr>
        <w:t>วิชา มีคะแนนเฉลี่ยเท่ากับ  48.35 27.45  20.90  27.20 และ 30.98  ตามลำดับ</w:t>
      </w:r>
    </w:p>
    <w:p w14:paraId="478CEF1F" w14:textId="77777777" w:rsidR="00CB5C43" w:rsidRPr="00CB5C43" w:rsidRDefault="00CB5C43" w:rsidP="00CE26AA">
      <w:pPr>
        <w:ind w:right="140" w:firstLine="851"/>
        <w:jc w:val="thaiDistribute"/>
        <w:rPr>
          <w:rFonts w:ascii="TH SarabunPSK" w:hAnsi="TH SarabunPSK" w:cs="TH SarabunPSK"/>
          <w:sz w:val="32"/>
          <w:szCs w:val="32"/>
          <w:cs/>
          <w:lang w:eastAsia="zh-CN"/>
        </w:rPr>
      </w:pPr>
      <w:r w:rsidRPr="00CB5C43">
        <w:rPr>
          <w:rFonts w:ascii="TH SarabunPSK" w:hAnsi="TH SarabunPSK" w:cs="TH SarabunPSK"/>
          <w:sz w:val="32"/>
          <w:szCs w:val="32"/>
          <w:cs/>
          <w:lang w:eastAsia="zh-CN"/>
        </w:rPr>
        <w:lastRenderedPageBreak/>
        <w:t xml:space="preserve">เมื่อเปรียบเทียบกับคะแนนเฉลี่ยปีการศึกษา </w:t>
      </w:r>
      <w:r w:rsidRPr="00CB5C43">
        <w:rPr>
          <w:rFonts w:ascii="TH SarabunPSK" w:hAnsi="TH SarabunPSK" w:cs="TH SarabunPSK"/>
          <w:sz w:val="32"/>
          <w:szCs w:val="32"/>
          <w:lang w:eastAsia="zh-CN"/>
        </w:rPr>
        <w:t xml:space="preserve">2562  </w:t>
      </w:r>
      <w:r w:rsidRPr="00CB5C43">
        <w:rPr>
          <w:rFonts w:ascii="TH SarabunPSK" w:hAnsi="TH SarabunPSK" w:cs="TH SarabunPSK"/>
          <w:sz w:val="32"/>
          <w:szCs w:val="32"/>
          <w:cs/>
          <w:lang w:eastAsia="zh-CN"/>
        </w:rPr>
        <w:t>พบว่า  วิชาภาษาไทย ลดลง (-3.21)  ภาษาอังกฤษ ลดลง (</w:t>
      </w:r>
      <w:r w:rsidRPr="00CB5C43">
        <w:rPr>
          <w:rFonts w:ascii="TH SarabunPSK" w:hAnsi="TH SarabunPSK" w:cs="TH SarabunPSK"/>
          <w:color w:val="000000"/>
          <w:sz w:val="32"/>
          <w:szCs w:val="32"/>
          <w:cs/>
          <w:lang w:eastAsia="zh-CN"/>
        </w:rPr>
        <w:t>-</w:t>
      </w:r>
      <w:r w:rsidRPr="00CB5C43">
        <w:rPr>
          <w:rFonts w:ascii="TH SarabunPSK" w:hAnsi="TH SarabunPSK" w:cs="TH SarabunPSK"/>
          <w:color w:val="000000"/>
          <w:sz w:val="32"/>
          <w:szCs w:val="32"/>
          <w:lang w:eastAsia="zh-CN"/>
        </w:rPr>
        <w:t>0</w:t>
      </w:r>
      <w:r w:rsidRPr="00CB5C43">
        <w:rPr>
          <w:rFonts w:ascii="TH SarabunPSK" w:hAnsi="TH SarabunPSK" w:cs="TH SarabunPSK"/>
          <w:color w:val="000000"/>
          <w:sz w:val="32"/>
          <w:szCs w:val="32"/>
          <w:cs/>
          <w:lang w:eastAsia="zh-CN"/>
        </w:rPr>
        <w:t>.3</w:t>
      </w:r>
      <w:r w:rsidRPr="00CB5C43">
        <w:rPr>
          <w:rFonts w:ascii="TH SarabunPSK" w:hAnsi="TH SarabunPSK" w:cs="TH SarabunPSK"/>
          <w:color w:val="000000"/>
          <w:sz w:val="32"/>
          <w:szCs w:val="32"/>
          <w:lang w:eastAsia="zh-CN"/>
        </w:rPr>
        <w:t>7</w:t>
      </w:r>
      <w:r w:rsidRPr="00CB5C43">
        <w:rPr>
          <w:rFonts w:ascii="TH SarabunPSK" w:hAnsi="TH SarabunPSK" w:cs="TH SarabunPSK"/>
          <w:sz w:val="32"/>
          <w:szCs w:val="32"/>
          <w:cs/>
          <w:lang w:eastAsia="zh-CN"/>
        </w:rPr>
        <w:t xml:space="preserve">)  ส่วนคณิตศาสตร์  ลดลง  (-0.79)  วิทยาศาสตร์ ลดลง (-2.18) และเฉลี่ยรวม </w:t>
      </w:r>
      <w:r w:rsidRPr="00CB5C43">
        <w:rPr>
          <w:rFonts w:ascii="TH SarabunPSK" w:hAnsi="TH SarabunPSK" w:cs="TH SarabunPSK"/>
          <w:sz w:val="32"/>
          <w:szCs w:val="32"/>
          <w:lang w:eastAsia="zh-CN"/>
        </w:rPr>
        <w:t xml:space="preserve">4 </w:t>
      </w:r>
      <w:r w:rsidRPr="00CB5C43">
        <w:rPr>
          <w:rFonts w:ascii="TH SarabunPSK" w:hAnsi="TH SarabunPSK" w:cs="TH SarabunPSK"/>
          <w:sz w:val="32"/>
          <w:szCs w:val="32"/>
          <w:cs/>
          <w:lang w:eastAsia="zh-CN"/>
        </w:rPr>
        <w:t xml:space="preserve">วิชา ลดลง (-0.89) </w:t>
      </w:r>
    </w:p>
    <w:p w14:paraId="13A5A987" w14:textId="67AC320B" w:rsidR="00CB5C43" w:rsidRPr="00CB5C43" w:rsidRDefault="00CB5C43" w:rsidP="00CE26AA">
      <w:pPr>
        <w:tabs>
          <w:tab w:val="left" w:pos="864"/>
          <w:tab w:val="left" w:pos="1224"/>
          <w:tab w:val="left" w:pos="1584"/>
          <w:tab w:val="left" w:pos="1944"/>
          <w:tab w:val="left" w:pos="2304"/>
          <w:tab w:val="left" w:pos="2664"/>
          <w:tab w:val="left" w:pos="3024"/>
        </w:tabs>
        <w:ind w:right="140"/>
        <w:jc w:val="thaiDistribute"/>
        <w:rPr>
          <w:rFonts w:ascii="TH SarabunPSK" w:hAnsi="TH SarabunPSK" w:cs="TH SarabunPSK"/>
          <w:spacing w:val="-6"/>
          <w:sz w:val="32"/>
          <w:szCs w:val="32"/>
          <w:lang w:eastAsia="zh-CN"/>
        </w:rPr>
      </w:pPr>
      <w:r w:rsidRPr="00CB5C43">
        <w:rPr>
          <w:rFonts w:ascii="TH SarabunPSK" w:hAnsi="TH SarabunPSK" w:cs="TH SarabunPSK"/>
          <w:spacing w:val="-6"/>
          <w:sz w:val="32"/>
          <w:szCs w:val="32"/>
          <w:cs/>
          <w:lang w:eastAsia="zh-CN"/>
        </w:rPr>
        <w:t xml:space="preserve">แผนภูมิแสดงคะแนนเฉลี่ยร้อยละ  </w:t>
      </w:r>
      <w:r w:rsidRPr="00CB5C43">
        <w:rPr>
          <w:rFonts w:ascii="TH SarabunPSK" w:hAnsi="TH SarabunPSK" w:cs="TH SarabunPSK"/>
          <w:sz w:val="32"/>
          <w:szCs w:val="32"/>
          <w:cs/>
          <w:lang w:eastAsia="zh-CN"/>
        </w:rPr>
        <w:t>ผลการทดสอบทางการศึกษาระดับชาติขั้นพื้นฐาน (</w:t>
      </w:r>
      <w:r w:rsidRPr="00CB5C43">
        <w:rPr>
          <w:rFonts w:ascii="TH SarabunPSK" w:hAnsi="TH SarabunPSK" w:cs="TH SarabunPSK"/>
          <w:sz w:val="32"/>
          <w:szCs w:val="32"/>
          <w:lang w:eastAsia="zh-CN"/>
        </w:rPr>
        <w:t>O-NET)</w:t>
      </w:r>
      <w:r w:rsidRPr="00CB5C43">
        <w:rPr>
          <w:rFonts w:ascii="TH SarabunPSK" w:hAnsi="TH SarabunPSK" w:cs="TH SarabunPSK"/>
          <w:sz w:val="32"/>
          <w:szCs w:val="32"/>
          <w:cs/>
          <w:lang w:eastAsia="zh-CN"/>
        </w:rPr>
        <w:t xml:space="preserve">  ระดับชั้นมัธยมศึกษาปีที่ </w:t>
      </w:r>
      <w:r w:rsidRPr="00CB5C43">
        <w:rPr>
          <w:rFonts w:ascii="TH SarabunPSK" w:hAnsi="TH SarabunPSK" w:cs="TH SarabunPSK"/>
          <w:sz w:val="32"/>
          <w:szCs w:val="32"/>
          <w:lang w:eastAsia="zh-CN"/>
        </w:rPr>
        <w:t xml:space="preserve">3 </w:t>
      </w:r>
      <w:r w:rsidRPr="00CB5C43">
        <w:rPr>
          <w:rFonts w:ascii="TH SarabunPSK" w:hAnsi="TH SarabunPSK" w:cs="TH SarabunPSK"/>
          <w:sz w:val="32"/>
          <w:szCs w:val="32"/>
          <w:cs/>
          <w:lang w:eastAsia="zh-CN"/>
        </w:rPr>
        <w:t xml:space="preserve"> เปรียบเทียบปีการศึกษา  25</w:t>
      </w:r>
      <w:r w:rsidRPr="00CB5C43">
        <w:rPr>
          <w:rFonts w:ascii="TH SarabunPSK" w:hAnsi="TH SarabunPSK" w:cs="TH SarabunPSK"/>
          <w:sz w:val="32"/>
          <w:szCs w:val="32"/>
          <w:lang w:eastAsia="zh-CN"/>
        </w:rPr>
        <w:t>62</w:t>
      </w:r>
      <w:r w:rsidRPr="00CB5C43">
        <w:rPr>
          <w:rFonts w:ascii="TH SarabunPSK" w:hAnsi="TH SarabunPSK" w:cs="TH SarabunPSK"/>
          <w:sz w:val="32"/>
          <w:szCs w:val="32"/>
          <w:cs/>
          <w:lang w:eastAsia="zh-CN"/>
        </w:rPr>
        <w:t xml:space="preserve">  และปีการศึกษา  256</w:t>
      </w:r>
      <w:r w:rsidRPr="00CB5C43">
        <w:rPr>
          <w:rFonts w:ascii="TH SarabunPSK" w:hAnsi="TH SarabunPSK" w:cs="TH SarabunPSK"/>
          <w:sz w:val="32"/>
          <w:szCs w:val="32"/>
          <w:lang w:eastAsia="zh-CN"/>
        </w:rPr>
        <w:t>3</w:t>
      </w:r>
      <w:r w:rsidRPr="00CB5C43">
        <w:rPr>
          <w:rFonts w:ascii="TH SarabunPSK" w:hAnsi="TH SarabunPSK" w:cs="TH SarabunPSK"/>
          <w:sz w:val="32"/>
          <w:szCs w:val="32"/>
          <w:cs/>
          <w:lang w:eastAsia="zh-CN"/>
        </w:rPr>
        <w:t xml:space="preserve"> </w:t>
      </w:r>
    </w:p>
    <w:p w14:paraId="55655265" w14:textId="77777777" w:rsidR="00CB5C43" w:rsidRPr="00CB5C43" w:rsidRDefault="00CB5C43" w:rsidP="00CB5C43">
      <w:pPr>
        <w:tabs>
          <w:tab w:val="left" w:pos="864"/>
          <w:tab w:val="left" w:pos="1224"/>
          <w:tab w:val="left" w:pos="1584"/>
          <w:tab w:val="left" w:pos="1944"/>
          <w:tab w:val="left" w:pos="2304"/>
          <w:tab w:val="left" w:pos="2664"/>
          <w:tab w:val="left" w:pos="3024"/>
        </w:tabs>
        <w:jc w:val="center"/>
        <w:rPr>
          <w:rFonts w:ascii="TH SarabunPSK" w:hAnsi="TH SarabunPSK" w:cs="TH SarabunPSK"/>
          <w:color w:val="FF0000"/>
          <w:spacing w:val="-6"/>
          <w:sz w:val="32"/>
          <w:szCs w:val="32"/>
          <w:cs/>
          <w:lang w:eastAsia="zh-CN"/>
        </w:rPr>
      </w:pPr>
      <w:r w:rsidRPr="00CB5C43">
        <w:rPr>
          <w:rFonts w:ascii="TH SarabunPSK" w:hAnsi="TH SarabunPSK" w:cs="TH SarabunPSK"/>
          <w:noProof/>
          <w:color w:val="FF0000"/>
          <w:spacing w:val="-6"/>
          <w:sz w:val="32"/>
          <w:szCs w:val="32"/>
          <w:lang w:eastAsia="zh-CN"/>
        </w:rPr>
        <w:drawing>
          <wp:inline distT="0" distB="0" distL="0" distR="0" wp14:anchorId="4351F4E2" wp14:editId="3A2C642F">
            <wp:extent cx="5270500" cy="2887345"/>
            <wp:effectExtent l="0" t="0" r="0" b="0"/>
            <wp:docPr id="9" name="แผนภูมิ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</w:p>
    <w:p w14:paraId="20E8078A" w14:textId="77777777" w:rsidR="00CB5C43" w:rsidRPr="00CB5C43" w:rsidRDefault="00CB5C43" w:rsidP="00CB5C43">
      <w:pPr>
        <w:spacing w:before="240"/>
        <w:rPr>
          <w:rFonts w:ascii="TH SarabunPSK" w:hAnsi="TH SarabunPSK" w:cs="TH SarabunPSK"/>
          <w:b/>
          <w:bCs/>
          <w:sz w:val="32"/>
          <w:szCs w:val="32"/>
        </w:rPr>
      </w:pPr>
      <w:r w:rsidRPr="00CB5C43">
        <w:rPr>
          <w:rFonts w:ascii="TH SarabunPSK" w:hAnsi="TH SarabunPSK" w:cs="TH SarabunPSK"/>
          <w:b/>
          <w:bCs/>
          <w:sz w:val="32"/>
          <w:szCs w:val="32"/>
          <w:cs/>
        </w:rPr>
        <w:t>การวิเคราะห์ผลการทดสอบทางการศึกษาระดับชาติขั้นพื้นฐาน (</w:t>
      </w:r>
      <w:r w:rsidRPr="00CB5C43">
        <w:rPr>
          <w:rFonts w:ascii="TH SarabunPSK" w:hAnsi="TH SarabunPSK" w:cs="TH SarabunPSK"/>
          <w:b/>
          <w:bCs/>
          <w:sz w:val="32"/>
          <w:szCs w:val="32"/>
        </w:rPr>
        <w:t>O-NET)</w:t>
      </w:r>
    </w:p>
    <w:p w14:paraId="0075FDEC" w14:textId="77777777" w:rsidR="00CB5C43" w:rsidRPr="00CB5C43" w:rsidRDefault="00CB5C43" w:rsidP="00CE26AA">
      <w:pPr>
        <w:tabs>
          <w:tab w:val="left" w:pos="864"/>
          <w:tab w:val="left" w:pos="1224"/>
          <w:tab w:val="left" w:pos="1584"/>
          <w:tab w:val="left" w:pos="1944"/>
          <w:tab w:val="left" w:pos="2304"/>
          <w:tab w:val="left" w:pos="2664"/>
          <w:tab w:val="left" w:pos="3024"/>
        </w:tabs>
        <w:ind w:right="140" w:firstLine="851"/>
        <w:jc w:val="thaiDistribute"/>
        <w:rPr>
          <w:rFonts w:ascii="TH SarabunPSK" w:hAnsi="TH SarabunPSK" w:cs="TH SarabunPSK"/>
          <w:color w:val="000000"/>
          <w:sz w:val="32"/>
          <w:szCs w:val="32"/>
          <w:lang w:eastAsia="zh-CN"/>
        </w:rPr>
      </w:pPr>
      <w:r w:rsidRPr="00CB5C43">
        <w:rPr>
          <w:rFonts w:ascii="TH SarabunPSK" w:hAnsi="TH SarabunPSK" w:cs="TH SarabunPSK"/>
          <w:color w:val="000000"/>
          <w:sz w:val="32"/>
          <w:szCs w:val="32"/>
          <w:cs/>
          <w:lang w:eastAsia="zh-CN"/>
        </w:rPr>
        <w:t>จากผลการทดสอบทางการศึกษาระดับชาติขั้นพื้นฐาน (</w:t>
      </w:r>
      <w:r w:rsidRPr="00CB5C43">
        <w:rPr>
          <w:rFonts w:ascii="TH SarabunPSK" w:hAnsi="TH SarabunPSK" w:cs="TH SarabunPSK"/>
          <w:color w:val="000000"/>
          <w:sz w:val="32"/>
          <w:szCs w:val="32"/>
          <w:lang w:eastAsia="zh-CN"/>
        </w:rPr>
        <w:t xml:space="preserve">O-NET)  </w:t>
      </w:r>
      <w:r w:rsidRPr="00CB5C43">
        <w:rPr>
          <w:rFonts w:ascii="TH SarabunPSK" w:hAnsi="TH SarabunPSK" w:cs="TH SarabunPSK"/>
          <w:color w:val="000000"/>
          <w:sz w:val="32"/>
          <w:szCs w:val="32"/>
          <w:cs/>
          <w:lang w:eastAsia="zh-CN"/>
        </w:rPr>
        <w:t>นักเรียนระดับชั้นประถมศึกษา</w:t>
      </w:r>
      <w:r w:rsidRPr="00CB5C43">
        <w:rPr>
          <w:rFonts w:ascii="TH SarabunPSK" w:hAnsi="TH SarabunPSK" w:cs="TH SarabunPSK"/>
          <w:color w:val="000000"/>
          <w:sz w:val="32"/>
          <w:szCs w:val="32"/>
          <w:cs/>
          <w:lang w:eastAsia="zh-CN"/>
        </w:rPr>
        <w:br/>
        <w:t xml:space="preserve">ปีที่ </w:t>
      </w:r>
      <w:r w:rsidRPr="00CB5C43">
        <w:rPr>
          <w:rFonts w:ascii="TH SarabunPSK" w:hAnsi="TH SarabunPSK" w:cs="TH SarabunPSK"/>
          <w:color w:val="000000"/>
          <w:sz w:val="32"/>
          <w:szCs w:val="32"/>
          <w:lang w:eastAsia="zh-CN"/>
        </w:rPr>
        <w:t xml:space="preserve">6  </w:t>
      </w:r>
      <w:r w:rsidRPr="00CB5C43">
        <w:rPr>
          <w:rFonts w:ascii="TH SarabunPSK" w:hAnsi="TH SarabunPSK" w:cs="TH SarabunPSK"/>
          <w:color w:val="000000"/>
          <w:sz w:val="32"/>
          <w:szCs w:val="32"/>
          <w:cs/>
          <w:lang w:eastAsia="zh-CN"/>
        </w:rPr>
        <w:t xml:space="preserve">และมัธยมศึกษาปีที่ </w:t>
      </w:r>
      <w:r w:rsidRPr="00CB5C43">
        <w:rPr>
          <w:rFonts w:ascii="TH SarabunPSK" w:hAnsi="TH SarabunPSK" w:cs="TH SarabunPSK"/>
          <w:color w:val="000000"/>
          <w:sz w:val="32"/>
          <w:szCs w:val="32"/>
          <w:lang w:eastAsia="zh-CN"/>
        </w:rPr>
        <w:t xml:space="preserve">3 </w:t>
      </w:r>
      <w:r w:rsidRPr="00CB5C43">
        <w:rPr>
          <w:rFonts w:ascii="TH SarabunPSK" w:hAnsi="TH SarabunPSK" w:cs="TH SarabunPSK"/>
          <w:color w:val="000000"/>
          <w:sz w:val="32"/>
          <w:szCs w:val="32"/>
          <w:cs/>
          <w:lang w:eastAsia="zh-CN"/>
        </w:rPr>
        <w:t xml:space="preserve">ปีการศึกษา </w:t>
      </w:r>
      <w:r w:rsidRPr="00CB5C43">
        <w:rPr>
          <w:rFonts w:ascii="TH SarabunPSK" w:hAnsi="TH SarabunPSK" w:cs="TH SarabunPSK"/>
          <w:color w:val="000000"/>
          <w:sz w:val="32"/>
          <w:szCs w:val="32"/>
          <w:lang w:eastAsia="zh-CN"/>
        </w:rPr>
        <w:t xml:space="preserve">2563  </w:t>
      </w:r>
      <w:r w:rsidRPr="00CB5C43">
        <w:rPr>
          <w:rFonts w:ascii="TH SarabunPSK" w:hAnsi="TH SarabunPSK" w:cs="TH SarabunPSK"/>
          <w:color w:val="000000"/>
          <w:sz w:val="32"/>
          <w:szCs w:val="32"/>
          <w:cs/>
          <w:lang w:eastAsia="zh-CN"/>
        </w:rPr>
        <w:t>สรุปผล ดังนี้</w:t>
      </w:r>
    </w:p>
    <w:p w14:paraId="499AF078" w14:textId="77777777" w:rsidR="00CB5C43" w:rsidRPr="00CB5C43" w:rsidRDefault="00CB5C43" w:rsidP="00CE26AA">
      <w:pPr>
        <w:tabs>
          <w:tab w:val="left" w:pos="864"/>
          <w:tab w:val="left" w:pos="1224"/>
          <w:tab w:val="left" w:pos="1584"/>
          <w:tab w:val="left" w:pos="1944"/>
          <w:tab w:val="left" w:pos="2304"/>
          <w:tab w:val="left" w:pos="2664"/>
        </w:tabs>
        <w:ind w:right="140"/>
        <w:jc w:val="thaiDistribute"/>
        <w:rPr>
          <w:rFonts w:ascii="TH SarabunPSK" w:hAnsi="TH SarabunPSK" w:cs="TH SarabunPSK"/>
          <w:color w:val="000000"/>
          <w:sz w:val="32"/>
          <w:szCs w:val="32"/>
          <w:lang w:eastAsia="zh-CN"/>
        </w:rPr>
      </w:pPr>
      <w:r w:rsidRPr="00CB5C43">
        <w:rPr>
          <w:rFonts w:ascii="TH SarabunPSK" w:hAnsi="TH SarabunPSK" w:cs="TH SarabunPSK"/>
          <w:color w:val="000000"/>
          <w:sz w:val="32"/>
          <w:szCs w:val="32"/>
          <w:lang w:eastAsia="zh-CN"/>
        </w:rPr>
        <w:tab/>
      </w:r>
      <w:proofErr w:type="gramStart"/>
      <w:r w:rsidRPr="00CB5C43">
        <w:rPr>
          <w:rFonts w:ascii="TH SarabunPSK" w:hAnsi="TH SarabunPSK" w:cs="TH SarabunPSK"/>
          <w:color w:val="000000"/>
          <w:sz w:val="32"/>
          <w:szCs w:val="32"/>
          <w:lang w:eastAsia="zh-CN"/>
        </w:rPr>
        <w:t xml:space="preserve">3.1  </w:t>
      </w:r>
      <w:r w:rsidRPr="00CB5C43">
        <w:rPr>
          <w:rFonts w:ascii="TH SarabunPSK" w:hAnsi="TH SarabunPSK" w:cs="TH SarabunPSK"/>
          <w:color w:val="000000"/>
          <w:sz w:val="32"/>
          <w:szCs w:val="32"/>
          <w:cs/>
          <w:lang w:eastAsia="zh-CN"/>
        </w:rPr>
        <w:t>นักเรียนกลุ่มเป้าหมาย</w:t>
      </w:r>
      <w:proofErr w:type="gramEnd"/>
      <w:r w:rsidRPr="00CB5C43">
        <w:rPr>
          <w:rFonts w:ascii="TH SarabunPSK" w:hAnsi="TH SarabunPSK" w:cs="TH SarabunPSK"/>
          <w:color w:val="000000"/>
          <w:sz w:val="32"/>
          <w:szCs w:val="32"/>
          <w:cs/>
          <w:lang w:eastAsia="zh-CN"/>
        </w:rPr>
        <w:t xml:space="preserve"> ระดับชั้นประถมศึกษาปีที่  </w:t>
      </w:r>
      <w:r w:rsidRPr="00CB5C43">
        <w:rPr>
          <w:rFonts w:ascii="TH SarabunPSK" w:hAnsi="TH SarabunPSK" w:cs="TH SarabunPSK"/>
          <w:color w:val="000000"/>
          <w:sz w:val="32"/>
          <w:szCs w:val="32"/>
          <w:lang w:eastAsia="zh-CN"/>
        </w:rPr>
        <w:t xml:space="preserve">6  </w:t>
      </w:r>
      <w:r w:rsidRPr="00CB5C43">
        <w:rPr>
          <w:rFonts w:ascii="TH SarabunPSK" w:hAnsi="TH SarabunPSK" w:cs="TH SarabunPSK"/>
          <w:color w:val="000000"/>
          <w:sz w:val="32"/>
          <w:szCs w:val="32"/>
          <w:cs/>
          <w:lang w:eastAsia="zh-CN"/>
        </w:rPr>
        <w:t>จำนวน  1,743</w:t>
      </w:r>
      <w:r w:rsidRPr="00CB5C43">
        <w:rPr>
          <w:rFonts w:ascii="TH SarabunPSK" w:hAnsi="TH SarabunPSK" w:cs="TH SarabunPSK"/>
          <w:color w:val="000000"/>
          <w:sz w:val="32"/>
          <w:szCs w:val="32"/>
          <w:lang w:eastAsia="zh-CN"/>
        </w:rPr>
        <w:t xml:space="preserve">  </w:t>
      </w:r>
      <w:r w:rsidRPr="00CB5C43">
        <w:rPr>
          <w:rFonts w:ascii="TH SarabunPSK" w:hAnsi="TH SarabunPSK" w:cs="TH SarabunPSK"/>
          <w:color w:val="000000"/>
          <w:sz w:val="32"/>
          <w:szCs w:val="32"/>
          <w:cs/>
          <w:lang w:eastAsia="zh-CN"/>
        </w:rPr>
        <w:t xml:space="preserve">คน  และระดับชั้นมัธยมศึกษาปีที่ </w:t>
      </w:r>
      <w:r w:rsidRPr="00CB5C43">
        <w:rPr>
          <w:rFonts w:ascii="TH SarabunPSK" w:hAnsi="TH SarabunPSK" w:cs="TH SarabunPSK"/>
          <w:color w:val="000000"/>
          <w:sz w:val="32"/>
          <w:szCs w:val="32"/>
          <w:lang w:eastAsia="zh-CN"/>
        </w:rPr>
        <w:t xml:space="preserve">3  </w:t>
      </w:r>
      <w:r w:rsidRPr="00CB5C43">
        <w:rPr>
          <w:rFonts w:ascii="TH SarabunPSK" w:hAnsi="TH SarabunPSK" w:cs="TH SarabunPSK"/>
          <w:color w:val="000000"/>
          <w:sz w:val="32"/>
          <w:szCs w:val="32"/>
          <w:cs/>
          <w:lang w:eastAsia="zh-CN"/>
        </w:rPr>
        <w:t>จำนวน  458  คน  ได้รับการทดสอบความรู้และความคิด ตามหลักสูตรแกนกลางการศึกษาขั้นพื้นฐาน พุทธศักราช</w:t>
      </w:r>
      <w:r w:rsidRPr="00CB5C43">
        <w:rPr>
          <w:rFonts w:ascii="TH SarabunPSK" w:hAnsi="TH SarabunPSK" w:cs="TH SarabunPSK"/>
          <w:color w:val="000000"/>
          <w:sz w:val="32"/>
          <w:szCs w:val="32"/>
          <w:lang w:eastAsia="zh-CN"/>
        </w:rPr>
        <w:t xml:space="preserve">  2551</w:t>
      </w:r>
    </w:p>
    <w:p w14:paraId="58080C1A" w14:textId="77777777" w:rsidR="00CB5C43" w:rsidRPr="00CB5C43" w:rsidRDefault="00CB5C43" w:rsidP="00CE26AA">
      <w:pPr>
        <w:tabs>
          <w:tab w:val="left" w:pos="864"/>
          <w:tab w:val="left" w:pos="1584"/>
          <w:tab w:val="left" w:pos="1944"/>
          <w:tab w:val="left" w:pos="2304"/>
          <w:tab w:val="left" w:pos="2664"/>
          <w:tab w:val="left" w:pos="3024"/>
        </w:tabs>
        <w:ind w:right="140" w:firstLine="851"/>
        <w:jc w:val="thaiDistribute"/>
        <w:rPr>
          <w:rFonts w:ascii="TH SarabunPSK" w:hAnsi="TH SarabunPSK" w:cs="TH SarabunPSK"/>
          <w:color w:val="000000"/>
          <w:sz w:val="32"/>
          <w:szCs w:val="32"/>
          <w:cs/>
          <w:lang w:eastAsia="zh-CN"/>
        </w:rPr>
      </w:pPr>
      <w:proofErr w:type="gramStart"/>
      <w:r w:rsidRPr="00CB5C43">
        <w:rPr>
          <w:rFonts w:ascii="TH SarabunPSK" w:hAnsi="TH SarabunPSK" w:cs="TH SarabunPSK"/>
          <w:color w:val="000000"/>
          <w:sz w:val="32"/>
          <w:szCs w:val="32"/>
          <w:lang w:eastAsia="zh-CN"/>
        </w:rPr>
        <w:t xml:space="preserve">3.2  </w:t>
      </w:r>
      <w:r w:rsidRPr="00CB5C43">
        <w:rPr>
          <w:rFonts w:ascii="TH SarabunPSK" w:hAnsi="TH SarabunPSK" w:cs="TH SarabunPSK"/>
          <w:color w:val="000000"/>
          <w:sz w:val="32"/>
          <w:szCs w:val="32"/>
          <w:cs/>
          <w:lang w:eastAsia="zh-CN"/>
        </w:rPr>
        <w:t>ผลการทดสอบทางการศึกษาระดับชาติขั้นพื้นฐาน</w:t>
      </w:r>
      <w:proofErr w:type="gramEnd"/>
      <w:r w:rsidRPr="00CB5C43">
        <w:rPr>
          <w:rFonts w:ascii="TH SarabunPSK" w:hAnsi="TH SarabunPSK" w:cs="TH SarabunPSK"/>
          <w:color w:val="000000"/>
          <w:sz w:val="32"/>
          <w:szCs w:val="32"/>
          <w:cs/>
          <w:lang w:eastAsia="zh-CN"/>
        </w:rPr>
        <w:t xml:space="preserve"> (</w:t>
      </w:r>
      <w:r w:rsidRPr="00CB5C43">
        <w:rPr>
          <w:rFonts w:ascii="TH SarabunPSK" w:hAnsi="TH SarabunPSK" w:cs="TH SarabunPSK"/>
          <w:color w:val="000000"/>
          <w:sz w:val="32"/>
          <w:szCs w:val="32"/>
          <w:lang w:eastAsia="zh-CN"/>
        </w:rPr>
        <w:t>O-NET)</w:t>
      </w:r>
      <w:r w:rsidRPr="00CB5C43">
        <w:rPr>
          <w:rFonts w:ascii="TH SarabunPSK" w:hAnsi="TH SarabunPSK" w:cs="TH SarabunPSK"/>
          <w:color w:val="000000"/>
          <w:sz w:val="32"/>
          <w:szCs w:val="32"/>
          <w:cs/>
          <w:lang w:eastAsia="zh-CN"/>
        </w:rPr>
        <w:t xml:space="preserve"> ระดับชั้นประถมศึกษาปีที่</w:t>
      </w:r>
      <w:r w:rsidRPr="00CB5C43">
        <w:rPr>
          <w:rFonts w:ascii="TH SarabunPSK" w:hAnsi="TH SarabunPSK" w:cs="TH SarabunPSK"/>
          <w:color w:val="000000"/>
          <w:sz w:val="32"/>
          <w:szCs w:val="32"/>
          <w:lang w:eastAsia="zh-CN"/>
        </w:rPr>
        <w:t xml:space="preserve"> 6 </w:t>
      </w:r>
      <w:r w:rsidRPr="00CB5C43">
        <w:rPr>
          <w:rFonts w:ascii="TH SarabunPSK" w:hAnsi="TH SarabunPSK" w:cs="TH SarabunPSK"/>
          <w:color w:val="000000"/>
          <w:sz w:val="32"/>
          <w:szCs w:val="32"/>
          <w:cs/>
          <w:lang w:eastAsia="zh-CN"/>
        </w:rPr>
        <w:t xml:space="preserve">และระดับชั้นมัธยมศึกษาปีที่ </w:t>
      </w:r>
      <w:r w:rsidRPr="00CB5C43">
        <w:rPr>
          <w:rFonts w:ascii="TH SarabunPSK" w:hAnsi="TH SarabunPSK" w:cs="TH SarabunPSK"/>
          <w:color w:val="000000"/>
          <w:sz w:val="32"/>
          <w:szCs w:val="32"/>
          <w:lang w:eastAsia="zh-CN"/>
        </w:rPr>
        <w:t>3</w:t>
      </w:r>
      <w:r w:rsidRPr="00CB5C43">
        <w:rPr>
          <w:rFonts w:ascii="TH SarabunPSK" w:hAnsi="TH SarabunPSK" w:cs="TH SarabunPSK"/>
          <w:color w:val="000000"/>
          <w:sz w:val="32"/>
          <w:szCs w:val="32"/>
          <w:cs/>
          <w:lang w:eastAsia="zh-CN"/>
        </w:rPr>
        <w:t xml:space="preserve"> ปีการศึกษา256</w:t>
      </w:r>
      <w:r w:rsidRPr="00CB5C43">
        <w:rPr>
          <w:rFonts w:ascii="TH SarabunPSK" w:hAnsi="TH SarabunPSK" w:cs="TH SarabunPSK"/>
          <w:color w:val="000000"/>
          <w:sz w:val="32"/>
          <w:szCs w:val="32"/>
          <w:lang w:eastAsia="zh-CN"/>
        </w:rPr>
        <w:t xml:space="preserve">3 </w:t>
      </w:r>
      <w:r w:rsidRPr="00CB5C43">
        <w:rPr>
          <w:rFonts w:ascii="TH SarabunPSK" w:hAnsi="TH SarabunPSK" w:cs="TH SarabunPSK"/>
          <w:color w:val="000000"/>
          <w:sz w:val="32"/>
          <w:szCs w:val="32"/>
          <w:cs/>
          <w:lang w:eastAsia="zh-CN"/>
        </w:rPr>
        <w:t>สำนักงานเขตพื้นที่การศึกษาประถมศึกษากาฬสินธุ์ เขต 3</w:t>
      </w:r>
      <w:r w:rsidRPr="00CB5C43">
        <w:rPr>
          <w:rFonts w:ascii="TH SarabunPSK" w:hAnsi="TH SarabunPSK" w:cs="TH SarabunPSK"/>
          <w:color w:val="000000"/>
          <w:sz w:val="32"/>
          <w:szCs w:val="32"/>
          <w:lang w:eastAsia="zh-CN"/>
        </w:rPr>
        <w:t xml:space="preserve">  </w:t>
      </w:r>
      <w:r w:rsidRPr="00CB5C43">
        <w:rPr>
          <w:rFonts w:ascii="TH SarabunPSK" w:hAnsi="TH SarabunPSK" w:cs="TH SarabunPSK"/>
          <w:color w:val="000000"/>
          <w:sz w:val="32"/>
          <w:szCs w:val="32"/>
          <w:cs/>
          <w:lang w:eastAsia="zh-CN"/>
        </w:rPr>
        <w:t>ดังนี้</w:t>
      </w:r>
    </w:p>
    <w:p w14:paraId="47C524F3" w14:textId="77777777" w:rsidR="00CB5C43" w:rsidRPr="00CB5C43" w:rsidRDefault="00CB5C43" w:rsidP="00CE26AA">
      <w:pPr>
        <w:ind w:right="140" w:firstLine="1350"/>
        <w:contextualSpacing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CB5C43">
        <w:rPr>
          <w:rFonts w:ascii="TH SarabunPSK" w:hAnsi="TH SarabunPSK" w:cs="TH SarabunPSK"/>
          <w:color w:val="000000"/>
          <w:sz w:val="32"/>
          <w:szCs w:val="32"/>
          <w:cs/>
        </w:rPr>
        <w:t>3.2.1 ผลการทดสอบทางการศึกษาระดับชาติขั้นพื้นฐาน  (</w:t>
      </w:r>
      <w:r w:rsidRPr="00CB5C43">
        <w:rPr>
          <w:rFonts w:ascii="TH SarabunPSK" w:hAnsi="TH SarabunPSK" w:cs="TH SarabunPSK"/>
          <w:color w:val="000000"/>
          <w:sz w:val="32"/>
          <w:szCs w:val="32"/>
        </w:rPr>
        <w:t>O-NET)</w:t>
      </w:r>
      <w:r w:rsidRPr="00CB5C43">
        <w:rPr>
          <w:rFonts w:ascii="TH SarabunPSK" w:hAnsi="TH SarabunPSK" w:cs="TH SarabunPSK"/>
          <w:color w:val="000000"/>
          <w:sz w:val="32"/>
          <w:szCs w:val="32"/>
          <w:cs/>
        </w:rPr>
        <w:t xml:space="preserve"> ระดับชั้นประถมศึกษา</w:t>
      </w:r>
      <w:r w:rsidRPr="00CB5C43">
        <w:rPr>
          <w:rFonts w:ascii="TH SarabunPSK" w:hAnsi="TH SarabunPSK" w:cs="TH SarabunPSK"/>
          <w:color w:val="000000"/>
          <w:sz w:val="32"/>
          <w:szCs w:val="32"/>
          <w:cs/>
        </w:rPr>
        <w:br/>
        <w:t xml:space="preserve">ปีที่ </w:t>
      </w:r>
      <w:r w:rsidRPr="00CB5C43">
        <w:rPr>
          <w:rFonts w:ascii="TH SarabunPSK" w:hAnsi="TH SarabunPSK" w:cs="TH SarabunPSK"/>
          <w:color w:val="000000"/>
          <w:sz w:val="32"/>
          <w:szCs w:val="32"/>
        </w:rPr>
        <w:t>6</w:t>
      </w:r>
      <w:r w:rsidRPr="00CB5C43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CB5C43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CB5C43">
        <w:rPr>
          <w:rFonts w:ascii="TH SarabunPSK" w:hAnsi="TH SarabunPSK" w:cs="TH SarabunPSK"/>
          <w:color w:val="000000"/>
          <w:sz w:val="32"/>
          <w:szCs w:val="32"/>
          <w:cs/>
        </w:rPr>
        <w:t>ปีการศึกษา 256</w:t>
      </w:r>
      <w:r w:rsidRPr="00CB5C43">
        <w:rPr>
          <w:rFonts w:ascii="TH SarabunPSK" w:hAnsi="TH SarabunPSK" w:cs="TH SarabunPSK"/>
          <w:color w:val="000000"/>
          <w:sz w:val="32"/>
          <w:szCs w:val="32"/>
        </w:rPr>
        <w:t xml:space="preserve">3  </w:t>
      </w:r>
      <w:r w:rsidRPr="00CB5C43">
        <w:rPr>
          <w:rFonts w:ascii="TH SarabunPSK" w:hAnsi="TH SarabunPSK" w:cs="TH SarabunPSK"/>
          <w:color w:val="000000"/>
          <w:sz w:val="32"/>
          <w:szCs w:val="32"/>
          <w:cs/>
        </w:rPr>
        <w:t>ระดับเขตพื้นที่การศึกษา คะแนนเฉลี่ยวิชาภาษาไทย (</w:t>
      </w:r>
      <w:r w:rsidRPr="00CB5C43">
        <w:rPr>
          <w:rFonts w:ascii="TH SarabunPSK" w:hAnsi="TH SarabunPSK" w:cs="TH SarabunPSK"/>
          <w:noProof/>
          <w:position w:val="-4"/>
          <w:sz w:val="32"/>
          <w:szCs w:val="32"/>
        </w:rPr>
        <w:drawing>
          <wp:inline distT="0" distB="0" distL="0" distR="0" wp14:anchorId="540C2FFF" wp14:editId="729A2A11">
            <wp:extent cx="142875" cy="207010"/>
            <wp:effectExtent l="0" t="0" r="9525" b="2540"/>
            <wp:docPr id="46" name="รูปภาพ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20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B5C43">
        <w:rPr>
          <w:rFonts w:ascii="TH SarabunPSK" w:hAnsi="TH SarabunPSK" w:cs="TH SarabunPSK"/>
          <w:color w:val="000000"/>
          <w:sz w:val="32"/>
          <w:szCs w:val="32"/>
        </w:rPr>
        <w:t>=52.27</w:t>
      </w:r>
      <w:r w:rsidRPr="00CB5C43">
        <w:rPr>
          <w:rFonts w:ascii="TH SarabunPSK" w:hAnsi="TH SarabunPSK" w:cs="TH SarabunPSK"/>
          <w:color w:val="000000"/>
          <w:sz w:val="32"/>
          <w:szCs w:val="32"/>
          <w:cs/>
        </w:rPr>
        <w:t>)</w:t>
      </w:r>
      <w:r w:rsidRPr="00CB5C43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CB5C43">
        <w:rPr>
          <w:rFonts w:ascii="TH SarabunPSK" w:hAnsi="TH SarabunPSK" w:cs="TH SarabunPSK"/>
          <w:color w:val="000000"/>
          <w:sz w:val="32"/>
          <w:szCs w:val="32"/>
          <w:cs/>
        </w:rPr>
        <w:t xml:space="preserve">ภาษาอังกฤษ </w:t>
      </w:r>
      <w:r w:rsidRPr="00CB5C43">
        <w:rPr>
          <w:rFonts w:ascii="TH SarabunPSK" w:hAnsi="TH SarabunPSK" w:cs="TH SarabunPSK"/>
          <w:color w:val="000000"/>
          <w:sz w:val="32"/>
          <w:szCs w:val="32"/>
          <w:cs/>
        </w:rPr>
        <w:br/>
        <w:t>(</w:t>
      </w:r>
      <w:r w:rsidRPr="00CB5C43">
        <w:rPr>
          <w:rFonts w:ascii="TH SarabunPSK" w:hAnsi="TH SarabunPSK" w:cs="TH SarabunPSK"/>
          <w:noProof/>
          <w:color w:val="000000"/>
          <w:position w:val="-4"/>
          <w:sz w:val="32"/>
          <w:szCs w:val="32"/>
        </w:rPr>
        <w:drawing>
          <wp:inline distT="0" distB="0" distL="0" distR="0" wp14:anchorId="1F4CC59D" wp14:editId="5F45E031">
            <wp:extent cx="142875" cy="207010"/>
            <wp:effectExtent l="0" t="0" r="9525" b="2540"/>
            <wp:docPr id="45" name="รูปภาพ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20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B5C43">
        <w:rPr>
          <w:rFonts w:ascii="TH SarabunPSK" w:hAnsi="TH SarabunPSK" w:cs="TH SarabunPSK"/>
          <w:color w:val="000000"/>
          <w:sz w:val="32"/>
          <w:szCs w:val="32"/>
          <w:cs/>
        </w:rPr>
        <w:t>=</w:t>
      </w:r>
      <w:r w:rsidRPr="00CB5C43">
        <w:rPr>
          <w:rFonts w:ascii="TH SarabunPSK" w:hAnsi="TH SarabunPSK" w:cs="TH SarabunPSK"/>
          <w:color w:val="000000"/>
          <w:sz w:val="32"/>
          <w:szCs w:val="32"/>
        </w:rPr>
        <w:t>34.51</w:t>
      </w:r>
      <w:r w:rsidRPr="00CB5C43">
        <w:rPr>
          <w:rFonts w:ascii="TH SarabunPSK" w:hAnsi="TH SarabunPSK" w:cs="TH SarabunPSK"/>
          <w:color w:val="000000"/>
          <w:sz w:val="32"/>
          <w:szCs w:val="32"/>
          <w:cs/>
        </w:rPr>
        <w:t xml:space="preserve">)  </w:t>
      </w:r>
      <w:r w:rsidRPr="00CB5C43">
        <w:rPr>
          <w:rFonts w:ascii="TH SarabunPSK" w:hAnsi="TH SarabunPSK" w:cs="TH SarabunPSK"/>
          <w:sz w:val="32"/>
          <w:szCs w:val="32"/>
          <w:cs/>
        </w:rPr>
        <w:t>คณิตศาสตร์  (</w:t>
      </w:r>
      <w:r w:rsidRPr="00CB5C43">
        <w:rPr>
          <w:rFonts w:ascii="TH SarabunPSK" w:hAnsi="TH SarabunPSK" w:cs="TH SarabunPSK"/>
          <w:noProof/>
          <w:position w:val="-4"/>
          <w:sz w:val="32"/>
          <w:szCs w:val="32"/>
        </w:rPr>
        <w:drawing>
          <wp:inline distT="0" distB="0" distL="0" distR="0" wp14:anchorId="16B68E92" wp14:editId="7488378D">
            <wp:extent cx="142875" cy="207010"/>
            <wp:effectExtent l="0" t="0" r="9525" b="2540"/>
            <wp:docPr id="44" name="รูปภาพ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20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B5C43">
        <w:rPr>
          <w:rFonts w:ascii="TH SarabunPSK" w:hAnsi="TH SarabunPSK" w:cs="TH SarabunPSK"/>
          <w:sz w:val="32"/>
          <w:szCs w:val="32"/>
          <w:cs/>
        </w:rPr>
        <w:t>=</w:t>
      </w:r>
      <w:r w:rsidRPr="00CB5C43">
        <w:rPr>
          <w:rFonts w:ascii="TH SarabunPSK" w:hAnsi="TH SarabunPSK" w:cs="TH SarabunPSK"/>
          <w:sz w:val="32"/>
          <w:szCs w:val="32"/>
        </w:rPr>
        <w:t>26.35</w:t>
      </w:r>
      <w:r w:rsidRPr="00CB5C43">
        <w:rPr>
          <w:rFonts w:ascii="TH SarabunPSK" w:hAnsi="TH SarabunPSK" w:cs="TH SarabunPSK"/>
          <w:sz w:val="32"/>
          <w:szCs w:val="32"/>
          <w:cs/>
        </w:rPr>
        <w:t>)  วิทยาศาสตร์ (</w:t>
      </w:r>
      <w:r w:rsidRPr="00CB5C43">
        <w:rPr>
          <w:rFonts w:ascii="TH SarabunPSK" w:hAnsi="TH SarabunPSK" w:cs="TH SarabunPSK"/>
          <w:noProof/>
          <w:position w:val="-4"/>
          <w:sz w:val="32"/>
          <w:szCs w:val="32"/>
        </w:rPr>
        <w:drawing>
          <wp:inline distT="0" distB="0" distL="0" distR="0" wp14:anchorId="28C80520" wp14:editId="1C795B7E">
            <wp:extent cx="142875" cy="207010"/>
            <wp:effectExtent l="0" t="0" r="9525" b="2540"/>
            <wp:docPr id="43" name="รูปภาพ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20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B5C43">
        <w:rPr>
          <w:rFonts w:ascii="TH SarabunPSK" w:hAnsi="TH SarabunPSK" w:cs="TH SarabunPSK"/>
          <w:sz w:val="32"/>
          <w:szCs w:val="32"/>
          <w:cs/>
        </w:rPr>
        <w:t xml:space="preserve"> =</w:t>
      </w:r>
      <w:r w:rsidRPr="00CB5C43">
        <w:rPr>
          <w:rFonts w:ascii="TH SarabunPSK" w:hAnsi="TH SarabunPSK" w:cs="TH SarabunPSK"/>
          <w:sz w:val="32"/>
          <w:szCs w:val="32"/>
        </w:rPr>
        <w:t>36.43</w:t>
      </w:r>
      <w:r w:rsidRPr="00CB5C43">
        <w:rPr>
          <w:rFonts w:ascii="TH SarabunPSK" w:hAnsi="TH SarabunPSK" w:cs="TH SarabunPSK"/>
          <w:sz w:val="32"/>
          <w:szCs w:val="32"/>
          <w:cs/>
        </w:rPr>
        <w:t xml:space="preserve">)  และคะแนนเฉลี่ยรวม </w:t>
      </w:r>
      <w:r w:rsidRPr="00CB5C43">
        <w:rPr>
          <w:rFonts w:ascii="TH SarabunPSK" w:hAnsi="TH SarabunPSK" w:cs="TH SarabunPSK"/>
          <w:sz w:val="32"/>
          <w:szCs w:val="32"/>
        </w:rPr>
        <w:t xml:space="preserve">4 </w:t>
      </w:r>
      <w:r w:rsidRPr="00CB5C43">
        <w:rPr>
          <w:rFonts w:ascii="TH SarabunPSK" w:hAnsi="TH SarabunPSK" w:cs="TH SarabunPSK"/>
          <w:sz w:val="32"/>
          <w:szCs w:val="32"/>
          <w:cs/>
        </w:rPr>
        <w:t>วิชา (</w:t>
      </w:r>
      <w:r w:rsidRPr="00CB5C43">
        <w:rPr>
          <w:rFonts w:ascii="TH SarabunPSK" w:hAnsi="TH SarabunPSK" w:cs="TH SarabunPSK"/>
          <w:noProof/>
          <w:position w:val="-4"/>
          <w:sz w:val="32"/>
          <w:szCs w:val="32"/>
        </w:rPr>
        <w:drawing>
          <wp:inline distT="0" distB="0" distL="0" distR="0" wp14:anchorId="76B7B375" wp14:editId="006C82AC">
            <wp:extent cx="142875" cy="207010"/>
            <wp:effectExtent l="0" t="0" r="9525" b="2540"/>
            <wp:docPr id="42" name="รูปภาพ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20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B5C43">
        <w:rPr>
          <w:rFonts w:ascii="TH SarabunPSK" w:hAnsi="TH SarabunPSK" w:cs="TH SarabunPSK"/>
          <w:sz w:val="32"/>
          <w:szCs w:val="32"/>
          <w:cs/>
        </w:rPr>
        <w:t>=</w:t>
      </w:r>
      <w:r w:rsidRPr="00CB5C43">
        <w:rPr>
          <w:rFonts w:ascii="TH SarabunPSK" w:hAnsi="TH SarabunPSK" w:cs="TH SarabunPSK"/>
          <w:sz w:val="32"/>
          <w:szCs w:val="32"/>
        </w:rPr>
        <w:t>37.39</w:t>
      </w:r>
      <w:r w:rsidRPr="00CB5C43">
        <w:rPr>
          <w:rFonts w:ascii="TH SarabunPSK" w:hAnsi="TH SarabunPSK" w:cs="TH SarabunPSK"/>
          <w:sz w:val="32"/>
          <w:szCs w:val="32"/>
          <w:cs/>
        </w:rPr>
        <w:t xml:space="preserve">)  ตามลำดับ </w:t>
      </w:r>
      <w:r w:rsidRPr="00CB5C43">
        <w:rPr>
          <w:rFonts w:ascii="TH SarabunPSK" w:hAnsi="TH SarabunPSK" w:cs="TH SarabunPSK"/>
          <w:sz w:val="32"/>
          <w:szCs w:val="32"/>
        </w:rPr>
        <w:t xml:space="preserve"> </w:t>
      </w:r>
      <w:r w:rsidRPr="00CB5C43">
        <w:rPr>
          <w:rFonts w:ascii="TH SarabunPSK" w:hAnsi="TH SarabunPSK" w:cs="TH SarabunPSK"/>
          <w:color w:val="000000"/>
          <w:spacing w:val="-4"/>
          <w:sz w:val="32"/>
          <w:szCs w:val="32"/>
          <w:cs/>
        </w:rPr>
        <w:t xml:space="preserve">จำแนกคะแนนสูงสุดและต่ำสุดรายวิชา </w:t>
      </w:r>
      <w:r w:rsidRPr="00CB5C43">
        <w:rPr>
          <w:rFonts w:ascii="TH SarabunPSK" w:hAnsi="TH SarabunPSK" w:cs="TH SarabunPSK"/>
          <w:color w:val="000000"/>
          <w:sz w:val="32"/>
          <w:szCs w:val="32"/>
          <w:cs/>
        </w:rPr>
        <w:t xml:space="preserve">ภาษาไทยคะแนนสูงสุด  </w:t>
      </w:r>
      <w:r w:rsidRPr="00CB5C43">
        <w:rPr>
          <w:rFonts w:ascii="TH SarabunPSK" w:hAnsi="TH SarabunPSK" w:cs="TH SarabunPSK"/>
          <w:color w:val="000000"/>
          <w:spacing w:val="-4"/>
          <w:sz w:val="32"/>
          <w:szCs w:val="32"/>
          <w:cs/>
        </w:rPr>
        <w:t>91.00  คะแนนต่ำสุด  10.00  ภาษาอังกฤษ</w:t>
      </w:r>
      <w:r w:rsidRPr="00CB5C43">
        <w:rPr>
          <w:rFonts w:ascii="TH SarabunPSK" w:hAnsi="TH SarabunPSK" w:cs="TH SarabunPSK"/>
          <w:color w:val="000000"/>
          <w:sz w:val="32"/>
          <w:szCs w:val="32"/>
          <w:cs/>
        </w:rPr>
        <w:t xml:space="preserve">คะแนนสูงสุด  97.50  คะแนนต่ำสุด  5.00  </w:t>
      </w:r>
      <w:r w:rsidRPr="00CB5C43">
        <w:rPr>
          <w:rFonts w:ascii="TH SarabunPSK" w:hAnsi="TH SarabunPSK" w:cs="TH SarabunPSK"/>
          <w:color w:val="000000"/>
          <w:spacing w:val="-4"/>
          <w:sz w:val="32"/>
          <w:szCs w:val="32"/>
          <w:cs/>
        </w:rPr>
        <w:t xml:space="preserve">คณิตศาสตร์คะแนนสูงสุด </w:t>
      </w:r>
      <w:r w:rsidRPr="00CB5C43">
        <w:rPr>
          <w:rFonts w:ascii="TH SarabunPSK" w:hAnsi="TH SarabunPSK" w:cs="TH SarabunPSK"/>
          <w:color w:val="000000"/>
          <w:sz w:val="32"/>
          <w:szCs w:val="32"/>
        </w:rPr>
        <w:t>8</w:t>
      </w:r>
      <w:r w:rsidRPr="00CB5C43">
        <w:rPr>
          <w:rFonts w:ascii="TH SarabunPSK" w:hAnsi="TH SarabunPSK" w:cs="TH SarabunPSK"/>
          <w:color w:val="000000"/>
          <w:sz w:val="32"/>
          <w:szCs w:val="32"/>
          <w:cs/>
        </w:rPr>
        <w:t>5</w:t>
      </w:r>
      <w:r w:rsidRPr="00CB5C43">
        <w:rPr>
          <w:rFonts w:ascii="TH SarabunPSK" w:hAnsi="TH SarabunPSK" w:cs="TH SarabunPSK"/>
          <w:color w:val="000000"/>
          <w:sz w:val="32"/>
          <w:szCs w:val="32"/>
        </w:rPr>
        <w:t>.00</w:t>
      </w:r>
      <w:r w:rsidRPr="00CB5C43">
        <w:rPr>
          <w:rFonts w:ascii="TH SarabunPSK" w:hAnsi="TH SarabunPSK" w:cs="TH SarabunPSK"/>
          <w:color w:val="000000"/>
          <w:sz w:val="32"/>
          <w:szCs w:val="32"/>
          <w:cs/>
        </w:rPr>
        <w:t xml:space="preserve"> คะแนนต่ำสุด </w:t>
      </w:r>
      <w:r w:rsidRPr="00CB5C43">
        <w:rPr>
          <w:rFonts w:ascii="TH SarabunPSK" w:hAnsi="TH SarabunPSK" w:cs="TH SarabunPSK"/>
          <w:color w:val="000000"/>
          <w:sz w:val="32"/>
          <w:szCs w:val="32"/>
        </w:rPr>
        <w:t xml:space="preserve"> 0</w:t>
      </w:r>
      <w:r w:rsidRPr="00CB5C43">
        <w:rPr>
          <w:rFonts w:ascii="TH SarabunPSK" w:hAnsi="TH SarabunPSK" w:cs="TH SarabunPSK"/>
          <w:color w:val="000000"/>
          <w:sz w:val="32"/>
          <w:szCs w:val="32"/>
          <w:cs/>
        </w:rPr>
        <w:t>.00  และวิทยาศาสตร์คะแนนสูงสุด  82.30  คะแนนต่ำสุด</w:t>
      </w:r>
      <w:r w:rsidRPr="00CB5C43">
        <w:rPr>
          <w:rFonts w:ascii="TH SarabunPSK" w:hAnsi="TH SarabunPSK" w:cs="TH SarabunPSK"/>
          <w:color w:val="000000"/>
          <w:sz w:val="32"/>
          <w:szCs w:val="32"/>
        </w:rPr>
        <w:t xml:space="preserve"> 0.00 </w:t>
      </w:r>
      <w:r w:rsidRPr="00CB5C43">
        <w:rPr>
          <w:rFonts w:ascii="TH SarabunPSK" w:hAnsi="TH SarabunPSK" w:cs="TH SarabunPSK"/>
          <w:color w:val="000000"/>
          <w:sz w:val="32"/>
          <w:szCs w:val="32"/>
          <w:cs/>
        </w:rPr>
        <w:t>ตามลำดับ</w:t>
      </w:r>
    </w:p>
    <w:p w14:paraId="71276081" w14:textId="77777777" w:rsidR="00CB5C43" w:rsidRPr="00CB5C43" w:rsidRDefault="00CB5C43" w:rsidP="00CE26AA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ind w:right="140" w:firstLine="117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zh-CN"/>
        </w:rPr>
      </w:pPr>
      <w:r w:rsidRPr="00CB5C43">
        <w:rPr>
          <w:rFonts w:ascii="TH SarabunPSK" w:hAnsi="TH SarabunPSK" w:cs="TH SarabunPSK"/>
          <w:color w:val="000000"/>
          <w:sz w:val="32"/>
          <w:szCs w:val="32"/>
          <w:cs/>
          <w:lang w:eastAsia="zh-CN"/>
        </w:rPr>
        <w:t xml:space="preserve">เมื่อเปรียบเทียบกับคะแนนเฉลี่ยรวม </w:t>
      </w:r>
      <w:r w:rsidRPr="00CB5C43">
        <w:rPr>
          <w:rFonts w:ascii="TH SarabunPSK" w:hAnsi="TH SarabunPSK" w:cs="TH SarabunPSK"/>
          <w:color w:val="000000"/>
          <w:sz w:val="32"/>
          <w:szCs w:val="32"/>
          <w:lang w:eastAsia="zh-CN"/>
        </w:rPr>
        <w:t xml:space="preserve">4 </w:t>
      </w:r>
      <w:r w:rsidRPr="00CB5C43">
        <w:rPr>
          <w:rFonts w:ascii="TH SarabunPSK" w:hAnsi="TH SarabunPSK" w:cs="TH SarabunPSK"/>
          <w:color w:val="000000"/>
          <w:sz w:val="32"/>
          <w:szCs w:val="32"/>
          <w:cs/>
          <w:lang w:eastAsia="zh-CN"/>
        </w:rPr>
        <w:t>วิชา ระดับสังกัด</w:t>
      </w:r>
      <w:r w:rsidRPr="00CB5C43">
        <w:rPr>
          <w:rFonts w:ascii="TH SarabunPSK" w:hAnsi="TH SarabunPSK" w:cs="TH SarabunPSK"/>
          <w:color w:val="000000"/>
          <w:sz w:val="32"/>
          <w:szCs w:val="32"/>
          <w:lang w:eastAsia="zh-CN"/>
        </w:rPr>
        <w:t xml:space="preserve"> </w:t>
      </w:r>
      <w:r w:rsidRPr="00CB5C43">
        <w:rPr>
          <w:rFonts w:ascii="TH SarabunPSK" w:hAnsi="TH SarabunPSK" w:cs="TH SarabunPSK"/>
          <w:color w:val="000000"/>
          <w:sz w:val="32"/>
          <w:szCs w:val="32"/>
          <w:cs/>
          <w:lang w:eastAsia="zh-CN"/>
        </w:rPr>
        <w:t>สพฐ. (</w:t>
      </w:r>
      <w:r w:rsidRPr="00CB5C43">
        <w:rPr>
          <w:rFonts w:ascii="TH SarabunPSK" w:hAnsi="TH SarabunPSK" w:cs="TH SarabunPSK"/>
          <w:noProof/>
          <w:position w:val="-4"/>
          <w:sz w:val="32"/>
          <w:szCs w:val="32"/>
          <w:lang w:eastAsia="zh-CN"/>
        </w:rPr>
        <w:drawing>
          <wp:inline distT="0" distB="0" distL="0" distR="0" wp14:anchorId="5DDDBB00" wp14:editId="1E5BE9E3">
            <wp:extent cx="142875" cy="207010"/>
            <wp:effectExtent l="0" t="0" r="9525" b="2540"/>
            <wp:docPr id="41" name="รูปภาพ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20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B5C43">
        <w:rPr>
          <w:rFonts w:ascii="TH SarabunPSK" w:hAnsi="TH SarabunPSK" w:cs="TH SarabunPSK"/>
          <w:color w:val="000000"/>
          <w:sz w:val="32"/>
          <w:szCs w:val="32"/>
          <w:lang w:eastAsia="zh-CN"/>
        </w:rPr>
        <w:t>=40.02</w:t>
      </w:r>
      <w:r w:rsidRPr="00CB5C43">
        <w:rPr>
          <w:rFonts w:ascii="TH SarabunPSK" w:hAnsi="TH SarabunPSK" w:cs="TH SarabunPSK"/>
          <w:color w:val="000000"/>
          <w:sz w:val="32"/>
          <w:szCs w:val="32"/>
          <w:cs/>
          <w:lang w:eastAsia="zh-CN"/>
        </w:rPr>
        <w:t>) และระดับประเทศ (</w:t>
      </w:r>
      <w:r w:rsidRPr="00CB5C43">
        <w:rPr>
          <w:rFonts w:ascii="TH SarabunPSK" w:hAnsi="TH SarabunPSK" w:cs="TH SarabunPSK"/>
          <w:noProof/>
          <w:position w:val="-4"/>
          <w:sz w:val="32"/>
          <w:szCs w:val="32"/>
          <w:lang w:eastAsia="zh-CN"/>
        </w:rPr>
        <w:drawing>
          <wp:inline distT="0" distB="0" distL="0" distR="0" wp14:anchorId="47286435" wp14:editId="73992EAD">
            <wp:extent cx="142875" cy="207010"/>
            <wp:effectExtent l="0" t="0" r="9525" b="2540"/>
            <wp:docPr id="40" name="รูปภาพ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20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B5C43">
        <w:rPr>
          <w:rFonts w:ascii="TH SarabunPSK" w:hAnsi="TH SarabunPSK" w:cs="TH SarabunPSK"/>
          <w:color w:val="000000"/>
          <w:sz w:val="32"/>
          <w:szCs w:val="32"/>
          <w:lang w:eastAsia="zh-CN"/>
        </w:rPr>
        <w:t>=42.13</w:t>
      </w:r>
      <w:r w:rsidRPr="00CB5C43">
        <w:rPr>
          <w:rFonts w:ascii="TH SarabunPSK" w:hAnsi="TH SarabunPSK" w:cs="TH SarabunPSK"/>
          <w:color w:val="000000"/>
          <w:sz w:val="32"/>
          <w:szCs w:val="32"/>
          <w:cs/>
          <w:lang w:eastAsia="zh-CN"/>
        </w:rPr>
        <w:t xml:space="preserve">)  พบว่า ระดับเขตพื้นที่การศึกษา มีคะแนนเฉลี่ยต่ำกว่าระดับ สพฐ. และระดับประเทศ </w:t>
      </w:r>
    </w:p>
    <w:p w14:paraId="0EAE3A17" w14:textId="77777777" w:rsidR="00CB5C43" w:rsidRPr="00CB5C43" w:rsidRDefault="00CB5C43" w:rsidP="00CE26AA">
      <w:pPr>
        <w:ind w:right="140" w:firstLine="1170"/>
        <w:jc w:val="thaiDistribute"/>
        <w:rPr>
          <w:rFonts w:ascii="TH SarabunPSK" w:hAnsi="TH SarabunPSK" w:cs="TH SarabunPSK"/>
          <w:color w:val="000000"/>
          <w:sz w:val="32"/>
          <w:szCs w:val="32"/>
          <w:lang w:eastAsia="zh-CN"/>
        </w:rPr>
      </w:pPr>
      <w:r w:rsidRPr="00CB5C43">
        <w:rPr>
          <w:rFonts w:ascii="TH SarabunPSK" w:hAnsi="TH SarabunPSK" w:cs="TH SarabunPSK"/>
          <w:color w:val="000000"/>
          <w:sz w:val="32"/>
          <w:szCs w:val="32"/>
          <w:cs/>
          <w:lang w:eastAsia="zh-CN"/>
        </w:rPr>
        <w:t xml:space="preserve">เมื่อเปรียบเทียบกับคะแนนเฉลี่ยปีการศึกษา </w:t>
      </w:r>
      <w:r w:rsidRPr="00CB5C43">
        <w:rPr>
          <w:rFonts w:ascii="TH SarabunPSK" w:hAnsi="TH SarabunPSK" w:cs="TH SarabunPSK"/>
          <w:color w:val="000000"/>
          <w:sz w:val="32"/>
          <w:szCs w:val="32"/>
          <w:lang w:eastAsia="zh-CN"/>
        </w:rPr>
        <w:t xml:space="preserve">2562  </w:t>
      </w:r>
      <w:r w:rsidRPr="00CB5C43">
        <w:rPr>
          <w:rFonts w:ascii="TH SarabunPSK" w:hAnsi="TH SarabunPSK" w:cs="TH SarabunPSK"/>
          <w:color w:val="000000"/>
          <w:sz w:val="32"/>
          <w:szCs w:val="32"/>
          <w:cs/>
          <w:lang w:eastAsia="zh-CN"/>
        </w:rPr>
        <w:t>พบว่า  สาระภาษาไทย เพิ่มขึ้น</w:t>
      </w:r>
      <w:r w:rsidRPr="00CB5C43">
        <w:rPr>
          <w:rFonts w:ascii="TH SarabunPSK" w:hAnsi="TH SarabunPSK" w:cs="TH SarabunPSK"/>
          <w:color w:val="000000"/>
          <w:sz w:val="32"/>
          <w:szCs w:val="32"/>
          <w:lang w:eastAsia="zh-CN"/>
        </w:rPr>
        <w:t xml:space="preserve"> </w:t>
      </w:r>
      <w:r w:rsidRPr="00CB5C43">
        <w:rPr>
          <w:rFonts w:ascii="TH SarabunPSK" w:hAnsi="TH SarabunPSK" w:cs="TH SarabunPSK"/>
          <w:color w:val="000000"/>
          <w:sz w:val="32"/>
          <w:szCs w:val="32"/>
          <w:cs/>
          <w:lang w:eastAsia="zh-CN"/>
        </w:rPr>
        <w:t xml:space="preserve">(6.17)  ภาษาอังกฤษ เพิ่มขึ้น (6.77)  คณิตศาสตร์ ลดลง (2.75)  วิทยาศาสตร์ เพิ่มขึ้น (3.57)  และคะแนนเฉลี่ยรวม 4 วิชา เพิ่มขึ้น (3.44)  ตามลำดับ  </w:t>
      </w:r>
      <w:r w:rsidRPr="00CB5C43">
        <w:rPr>
          <w:rFonts w:ascii="TH SarabunPSK" w:hAnsi="TH SarabunPSK" w:cs="TH SarabunPSK"/>
          <w:color w:val="000000"/>
          <w:sz w:val="32"/>
          <w:szCs w:val="32"/>
          <w:lang w:eastAsia="zh-CN"/>
        </w:rPr>
        <w:t xml:space="preserve"> </w:t>
      </w:r>
    </w:p>
    <w:p w14:paraId="4CF73655" w14:textId="77777777" w:rsidR="00CB5C43" w:rsidRPr="00CB5C43" w:rsidRDefault="00CB5C43" w:rsidP="00CE26AA">
      <w:pPr>
        <w:ind w:right="140" w:firstLine="1170"/>
        <w:contextualSpacing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CB5C43">
        <w:rPr>
          <w:rFonts w:ascii="TH SarabunPSK" w:hAnsi="TH SarabunPSK" w:cs="TH SarabunPSK"/>
          <w:color w:val="000000"/>
          <w:sz w:val="32"/>
          <w:szCs w:val="32"/>
          <w:cs/>
        </w:rPr>
        <w:lastRenderedPageBreak/>
        <w:t>3.2.2 ผลการทดสอบทางการศึกษาระดับชาติขั้นพื้นฐาน (</w:t>
      </w:r>
      <w:r w:rsidRPr="00CB5C43">
        <w:rPr>
          <w:rFonts w:ascii="TH SarabunPSK" w:hAnsi="TH SarabunPSK" w:cs="TH SarabunPSK"/>
          <w:color w:val="000000"/>
          <w:sz w:val="32"/>
          <w:szCs w:val="32"/>
        </w:rPr>
        <w:t>O-NET)</w:t>
      </w:r>
      <w:r w:rsidRPr="00CB5C43">
        <w:rPr>
          <w:rFonts w:ascii="TH SarabunPSK" w:hAnsi="TH SarabunPSK" w:cs="TH SarabunPSK"/>
          <w:color w:val="000000"/>
          <w:sz w:val="32"/>
          <w:szCs w:val="32"/>
          <w:cs/>
        </w:rPr>
        <w:t xml:space="preserve"> ระดับชั้นมัธยมศึกษาปีที่ 3  ปีการศึกษา  2563</w:t>
      </w:r>
      <w:r w:rsidRPr="00CB5C43">
        <w:rPr>
          <w:rFonts w:ascii="TH SarabunPSK" w:hAnsi="TH SarabunPSK" w:cs="TH SarabunPSK"/>
          <w:color w:val="000000"/>
          <w:sz w:val="32"/>
          <w:szCs w:val="32"/>
        </w:rPr>
        <w:t xml:space="preserve">  </w:t>
      </w:r>
      <w:r w:rsidRPr="00CB5C43">
        <w:rPr>
          <w:rFonts w:ascii="TH SarabunPSK" w:hAnsi="TH SarabunPSK" w:cs="TH SarabunPSK"/>
          <w:color w:val="000000"/>
          <w:sz w:val="32"/>
          <w:szCs w:val="32"/>
          <w:cs/>
        </w:rPr>
        <w:t>ระดับเขตพื้นที่การศึกษา  คะแนนเฉลี่ยวิชาภาษาไทย (</w:t>
      </w:r>
      <w:r w:rsidRPr="00CB5C43">
        <w:rPr>
          <w:rFonts w:ascii="TH SarabunPSK" w:hAnsi="TH SarabunPSK" w:cs="TH SarabunPSK"/>
          <w:noProof/>
          <w:position w:val="-4"/>
          <w:sz w:val="32"/>
          <w:szCs w:val="32"/>
        </w:rPr>
        <w:drawing>
          <wp:inline distT="0" distB="0" distL="0" distR="0" wp14:anchorId="56A0927D" wp14:editId="6920B820">
            <wp:extent cx="142875" cy="207010"/>
            <wp:effectExtent l="0" t="0" r="9525" b="2540"/>
            <wp:docPr id="39" name="รูปภาพ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20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B5C43">
        <w:rPr>
          <w:rFonts w:ascii="TH SarabunPSK" w:hAnsi="TH SarabunPSK" w:cs="TH SarabunPSK"/>
          <w:color w:val="000000"/>
          <w:sz w:val="32"/>
          <w:szCs w:val="32"/>
        </w:rPr>
        <w:t>=</w:t>
      </w:r>
      <w:r w:rsidRPr="00CB5C43">
        <w:rPr>
          <w:rFonts w:ascii="TH SarabunPSK" w:hAnsi="TH SarabunPSK" w:cs="TH SarabunPSK"/>
          <w:color w:val="000000"/>
          <w:sz w:val="32"/>
          <w:szCs w:val="32"/>
          <w:cs/>
        </w:rPr>
        <w:t>48.35) ภาษาอังกฤษ  (</w:t>
      </w:r>
      <w:r w:rsidRPr="00CB5C43">
        <w:rPr>
          <w:rFonts w:ascii="TH SarabunPSK" w:hAnsi="TH SarabunPSK" w:cs="TH SarabunPSK"/>
          <w:noProof/>
          <w:position w:val="-4"/>
          <w:sz w:val="32"/>
          <w:szCs w:val="32"/>
        </w:rPr>
        <w:drawing>
          <wp:inline distT="0" distB="0" distL="0" distR="0" wp14:anchorId="274480FD" wp14:editId="0A1529D4">
            <wp:extent cx="142875" cy="207010"/>
            <wp:effectExtent l="0" t="0" r="9525" b="2540"/>
            <wp:docPr id="38" name="รูปภาพ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20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B5C43">
        <w:rPr>
          <w:rFonts w:ascii="TH SarabunPSK" w:hAnsi="TH SarabunPSK" w:cs="TH SarabunPSK"/>
          <w:color w:val="000000"/>
          <w:sz w:val="32"/>
          <w:szCs w:val="32"/>
          <w:cs/>
        </w:rPr>
        <w:t>=</w:t>
      </w:r>
      <w:r w:rsidRPr="00CB5C43">
        <w:rPr>
          <w:rFonts w:ascii="TH SarabunPSK" w:hAnsi="TH SarabunPSK" w:cs="TH SarabunPSK"/>
          <w:color w:val="000000"/>
          <w:sz w:val="32"/>
          <w:szCs w:val="32"/>
        </w:rPr>
        <w:t>27.45</w:t>
      </w:r>
      <w:r w:rsidRPr="00CB5C43">
        <w:rPr>
          <w:rFonts w:ascii="TH SarabunPSK" w:hAnsi="TH SarabunPSK" w:cs="TH SarabunPSK"/>
          <w:color w:val="000000"/>
          <w:sz w:val="32"/>
          <w:szCs w:val="32"/>
          <w:cs/>
        </w:rPr>
        <w:t>)  คณิตศาสตร์  (</w:t>
      </w:r>
      <w:r w:rsidRPr="00CB5C43">
        <w:rPr>
          <w:rFonts w:ascii="TH SarabunPSK" w:hAnsi="TH SarabunPSK" w:cs="TH SarabunPSK"/>
          <w:noProof/>
          <w:position w:val="-4"/>
          <w:sz w:val="32"/>
          <w:szCs w:val="32"/>
        </w:rPr>
        <w:drawing>
          <wp:inline distT="0" distB="0" distL="0" distR="0" wp14:anchorId="68F25B2B" wp14:editId="34A06075">
            <wp:extent cx="142875" cy="207010"/>
            <wp:effectExtent l="0" t="0" r="9525" b="2540"/>
            <wp:docPr id="37" name="รูปภาพ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20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B5C43">
        <w:rPr>
          <w:rFonts w:ascii="TH SarabunPSK" w:hAnsi="TH SarabunPSK" w:cs="TH SarabunPSK"/>
          <w:color w:val="000000"/>
          <w:sz w:val="32"/>
          <w:szCs w:val="32"/>
          <w:cs/>
        </w:rPr>
        <w:t>=</w:t>
      </w:r>
      <w:r w:rsidRPr="00CB5C43">
        <w:rPr>
          <w:rFonts w:ascii="TH SarabunPSK" w:hAnsi="TH SarabunPSK" w:cs="TH SarabunPSK"/>
          <w:color w:val="000000"/>
          <w:sz w:val="32"/>
          <w:szCs w:val="32"/>
        </w:rPr>
        <w:t>20.90</w:t>
      </w:r>
      <w:r w:rsidRPr="00CB5C43">
        <w:rPr>
          <w:rFonts w:ascii="TH SarabunPSK" w:hAnsi="TH SarabunPSK" w:cs="TH SarabunPSK"/>
          <w:color w:val="000000"/>
          <w:sz w:val="32"/>
          <w:szCs w:val="32"/>
          <w:cs/>
        </w:rPr>
        <w:t>)  วิทยาศาสตร์ (</w:t>
      </w:r>
      <w:r w:rsidRPr="00CB5C43">
        <w:rPr>
          <w:rFonts w:ascii="TH SarabunPSK" w:hAnsi="TH SarabunPSK" w:cs="TH SarabunPSK"/>
          <w:noProof/>
          <w:position w:val="-4"/>
          <w:sz w:val="32"/>
          <w:szCs w:val="32"/>
        </w:rPr>
        <w:drawing>
          <wp:inline distT="0" distB="0" distL="0" distR="0" wp14:anchorId="07A12832" wp14:editId="4C8FC8C6">
            <wp:extent cx="142875" cy="207010"/>
            <wp:effectExtent l="0" t="0" r="9525" b="2540"/>
            <wp:docPr id="36" name="รูปภาพ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20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B5C43">
        <w:rPr>
          <w:rFonts w:ascii="TH SarabunPSK" w:hAnsi="TH SarabunPSK" w:cs="TH SarabunPSK"/>
          <w:color w:val="000000"/>
          <w:sz w:val="32"/>
          <w:szCs w:val="32"/>
          <w:cs/>
        </w:rPr>
        <w:t xml:space="preserve"> =</w:t>
      </w:r>
      <w:r w:rsidRPr="00CB5C43">
        <w:rPr>
          <w:rFonts w:ascii="TH SarabunPSK" w:hAnsi="TH SarabunPSK" w:cs="TH SarabunPSK"/>
          <w:color w:val="000000"/>
          <w:sz w:val="32"/>
          <w:szCs w:val="32"/>
        </w:rPr>
        <w:t>27.20</w:t>
      </w:r>
      <w:r w:rsidRPr="00CB5C43">
        <w:rPr>
          <w:rFonts w:ascii="TH SarabunPSK" w:hAnsi="TH SarabunPSK" w:cs="TH SarabunPSK"/>
          <w:color w:val="000000"/>
          <w:sz w:val="32"/>
          <w:szCs w:val="32"/>
          <w:cs/>
        </w:rPr>
        <w:t xml:space="preserve">)  และคะแนนเฉลี่ยรวม  </w:t>
      </w:r>
      <w:r w:rsidRPr="00CB5C43">
        <w:rPr>
          <w:rFonts w:ascii="TH SarabunPSK" w:hAnsi="TH SarabunPSK" w:cs="TH SarabunPSK"/>
          <w:color w:val="000000"/>
          <w:sz w:val="32"/>
          <w:szCs w:val="32"/>
        </w:rPr>
        <w:t xml:space="preserve">4 </w:t>
      </w:r>
      <w:r w:rsidRPr="00CB5C43">
        <w:rPr>
          <w:rFonts w:ascii="TH SarabunPSK" w:hAnsi="TH SarabunPSK" w:cs="TH SarabunPSK"/>
          <w:color w:val="000000"/>
          <w:sz w:val="32"/>
          <w:szCs w:val="32"/>
          <w:cs/>
        </w:rPr>
        <w:t>วิชา (</w:t>
      </w:r>
      <w:r w:rsidRPr="00CB5C43">
        <w:rPr>
          <w:rFonts w:ascii="TH SarabunPSK" w:hAnsi="TH SarabunPSK" w:cs="TH SarabunPSK"/>
          <w:noProof/>
          <w:position w:val="-4"/>
          <w:sz w:val="32"/>
          <w:szCs w:val="32"/>
        </w:rPr>
        <w:drawing>
          <wp:inline distT="0" distB="0" distL="0" distR="0" wp14:anchorId="43164020" wp14:editId="47A6F08E">
            <wp:extent cx="142875" cy="207010"/>
            <wp:effectExtent l="0" t="0" r="9525" b="2540"/>
            <wp:docPr id="35" name="รูปภาพ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20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B5C43">
        <w:rPr>
          <w:rFonts w:ascii="TH SarabunPSK" w:hAnsi="TH SarabunPSK" w:cs="TH SarabunPSK"/>
          <w:color w:val="000000"/>
          <w:sz w:val="32"/>
          <w:szCs w:val="32"/>
          <w:cs/>
        </w:rPr>
        <w:t>=30.98)  ตามลำดับ  จำแนกคะแนนสูงสุดและต่ำสุดรายสาระภาษาไทย  คะแนนสูงสุด</w:t>
      </w:r>
      <w:r w:rsidRPr="00CB5C43">
        <w:rPr>
          <w:rFonts w:ascii="TH SarabunPSK" w:hAnsi="TH SarabunPSK" w:cs="TH SarabunPSK"/>
          <w:color w:val="000000"/>
          <w:sz w:val="32"/>
          <w:szCs w:val="32"/>
        </w:rPr>
        <w:t xml:space="preserve"> 87.50</w:t>
      </w:r>
      <w:r w:rsidRPr="00CB5C43">
        <w:rPr>
          <w:rFonts w:ascii="TH SarabunPSK" w:hAnsi="TH SarabunPSK" w:cs="TH SarabunPSK"/>
          <w:color w:val="000000"/>
          <w:sz w:val="32"/>
          <w:szCs w:val="32"/>
          <w:cs/>
        </w:rPr>
        <w:t xml:space="preserve">  คะแนนต่ำสุด 5.00  ภาษาอังกฤษ คะแนนสูงสุด </w:t>
      </w:r>
      <w:r w:rsidRPr="00CB5C43">
        <w:rPr>
          <w:rFonts w:ascii="TH SarabunPSK" w:hAnsi="TH SarabunPSK" w:cs="TH SarabunPSK"/>
          <w:color w:val="000000"/>
          <w:sz w:val="32"/>
          <w:szCs w:val="32"/>
        </w:rPr>
        <w:t>65.00</w:t>
      </w:r>
      <w:r w:rsidRPr="00CB5C43">
        <w:rPr>
          <w:rFonts w:ascii="TH SarabunPSK" w:hAnsi="TH SarabunPSK" w:cs="TH SarabunPSK"/>
          <w:color w:val="000000"/>
          <w:sz w:val="32"/>
          <w:szCs w:val="32"/>
          <w:cs/>
        </w:rPr>
        <w:t xml:space="preserve">  คะแนนต่ำสุด </w:t>
      </w:r>
      <w:r w:rsidRPr="00CB5C43">
        <w:rPr>
          <w:rFonts w:ascii="TH SarabunPSK" w:hAnsi="TH SarabunPSK" w:cs="TH SarabunPSK"/>
          <w:color w:val="000000"/>
          <w:sz w:val="32"/>
          <w:szCs w:val="32"/>
        </w:rPr>
        <w:t xml:space="preserve"> 5</w:t>
      </w:r>
      <w:r w:rsidRPr="00CB5C43">
        <w:rPr>
          <w:rFonts w:ascii="TH SarabunPSK" w:hAnsi="TH SarabunPSK" w:cs="TH SarabunPSK"/>
          <w:color w:val="000000"/>
          <w:sz w:val="32"/>
          <w:szCs w:val="32"/>
          <w:cs/>
        </w:rPr>
        <w:t>.</w:t>
      </w:r>
      <w:r w:rsidRPr="00CB5C43">
        <w:rPr>
          <w:rFonts w:ascii="TH SarabunPSK" w:hAnsi="TH SarabunPSK" w:cs="TH SarabunPSK"/>
          <w:color w:val="000000"/>
          <w:sz w:val="32"/>
          <w:szCs w:val="32"/>
        </w:rPr>
        <w:t>0</w:t>
      </w:r>
      <w:r w:rsidRPr="00CB5C43">
        <w:rPr>
          <w:rFonts w:ascii="TH SarabunPSK" w:hAnsi="TH SarabunPSK" w:cs="TH SarabunPSK"/>
          <w:color w:val="000000"/>
          <w:sz w:val="32"/>
          <w:szCs w:val="32"/>
          <w:cs/>
        </w:rPr>
        <w:t xml:space="preserve">0  คณิตศาสตร์คะแนนสูงสุด  </w:t>
      </w:r>
      <w:r w:rsidRPr="00CB5C43">
        <w:rPr>
          <w:rFonts w:ascii="TH SarabunPSK" w:hAnsi="TH SarabunPSK" w:cs="TH SarabunPSK"/>
          <w:color w:val="000000"/>
          <w:sz w:val="32"/>
          <w:szCs w:val="32"/>
        </w:rPr>
        <w:t>64.00</w:t>
      </w:r>
      <w:r w:rsidRPr="00CB5C43">
        <w:rPr>
          <w:rFonts w:ascii="TH SarabunPSK" w:hAnsi="TH SarabunPSK" w:cs="TH SarabunPSK"/>
          <w:color w:val="000000"/>
          <w:sz w:val="32"/>
          <w:szCs w:val="32"/>
          <w:cs/>
        </w:rPr>
        <w:t xml:space="preserve">  คะแนนต่ำสุด  </w:t>
      </w:r>
      <w:r w:rsidRPr="00CB5C43">
        <w:rPr>
          <w:rFonts w:ascii="TH SarabunPSK" w:hAnsi="TH SarabunPSK" w:cs="TH SarabunPSK"/>
          <w:color w:val="000000"/>
          <w:sz w:val="32"/>
          <w:szCs w:val="32"/>
        </w:rPr>
        <w:t>0</w:t>
      </w:r>
      <w:r w:rsidRPr="00CB5C43">
        <w:rPr>
          <w:rFonts w:ascii="TH SarabunPSK" w:hAnsi="TH SarabunPSK" w:cs="TH SarabunPSK"/>
          <w:color w:val="000000"/>
          <w:sz w:val="32"/>
          <w:szCs w:val="32"/>
          <w:cs/>
        </w:rPr>
        <w:t>.00</w:t>
      </w:r>
      <w:r w:rsidRPr="00CB5C43">
        <w:rPr>
          <w:rFonts w:ascii="TH SarabunPSK" w:hAnsi="TH SarabunPSK" w:cs="TH SarabunPSK"/>
          <w:color w:val="000000"/>
          <w:sz w:val="32"/>
          <w:szCs w:val="32"/>
        </w:rPr>
        <w:t xml:space="preserve">  </w:t>
      </w:r>
      <w:r w:rsidRPr="00CB5C43">
        <w:rPr>
          <w:rFonts w:ascii="TH SarabunPSK" w:hAnsi="TH SarabunPSK" w:cs="TH SarabunPSK"/>
          <w:color w:val="000000"/>
          <w:sz w:val="32"/>
          <w:szCs w:val="32"/>
          <w:cs/>
        </w:rPr>
        <w:t xml:space="preserve">และวิทยาศาสตร์  คะแนนสูงสุด  </w:t>
      </w:r>
      <w:r w:rsidRPr="00CB5C43">
        <w:rPr>
          <w:rFonts w:ascii="TH SarabunPSK" w:hAnsi="TH SarabunPSK" w:cs="TH SarabunPSK"/>
          <w:color w:val="000000"/>
          <w:sz w:val="32"/>
          <w:szCs w:val="32"/>
        </w:rPr>
        <w:t>53.00</w:t>
      </w:r>
      <w:r w:rsidRPr="00CB5C43">
        <w:rPr>
          <w:rFonts w:ascii="TH SarabunPSK" w:hAnsi="TH SarabunPSK" w:cs="TH SarabunPSK"/>
          <w:color w:val="000000"/>
          <w:sz w:val="32"/>
          <w:szCs w:val="32"/>
          <w:cs/>
        </w:rPr>
        <w:t xml:space="preserve">  คะแนนต่ำสุด</w:t>
      </w:r>
      <w:r w:rsidRPr="00CB5C43">
        <w:rPr>
          <w:rFonts w:ascii="TH SarabunPSK" w:hAnsi="TH SarabunPSK" w:cs="TH SarabunPSK"/>
          <w:color w:val="000000"/>
          <w:sz w:val="32"/>
          <w:szCs w:val="32"/>
        </w:rPr>
        <w:t xml:space="preserve"> 7.40  </w:t>
      </w:r>
      <w:r w:rsidRPr="00CB5C43">
        <w:rPr>
          <w:rFonts w:ascii="TH SarabunPSK" w:hAnsi="TH SarabunPSK" w:cs="TH SarabunPSK"/>
          <w:color w:val="000000"/>
          <w:sz w:val="32"/>
          <w:szCs w:val="32"/>
          <w:cs/>
        </w:rPr>
        <w:t>ตามลำดับ</w:t>
      </w:r>
    </w:p>
    <w:p w14:paraId="42EC3AA3" w14:textId="77777777" w:rsidR="00CB5C43" w:rsidRPr="00CB5C43" w:rsidRDefault="00CB5C43" w:rsidP="00CE26AA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ind w:right="140" w:firstLine="117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zh-CN"/>
        </w:rPr>
      </w:pPr>
      <w:r w:rsidRPr="00CB5C43">
        <w:rPr>
          <w:rFonts w:ascii="TH SarabunPSK" w:hAnsi="TH SarabunPSK" w:cs="TH SarabunPSK"/>
          <w:color w:val="000000"/>
          <w:sz w:val="32"/>
          <w:szCs w:val="32"/>
          <w:cs/>
          <w:lang w:eastAsia="zh-CN"/>
        </w:rPr>
        <w:t xml:space="preserve">เมื่อเปรียบเทียบกับคะแนนเฉลี่ยรวม </w:t>
      </w:r>
      <w:r w:rsidRPr="00CB5C43">
        <w:rPr>
          <w:rFonts w:ascii="TH SarabunPSK" w:hAnsi="TH SarabunPSK" w:cs="TH SarabunPSK"/>
          <w:color w:val="000000"/>
          <w:sz w:val="32"/>
          <w:szCs w:val="32"/>
          <w:lang w:eastAsia="zh-CN"/>
        </w:rPr>
        <w:t xml:space="preserve">4 </w:t>
      </w:r>
      <w:r w:rsidRPr="00CB5C43">
        <w:rPr>
          <w:rFonts w:ascii="TH SarabunPSK" w:hAnsi="TH SarabunPSK" w:cs="TH SarabunPSK"/>
          <w:color w:val="000000"/>
          <w:sz w:val="32"/>
          <w:szCs w:val="32"/>
          <w:cs/>
          <w:lang w:eastAsia="zh-CN"/>
        </w:rPr>
        <w:t>วิชา ระดับสังกัด (</w:t>
      </w:r>
      <w:r w:rsidRPr="00CB5C43">
        <w:rPr>
          <w:rFonts w:ascii="TH SarabunPSK" w:hAnsi="TH SarabunPSK" w:cs="TH SarabunPSK"/>
          <w:noProof/>
          <w:position w:val="-4"/>
          <w:sz w:val="32"/>
          <w:szCs w:val="32"/>
          <w:lang w:eastAsia="zh-CN"/>
        </w:rPr>
        <w:drawing>
          <wp:inline distT="0" distB="0" distL="0" distR="0" wp14:anchorId="6A6744C3" wp14:editId="16C5CA21">
            <wp:extent cx="142875" cy="207010"/>
            <wp:effectExtent l="0" t="0" r="9525" b="2540"/>
            <wp:docPr id="34" name="รูปภาพ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20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B5C43">
        <w:rPr>
          <w:rFonts w:ascii="TH SarabunPSK" w:hAnsi="TH SarabunPSK" w:cs="TH SarabunPSK"/>
          <w:color w:val="000000"/>
          <w:sz w:val="32"/>
          <w:szCs w:val="32"/>
          <w:lang w:eastAsia="zh-CN"/>
        </w:rPr>
        <w:t>=36.58</w:t>
      </w:r>
      <w:r w:rsidRPr="00CB5C43">
        <w:rPr>
          <w:rFonts w:ascii="TH SarabunPSK" w:hAnsi="TH SarabunPSK" w:cs="TH SarabunPSK"/>
          <w:color w:val="000000"/>
          <w:sz w:val="32"/>
          <w:szCs w:val="32"/>
          <w:cs/>
          <w:lang w:eastAsia="zh-CN"/>
        </w:rPr>
        <w:t>) และระดับประเทศ (</w:t>
      </w:r>
      <w:r w:rsidRPr="00CB5C43">
        <w:rPr>
          <w:rFonts w:ascii="TH SarabunPSK" w:hAnsi="TH SarabunPSK" w:cs="TH SarabunPSK"/>
          <w:noProof/>
          <w:position w:val="-4"/>
          <w:sz w:val="32"/>
          <w:szCs w:val="32"/>
          <w:lang w:eastAsia="zh-CN"/>
        </w:rPr>
        <w:drawing>
          <wp:inline distT="0" distB="0" distL="0" distR="0" wp14:anchorId="3CE80CEF" wp14:editId="2D450877">
            <wp:extent cx="142875" cy="207010"/>
            <wp:effectExtent l="0" t="0" r="9525" b="2540"/>
            <wp:docPr id="33" name="รูปภาพ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20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B5C43">
        <w:rPr>
          <w:rFonts w:ascii="TH SarabunPSK" w:hAnsi="TH SarabunPSK" w:cs="TH SarabunPSK"/>
          <w:color w:val="000000"/>
          <w:sz w:val="32"/>
          <w:szCs w:val="32"/>
          <w:lang w:eastAsia="zh-CN"/>
        </w:rPr>
        <w:t>=36.01</w:t>
      </w:r>
      <w:r w:rsidRPr="00CB5C43">
        <w:rPr>
          <w:rFonts w:ascii="TH SarabunPSK" w:hAnsi="TH SarabunPSK" w:cs="TH SarabunPSK"/>
          <w:color w:val="000000"/>
          <w:sz w:val="32"/>
          <w:szCs w:val="32"/>
          <w:cs/>
          <w:lang w:eastAsia="zh-CN"/>
        </w:rPr>
        <w:t xml:space="preserve">)  พบว่า ระดับเขตพื้นที่การศึกษามีคะแนนเฉลี่ยต่ำกว่าทุกระดับทั้ง </w:t>
      </w:r>
      <w:r w:rsidRPr="00CB5C43">
        <w:rPr>
          <w:rFonts w:ascii="TH SarabunPSK" w:hAnsi="TH SarabunPSK" w:cs="TH SarabunPSK"/>
          <w:color w:val="000000"/>
          <w:sz w:val="32"/>
          <w:szCs w:val="32"/>
          <w:lang w:eastAsia="zh-CN"/>
        </w:rPr>
        <w:t xml:space="preserve">4 </w:t>
      </w:r>
      <w:r w:rsidRPr="00CB5C43">
        <w:rPr>
          <w:rFonts w:ascii="TH SarabunPSK" w:hAnsi="TH SarabunPSK" w:cs="TH SarabunPSK"/>
          <w:color w:val="000000"/>
          <w:sz w:val="32"/>
          <w:szCs w:val="32"/>
          <w:cs/>
          <w:lang w:eastAsia="zh-CN"/>
        </w:rPr>
        <w:t>วิชา</w:t>
      </w:r>
    </w:p>
    <w:p w14:paraId="7B925E4C" w14:textId="77777777" w:rsidR="00CB5C43" w:rsidRPr="00CB5C43" w:rsidRDefault="00CB5C43" w:rsidP="00CE26AA">
      <w:pPr>
        <w:ind w:right="140" w:firstLine="1170"/>
        <w:jc w:val="thaiDistribute"/>
        <w:rPr>
          <w:rFonts w:ascii="TH SarabunPSK" w:hAnsi="TH SarabunPSK" w:cs="TH SarabunPSK"/>
          <w:color w:val="000000"/>
          <w:sz w:val="32"/>
          <w:szCs w:val="32"/>
          <w:lang w:eastAsia="zh-CN"/>
        </w:rPr>
      </w:pPr>
      <w:r w:rsidRPr="00CB5C43">
        <w:rPr>
          <w:rFonts w:ascii="TH SarabunPSK" w:hAnsi="TH SarabunPSK" w:cs="TH SarabunPSK"/>
          <w:color w:val="000000"/>
          <w:sz w:val="32"/>
          <w:szCs w:val="32"/>
          <w:cs/>
          <w:lang w:eastAsia="zh-CN"/>
        </w:rPr>
        <w:t xml:space="preserve">เมื่อเปรียบเทียบกับคะแนนเฉลี่ยปีการศึกษา </w:t>
      </w:r>
      <w:r w:rsidRPr="00CB5C43">
        <w:rPr>
          <w:rFonts w:ascii="TH SarabunPSK" w:hAnsi="TH SarabunPSK" w:cs="TH SarabunPSK"/>
          <w:color w:val="000000"/>
          <w:sz w:val="32"/>
          <w:szCs w:val="32"/>
          <w:lang w:eastAsia="zh-CN"/>
        </w:rPr>
        <w:t xml:space="preserve">2562  </w:t>
      </w:r>
      <w:r w:rsidRPr="00CB5C43">
        <w:rPr>
          <w:rFonts w:ascii="TH SarabunPSK" w:hAnsi="TH SarabunPSK" w:cs="TH SarabunPSK"/>
          <w:color w:val="000000"/>
          <w:sz w:val="32"/>
          <w:szCs w:val="32"/>
          <w:cs/>
          <w:lang w:eastAsia="zh-CN"/>
        </w:rPr>
        <w:t>พบว่า  วิชาภาษาไทย ลดลง (3.21)  ภาษาอังกฤษ ลดลง (</w:t>
      </w:r>
      <w:r w:rsidRPr="00CB5C43">
        <w:rPr>
          <w:rFonts w:ascii="TH SarabunPSK" w:hAnsi="TH SarabunPSK" w:cs="TH SarabunPSK"/>
          <w:color w:val="000000"/>
          <w:sz w:val="32"/>
          <w:szCs w:val="32"/>
          <w:lang w:eastAsia="zh-CN"/>
        </w:rPr>
        <w:t>0</w:t>
      </w:r>
      <w:r w:rsidRPr="00CB5C43">
        <w:rPr>
          <w:rFonts w:ascii="TH SarabunPSK" w:hAnsi="TH SarabunPSK" w:cs="TH SarabunPSK"/>
          <w:color w:val="000000"/>
          <w:sz w:val="32"/>
          <w:szCs w:val="32"/>
          <w:cs/>
          <w:lang w:eastAsia="zh-CN"/>
        </w:rPr>
        <w:t>.3</w:t>
      </w:r>
      <w:r w:rsidRPr="00CB5C43">
        <w:rPr>
          <w:rFonts w:ascii="TH SarabunPSK" w:hAnsi="TH SarabunPSK" w:cs="TH SarabunPSK"/>
          <w:color w:val="000000"/>
          <w:sz w:val="32"/>
          <w:szCs w:val="32"/>
          <w:lang w:eastAsia="zh-CN"/>
        </w:rPr>
        <w:t>7</w:t>
      </w:r>
      <w:r w:rsidRPr="00CB5C43">
        <w:rPr>
          <w:rFonts w:ascii="TH SarabunPSK" w:hAnsi="TH SarabunPSK" w:cs="TH SarabunPSK"/>
          <w:color w:val="000000"/>
          <w:sz w:val="32"/>
          <w:szCs w:val="32"/>
          <w:cs/>
          <w:lang w:eastAsia="zh-CN"/>
        </w:rPr>
        <w:t>)  ส่วนคณิตศาสตร์  ลดลง  (0.79)  วิทยาศาสตร์ ลดลง</w:t>
      </w:r>
      <w:r w:rsidRPr="00CB5C43">
        <w:rPr>
          <w:rFonts w:ascii="TH SarabunPSK" w:hAnsi="TH SarabunPSK" w:cs="TH SarabunPSK"/>
          <w:color w:val="000000"/>
          <w:sz w:val="32"/>
          <w:szCs w:val="32"/>
          <w:lang w:eastAsia="zh-CN"/>
        </w:rPr>
        <w:t xml:space="preserve"> </w:t>
      </w:r>
      <w:r w:rsidRPr="00CB5C43">
        <w:rPr>
          <w:rFonts w:ascii="TH SarabunPSK" w:hAnsi="TH SarabunPSK" w:cs="TH SarabunPSK"/>
          <w:color w:val="000000"/>
          <w:sz w:val="32"/>
          <w:szCs w:val="32"/>
          <w:cs/>
          <w:lang w:eastAsia="zh-CN"/>
        </w:rPr>
        <w:t xml:space="preserve">(2.18) และคะแนนเฉลี่ยรวม </w:t>
      </w:r>
      <w:r w:rsidRPr="00CB5C43">
        <w:rPr>
          <w:rFonts w:ascii="TH SarabunPSK" w:hAnsi="TH SarabunPSK" w:cs="TH SarabunPSK"/>
          <w:color w:val="000000"/>
          <w:sz w:val="32"/>
          <w:szCs w:val="32"/>
          <w:lang w:eastAsia="zh-CN"/>
        </w:rPr>
        <w:t xml:space="preserve">4 </w:t>
      </w:r>
      <w:r w:rsidRPr="00CB5C43">
        <w:rPr>
          <w:rFonts w:ascii="TH SarabunPSK" w:hAnsi="TH SarabunPSK" w:cs="TH SarabunPSK"/>
          <w:color w:val="000000"/>
          <w:sz w:val="32"/>
          <w:szCs w:val="32"/>
          <w:cs/>
          <w:lang w:eastAsia="zh-CN"/>
        </w:rPr>
        <w:t xml:space="preserve">วิชา ลดลง (0.89) </w:t>
      </w:r>
    </w:p>
    <w:p w14:paraId="393876B5" w14:textId="77777777" w:rsidR="00CB5C43" w:rsidRPr="00CB5C43" w:rsidRDefault="00CB5C43" w:rsidP="00CE26AA">
      <w:pPr>
        <w:ind w:right="140" w:firstLine="1134"/>
        <w:jc w:val="thaiDistribute"/>
        <w:rPr>
          <w:rFonts w:ascii="TH SarabunPSK" w:hAnsi="TH SarabunPSK" w:cs="TH SarabunPSK"/>
          <w:sz w:val="32"/>
          <w:szCs w:val="32"/>
        </w:rPr>
      </w:pPr>
      <w:r w:rsidRPr="00CB5C43">
        <w:rPr>
          <w:rFonts w:ascii="TH SarabunPSK" w:hAnsi="TH SarabunPSK" w:cs="TH SarabunPSK"/>
          <w:color w:val="000000"/>
          <w:sz w:val="32"/>
          <w:szCs w:val="32"/>
        </w:rPr>
        <w:t xml:space="preserve">3.2.3 </w:t>
      </w:r>
      <w:r w:rsidRPr="00CB5C43">
        <w:rPr>
          <w:rFonts w:ascii="TH SarabunPSK" w:hAnsi="TH SarabunPSK" w:cs="TH SarabunPSK"/>
          <w:color w:val="000000"/>
          <w:sz w:val="32"/>
          <w:szCs w:val="32"/>
          <w:cs/>
        </w:rPr>
        <w:t>ผลการจำแนกมาตรฐานและสาระการเรียนรู้ผลการทดสอบทางการศึกษาระดับชาติขั้นพื้นฐาน (</w:t>
      </w:r>
      <w:r w:rsidRPr="00CB5C43">
        <w:rPr>
          <w:rFonts w:ascii="TH SarabunPSK" w:hAnsi="TH SarabunPSK" w:cs="TH SarabunPSK"/>
          <w:color w:val="000000"/>
          <w:sz w:val="32"/>
          <w:szCs w:val="32"/>
        </w:rPr>
        <w:t>O-</w:t>
      </w:r>
      <w:proofErr w:type="gramStart"/>
      <w:r w:rsidRPr="00CB5C43">
        <w:rPr>
          <w:rFonts w:ascii="TH SarabunPSK" w:hAnsi="TH SarabunPSK" w:cs="TH SarabunPSK"/>
          <w:color w:val="000000"/>
          <w:sz w:val="32"/>
          <w:szCs w:val="32"/>
        </w:rPr>
        <w:t>NET)</w:t>
      </w:r>
      <w:r w:rsidRPr="00CB5C43">
        <w:rPr>
          <w:rFonts w:ascii="TH SarabunPSK" w:hAnsi="TH SarabunPSK" w:cs="TH SarabunPSK"/>
          <w:color w:val="000000"/>
          <w:sz w:val="32"/>
          <w:szCs w:val="32"/>
          <w:cs/>
        </w:rPr>
        <w:t xml:space="preserve">  สำนักงานเขตพื้นที่การศึกษาประถมศึกษากาฬสินธุ์</w:t>
      </w:r>
      <w:proofErr w:type="gramEnd"/>
      <w:r w:rsidRPr="00CB5C43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เขต 3 ปีการศึกษา 256</w:t>
      </w:r>
      <w:r w:rsidRPr="00CB5C43">
        <w:rPr>
          <w:rFonts w:ascii="TH SarabunPSK" w:hAnsi="TH SarabunPSK" w:cs="TH SarabunPSK"/>
          <w:color w:val="000000"/>
          <w:sz w:val="32"/>
          <w:szCs w:val="32"/>
        </w:rPr>
        <w:t xml:space="preserve">3 </w:t>
      </w:r>
      <w:r w:rsidRPr="00CB5C43">
        <w:rPr>
          <w:rFonts w:ascii="TH SarabunPSK" w:hAnsi="TH SarabunPSK" w:cs="TH SarabunPSK"/>
          <w:color w:val="000000"/>
          <w:sz w:val="32"/>
          <w:szCs w:val="32"/>
          <w:cs/>
        </w:rPr>
        <w:t>ที่ควรเร่งพัฒนา และนำผลการสอบไปใช้ในการปรับปรุงคุณภาพการเรียนการสอนของโรงเรียน</w:t>
      </w:r>
      <w:r w:rsidRPr="00CB5C43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CB5C43">
        <w:rPr>
          <w:rFonts w:ascii="TH SarabunPSK" w:hAnsi="TH SarabunPSK" w:cs="TH SarabunPSK"/>
          <w:color w:val="000000"/>
          <w:sz w:val="32"/>
          <w:szCs w:val="32"/>
          <w:cs/>
        </w:rPr>
        <w:t>ดังนี้</w:t>
      </w:r>
    </w:p>
    <w:p w14:paraId="462EC336" w14:textId="77777777" w:rsidR="00CB5C43" w:rsidRPr="00CB5C43" w:rsidRDefault="00CB5C43" w:rsidP="00CE26AA">
      <w:pPr>
        <w:tabs>
          <w:tab w:val="left" w:pos="864"/>
          <w:tab w:val="left" w:pos="1584"/>
          <w:tab w:val="left" w:pos="1944"/>
          <w:tab w:val="left" w:pos="2304"/>
          <w:tab w:val="left" w:pos="2664"/>
          <w:tab w:val="left" w:pos="3024"/>
        </w:tabs>
        <w:spacing w:before="120"/>
        <w:ind w:right="140"/>
        <w:jc w:val="thaiDistribute"/>
        <w:rPr>
          <w:rFonts w:ascii="TH SarabunPSK" w:hAnsi="TH SarabunPSK" w:cs="TH SarabunPSK"/>
          <w:color w:val="000000"/>
          <w:sz w:val="32"/>
          <w:szCs w:val="32"/>
          <w:lang w:eastAsia="zh-CN"/>
        </w:rPr>
      </w:pPr>
      <w:r w:rsidRPr="00CB5C43">
        <w:rPr>
          <w:rFonts w:ascii="TH SarabunPSK" w:hAnsi="TH SarabunPSK" w:cs="TH SarabunPSK"/>
          <w:color w:val="000000"/>
          <w:sz w:val="32"/>
          <w:szCs w:val="32"/>
          <w:cs/>
          <w:lang w:eastAsia="zh-CN"/>
        </w:rPr>
        <w:tab/>
      </w:r>
      <w:r w:rsidRPr="00CB5C43">
        <w:rPr>
          <w:rFonts w:ascii="TH SarabunPSK" w:hAnsi="TH SarabunPSK" w:cs="TH SarabunPSK"/>
          <w:color w:val="000000"/>
          <w:sz w:val="32"/>
          <w:szCs w:val="32"/>
          <w:cs/>
          <w:lang w:eastAsia="zh-CN"/>
        </w:rPr>
        <w:tab/>
        <w:t>3.2.3.1 ผลการทดสอบทางการศึกษาระดับชาติขั้นพื้นฐาน (</w:t>
      </w:r>
      <w:r w:rsidRPr="00CB5C43">
        <w:rPr>
          <w:rFonts w:ascii="TH SarabunPSK" w:hAnsi="TH SarabunPSK" w:cs="TH SarabunPSK"/>
          <w:color w:val="000000"/>
          <w:sz w:val="32"/>
          <w:szCs w:val="32"/>
          <w:lang w:eastAsia="zh-CN"/>
        </w:rPr>
        <w:t>O-NET)</w:t>
      </w:r>
      <w:r w:rsidRPr="00CB5C43">
        <w:rPr>
          <w:rFonts w:ascii="TH SarabunPSK" w:hAnsi="TH SarabunPSK" w:cs="TH SarabunPSK"/>
          <w:color w:val="000000"/>
          <w:sz w:val="32"/>
          <w:szCs w:val="32"/>
          <w:cs/>
          <w:lang w:eastAsia="zh-CN"/>
        </w:rPr>
        <w:t xml:space="preserve"> ชั้นประถมศึกษา</w:t>
      </w:r>
      <w:r w:rsidRPr="00CB5C43">
        <w:rPr>
          <w:rFonts w:ascii="TH SarabunPSK" w:hAnsi="TH SarabunPSK" w:cs="TH SarabunPSK"/>
          <w:color w:val="000000"/>
          <w:sz w:val="32"/>
          <w:szCs w:val="32"/>
          <w:cs/>
          <w:lang w:eastAsia="zh-CN"/>
        </w:rPr>
        <w:br/>
        <w:t>ปีที่</w:t>
      </w:r>
      <w:r w:rsidRPr="00CB5C43">
        <w:rPr>
          <w:rFonts w:ascii="TH SarabunPSK" w:hAnsi="TH SarabunPSK" w:cs="TH SarabunPSK"/>
          <w:color w:val="000000"/>
          <w:sz w:val="32"/>
          <w:szCs w:val="32"/>
          <w:lang w:eastAsia="zh-CN"/>
        </w:rPr>
        <w:t xml:space="preserve"> 6 </w:t>
      </w:r>
      <w:r w:rsidRPr="00CB5C43">
        <w:rPr>
          <w:rFonts w:ascii="TH SarabunPSK" w:hAnsi="TH SarabunPSK" w:cs="TH SarabunPSK"/>
          <w:color w:val="000000"/>
          <w:sz w:val="32"/>
          <w:szCs w:val="32"/>
          <w:cs/>
          <w:lang w:eastAsia="zh-CN"/>
        </w:rPr>
        <w:t xml:space="preserve">สำนักงานเขตพื้นที่การศึกษาประถมศึกษากาฬสินธุ์ เขต  </w:t>
      </w:r>
      <w:r w:rsidRPr="00CB5C43">
        <w:rPr>
          <w:rFonts w:ascii="TH SarabunPSK" w:hAnsi="TH SarabunPSK" w:cs="TH SarabunPSK"/>
          <w:color w:val="000000"/>
          <w:sz w:val="32"/>
          <w:szCs w:val="32"/>
          <w:lang w:eastAsia="zh-CN"/>
        </w:rPr>
        <w:t xml:space="preserve">3  </w:t>
      </w:r>
      <w:r w:rsidRPr="00CB5C43">
        <w:rPr>
          <w:rFonts w:ascii="TH SarabunPSK" w:hAnsi="TH SarabunPSK" w:cs="TH SarabunPSK"/>
          <w:color w:val="000000"/>
          <w:sz w:val="32"/>
          <w:szCs w:val="32"/>
          <w:cs/>
          <w:lang w:eastAsia="zh-CN"/>
        </w:rPr>
        <w:t xml:space="preserve">ปีการศึกษา  </w:t>
      </w:r>
      <w:r w:rsidRPr="00CB5C43">
        <w:rPr>
          <w:rFonts w:ascii="TH SarabunPSK" w:hAnsi="TH SarabunPSK" w:cs="TH SarabunPSK"/>
          <w:color w:val="000000"/>
          <w:sz w:val="32"/>
          <w:szCs w:val="32"/>
          <w:lang w:eastAsia="zh-CN"/>
        </w:rPr>
        <w:t xml:space="preserve">2563  </w:t>
      </w:r>
    </w:p>
    <w:p w14:paraId="0B03D712" w14:textId="77777777" w:rsidR="00CB5C43" w:rsidRPr="00CB5C43" w:rsidRDefault="00CB5C43" w:rsidP="00CE26AA">
      <w:pPr>
        <w:tabs>
          <w:tab w:val="left" w:pos="864"/>
          <w:tab w:val="left" w:pos="1584"/>
          <w:tab w:val="left" w:pos="1944"/>
          <w:tab w:val="left" w:pos="2304"/>
          <w:tab w:val="left" w:pos="2664"/>
          <w:tab w:val="left" w:pos="3024"/>
        </w:tabs>
        <w:ind w:right="140" w:firstLine="1418"/>
        <w:jc w:val="thaiDistribute"/>
        <w:rPr>
          <w:rFonts w:ascii="TH SarabunPSK" w:hAnsi="TH SarabunPSK" w:cs="TH SarabunPSK"/>
          <w:sz w:val="32"/>
          <w:szCs w:val="32"/>
          <w:lang w:eastAsia="zh-CN"/>
        </w:rPr>
      </w:pPr>
      <w:r w:rsidRPr="00CB5C43">
        <w:rPr>
          <w:rFonts w:ascii="TH SarabunPSK" w:hAnsi="TH SarabunPSK" w:cs="TH SarabunPSK"/>
          <w:color w:val="000000"/>
          <w:sz w:val="32"/>
          <w:szCs w:val="32"/>
          <w:lang w:eastAsia="zh-CN"/>
        </w:rPr>
        <w:t>1</w:t>
      </w:r>
      <w:r w:rsidRPr="00CB5C43">
        <w:rPr>
          <w:rFonts w:ascii="TH SarabunPSK" w:hAnsi="TH SarabunPSK" w:cs="TH SarabunPSK"/>
          <w:color w:val="000000"/>
          <w:sz w:val="32"/>
          <w:szCs w:val="32"/>
          <w:cs/>
          <w:lang w:eastAsia="zh-CN"/>
        </w:rPr>
        <w:t>)</w:t>
      </w:r>
      <w:r w:rsidRPr="00CB5C43">
        <w:rPr>
          <w:rFonts w:ascii="TH SarabunPSK" w:hAnsi="TH SarabunPSK" w:cs="TH SarabunPSK"/>
          <w:color w:val="000000"/>
          <w:sz w:val="32"/>
          <w:szCs w:val="32"/>
          <w:lang w:eastAsia="zh-CN"/>
        </w:rPr>
        <w:t xml:space="preserve"> </w:t>
      </w:r>
      <w:r w:rsidRPr="00CB5C43">
        <w:rPr>
          <w:rFonts w:ascii="TH SarabunPSK" w:hAnsi="TH SarabunPSK" w:cs="TH SarabunPSK"/>
          <w:color w:val="000000"/>
          <w:sz w:val="32"/>
          <w:szCs w:val="32"/>
          <w:cs/>
          <w:lang w:eastAsia="zh-CN"/>
        </w:rPr>
        <w:t xml:space="preserve"> วิชาภาษาไทย (</w:t>
      </w:r>
      <w:r w:rsidRPr="00CB5C43">
        <w:rPr>
          <w:rFonts w:ascii="TH SarabunPSK" w:hAnsi="TH SarabunPSK" w:cs="TH SarabunPSK"/>
          <w:color w:val="000000"/>
          <w:sz w:val="32"/>
          <w:szCs w:val="32"/>
          <w:lang w:eastAsia="zh-CN"/>
        </w:rPr>
        <w:t xml:space="preserve">61) </w:t>
      </w:r>
      <w:r w:rsidRPr="00CB5C43">
        <w:rPr>
          <w:rFonts w:ascii="TH SarabunPSK" w:hAnsi="TH SarabunPSK" w:cs="TH SarabunPSK"/>
          <w:sz w:val="32"/>
          <w:szCs w:val="32"/>
          <w:cs/>
          <w:lang w:eastAsia="zh-CN"/>
        </w:rPr>
        <w:t xml:space="preserve">พบว่า </w:t>
      </w:r>
      <w:proofErr w:type="gramStart"/>
      <w:r w:rsidRPr="00CB5C43">
        <w:rPr>
          <w:rFonts w:ascii="TH SarabunPSK" w:hAnsi="TH SarabunPSK" w:cs="TH SarabunPSK"/>
          <w:sz w:val="32"/>
          <w:szCs w:val="32"/>
          <w:cs/>
          <w:lang w:eastAsia="zh-CN"/>
        </w:rPr>
        <w:t>มาตรฐานการเรียนรู้ที่เขตพื้นที่ควรเร่งพัฒนา  เนื่องจากคะแนนเฉลี่ยของเขตพื้นที่ต่ำกว่าระดับประเทศ</w:t>
      </w:r>
      <w:proofErr w:type="gramEnd"/>
      <w:r w:rsidRPr="00CB5C43">
        <w:rPr>
          <w:rFonts w:ascii="TH SarabunPSK" w:hAnsi="TH SarabunPSK" w:cs="TH SarabunPSK"/>
          <w:sz w:val="32"/>
          <w:szCs w:val="32"/>
          <w:cs/>
          <w:lang w:eastAsia="zh-CN"/>
        </w:rPr>
        <w:t xml:space="preserve"> ได้แก่</w:t>
      </w:r>
      <w:r w:rsidRPr="00CB5C43">
        <w:rPr>
          <w:rFonts w:ascii="TH SarabunPSK" w:hAnsi="TH SarabunPSK" w:cs="TH SarabunPSK"/>
          <w:sz w:val="32"/>
          <w:szCs w:val="32"/>
          <w:lang w:eastAsia="zh-CN"/>
        </w:rPr>
        <w:t xml:space="preserve"> </w:t>
      </w:r>
      <w:r w:rsidRPr="00CB5C43">
        <w:rPr>
          <w:rFonts w:ascii="TH SarabunPSK" w:hAnsi="TH SarabunPSK" w:cs="TH SarabunPSK"/>
          <w:sz w:val="32"/>
          <w:szCs w:val="32"/>
          <w:cs/>
          <w:lang w:eastAsia="zh-CN"/>
        </w:rPr>
        <w:t xml:space="preserve">มาตรฐาน ท </w:t>
      </w:r>
      <w:r w:rsidRPr="00CB5C43">
        <w:rPr>
          <w:rFonts w:ascii="TH SarabunPSK" w:hAnsi="TH SarabunPSK" w:cs="TH SarabunPSK"/>
          <w:sz w:val="32"/>
          <w:szCs w:val="32"/>
          <w:lang w:eastAsia="zh-CN"/>
        </w:rPr>
        <w:t xml:space="preserve">3.1 </w:t>
      </w:r>
      <w:r w:rsidRPr="00CB5C43">
        <w:rPr>
          <w:rFonts w:ascii="TH SarabunPSK" w:hAnsi="TH SarabunPSK" w:cs="TH SarabunPSK"/>
          <w:sz w:val="32"/>
          <w:szCs w:val="32"/>
          <w:cs/>
          <w:lang w:eastAsia="zh-CN"/>
        </w:rPr>
        <w:t>มาตรฐาน</w:t>
      </w:r>
      <w:r w:rsidRPr="00CB5C43">
        <w:rPr>
          <w:rFonts w:ascii="TH SarabunPSK" w:hAnsi="TH SarabunPSK" w:cs="TH SarabunPSK"/>
          <w:sz w:val="32"/>
          <w:szCs w:val="32"/>
          <w:lang w:eastAsia="zh-CN"/>
        </w:rPr>
        <w:t xml:space="preserve"> </w:t>
      </w:r>
      <w:r w:rsidRPr="00CB5C43">
        <w:rPr>
          <w:rFonts w:ascii="TH SarabunPSK" w:hAnsi="TH SarabunPSK" w:cs="TH SarabunPSK"/>
          <w:sz w:val="32"/>
          <w:szCs w:val="32"/>
          <w:cs/>
          <w:lang w:eastAsia="zh-CN"/>
        </w:rPr>
        <w:t xml:space="preserve">ท </w:t>
      </w:r>
      <w:r w:rsidRPr="00CB5C43">
        <w:rPr>
          <w:rFonts w:ascii="TH SarabunPSK" w:hAnsi="TH SarabunPSK" w:cs="TH SarabunPSK"/>
          <w:sz w:val="32"/>
          <w:szCs w:val="32"/>
          <w:lang w:eastAsia="zh-CN"/>
        </w:rPr>
        <w:t>4.1</w:t>
      </w:r>
      <w:r w:rsidRPr="00CB5C43">
        <w:rPr>
          <w:rFonts w:ascii="TH SarabunPSK" w:hAnsi="TH SarabunPSK" w:cs="TH SarabunPSK"/>
          <w:sz w:val="32"/>
          <w:szCs w:val="32"/>
          <w:cs/>
          <w:lang w:eastAsia="zh-CN"/>
        </w:rPr>
        <w:t xml:space="preserve"> มาตรฐาน ท </w:t>
      </w:r>
      <w:r w:rsidRPr="00CB5C43">
        <w:rPr>
          <w:rFonts w:ascii="TH SarabunPSK" w:hAnsi="TH SarabunPSK" w:cs="TH SarabunPSK"/>
          <w:sz w:val="32"/>
          <w:szCs w:val="32"/>
          <w:lang w:eastAsia="zh-CN"/>
        </w:rPr>
        <w:t>5.1</w:t>
      </w:r>
      <w:r w:rsidRPr="00CB5C43">
        <w:rPr>
          <w:rFonts w:ascii="TH SarabunPSK" w:hAnsi="TH SarabunPSK" w:cs="TH SarabunPSK"/>
          <w:sz w:val="32"/>
          <w:szCs w:val="32"/>
          <w:cs/>
          <w:lang w:eastAsia="zh-CN"/>
        </w:rPr>
        <w:t xml:space="preserve"> มาตรฐาน ท </w:t>
      </w:r>
      <w:r w:rsidRPr="00CB5C43">
        <w:rPr>
          <w:rFonts w:ascii="TH SarabunPSK" w:hAnsi="TH SarabunPSK" w:cs="TH SarabunPSK"/>
          <w:sz w:val="32"/>
          <w:szCs w:val="32"/>
          <w:lang w:eastAsia="zh-CN"/>
        </w:rPr>
        <w:t>1.1</w:t>
      </w:r>
      <w:r w:rsidRPr="00CB5C43">
        <w:rPr>
          <w:rFonts w:ascii="TH SarabunPSK" w:hAnsi="TH SarabunPSK" w:cs="TH SarabunPSK"/>
          <w:sz w:val="32"/>
          <w:szCs w:val="32"/>
          <w:cs/>
          <w:lang w:eastAsia="zh-CN"/>
        </w:rPr>
        <w:t xml:space="preserve"> และมาตรฐาน ท </w:t>
      </w:r>
      <w:r w:rsidRPr="00CB5C43">
        <w:rPr>
          <w:rFonts w:ascii="TH SarabunPSK" w:hAnsi="TH SarabunPSK" w:cs="TH SarabunPSK"/>
          <w:sz w:val="32"/>
          <w:szCs w:val="32"/>
          <w:lang w:eastAsia="zh-CN"/>
        </w:rPr>
        <w:t>2.1</w:t>
      </w:r>
      <w:r w:rsidRPr="00CB5C43">
        <w:rPr>
          <w:rFonts w:ascii="TH SarabunPSK" w:hAnsi="TH SarabunPSK" w:cs="TH SarabunPSK"/>
          <w:sz w:val="32"/>
          <w:szCs w:val="32"/>
          <w:cs/>
          <w:lang w:eastAsia="zh-CN"/>
        </w:rPr>
        <w:t xml:space="preserve"> ตามลำดับ</w:t>
      </w:r>
    </w:p>
    <w:p w14:paraId="2D5E88F5" w14:textId="77777777" w:rsidR="00CB5C43" w:rsidRPr="00CB5C43" w:rsidRDefault="00CB5C43" w:rsidP="00CE26AA">
      <w:pPr>
        <w:tabs>
          <w:tab w:val="left" w:pos="864"/>
          <w:tab w:val="left" w:pos="1418"/>
          <w:tab w:val="left" w:pos="1944"/>
          <w:tab w:val="left" w:pos="2304"/>
          <w:tab w:val="left" w:pos="2664"/>
          <w:tab w:val="left" w:pos="3024"/>
        </w:tabs>
        <w:ind w:right="140"/>
        <w:jc w:val="thaiDistribute"/>
        <w:rPr>
          <w:rFonts w:ascii="TH SarabunPSK" w:hAnsi="TH SarabunPSK" w:cs="TH SarabunPSK"/>
          <w:sz w:val="32"/>
          <w:szCs w:val="32"/>
          <w:cs/>
          <w:lang w:eastAsia="zh-CN"/>
        </w:rPr>
      </w:pPr>
      <w:r w:rsidRPr="00CB5C43">
        <w:rPr>
          <w:rFonts w:ascii="TH SarabunPSK" w:hAnsi="TH SarabunPSK" w:cs="TH SarabunPSK"/>
          <w:sz w:val="32"/>
          <w:szCs w:val="32"/>
          <w:cs/>
          <w:lang w:eastAsia="zh-CN"/>
        </w:rPr>
        <w:tab/>
        <w:t>สาระการเรียนรู้ที่เขตพื้นที่ควรเร่งพัฒนา เนื่องจากคะแนนเฉลี่ยของเขตพื้นที่ต่ำกว่าระดับประเทศ</w:t>
      </w:r>
      <w:r w:rsidRPr="00CB5C43">
        <w:rPr>
          <w:rFonts w:ascii="TH SarabunPSK" w:hAnsi="TH SarabunPSK" w:cs="TH SarabunPSK"/>
          <w:sz w:val="32"/>
          <w:szCs w:val="32"/>
          <w:lang w:eastAsia="zh-CN"/>
        </w:rPr>
        <w:t xml:space="preserve"> </w:t>
      </w:r>
      <w:r w:rsidRPr="00CB5C43">
        <w:rPr>
          <w:rFonts w:ascii="TH SarabunPSK" w:hAnsi="TH SarabunPSK" w:cs="TH SarabunPSK"/>
          <w:sz w:val="32"/>
          <w:szCs w:val="32"/>
          <w:cs/>
          <w:lang w:eastAsia="zh-CN"/>
        </w:rPr>
        <w:t>ได้แก่ สาระ การฟัง การดู และการพูด สาระ หลักการใช้ภาษาไทย สาระ วรรณคดีและวรรณกรรม สาระ การอ่าน สาระ การเขียน</w:t>
      </w:r>
    </w:p>
    <w:p w14:paraId="1EB8FA6B" w14:textId="77777777" w:rsidR="00CB5C43" w:rsidRPr="00CB5C43" w:rsidRDefault="00CB5C43" w:rsidP="00CE26AA">
      <w:pPr>
        <w:tabs>
          <w:tab w:val="left" w:pos="864"/>
          <w:tab w:val="left" w:pos="1584"/>
          <w:tab w:val="left" w:pos="1944"/>
          <w:tab w:val="left" w:pos="2304"/>
          <w:tab w:val="left" w:pos="2664"/>
          <w:tab w:val="left" w:pos="3024"/>
        </w:tabs>
        <w:ind w:right="140" w:firstLine="1418"/>
        <w:jc w:val="thaiDistribute"/>
        <w:rPr>
          <w:rFonts w:ascii="TH SarabunPSK" w:hAnsi="TH SarabunPSK" w:cs="TH SarabunPSK"/>
          <w:sz w:val="32"/>
          <w:szCs w:val="32"/>
          <w:lang w:eastAsia="zh-CN"/>
        </w:rPr>
      </w:pPr>
      <w:r w:rsidRPr="00CB5C43">
        <w:rPr>
          <w:rFonts w:ascii="TH SarabunPSK" w:hAnsi="TH SarabunPSK" w:cs="TH SarabunPSK"/>
          <w:color w:val="000000"/>
          <w:sz w:val="32"/>
          <w:szCs w:val="32"/>
          <w:lang w:eastAsia="zh-CN"/>
        </w:rPr>
        <w:t>2</w:t>
      </w:r>
      <w:r w:rsidRPr="00CB5C43">
        <w:rPr>
          <w:rFonts w:ascii="TH SarabunPSK" w:hAnsi="TH SarabunPSK" w:cs="TH SarabunPSK"/>
          <w:color w:val="000000"/>
          <w:sz w:val="32"/>
          <w:szCs w:val="32"/>
          <w:cs/>
          <w:lang w:eastAsia="zh-CN"/>
        </w:rPr>
        <w:t>)</w:t>
      </w:r>
      <w:r w:rsidRPr="00CB5C43">
        <w:rPr>
          <w:rFonts w:ascii="TH SarabunPSK" w:hAnsi="TH SarabunPSK" w:cs="TH SarabunPSK"/>
          <w:color w:val="000000"/>
          <w:sz w:val="32"/>
          <w:szCs w:val="32"/>
          <w:lang w:eastAsia="zh-CN"/>
        </w:rPr>
        <w:t xml:space="preserve">  </w:t>
      </w:r>
      <w:r w:rsidRPr="00CB5C43">
        <w:rPr>
          <w:rFonts w:ascii="TH SarabunPSK" w:hAnsi="TH SarabunPSK" w:cs="TH SarabunPSK"/>
          <w:color w:val="000000"/>
          <w:sz w:val="32"/>
          <w:szCs w:val="32"/>
          <w:cs/>
          <w:lang w:eastAsia="zh-CN"/>
        </w:rPr>
        <w:t>วิชาภาษาอังกฤษ (</w:t>
      </w:r>
      <w:r w:rsidRPr="00CB5C43">
        <w:rPr>
          <w:rFonts w:ascii="TH SarabunPSK" w:hAnsi="TH SarabunPSK" w:cs="TH SarabunPSK"/>
          <w:color w:val="000000"/>
          <w:sz w:val="32"/>
          <w:szCs w:val="32"/>
          <w:lang w:eastAsia="zh-CN"/>
        </w:rPr>
        <w:t xml:space="preserve">63) </w:t>
      </w:r>
      <w:r w:rsidRPr="00CB5C43">
        <w:rPr>
          <w:rFonts w:ascii="TH SarabunPSK" w:hAnsi="TH SarabunPSK" w:cs="TH SarabunPSK"/>
          <w:color w:val="000000"/>
          <w:sz w:val="32"/>
          <w:szCs w:val="32"/>
          <w:cs/>
          <w:lang w:eastAsia="zh-CN"/>
        </w:rPr>
        <w:t xml:space="preserve">พบว่า </w:t>
      </w:r>
      <w:r w:rsidRPr="00CB5C43">
        <w:rPr>
          <w:rFonts w:ascii="TH SarabunPSK" w:hAnsi="TH SarabunPSK" w:cs="TH SarabunPSK"/>
          <w:sz w:val="32"/>
          <w:szCs w:val="32"/>
          <w:cs/>
          <w:lang w:eastAsia="zh-CN"/>
        </w:rPr>
        <w:t>มาตรฐานการเรียนรู้ที่เขตพื้นที่ควรเร่งพัฒนา เนื่องจากคะแนนเฉลี่ยของเขตพื้นที่ต่ำกว่าระดับประเทศ ได้แก่</w:t>
      </w:r>
      <w:r w:rsidRPr="00CB5C43">
        <w:rPr>
          <w:rFonts w:ascii="TH SarabunPSK" w:hAnsi="TH SarabunPSK" w:cs="TH SarabunPSK"/>
          <w:sz w:val="32"/>
          <w:szCs w:val="32"/>
          <w:lang w:eastAsia="zh-CN"/>
        </w:rPr>
        <w:t xml:space="preserve"> </w:t>
      </w:r>
      <w:r w:rsidRPr="00CB5C43">
        <w:rPr>
          <w:rFonts w:ascii="TH SarabunPSK" w:hAnsi="TH SarabunPSK" w:cs="TH SarabunPSK"/>
          <w:sz w:val="32"/>
          <w:szCs w:val="32"/>
          <w:cs/>
          <w:lang w:eastAsia="zh-CN"/>
        </w:rPr>
        <w:t xml:space="preserve">มาตรฐาน ต </w:t>
      </w:r>
      <w:r w:rsidRPr="00CB5C43">
        <w:rPr>
          <w:rFonts w:ascii="TH SarabunPSK" w:hAnsi="TH SarabunPSK" w:cs="TH SarabunPSK"/>
          <w:sz w:val="32"/>
          <w:szCs w:val="32"/>
          <w:lang w:eastAsia="zh-CN"/>
        </w:rPr>
        <w:t xml:space="preserve">2.1 1 </w:t>
      </w:r>
      <w:r w:rsidRPr="00CB5C43">
        <w:rPr>
          <w:rFonts w:ascii="TH SarabunPSK" w:hAnsi="TH SarabunPSK" w:cs="TH SarabunPSK"/>
          <w:sz w:val="32"/>
          <w:szCs w:val="32"/>
          <w:cs/>
          <w:lang w:eastAsia="zh-CN"/>
        </w:rPr>
        <w:t xml:space="preserve">มาตรฐาน ต </w:t>
      </w:r>
      <w:r w:rsidRPr="00CB5C43">
        <w:rPr>
          <w:rFonts w:ascii="TH SarabunPSK" w:hAnsi="TH SarabunPSK" w:cs="TH SarabunPSK"/>
          <w:sz w:val="32"/>
          <w:szCs w:val="32"/>
          <w:lang w:eastAsia="zh-CN"/>
        </w:rPr>
        <w:t xml:space="preserve">1.1 </w:t>
      </w:r>
      <w:r w:rsidRPr="00CB5C43">
        <w:rPr>
          <w:rFonts w:ascii="TH SarabunPSK" w:hAnsi="TH SarabunPSK" w:cs="TH SarabunPSK"/>
          <w:sz w:val="32"/>
          <w:szCs w:val="32"/>
          <w:cs/>
          <w:lang w:eastAsia="zh-CN"/>
        </w:rPr>
        <w:t>มาตรฐาน</w:t>
      </w:r>
      <w:r w:rsidRPr="00CB5C43">
        <w:rPr>
          <w:rFonts w:ascii="TH SarabunPSK" w:hAnsi="TH SarabunPSK" w:cs="TH SarabunPSK"/>
          <w:sz w:val="32"/>
          <w:szCs w:val="32"/>
          <w:lang w:eastAsia="zh-CN"/>
        </w:rPr>
        <w:t xml:space="preserve"> </w:t>
      </w:r>
      <w:r w:rsidRPr="00CB5C43">
        <w:rPr>
          <w:rFonts w:ascii="TH SarabunPSK" w:hAnsi="TH SarabunPSK" w:cs="TH SarabunPSK"/>
          <w:sz w:val="32"/>
          <w:szCs w:val="32"/>
          <w:cs/>
          <w:lang w:eastAsia="zh-CN"/>
        </w:rPr>
        <w:t xml:space="preserve">ต </w:t>
      </w:r>
      <w:proofErr w:type="gramStart"/>
      <w:r w:rsidRPr="00CB5C43">
        <w:rPr>
          <w:rFonts w:ascii="TH SarabunPSK" w:hAnsi="TH SarabunPSK" w:cs="TH SarabunPSK"/>
          <w:sz w:val="32"/>
          <w:szCs w:val="32"/>
          <w:lang w:eastAsia="zh-CN"/>
        </w:rPr>
        <w:t xml:space="preserve">1.2  </w:t>
      </w:r>
      <w:r w:rsidRPr="00CB5C43">
        <w:rPr>
          <w:rFonts w:ascii="TH SarabunPSK" w:hAnsi="TH SarabunPSK" w:cs="TH SarabunPSK"/>
          <w:sz w:val="32"/>
          <w:szCs w:val="32"/>
          <w:cs/>
          <w:lang w:eastAsia="zh-CN"/>
        </w:rPr>
        <w:t>มาตรฐาน</w:t>
      </w:r>
      <w:proofErr w:type="gramEnd"/>
      <w:r w:rsidRPr="00CB5C43">
        <w:rPr>
          <w:rFonts w:ascii="TH SarabunPSK" w:hAnsi="TH SarabunPSK" w:cs="TH SarabunPSK"/>
          <w:sz w:val="32"/>
          <w:szCs w:val="32"/>
          <w:cs/>
          <w:lang w:eastAsia="zh-CN"/>
        </w:rPr>
        <w:t xml:space="preserve"> ต </w:t>
      </w:r>
      <w:r w:rsidRPr="00CB5C43">
        <w:rPr>
          <w:rFonts w:ascii="TH SarabunPSK" w:hAnsi="TH SarabunPSK" w:cs="TH SarabunPSK"/>
          <w:sz w:val="32"/>
          <w:szCs w:val="32"/>
          <w:lang w:eastAsia="zh-CN"/>
        </w:rPr>
        <w:t>1.3</w:t>
      </w:r>
      <w:r w:rsidRPr="00CB5C43">
        <w:rPr>
          <w:rFonts w:ascii="TH SarabunPSK" w:hAnsi="TH SarabunPSK" w:cs="TH SarabunPSK"/>
          <w:sz w:val="32"/>
          <w:szCs w:val="32"/>
          <w:cs/>
          <w:lang w:eastAsia="zh-CN"/>
        </w:rPr>
        <w:t xml:space="preserve"> มาตรฐาน ต </w:t>
      </w:r>
      <w:r w:rsidRPr="00CB5C43">
        <w:rPr>
          <w:rFonts w:ascii="TH SarabunPSK" w:hAnsi="TH SarabunPSK" w:cs="TH SarabunPSK"/>
          <w:sz w:val="32"/>
          <w:szCs w:val="32"/>
          <w:lang w:eastAsia="zh-CN"/>
        </w:rPr>
        <w:t xml:space="preserve">4.1 </w:t>
      </w:r>
      <w:r w:rsidRPr="00CB5C43">
        <w:rPr>
          <w:rFonts w:ascii="TH SarabunPSK" w:hAnsi="TH SarabunPSK" w:cs="TH SarabunPSK"/>
          <w:sz w:val="32"/>
          <w:szCs w:val="32"/>
          <w:cs/>
          <w:lang w:eastAsia="zh-CN"/>
        </w:rPr>
        <w:t xml:space="preserve">มาตรฐาน ต </w:t>
      </w:r>
      <w:r w:rsidRPr="00CB5C43">
        <w:rPr>
          <w:rFonts w:ascii="TH SarabunPSK" w:hAnsi="TH SarabunPSK" w:cs="TH SarabunPSK"/>
          <w:sz w:val="32"/>
          <w:szCs w:val="32"/>
          <w:lang w:eastAsia="zh-CN"/>
        </w:rPr>
        <w:t xml:space="preserve">2.2 </w:t>
      </w:r>
      <w:r w:rsidRPr="00CB5C43">
        <w:rPr>
          <w:rFonts w:ascii="TH SarabunPSK" w:hAnsi="TH SarabunPSK" w:cs="TH SarabunPSK"/>
          <w:sz w:val="32"/>
          <w:szCs w:val="32"/>
          <w:cs/>
          <w:lang w:eastAsia="zh-CN"/>
        </w:rPr>
        <w:t>และ</w:t>
      </w:r>
      <w:r w:rsidRPr="00CB5C43">
        <w:rPr>
          <w:rFonts w:ascii="TH SarabunPSK" w:hAnsi="TH SarabunPSK" w:cs="TH SarabunPSK"/>
          <w:sz w:val="32"/>
          <w:szCs w:val="32"/>
          <w:lang w:eastAsia="zh-CN"/>
        </w:rPr>
        <w:t xml:space="preserve"> </w:t>
      </w:r>
      <w:r w:rsidRPr="00CB5C43">
        <w:rPr>
          <w:rFonts w:ascii="TH SarabunPSK" w:hAnsi="TH SarabunPSK" w:cs="TH SarabunPSK"/>
          <w:sz w:val="32"/>
          <w:szCs w:val="32"/>
          <w:cs/>
          <w:lang w:eastAsia="zh-CN"/>
        </w:rPr>
        <w:t>ตามลำดับ</w:t>
      </w:r>
    </w:p>
    <w:p w14:paraId="396BA56D" w14:textId="77777777" w:rsidR="00CB5C43" w:rsidRPr="00CB5C43" w:rsidRDefault="00CB5C43" w:rsidP="00CE26AA">
      <w:pPr>
        <w:tabs>
          <w:tab w:val="left" w:pos="864"/>
          <w:tab w:val="left" w:pos="1418"/>
          <w:tab w:val="left" w:pos="1944"/>
          <w:tab w:val="left" w:pos="2304"/>
          <w:tab w:val="left" w:pos="2664"/>
          <w:tab w:val="left" w:pos="3024"/>
        </w:tabs>
        <w:ind w:right="140"/>
        <w:jc w:val="thaiDistribute"/>
        <w:rPr>
          <w:rFonts w:ascii="TH SarabunPSK" w:hAnsi="TH SarabunPSK" w:cs="TH SarabunPSK"/>
          <w:sz w:val="32"/>
          <w:szCs w:val="32"/>
          <w:lang w:eastAsia="zh-CN"/>
        </w:rPr>
      </w:pPr>
      <w:r w:rsidRPr="00CB5C43">
        <w:rPr>
          <w:rFonts w:ascii="TH SarabunPSK" w:hAnsi="TH SarabunPSK" w:cs="TH SarabunPSK"/>
          <w:sz w:val="32"/>
          <w:szCs w:val="32"/>
          <w:cs/>
          <w:lang w:eastAsia="zh-CN"/>
        </w:rPr>
        <w:tab/>
        <w:t>สาระการเรียนรู้ที่เขตพื้นที่ควรเร่งพัฒนา  เนื่องจากคะแนนเฉลี่ยของเขตพื้นที่ต่ำกว่าระดับประเทศ</w:t>
      </w:r>
      <w:r w:rsidRPr="00CB5C43">
        <w:rPr>
          <w:rFonts w:ascii="TH SarabunPSK" w:hAnsi="TH SarabunPSK" w:cs="TH SarabunPSK"/>
          <w:sz w:val="32"/>
          <w:szCs w:val="32"/>
          <w:lang w:eastAsia="zh-CN"/>
        </w:rPr>
        <w:t xml:space="preserve"> </w:t>
      </w:r>
      <w:r w:rsidRPr="00CB5C43">
        <w:rPr>
          <w:rFonts w:ascii="TH SarabunPSK" w:hAnsi="TH SarabunPSK" w:cs="TH SarabunPSK"/>
          <w:sz w:val="32"/>
          <w:szCs w:val="32"/>
          <w:cs/>
          <w:lang w:eastAsia="zh-CN"/>
        </w:rPr>
        <w:t>ได้แก่ สาระ ภาษาเพื่อการสื่อสาร สาระ ภาษาและวัฒนธรรม สาระ ภาษากับความสัมพันธ์กับชุมชนและโลก</w:t>
      </w:r>
    </w:p>
    <w:p w14:paraId="71B6162B" w14:textId="77777777" w:rsidR="00CB5C43" w:rsidRPr="00CB5C43" w:rsidRDefault="00CB5C43" w:rsidP="00CE26AA">
      <w:pPr>
        <w:tabs>
          <w:tab w:val="left" w:pos="864"/>
          <w:tab w:val="left" w:pos="1418"/>
          <w:tab w:val="left" w:pos="1944"/>
          <w:tab w:val="left" w:pos="2304"/>
          <w:tab w:val="left" w:pos="2664"/>
          <w:tab w:val="left" w:pos="3024"/>
        </w:tabs>
        <w:ind w:right="140"/>
        <w:jc w:val="thaiDistribute"/>
        <w:rPr>
          <w:rFonts w:ascii="TH SarabunPSK" w:hAnsi="TH SarabunPSK" w:cs="TH SarabunPSK"/>
          <w:sz w:val="32"/>
          <w:szCs w:val="32"/>
          <w:cs/>
          <w:lang w:eastAsia="zh-CN"/>
        </w:rPr>
      </w:pPr>
      <w:r w:rsidRPr="00CB5C43">
        <w:rPr>
          <w:rFonts w:ascii="TH SarabunPSK" w:hAnsi="TH SarabunPSK" w:cs="TH SarabunPSK"/>
          <w:sz w:val="32"/>
          <w:szCs w:val="32"/>
          <w:lang w:eastAsia="zh-CN"/>
        </w:rPr>
        <w:tab/>
      </w:r>
      <w:r w:rsidRPr="00CB5C43">
        <w:rPr>
          <w:rFonts w:ascii="TH SarabunPSK" w:hAnsi="TH SarabunPSK" w:cs="TH SarabunPSK"/>
          <w:sz w:val="32"/>
          <w:szCs w:val="32"/>
          <w:lang w:eastAsia="zh-CN"/>
        </w:rPr>
        <w:tab/>
        <w:t>3</w:t>
      </w:r>
      <w:r w:rsidRPr="00CB5C43">
        <w:rPr>
          <w:rFonts w:ascii="TH SarabunPSK" w:hAnsi="TH SarabunPSK" w:cs="TH SarabunPSK"/>
          <w:sz w:val="32"/>
          <w:szCs w:val="32"/>
          <w:cs/>
          <w:lang w:eastAsia="zh-CN"/>
        </w:rPr>
        <w:t>)</w:t>
      </w:r>
      <w:r w:rsidRPr="00CB5C43">
        <w:rPr>
          <w:rFonts w:ascii="TH SarabunPSK" w:hAnsi="TH SarabunPSK" w:cs="TH SarabunPSK"/>
          <w:sz w:val="32"/>
          <w:szCs w:val="32"/>
          <w:lang w:eastAsia="zh-CN"/>
        </w:rPr>
        <w:t xml:space="preserve">  </w:t>
      </w:r>
      <w:r w:rsidRPr="00CB5C43">
        <w:rPr>
          <w:rFonts w:ascii="TH SarabunPSK" w:hAnsi="TH SarabunPSK" w:cs="TH SarabunPSK"/>
          <w:sz w:val="32"/>
          <w:szCs w:val="32"/>
          <w:cs/>
          <w:lang w:eastAsia="zh-CN"/>
        </w:rPr>
        <w:t>วิชาคณิตศาสตร์ (</w:t>
      </w:r>
      <w:r w:rsidRPr="00CB5C43">
        <w:rPr>
          <w:rFonts w:ascii="TH SarabunPSK" w:hAnsi="TH SarabunPSK" w:cs="TH SarabunPSK"/>
          <w:sz w:val="32"/>
          <w:szCs w:val="32"/>
          <w:lang w:eastAsia="zh-CN"/>
        </w:rPr>
        <w:t xml:space="preserve">64) </w:t>
      </w:r>
      <w:r w:rsidRPr="00CB5C43">
        <w:rPr>
          <w:rFonts w:ascii="TH SarabunPSK" w:hAnsi="TH SarabunPSK" w:cs="TH SarabunPSK"/>
          <w:sz w:val="32"/>
          <w:szCs w:val="32"/>
          <w:cs/>
          <w:lang w:eastAsia="zh-CN"/>
        </w:rPr>
        <w:t>พบว่า มาตรฐานการเรียนรู้ที่เขตพื้นที่ควรเร่งพัฒนา เนื่องจากคะแนนเฉลี่ยของเขตพื้นที่ต่ำกว่าระดับประเทศ ได้แก่</w:t>
      </w:r>
      <w:r w:rsidRPr="00CB5C43">
        <w:rPr>
          <w:rFonts w:ascii="TH SarabunPSK" w:hAnsi="TH SarabunPSK" w:cs="TH SarabunPSK"/>
          <w:sz w:val="32"/>
          <w:szCs w:val="32"/>
          <w:lang w:eastAsia="zh-CN"/>
        </w:rPr>
        <w:t xml:space="preserve"> </w:t>
      </w:r>
      <w:r w:rsidRPr="00CB5C43">
        <w:rPr>
          <w:rFonts w:ascii="TH SarabunPSK" w:hAnsi="TH SarabunPSK" w:cs="TH SarabunPSK"/>
          <w:sz w:val="32"/>
          <w:szCs w:val="32"/>
          <w:cs/>
          <w:lang w:eastAsia="zh-CN"/>
        </w:rPr>
        <w:t xml:space="preserve">มาตรฐาน ค 2.2 มาตรฐาน ค 1.1 มาตรฐาน ค 3.1 มาตรฐาน ค 2.1 มาตรฐาน ค 1.2 มาตรฐานบูรณาการ ตามลำดับ </w:t>
      </w:r>
      <w:proofErr w:type="gramStart"/>
      <w:r w:rsidRPr="00CB5C43">
        <w:rPr>
          <w:rFonts w:ascii="TH SarabunPSK" w:hAnsi="TH SarabunPSK" w:cs="TH SarabunPSK"/>
          <w:sz w:val="32"/>
          <w:szCs w:val="32"/>
          <w:cs/>
          <w:lang w:eastAsia="zh-CN"/>
        </w:rPr>
        <w:t>สาระการเรียนรู้ที่เขตพื้นที่ควรเร่งพัฒนา  เนื่องจากคะแนนเฉลี่ยของเขตพื้นที่ต่ำกว่าระดับประเทศ</w:t>
      </w:r>
      <w:proofErr w:type="gramEnd"/>
      <w:r w:rsidRPr="00CB5C43">
        <w:rPr>
          <w:rFonts w:ascii="TH SarabunPSK" w:hAnsi="TH SarabunPSK" w:cs="TH SarabunPSK"/>
          <w:sz w:val="32"/>
          <w:szCs w:val="32"/>
          <w:lang w:eastAsia="zh-CN"/>
        </w:rPr>
        <w:t xml:space="preserve"> </w:t>
      </w:r>
      <w:r w:rsidRPr="00CB5C43">
        <w:rPr>
          <w:rFonts w:ascii="TH SarabunPSK" w:hAnsi="TH SarabunPSK" w:cs="TH SarabunPSK"/>
          <w:sz w:val="32"/>
          <w:szCs w:val="32"/>
          <w:cs/>
          <w:lang w:eastAsia="zh-CN"/>
        </w:rPr>
        <w:t>ได้แก่ สาระ สถิติและความน่าจะเป็น  สาระ จำนวนและพีชคณิต สาระ การวัดและเรขาคณิต สาระ บูรณาการ</w:t>
      </w:r>
    </w:p>
    <w:p w14:paraId="717D6C13" w14:textId="77777777" w:rsidR="00CB5C43" w:rsidRPr="00CB5C43" w:rsidRDefault="00CB5C43" w:rsidP="00CE26AA">
      <w:pPr>
        <w:tabs>
          <w:tab w:val="left" w:pos="864"/>
          <w:tab w:val="left" w:pos="1418"/>
          <w:tab w:val="left" w:pos="1944"/>
          <w:tab w:val="left" w:pos="2304"/>
          <w:tab w:val="left" w:pos="2664"/>
          <w:tab w:val="left" w:pos="3024"/>
        </w:tabs>
        <w:ind w:right="140"/>
        <w:jc w:val="thaiDistribute"/>
        <w:rPr>
          <w:rFonts w:ascii="TH SarabunPSK" w:hAnsi="TH SarabunPSK" w:cs="TH SarabunPSK"/>
          <w:sz w:val="32"/>
          <w:szCs w:val="32"/>
          <w:lang w:eastAsia="zh-CN"/>
        </w:rPr>
      </w:pPr>
      <w:r w:rsidRPr="00CB5C43">
        <w:rPr>
          <w:rFonts w:ascii="TH SarabunPSK" w:hAnsi="TH SarabunPSK" w:cs="TH SarabunPSK"/>
          <w:sz w:val="32"/>
          <w:szCs w:val="32"/>
          <w:cs/>
          <w:lang w:eastAsia="zh-CN"/>
        </w:rPr>
        <w:tab/>
      </w:r>
      <w:r w:rsidRPr="00CB5C43">
        <w:rPr>
          <w:rFonts w:ascii="TH SarabunPSK" w:hAnsi="TH SarabunPSK" w:cs="TH SarabunPSK"/>
          <w:color w:val="000000"/>
          <w:sz w:val="32"/>
          <w:szCs w:val="32"/>
          <w:lang w:eastAsia="zh-CN"/>
        </w:rPr>
        <w:tab/>
        <w:t>4</w:t>
      </w:r>
      <w:r w:rsidRPr="00CB5C43">
        <w:rPr>
          <w:rFonts w:ascii="TH SarabunPSK" w:hAnsi="TH SarabunPSK" w:cs="TH SarabunPSK"/>
          <w:color w:val="000000"/>
          <w:sz w:val="32"/>
          <w:szCs w:val="32"/>
          <w:cs/>
          <w:lang w:eastAsia="zh-CN"/>
        </w:rPr>
        <w:t>)</w:t>
      </w:r>
      <w:r w:rsidRPr="00CB5C43">
        <w:rPr>
          <w:rFonts w:ascii="TH SarabunPSK" w:hAnsi="TH SarabunPSK" w:cs="TH SarabunPSK"/>
          <w:color w:val="000000"/>
          <w:sz w:val="32"/>
          <w:szCs w:val="32"/>
          <w:lang w:eastAsia="zh-CN"/>
        </w:rPr>
        <w:t xml:space="preserve">  </w:t>
      </w:r>
      <w:r w:rsidRPr="00CB5C43">
        <w:rPr>
          <w:rFonts w:ascii="TH SarabunPSK" w:hAnsi="TH SarabunPSK" w:cs="TH SarabunPSK"/>
          <w:color w:val="000000"/>
          <w:sz w:val="32"/>
          <w:szCs w:val="32"/>
          <w:cs/>
          <w:lang w:eastAsia="zh-CN"/>
        </w:rPr>
        <w:t>วิชา</w:t>
      </w:r>
      <w:r w:rsidRPr="00CB5C43">
        <w:rPr>
          <w:rFonts w:ascii="TH SarabunPSK" w:hAnsi="TH SarabunPSK" w:cs="TH SarabunPSK"/>
          <w:sz w:val="32"/>
          <w:szCs w:val="32"/>
          <w:cs/>
          <w:lang w:eastAsia="zh-CN"/>
        </w:rPr>
        <w:t>วิทยาศาสตร์ (</w:t>
      </w:r>
      <w:r w:rsidRPr="00CB5C43">
        <w:rPr>
          <w:rFonts w:ascii="TH SarabunPSK" w:hAnsi="TH SarabunPSK" w:cs="TH SarabunPSK"/>
          <w:sz w:val="32"/>
          <w:szCs w:val="32"/>
          <w:lang w:eastAsia="zh-CN"/>
        </w:rPr>
        <w:t>65</w:t>
      </w:r>
      <w:proofErr w:type="gramStart"/>
      <w:r w:rsidRPr="00CB5C43">
        <w:rPr>
          <w:rFonts w:ascii="TH SarabunPSK" w:hAnsi="TH SarabunPSK" w:cs="TH SarabunPSK"/>
          <w:sz w:val="32"/>
          <w:szCs w:val="32"/>
          <w:lang w:eastAsia="zh-CN"/>
        </w:rPr>
        <w:t xml:space="preserve">)  </w:t>
      </w:r>
      <w:r w:rsidRPr="00CB5C43">
        <w:rPr>
          <w:rFonts w:ascii="TH SarabunPSK" w:hAnsi="TH SarabunPSK" w:cs="TH SarabunPSK"/>
          <w:sz w:val="32"/>
          <w:szCs w:val="32"/>
          <w:cs/>
          <w:lang w:eastAsia="zh-CN"/>
        </w:rPr>
        <w:t>พบว่า</w:t>
      </w:r>
      <w:proofErr w:type="gramEnd"/>
      <w:r w:rsidRPr="00CB5C43">
        <w:rPr>
          <w:rFonts w:ascii="TH SarabunPSK" w:hAnsi="TH SarabunPSK" w:cs="TH SarabunPSK"/>
          <w:sz w:val="32"/>
          <w:szCs w:val="32"/>
          <w:cs/>
          <w:lang w:eastAsia="zh-CN"/>
        </w:rPr>
        <w:t xml:space="preserve"> </w:t>
      </w:r>
      <w:r w:rsidRPr="00CB5C43">
        <w:rPr>
          <w:rFonts w:ascii="TH SarabunPSK" w:hAnsi="TH SarabunPSK" w:cs="TH SarabunPSK"/>
          <w:sz w:val="32"/>
          <w:szCs w:val="32"/>
          <w:lang w:eastAsia="zh-CN"/>
        </w:rPr>
        <w:t xml:space="preserve"> </w:t>
      </w:r>
      <w:r w:rsidRPr="00CB5C43">
        <w:rPr>
          <w:rFonts w:ascii="TH SarabunPSK" w:hAnsi="TH SarabunPSK" w:cs="TH SarabunPSK"/>
          <w:sz w:val="32"/>
          <w:szCs w:val="32"/>
          <w:cs/>
          <w:lang w:eastAsia="zh-CN"/>
        </w:rPr>
        <w:t>มาตรฐานการเรียนรู้ที่เขตพื้นที่ควรเร่งพัฒนาเนื่องจากคะแนนเฉลี่ยของเขตพื้นที่ต่ำกว่าระดับประเทศ  ได้แก่</w:t>
      </w:r>
      <w:r w:rsidRPr="00CB5C43">
        <w:rPr>
          <w:rFonts w:ascii="TH SarabunPSK" w:hAnsi="TH SarabunPSK" w:cs="TH SarabunPSK"/>
          <w:sz w:val="32"/>
          <w:szCs w:val="32"/>
          <w:lang w:eastAsia="zh-CN"/>
        </w:rPr>
        <w:t xml:space="preserve"> </w:t>
      </w:r>
      <w:r w:rsidRPr="00CB5C43">
        <w:rPr>
          <w:rFonts w:ascii="TH SarabunPSK" w:hAnsi="TH SarabunPSK" w:cs="TH SarabunPSK"/>
          <w:sz w:val="32"/>
          <w:szCs w:val="32"/>
          <w:cs/>
          <w:lang w:eastAsia="zh-CN"/>
        </w:rPr>
        <w:t>มาตรฐาน ว 1.3  มาตรฐาน ว 1.1  มาตรฐาน ว 3.2  มาตรฐานบูรณาการ</w:t>
      </w:r>
      <w:r w:rsidRPr="00CB5C43">
        <w:rPr>
          <w:rFonts w:ascii="TH SarabunPSK" w:hAnsi="TH SarabunPSK" w:cs="TH SarabunPSK"/>
          <w:sz w:val="32"/>
          <w:szCs w:val="32"/>
          <w:lang w:eastAsia="zh-CN"/>
        </w:rPr>
        <w:t xml:space="preserve"> </w:t>
      </w:r>
      <w:r w:rsidRPr="00CB5C43">
        <w:rPr>
          <w:rFonts w:ascii="TH SarabunPSK" w:hAnsi="TH SarabunPSK" w:cs="TH SarabunPSK"/>
          <w:sz w:val="32"/>
          <w:szCs w:val="32"/>
          <w:cs/>
          <w:lang w:eastAsia="zh-CN"/>
        </w:rPr>
        <w:t>มาตรฐาน ว 1.2  มาตรฐาน ว 2.2  มาตรฐาน ว 4.2</w:t>
      </w:r>
      <w:r w:rsidRPr="00CB5C43">
        <w:rPr>
          <w:rFonts w:ascii="TH SarabunPSK" w:hAnsi="TH SarabunPSK" w:cs="TH SarabunPSK"/>
          <w:sz w:val="32"/>
          <w:szCs w:val="32"/>
          <w:lang w:eastAsia="zh-CN"/>
        </w:rPr>
        <w:t xml:space="preserve"> </w:t>
      </w:r>
      <w:r w:rsidRPr="00CB5C43">
        <w:rPr>
          <w:rFonts w:ascii="TH SarabunPSK" w:hAnsi="TH SarabunPSK" w:cs="TH SarabunPSK"/>
          <w:sz w:val="32"/>
          <w:szCs w:val="32"/>
          <w:cs/>
          <w:lang w:eastAsia="zh-CN"/>
        </w:rPr>
        <w:t xml:space="preserve"> มาตรฐาน</w:t>
      </w:r>
      <w:r w:rsidRPr="00CB5C43">
        <w:rPr>
          <w:rFonts w:ascii="TH SarabunPSK" w:hAnsi="TH SarabunPSK" w:cs="TH SarabunPSK"/>
          <w:sz w:val="32"/>
          <w:szCs w:val="32"/>
          <w:lang w:eastAsia="zh-CN"/>
        </w:rPr>
        <w:t xml:space="preserve"> </w:t>
      </w:r>
      <w:r w:rsidRPr="00CB5C43">
        <w:rPr>
          <w:rFonts w:ascii="TH SarabunPSK" w:hAnsi="TH SarabunPSK" w:cs="TH SarabunPSK"/>
          <w:sz w:val="32"/>
          <w:szCs w:val="32"/>
          <w:cs/>
          <w:lang w:eastAsia="zh-CN"/>
        </w:rPr>
        <w:t xml:space="preserve">ว </w:t>
      </w:r>
      <w:r w:rsidRPr="00CB5C43">
        <w:rPr>
          <w:rFonts w:ascii="TH SarabunPSK" w:hAnsi="TH SarabunPSK" w:cs="TH SarabunPSK"/>
          <w:sz w:val="32"/>
          <w:szCs w:val="32"/>
          <w:lang w:eastAsia="zh-CN"/>
        </w:rPr>
        <w:t>3.1</w:t>
      </w:r>
      <w:r w:rsidRPr="00CB5C43">
        <w:rPr>
          <w:rFonts w:ascii="TH SarabunPSK" w:hAnsi="TH SarabunPSK" w:cs="TH SarabunPSK"/>
          <w:sz w:val="32"/>
          <w:szCs w:val="32"/>
          <w:cs/>
          <w:lang w:eastAsia="zh-CN"/>
        </w:rPr>
        <w:t xml:space="preserve">  มาตรฐาน ว 2.1  มาตรฐาน ว 2.3 ตามลำดับ</w:t>
      </w:r>
      <w:r w:rsidRPr="00CB5C43">
        <w:rPr>
          <w:rFonts w:ascii="TH SarabunPSK" w:hAnsi="TH SarabunPSK" w:cs="TH SarabunPSK"/>
          <w:sz w:val="32"/>
          <w:szCs w:val="32"/>
          <w:cs/>
          <w:lang w:eastAsia="zh-CN"/>
        </w:rPr>
        <w:tab/>
      </w:r>
      <w:r w:rsidRPr="00CB5C43">
        <w:rPr>
          <w:rFonts w:ascii="TH SarabunPSK" w:hAnsi="TH SarabunPSK" w:cs="TH SarabunPSK"/>
          <w:sz w:val="32"/>
          <w:szCs w:val="32"/>
          <w:lang w:eastAsia="zh-CN"/>
        </w:rPr>
        <w:t xml:space="preserve">  </w:t>
      </w:r>
    </w:p>
    <w:p w14:paraId="73A809DD" w14:textId="77777777" w:rsidR="00CB5C43" w:rsidRPr="00CB5C43" w:rsidRDefault="00CB5C43" w:rsidP="00CE26AA">
      <w:pPr>
        <w:tabs>
          <w:tab w:val="left" w:pos="864"/>
          <w:tab w:val="left" w:pos="1418"/>
          <w:tab w:val="left" w:pos="1944"/>
          <w:tab w:val="left" w:pos="2304"/>
          <w:tab w:val="left" w:pos="2664"/>
          <w:tab w:val="left" w:pos="3024"/>
        </w:tabs>
        <w:ind w:right="140"/>
        <w:jc w:val="thaiDistribute"/>
        <w:rPr>
          <w:rFonts w:ascii="TH SarabunPSK" w:hAnsi="TH SarabunPSK" w:cs="TH SarabunPSK"/>
          <w:sz w:val="32"/>
          <w:szCs w:val="32"/>
          <w:lang w:eastAsia="zh-CN"/>
        </w:rPr>
      </w:pPr>
      <w:r w:rsidRPr="00CB5C43">
        <w:rPr>
          <w:rFonts w:ascii="TH SarabunPSK" w:hAnsi="TH SarabunPSK" w:cs="TH SarabunPSK"/>
          <w:sz w:val="32"/>
          <w:szCs w:val="32"/>
          <w:cs/>
          <w:lang w:eastAsia="zh-CN"/>
        </w:rPr>
        <w:lastRenderedPageBreak/>
        <w:tab/>
        <w:t>สาระการเรียนรู้ที่เขตพื้นที่ควรเร่งพัฒนา  เนื่องจากคะแนนเฉลี่ยของเขตพื้นที่ต่ำกว่าระดับประเทศ</w:t>
      </w:r>
      <w:r w:rsidRPr="00CB5C43">
        <w:rPr>
          <w:rFonts w:ascii="TH SarabunPSK" w:hAnsi="TH SarabunPSK" w:cs="TH SarabunPSK"/>
          <w:sz w:val="32"/>
          <w:szCs w:val="32"/>
          <w:lang w:eastAsia="zh-CN"/>
        </w:rPr>
        <w:t xml:space="preserve"> </w:t>
      </w:r>
      <w:r w:rsidRPr="00CB5C43">
        <w:rPr>
          <w:rFonts w:ascii="TH SarabunPSK" w:hAnsi="TH SarabunPSK" w:cs="TH SarabunPSK"/>
          <w:sz w:val="32"/>
          <w:szCs w:val="32"/>
          <w:cs/>
          <w:lang w:eastAsia="zh-CN"/>
        </w:rPr>
        <w:t>ได้แก่  สาระ วิทยาศาสตร์ชีวภาพ  สาระ วิทยาศาสตร์โลกและอวกาศ  สาระ เทคโนโลยี  สาระวิทยาศาสตร์กายภาพ</w:t>
      </w:r>
    </w:p>
    <w:p w14:paraId="108F51F5" w14:textId="77777777" w:rsidR="00CB5C43" w:rsidRPr="00CB5C43" w:rsidRDefault="00CB5C43" w:rsidP="00CE26AA">
      <w:pPr>
        <w:tabs>
          <w:tab w:val="left" w:pos="864"/>
          <w:tab w:val="left" w:pos="1134"/>
          <w:tab w:val="left" w:pos="1584"/>
          <w:tab w:val="left" w:pos="1944"/>
          <w:tab w:val="left" w:pos="2304"/>
          <w:tab w:val="left" w:pos="2664"/>
          <w:tab w:val="left" w:pos="3024"/>
        </w:tabs>
        <w:spacing w:before="120"/>
        <w:ind w:right="140"/>
        <w:jc w:val="thaiDistribute"/>
        <w:rPr>
          <w:rFonts w:ascii="TH SarabunPSK" w:hAnsi="TH SarabunPSK" w:cs="TH SarabunPSK"/>
          <w:color w:val="000000"/>
          <w:sz w:val="32"/>
          <w:szCs w:val="32"/>
          <w:lang w:eastAsia="zh-CN"/>
        </w:rPr>
      </w:pPr>
      <w:r w:rsidRPr="00CB5C43">
        <w:rPr>
          <w:rFonts w:ascii="TH SarabunPSK" w:hAnsi="TH SarabunPSK" w:cs="TH SarabunPSK"/>
          <w:color w:val="000000"/>
          <w:sz w:val="32"/>
          <w:szCs w:val="32"/>
          <w:lang w:eastAsia="zh-CN"/>
        </w:rPr>
        <w:tab/>
      </w:r>
      <w:proofErr w:type="gramStart"/>
      <w:r w:rsidRPr="00CB5C43">
        <w:rPr>
          <w:rFonts w:ascii="TH SarabunPSK" w:hAnsi="TH SarabunPSK" w:cs="TH SarabunPSK"/>
          <w:color w:val="000000"/>
          <w:sz w:val="32"/>
          <w:szCs w:val="32"/>
          <w:lang w:eastAsia="zh-CN"/>
        </w:rPr>
        <w:t xml:space="preserve">3.2.3.2  </w:t>
      </w:r>
      <w:r w:rsidRPr="00CB5C43">
        <w:rPr>
          <w:rFonts w:ascii="TH SarabunPSK" w:hAnsi="TH SarabunPSK" w:cs="TH SarabunPSK"/>
          <w:color w:val="000000"/>
          <w:sz w:val="32"/>
          <w:szCs w:val="32"/>
          <w:cs/>
          <w:lang w:eastAsia="zh-CN"/>
        </w:rPr>
        <w:t>ผลการทดสอบทางการศึกษาระดับชาติขั้นพื้นฐาน</w:t>
      </w:r>
      <w:proofErr w:type="gramEnd"/>
      <w:r w:rsidRPr="00CB5C43">
        <w:rPr>
          <w:rFonts w:ascii="TH SarabunPSK" w:hAnsi="TH SarabunPSK" w:cs="TH SarabunPSK"/>
          <w:color w:val="000000"/>
          <w:sz w:val="32"/>
          <w:szCs w:val="32"/>
          <w:cs/>
          <w:lang w:eastAsia="zh-CN"/>
        </w:rPr>
        <w:t xml:space="preserve"> (</w:t>
      </w:r>
      <w:r w:rsidRPr="00CB5C43">
        <w:rPr>
          <w:rFonts w:ascii="TH SarabunPSK" w:hAnsi="TH SarabunPSK" w:cs="TH SarabunPSK"/>
          <w:color w:val="000000"/>
          <w:sz w:val="32"/>
          <w:szCs w:val="32"/>
          <w:lang w:eastAsia="zh-CN"/>
        </w:rPr>
        <w:t xml:space="preserve">O-NET)  </w:t>
      </w:r>
      <w:r w:rsidRPr="00CB5C43">
        <w:rPr>
          <w:rFonts w:ascii="TH SarabunPSK" w:hAnsi="TH SarabunPSK" w:cs="TH SarabunPSK"/>
          <w:color w:val="000000"/>
          <w:sz w:val="32"/>
          <w:szCs w:val="32"/>
          <w:cs/>
          <w:lang w:eastAsia="zh-CN"/>
        </w:rPr>
        <w:t xml:space="preserve">ชั้นมัธยมศึกษาปีที่ </w:t>
      </w:r>
      <w:r w:rsidRPr="00CB5C43">
        <w:rPr>
          <w:rFonts w:ascii="TH SarabunPSK" w:hAnsi="TH SarabunPSK" w:cs="TH SarabunPSK"/>
          <w:color w:val="000000"/>
          <w:sz w:val="32"/>
          <w:szCs w:val="32"/>
          <w:lang w:eastAsia="zh-CN"/>
        </w:rPr>
        <w:t xml:space="preserve">3 </w:t>
      </w:r>
      <w:r w:rsidRPr="00CB5C43">
        <w:rPr>
          <w:rFonts w:ascii="TH SarabunPSK" w:hAnsi="TH SarabunPSK" w:cs="TH SarabunPSK"/>
          <w:color w:val="000000"/>
          <w:sz w:val="32"/>
          <w:szCs w:val="32"/>
          <w:cs/>
          <w:lang w:eastAsia="zh-CN"/>
        </w:rPr>
        <w:t xml:space="preserve">สำนักงานเขตพื้นที่การศึกษาประถมศึกษากาฬสินธุ์  เขต </w:t>
      </w:r>
      <w:r w:rsidRPr="00CB5C43">
        <w:rPr>
          <w:rFonts w:ascii="TH SarabunPSK" w:hAnsi="TH SarabunPSK" w:cs="TH SarabunPSK"/>
          <w:color w:val="000000"/>
          <w:sz w:val="32"/>
          <w:szCs w:val="32"/>
          <w:lang w:eastAsia="zh-CN"/>
        </w:rPr>
        <w:t xml:space="preserve">3  </w:t>
      </w:r>
      <w:r w:rsidRPr="00CB5C43">
        <w:rPr>
          <w:rFonts w:ascii="TH SarabunPSK" w:hAnsi="TH SarabunPSK" w:cs="TH SarabunPSK"/>
          <w:color w:val="000000"/>
          <w:sz w:val="32"/>
          <w:szCs w:val="32"/>
          <w:cs/>
          <w:lang w:eastAsia="zh-CN"/>
        </w:rPr>
        <w:t xml:space="preserve">ปีการศึกษา  </w:t>
      </w:r>
      <w:r w:rsidRPr="00CB5C43">
        <w:rPr>
          <w:rFonts w:ascii="TH SarabunPSK" w:hAnsi="TH SarabunPSK" w:cs="TH SarabunPSK"/>
          <w:color w:val="000000"/>
          <w:sz w:val="32"/>
          <w:szCs w:val="32"/>
          <w:lang w:eastAsia="zh-CN"/>
        </w:rPr>
        <w:t xml:space="preserve">2563  </w:t>
      </w:r>
    </w:p>
    <w:p w14:paraId="6547E26B" w14:textId="77777777" w:rsidR="00CB5C43" w:rsidRPr="00CB5C43" w:rsidRDefault="00CB5C43" w:rsidP="00CE26AA">
      <w:pPr>
        <w:tabs>
          <w:tab w:val="left" w:pos="864"/>
          <w:tab w:val="left" w:pos="1584"/>
          <w:tab w:val="left" w:pos="1944"/>
          <w:tab w:val="left" w:pos="2304"/>
          <w:tab w:val="left" w:pos="2664"/>
          <w:tab w:val="left" w:pos="3024"/>
        </w:tabs>
        <w:ind w:right="140" w:firstLine="1418"/>
        <w:jc w:val="thaiDistribute"/>
        <w:rPr>
          <w:rFonts w:ascii="TH SarabunPSK" w:hAnsi="TH SarabunPSK" w:cs="TH SarabunPSK"/>
          <w:sz w:val="32"/>
          <w:szCs w:val="32"/>
          <w:lang w:eastAsia="zh-CN"/>
        </w:rPr>
      </w:pPr>
      <w:r w:rsidRPr="00CB5C43">
        <w:rPr>
          <w:rFonts w:ascii="TH SarabunPSK" w:hAnsi="TH SarabunPSK" w:cs="TH SarabunPSK"/>
          <w:sz w:val="32"/>
          <w:szCs w:val="32"/>
          <w:lang w:eastAsia="zh-CN"/>
        </w:rPr>
        <w:t>1</w:t>
      </w:r>
      <w:r w:rsidRPr="00CB5C43">
        <w:rPr>
          <w:rFonts w:ascii="TH SarabunPSK" w:hAnsi="TH SarabunPSK" w:cs="TH SarabunPSK"/>
          <w:sz w:val="32"/>
          <w:szCs w:val="32"/>
          <w:cs/>
          <w:lang w:eastAsia="zh-CN"/>
        </w:rPr>
        <w:t>)</w:t>
      </w:r>
      <w:r w:rsidRPr="00CB5C43">
        <w:rPr>
          <w:rFonts w:ascii="TH SarabunPSK" w:hAnsi="TH SarabunPSK" w:cs="TH SarabunPSK"/>
          <w:sz w:val="32"/>
          <w:szCs w:val="32"/>
          <w:lang w:eastAsia="zh-CN"/>
        </w:rPr>
        <w:t xml:space="preserve"> </w:t>
      </w:r>
      <w:r w:rsidRPr="00CB5C43">
        <w:rPr>
          <w:rFonts w:ascii="TH SarabunPSK" w:hAnsi="TH SarabunPSK" w:cs="TH SarabunPSK"/>
          <w:sz w:val="32"/>
          <w:szCs w:val="32"/>
          <w:cs/>
          <w:lang w:eastAsia="zh-CN"/>
        </w:rPr>
        <w:t xml:space="preserve"> วิชาภาษาไทย (</w:t>
      </w:r>
      <w:r w:rsidRPr="00CB5C43">
        <w:rPr>
          <w:rFonts w:ascii="TH SarabunPSK" w:hAnsi="TH SarabunPSK" w:cs="TH SarabunPSK"/>
          <w:sz w:val="32"/>
          <w:szCs w:val="32"/>
          <w:lang w:eastAsia="zh-CN"/>
        </w:rPr>
        <w:t>91</w:t>
      </w:r>
      <w:proofErr w:type="gramStart"/>
      <w:r w:rsidRPr="00CB5C43">
        <w:rPr>
          <w:rFonts w:ascii="TH SarabunPSK" w:hAnsi="TH SarabunPSK" w:cs="TH SarabunPSK"/>
          <w:sz w:val="32"/>
          <w:szCs w:val="32"/>
          <w:lang w:eastAsia="zh-CN"/>
        </w:rPr>
        <w:t xml:space="preserve">)  </w:t>
      </w:r>
      <w:r w:rsidRPr="00CB5C43">
        <w:rPr>
          <w:rFonts w:ascii="TH SarabunPSK" w:hAnsi="TH SarabunPSK" w:cs="TH SarabunPSK"/>
          <w:sz w:val="32"/>
          <w:szCs w:val="32"/>
          <w:cs/>
          <w:lang w:eastAsia="zh-CN"/>
        </w:rPr>
        <w:t>พบว่า</w:t>
      </w:r>
      <w:proofErr w:type="gramEnd"/>
      <w:r w:rsidRPr="00CB5C43">
        <w:rPr>
          <w:rFonts w:ascii="TH SarabunPSK" w:hAnsi="TH SarabunPSK" w:cs="TH SarabunPSK"/>
          <w:sz w:val="32"/>
          <w:szCs w:val="32"/>
          <w:cs/>
          <w:lang w:eastAsia="zh-CN"/>
        </w:rPr>
        <w:t xml:space="preserve">  มาตรฐานการเรียนรู้ที่เขตพื้นที่ควรเร่งพัฒนาเนื่องจากคะแนนเฉลี่ยของเขตพื้นที่ต่ำกว่าระดับประเทศ  ได้แก่</w:t>
      </w:r>
      <w:r w:rsidRPr="00CB5C43">
        <w:rPr>
          <w:rFonts w:ascii="TH SarabunPSK" w:hAnsi="TH SarabunPSK" w:cs="TH SarabunPSK"/>
          <w:sz w:val="32"/>
          <w:szCs w:val="32"/>
          <w:lang w:eastAsia="zh-CN"/>
        </w:rPr>
        <w:t xml:space="preserve"> </w:t>
      </w:r>
      <w:r w:rsidRPr="00CB5C43">
        <w:rPr>
          <w:rFonts w:ascii="TH SarabunPSK" w:hAnsi="TH SarabunPSK" w:cs="TH SarabunPSK"/>
          <w:sz w:val="32"/>
          <w:szCs w:val="32"/>
          <w:cs/>
          <w:lang w:eastAsia="zh-CN"/>
        </w:rPr>
        <w:t xml:space="preserve">มาตรฐาน ท </w:t>
      </w:r>
      <w:r w:rsidRPr="00CB5C43">
        <w:rPr>
          <w:rFonts w:ascii="TH SarabunPSK" w:hAnsi="TH SarabunPSK" w:cs="TH SarabunPSK"/>
          <w:sz w:val="32"/>
          <w:szCs w:val="32"/>
          <w:lang w:eastAsia="zh-CN"/>
        </w:rPr>
        <w:t>1.1</w:t>
      </w:r>
      <w:r w:rsidRPr="00CB5C43">
        <w:rPr>
          <w:rFonts w:ascii="TH SarabunPSK" w:hAnsi="TH SarabunPSK" w:cs="TH SarabunPSK"/>
          <w:sz w:val="32"/>
          <w:szCs w:val="32"/>
          <w:cs/>
          <w:lang w:eastAsia="zh-CN"/>
        </w:rPr>
        <w:t xml:space="preserve">   มาตรฐาน</w:t>
      </w:r>
      <w:r w:rsidRPr="00CB5C43">
        <w:rPr>
          <w:rFonts w:ascii="TH SarabunPSK" w:hAnsi="TH SarabunPSK" w:cs="TH SarabunPSK"/>
          <w:sz w:val="32"/>
          <w:szCs w:val="32"/>
          <w:lang w:eastAsia="zh-CN"/>
        </w:rPr>
        <w:t xml:space="preserve"> </w:t>
      </w:r>
      <w:r w:rsidRPr="00CB5C43">
        <w:rPr>
          <w:rFonts w:ascii="TH SarabunPSK" w:hAnsi="TH SarabunPSK" w:cs="TH SarabunPSK"/>
          <w:sz w:val="32"/>
          <w:szCs w:val="32"/>
          <w:cs/>
          <w:lang w:eastAsia="zh-CN"/>
        </w:rPr>
        <w:t xml:space="preserve">ท </w:t>
      </w:r>
      <w:r w:rsidRPr="00CB5C43">
        <w:rPr>
          <w:rFonts w:ascii="TH SarabunPSK" w:hAnsi="TH SarabunPSK" w:cs="TH SarabunPSK"/>
          <w:sz w:val="32"/>
          <w:szCs w:val="32"/>
          <w:lang w:eastAsia="zh-CN"/>
        </w:rPr>
        <w:t>5.1</w:t>
      </w:r>
      <w:r w:rsidRPr="00CB5C43">
        <w:rPr>
          <w:rFonts w:ascii="TH SarabunPSK" w:hAnsi="TH SarabunPSK" w:cs="TH SarabunPSK"/>
          <w:sz w:val="32"/>
          <w:szCs w:val="32"/>
          <w:cs/>
          <w:lang w:eastAsia="zh-CN"/>
        </w:rPr>
        <w:t xml:space="preserve">   </w:t>
      </w:r>
    </w:p>
    <w:p w14:paraId="11C6087A" w14:textId="77777777" w:rsidR="00CB5C43" w:rsidRPr="00CB5C43" w:rsidRDefault="00CB5C43" w:rsidP="00CE26AA">
      <w:pPr>
        <w:tabs>
          <w:tab w:val="left" w:pos="864"/>
          <w:tab w:val="left" w:pos="1584"/>
          <w:tab w:val="left" w:pos="1944"/>
          <w:tab w:val="left" w:pos="2304"/>
          <w:tab w:val="left" w:pos="2664"/>
          <w:tab w:val="left" w:pos="3024"/>
        </w:tabs>
        <w:ind w:right="140"/>
        <w:jc w:val="thaiDistribute"/>
        <w:rPr>
          <w:rFonts w:ascii="TH SarabunPSK" w:hAnsi="TH SarabunPSK" w:cs="TH SarabunPSK"/>
          <w:sz w:val="32"/>
          <w:szCs w:val="32"/>
          <w:lang w:eastAsia="zh-CN"/>
        </w:rPr>
      </w:pPr>
      <w:r w:rsidRPr="00CB5C43">
        <w:rPr>
          <w:rFonts w:ascii="TH SarabunPSK" w:hAnsi="TH SarabunPSK" w:cs="TH SarabunPSK"/>
          <w:sz w:val="32"/>
          <w:szCs w:val="32"/>
          <w:cs/>
          <w:lang w:eastAsia="zh-CN"/>
        </w:rPr>
        <w:t xml:space="preserve">มาตรฐาน ท </w:t>
      </w:r>
      <w:r w:rsidRPr="00CB5C43">
        <w:rPr>
          <w:rFonts w:ascii="TH SarabunPSK" w:hAnsi="TH SarabunPSK" w:cs="TH SarabunPSK"/>
          <w:sz w:val="32"/>
          <w:szCs w:val="32"/>
          <w:lang w:eastAsia="zh-CN"/>
        </w:rPr>
        <w:t xml:space="preserve">2.1 </w:t>
      </w:r>
      <w:r w:rsidRPr="00CB5C43">
        <w:rPr>
          <w:rFonts w:ascii="TH SarabunPSK" w:hAnsi="TH SarabunPSK" w:cs="TH SarabunPSK"/>
          <w:sz w:val="32"/>
          <w:szCs w:val="32"/>
          <w:cs/>
          <w:lang w:eastAsia="zh-CN"/>
        </w:rPr>
        <w:t xml:space="preserve">  มาตรฐาน ท </w:t>
      </w:r>
      <w:r w:rsidRPr="00CB5C43">
        <w:rPr>
          <w:rFonts w:ascii="TH SarabunPSK" w:hAnsi="TH SarabunPSK" w:cs="TH SarabunPSK"/>
          <w:sz w:val="32"/>
          <w:szCs w:val="32"/>
          <w:lang w:eastAsia="zh-CN"/>
        </w:rPr>
        <w:t>4.1</w:t>
      </w:r>
      <w:r w:rsidRPr="00CB5C43">
        <w:rPr>
          <w:rFonts w:ascii="TH SarabunPSK" w:hAnsi="TH SarabunPSK" w:cs="TH SarabunPSK"/>
          <w:sz w:val="32"/>
          <w:szCs w:val="32"/>
          <w:cs/>
          <w:lang w:eastAsia="zh-CN"/>
        </w:rPr>
        <w:t xml:space="preserve">  และมาตรฐาน ท </w:t>
      </w:r>
      <w:r w:rsidRPr="00CB5C43">
        <w:rPr>
          <w:rFonts w:ascii="TH SarabunPSK" w:hAnsi="TH SarabunPSK" w:cs="TH SarabunPSK"/>
          <w:sz w:val="32"/>
          <w:szCs w:val="32"/>
          <w:lang w:eastAsia="zh-CN"/>
        </w:rPr>
        <w:t>3.</w:t>
      </w:r>
      <w:r w:rsidRPr="00CB5C43">
        <w:rPr>
          <w:rFonts w:ascii="TH SarabunPSK" w:hAnsi="TH SarabunPSK" w:cs="TH SarabunPSK"/>
          <w:sz w:val="32"/>
          <w:szCs w:val="32"/>
          <w:cs/>
          <w:lang w:eastAsia="zh-CN"/>
        </w:rPr>
        <w:t>1 ตามลำดับ</w:t>
      </w:r>
      <w:r w:rsidRPr="00CB5C43">
        <w:rPr>
          <w:rFonts w:ascii="TH SarabunPSK" w:hAnsi="TH SarabunPSK" w:cs="TH SarabunPSK"/>
          <w:sz w:val="32"/>
          <w:szCs w:val="32"/>
          <w:cs/>
          <w:lang w:eastAsia="zh-CN"/>
        </w:rPr>
        <w:tab/>
      </w:r>
    </w:p>
    <w:p w14:paraId="753FEF7B" w14:textId="77777777" w:rsidR="00CB5C43" w:rsidRPr="00CB5C43" w:rsidRDefault="00CB5C43" w:rsidP="00CE26AA">
      <w:pPr>
        <w:tabs>
          <w:tab w:val="left" w:pos="864"/>
          <w:tab w:val="left" w:pos="1418"/>
          <w:tab w:val="left" w:pos="1944"/>
          <w:tab w:val="left" w:pos="2304"/>
          <w:tab w:val="left" w:pos="2664"/>
          <w:tab w:val="left" w:pos="3024"/>
        </w:tabs>
        <w:ind w:right="140"/>
        <w:jc w:val="thaiDistribute"/>
        <w:rPr>
          <w:rFonts w:ascii="TH SarabunPSK" w:hAnsi="TH SarabunPSK" w:cs="TH SarabunPSK"/>
          <w:sz w:val="32"/>
          <w:szCs w:val="32"/>
          <w:cs/>
          <w:lang w:eastAsia="zh-CN"/>
        </w:rPr>
      </w:pPr>
      <w:r w:rsidRPr="00CB5C43">
        <w:rPr>
          <w:rFonts w:ascii="TH SarabunPSK" w:hAnsi="TH SarabunPSK" w:cs="TH SarabunPSK"/>
          <w:sz w:val="32"/>
          <w:szCs w:val="32"/>
          <w:cs/>
          <w:lang w:eastAsia="zh-CN"/>
        </w:rPr>
        <w:tab/>
      </w:r>
      <w:r w:rsidRPr="00CB5C43">
        <w:rPr>
          <w:rFonts w:ascii="TH SarabunPSK" w:hAnsi="TH SarabunPSK" w:cs="TH SarabunPSK"/>
          <w:sz w:val="32"/>
          <w:szCs w:val="32"/>
          <w:cs/>
          <w:lang w:eastAsia="zh-CN"/>
        </w:rPr>
        <w:tab/>
        <w:t>สาระการเรียนรู้ที่เขตพื้นที่ควรเร่งพัฒนา  เนื่องจากคะแนนเฉลี่ยของเขตพื้นที่ต่ำกว่าระดับประเทศ</w:t>
      </w:r>
      <w:r w:rsidRPr="00CB5C43">
        <w:rPr>
          <w:rFonts w:ascii="TH SarabunPSK" w:hAnsi="TH SarabunPSK" w:cs="TH SarabunPSK"/>
          <w:sz w:val="32"/>
          <w:szCs w:val="32"/>
          <w:lang w:eastAsia="zh-CN"/>
        </w:rPr>
        <w:t xml:space="preserve"> </w:t>
      </w:r>
      <w:r w:rsidRPr="00CB5C43">
        <w:rPr>
          <w:rFonts w:ascii="TH SarabunPSK" w:hAnsi="TH SarabunPSK" w:cs="TH SarabunPSK"/>
          <w:sz w:val="32"/>
          <w:szCs w:val="32"/>
          <w:cs/>
          <w:lang w:eastAsia="zh-CN"/>
        </w:rPr>
        <w:t>ได้แก่  สาระ การอ่าน  สาระ วรรณคดีและวรรณกรรม  สาระ การเขียน  สาระ หลักการใช้ภาษาไทย  สาระ การฟัง การดู และการพูด ตามลำดับ</w:t>
      </w:r>
    </w:p>
    <w:p w14:paraId="30D3469C" w14:textId="77777777" w:rsidR="00CB5C43" w:rsidRPr="00CB5C43" w:rsidRDefault="00CB5C43" w:rsidP="00CE26AA">
      <w:pPr>
        <w:tabs>
          <w:tab w:val="left" w:pos="864"/>
          <w:tab w:val="left" w:pos="1584"/>
          <w:tab w:val="left" w:pos="1944"/>
          <w:tab w:val="left" w:pos="2304"/>
          <w:tab w:val="left" w:pos="2664"/>
          <w:tab w:val="left" w:pos="3024"/>
        </w:tabs>
        <w:ind w:right="140" w:firstLine="1418"/>
        <w:jc w:val="thaiDistribute"/>
        <w:rPr>
          <w:rFonts w:ascii="TH SarabunPSK" w:hAnsi="TH SarabunPSK" w:cs="TH SarabunPSK"/>
          <w:sz w:val="32"/>
          <w:szCs w:val="32"/>
          <w:lang w:eastAsia="zh-CN"/>
        </w:rPr>
      </w:pPr>
      <w:r w:rsidRPr="00CB5C43">
        <w:rPr>
          <w:rFonts w:ascii="TH SarabunPSK" w:hAnsi="TH SarabunPSK" w:cs="TH SarabunPSK"/>
          <w:sz w:val="32"/>
          <w:szCs w:val="32"/>
          <w:lang w:eastAsia="zh-CN"/>
        </w:rPr>
        <w:t>2</w:t>
      </w:r>
      <w:r w:rsidRPr="00CB5C43">
        <w:rPr>
          <w:rFonts w:ascii="TH SarabunPSK" w:hAnsi="TH SarabunPSK" w:cs="TH SarabunPSK"/>
          <w:sz w:val="32"/>
          <w:szCs w:val="32"/>
          <w:cs/>
          <w:lang w:eastAsia="zh-CN"/>
        </w:rPr>
        <w:t>)</w:t>
      </w:r>
      <w:r w:rsidRPr="00CB5C43">
        <w:rPr>
          <w:rFonts w:ascii="TH SarabunPSK" w:hAnsi="TH SarabunPSK" w:cs="TH SarabunPSK"/>
          <w:sz w:val="32"/>
          <w:szCs w:val="32"/>
          <w:lang w:eastAsia="zh-CN"/>
        </w:rPr>
        <w:t xml:space="preserve">  </w:t>
      </w:r>
      <w:r w:rsidRPr="00CB5C43">
        <w:rPr>
          <w:rFonts w:ascii="TH SarabunPSK" w:hAnsi="TH SarabunPSK" w:cs="TH SarabunPSK"/>
          <w:sz w:val="32"/>
          <w:szCs w:val="32"/>
          <w:cs/>
          <w:lang w:eastAsia="zh-CN"/>
        </w:rPr>
        <w:t>วิชาภาษาอังกฤษ (</w:t>
      </w:r>
      <w:r w:rsidRPr="00CB5C43">
        <w:rPr>
          <w:rFonts w:ascii="TH SarabunPSK" w:hAnsi="TH SarabunPSK" w:cs="TH SarabunPSK"/>
          <w:sz w:val="32"/>
          <w:szCs w:val="32"/>
          <w:lang w:eastAsia="zh-CN"/>
        </w:rPr>
        <w:t>93</w:t>
      </w:r>
      <w:proofErr w:type="gramStart"/>
      <w:r w:rsidRPr="00CB5C43">
        <w:rPr>
          <w:rFonts w:ascii="TH SarabunPSK" w:hAnsi="TH SarabunPSK" w:cs="TH SarabunPSK"/>
          <w:sz w:val="32"/>
          <w:szCs w:val="32"/>
          <w:lang w:eastAsia="zh-CN"/>
        </w:rPr>
        <w:t xml:space="preserve">)  </w:t>
      </w:r>
      <w:r w:rsidRPr="00CB5C43">
        <w:rPr>
          <w:rFonts w:ascii="TH SarabunPSK" w:hAnsi="TH SarabunPSK" w:cs="TH SarabunPSK"/>
          <w:sz w:val="32"/>
          <w:szCs w:val="32"/>
          <w:cs/>
          <w:lang w:eastAsia="zh-CN"/>
        </w:rPr>
        <w:t>พบว่า</w:t>
      </w:r>
      <w:proofErr w:type="gramEnd"/>
      <w:r w:rsidRPr="00CB5C43">
        <w:rPr>
          <w:rFonts w:ascii="TH SarabunPSK" w:hAnsi="TH SarabunPSK" w:cs="TH SarabunPSK"/>
          <w:sz w:val="32"/>
          <w:szCs w:val="32"/>
          <w:cs/>
          <w:lang w:eastAsia="zh-CN"/>
        </w:rPr>
        <w:t xml:space="preserve">  มาตรฐานการเรียนรู้ที่เขตพื้นที่ควรเร่งพัฒนาเนื่องจากคะแนนเฉลี่ยของเขตพื้นที่ต่ำกว่าระดับประเทศ ได้แก่</w:t>
      </w:r>
      <w:r w:rsidRPr="00CB5C43">
        <w:rPr>
          <w:rFonts w:ascii="TH SarabunPSK" w:hAnsi="TH SarabunPSK" w:cs="TH SarabunPSK"/>
          <w:sz w:val="32"/>
          <w:szCs w:val="32"/>
          <w:lang w:eastAsia="zh-CN"/>
        </w:rPr>
        <w:t xml:space="preserve"> </w:t>
      </w:r>
      <w:r w:rsidRPr="00CB5C43">
        <w:rPr>
          <w:rFonts w:ascii="TH SarabunPSK" w:hAnsi="TH SarabunPSK" w:cs="TH SarabunPSK"/>
          <w:sz w:val="32"/>
          <w:szCs w:val="32"/>
          <w:cs/>
          <w:lang w:eastAsia="zh-CN"/>
        </w:rPr>
        <w:t xml:space="preserve">มาตรฐาน ต </w:t>
      </w:r>
      <w:r w:rsidRPr="00CB5C43">
        <w:rPr>
          <w:rFonts w:ascii="TH SarabunPSK" w:hAnsi="TH SarabunPSK" w:cs="TH SarabunPSK"/>
          <w:sz w:val="32"/>
          <w:szCs w:val="32"/>
          <w:lang w:eastAsia="zh-CN"/>
        </w:rPr>
        <w:t xml:space="preserve">2.1   </w:t>
      </w:r>
      <w:r w:rsidRPr="00CB5C43">
        <w:rPr>
          <w:rFonts w:ascii="TH SarabunPSK" w:hAnsi="TH SarabunPSK" w:cs="TH SarabunPSK"/>
          <w:sz w:val="32"/>
          <w:szCs w:val="32"/>
          <w:cs/>
          <w:lang w:eastAsia="zh-CN"/>
        </w:rPr>
        <w:t xml:space="preserve">มาตรฐาน ต </w:t>
      </w:r>
      <w:r w:rsidRPr="00CB5C43">
        <w:rPr>
          <w:rFonts w:ascii="TH SarabunPSK" w:hAnsi="TH SarabunPSK" w:cs="TH SarabunPSK"/>
          <w:sz w:val="32"/>
          <w:szCs w:val="32"/>
          <w:lang w:eastAsia="zh-CN"/>
        </w:rPr>
        <w:t>1.1</w:t>
      </w:r>
      <w:r w:rsidRPr="00CB5C43">
        <w:rPr>
          <w:rFonts w:ascii="TH SarabunPSK" w:hAnsi="TH SarabunPSK" w:cs="TH SarabunPSK"/>
          <w:sz w:val="32"/>
          <w:szCs w:val="32"/>
          <w:cs/>
          <w:lang w:eastAsia="zh-CN"/>
        </w:rPr>
        <w:t xml:space="preserve">  มาตรฐาน ต 2.2  มาตรฐาน ต </w:t>
      </w:r>
      <w:r w:rsidRPr="00CB5C43">
        <w:rPr>
          <w:rFonts w:ascii="TH SarabunPSK" w:hAnsi="TH SarabunPSK" w:cs="TH SarabunPSK"/>
          <w:sz w:val="32"/>
          <w:szCs w:val="32"/>
          <w:lang w:eastAsia="zh-CN"/>
        </w:rPr>
        <w:t>1.3</w:t>
      </w:r>
      <w:r w:rsidRPr="00CB5C43">
        <w:rPr>
          <w:rFonts w:ascii="TH SarabunPSK" w:hAnsi="TH SarabunPSK" w:cs="TH SarabunPSK"/>
          <w:sz w:val="32"/>
          <w:szCs w:val="32"/>
          <w:cs/>
          <w:lang w:eastAsia="zh-CN"/>
        </w:rPr>
        <w:t xml:space="preserve"> มาตรฐาน</w:t>
      </w:r>
      <w:r w:rsidRPr="00CB5C43">
        <w:rPr>
          <w:rFonts w:ascii="TH SarabunPSK" w:hAnsi="TH SarabunPSK" w:cs="TH SarabunPSK"/>
          <w:sz w:val="32"/>
          <w:szCs w:val="32"/>
          <w:lang w:eastAsia="zh-CN"/>
        </w:rPr>
        <w:t xml:space="preserve"> </w:t>
      </w:r>
      <w:r w:rsidRPr="00CB5C43">
        <w:rPr>
          <w:rFonts w:ascii="TH SarabunPSK" w:hAnsi="TH SarabunPSK" w:cs="TH SarabunPSK"/>
          <w:sz w:val="32"/>
          <w:szCs w:val="32"/>
          <w:cs/>
          <w:lang w:eastAsia="zh-CN"/>
        </w:rPr>
        <w:t xml:space="preserve">ต </w:t>
      </w:r>
      <w:r w:rsidRPr="00CB5C43">
        <w:rPr>
          <w:rFonts w:ascii="TH SarabunPSK" w:hAnsi="TH SarabunPSK" w:cs="TH SarabunPSK"/>
          <w:sz w:val="32"/>
          <w:szCs w:val="32"/>
          <w:lang w:eastAsia="zh-CN"/>
        </w:rPr>
        <w:t>1.2</w:t>
      </w:r>
      <w:r w:rsidRPr="00CB5C43">
        <w:rPr>
          <w:rFonts w:ascii="TH SarabunPSK" w:hAnsi="TH SarabunPSK" w:cs="TH SarabunPSK"/>
          <w:sz w:val="32"/>
          <w:szCs w:val="32"/>
          <w:cs/>
          <w:lang w:eastAsia="zh-CN"/>
        </w:rPr>
        <w:t xml:space="preserve"> ตามลำดับ</w:t>
      </w:r>
    </w:p>
    <w:p w14:paraId="34488B24" w14:textId="77777777" w:rsidR="00CB5C43" w:rsidRPr="00CB5C43" w:rsidRDefault="00CB5C43" w:rsidP="00CE26AA">
      <w:pPr>
        <w:tabs>
          <w:tab w:val="left" w:pos="864"/>
          <w:tab w:val="left" w:pos="1418"/>
          <w:tab w:val="left" w:pos="1944"/>
          <w:tab w:val="left" w:pos="2304"/>
          <w:tab w:val="left" w:pos="2664"/>
          <w:tab w:val="left" w:pos="3024"/>
        </w:tabs>
        <w:ind w:right="140"/>
        <w:jc w:val="thaiDistribute"/>
        <w:rPr>
          <w:rFonts w:ascii="TH SarabunPSK" w:hAnsi="TH SarabunPSK" w:cs="TH SarabunPSK"/>
          <w:sz w:val="32"/>
          <w:szCs w:val="32"/>
          <w:cs/>
          <w:lang w:eastAsia="zh-CN"/>
        </w:rPr>
      </w:pPr>
      <w:r w:rsidRPr="00CB5C43">
        <w:rPr>
          <w:rFonts w:ascii="TH SarabunPSK" w:hAnsi="TH SarabunPSK" w:cs="TH SarabunPSK"/>
          <w:sz w:val="32"/>
          <w:szCs w:val="32"/>
          <w:cs/>
          <w:lang w:eastAsia="zh-CN"/>
        </w:rPr>
        <w:tab/>
      </w:r>
      <w:r w:rsidRPr="00CB5C43">
        <w:rPr>
          <w:rFonts w:ascii="TH SarabunPSK" w:hAnsi="TH SarabunPSK" w:cs="TH SarabunPSK"/>
          <w:sz w:val="32"/>
          <w:szCs w:val="32"/>
          <w:cs/>
          <w:lang w:eastAsia="zh-CN"/>
        </w:rPr>
        <w:tab/>
        <w:t>สาระการเรียนรู้ที่เขตพื้นที่ควรเร่งพัฒนา  เนื่องจากคะแนนเฉลี่ยของเขตพื้นที่ต่ำกว่าระดับประเทศ</w:t>
      </w:r>
      <w:r w:rsidRPr="00CB5C43">
        <w:rPr>
          <w:rFonts w:ascii="TH SarabunPSK" w:hAnsi="TH SarabunPSK" w:cs="TH SarabunPSK"/>
          <w:sz w:val="32"/>
          <w:szCs w:val="32"/>
          <w:lang w:eastAsia="zh-CN"/>
        </w:rPr>
        <w:t xml:space="preserve"> </w:t>
      </w:r>
      <w:r w:rsidRPr="00CB5C43">
        <w:rPr>
          <w:rFonts w:ascii="TH SarabunPSK" w:hAnsi="TH SarabunPSK" w:cs="TH SarabunPSK"/>
          <w:sz w:val="32"/>
          <w:szCs w:val="32"/>
          <w:cs/>
          <w:lang w:eastAsia="zh-CN"/>
        </w:rPr>
        <w:t>ได้แก่  สาระ ภาษาและวัฒนธรรม  สาระ ภาษาเพื่อการสื่อสาร ตามลำดับ</w:t>
      </w:r>
    </w:p>
    <w:p w14:paraId="5E0EADF5" w14:textId="77777777" w:rsidR="00CB5C43" w:rsidRPr="00CB5C43" w:rsidRDefault="00CB5C43" w:rsidP="00CE26AA">
      <w:pPr>
        <w:tabs>
          <w:tab w:val="left" w:pos="864"/>
          <w:tab w:val="left" w:pos="1584"/>
          <w:tab w:val="left" w:pos="1944"/>
          <w:tab w:val="left" w:pos="2304"/>
          <w:tab w:val="left" w:pos="2664"/>
          <w:tab w:val="left" w:pos="3024"/>
        </w:tabs>
        <w:ind w:right="140" w:firstLine="1418"/>
        <w:jc w:val="thaiDistribute"/>
        <w:rPr>
          <w:rFonts w:ascii="TH SarabunPSK" w:hAnsi="TH SarabunPSK" w:cs="TH SarabunPSK"/>
          <w:spacing w:val="-6"/>
          <w:sz w:val="32"/>
          <w:szCs w:val="32"/>
          <w:lang w:eastAsia="zh-CN"/>
        </w:rPr>
      </w:pPr>
      <w:r w:rsidRPr="00CB5C43">
        <w:rPr>
          <w:rFonts w:ascii="TH SarabunPSK" w:hAnsi="TH SarabunPSK" w:cs="TH SarabunPSK"/>
          <w:color w:val="000000"/>
          <w:sz w:val="32"/>
          <w:szCs w:val="32"/>
          <w:lang w:eastAsia="zh-CN"/>
        </w:rPr>
        <w:t>3</w:t>
      </w:r>
      <w:r w:rsidRPr="00CB5C43">
        <w:rPr>
          <w:rFonts w:ascii="TH SarabunPSK" w:hAnsi="TH SarabunPSK" w:cs="TH SarabunPSK"/>
          <w:color w:val="000000"/>
          <w:sz w:val="32"/>
          <w:szCs w:val="32"/>
          <w:cs/>
          <w:lang w:eastAsia="zh-CN"/>
        </w:rPr>
        <w:t>)</w:t>
      </w:r>
      <w:r w:rsidRPr="00CB5C43">
        <w:rPr>
          <w:rFonts w:ascii="TH SarabunPSK" w:hAnsi="TH SarabunPSK" w:cs="TH SarabunPSK"/>
          <w:color w:val="000000"/>
          <w:sz w:val="32"/>
          <w:szCs w:val="32"/>
          <w:lang w:eastAsia="zh-CN"/>
        </w:rPr>
        <w:t xml:space="preserve">  </w:t>
      </w:r>
      <w:r w:rsidRPr="00CB5C43">
        <w:rPr>
          <w:rFonts w:ascii="TH SarabunPSK" w:hAnsi="TH SarabunPSK" w:cs="TH SarabunPSK"/>
          <w:sz w:val="32"/>
          <w:szCs w:val="32"/>
          <w:cs/>
          <w:lang w:eastAsia="zh-CN"/>
        </w:rPr>
        <w:t>วิชา</w:t>
      </w:r>
      <w:r w:rsidRPr="00CB5C43">
        <w:rPr>
          <w:rFonts w:ascii="TH SarabunPSK" w:hAnsi="TH SarabunPSK" w:cs="TH SarabunPSK"/>
          <w:color w:val="000000"/>
          <w:sz w:val="32"/>
          <w:szCs w:val="32"/>
          <w:cs/>
          <w:lang w:eastAsia="zh-CN"/>
        </w:rPr>
        <w:t>คณิตศาสตร์ (</w:t>
      </w:r>
      <w:r w:rsidRPr="00CB5C43">
        <w:rPr>
          <w:rFonts w:ascii="TH SarabunPSK" w:hAnsi="TH SarabunPSK" w:cs="TH SarabunPSK"/>
          <w:color w:val="000000"/>
          <w:sz w:val="32"/>
          <w:szCs w:val="32"/>
          <w:lang w:eastAsia="zh-CN"/>
        </w:rPr>
        <w:t>94</w:t>
      </w:r>
      <w:proofErr w:type="gramStart"/>
      <w:r w:rsidRPr="00CB5C43">
        <w:rPr>
          <w:rFonts w:ascii="TH SarabunPSK" w:hAnsi="TH SarabunPSK" w:cs="TH SarabunPSK"/>
          <w:color w:val="000000"/>
          <w:sz w:val="32"/>
          <w:szCs w:val="32"/>
          <w:lang w:eastAsia="zh-CN"/>
        </w:rPr>
        <w:t xml:space="preserve">)  </w:t>
      </w:r>
      <w:r w:rsidRPr="00CB5C43">
        <w:rPr>
          <w:rFonts w:ascii="TH SarabunPSK" w:hAnsi="TH SarabunPSK" w:cs="TH SarabunPSK"/>
          <w:color w:val="000000"/>
          <w:sz w:val="32"/>
          <w:szCs w:val="32"/>
          <w:cs/>
          <w:lang w:eastAsia="zh-CN"/>
        </w:rPr>
        <w:t>พบว่า</w:t>
      </w:r>
      <w:proofErr w:type="gramEnd"/>
      <w:r w:rsidRPr="00CB5C43">
        <w:rPr>
          <w:rFonts w:ascii="TH SarabunPSK" w:hAnsi="TH SarabunPSK" w:cs="TH SarabunPSK"/>
          <w:color w:val="000000"/>
          <w:sz w:val="32"/>
          <w:szCs w:val="32"/>
          <w:cs/>
          <w:lang w:eastAsia="zh-CN"/>
        </w:rPr>
        <w:t xml:space="preserve">  มาตรฐานการเรียนรู้ที่เขตพื้นที่ควรเร่งพัฒนา เนื่องจาก</w:t>
      </w:r>
      <w:r w:rsidRPr="00CB5C43">
        <w:rPr>
          <w:rFonts w:ascii="TH SarabunPSK" w:hAnsi="TH SarabunPSK" w:cs="TH SarabunPSK"/>
          <w:sz w:val="32"/>
          <w:szCs w:val="32"/>
          <w:cs/>
          <w:lang w:eastAsia="zh-CN"/>
        </w:rPr>
        <w:t>คะแนนเฉลี่ยของเขตพื้นที่ต่ำกว่าระดับประเทศ  ได้แก่</w:t>
      </w:r>
      <w:r w:rsidRPr="00CB5C43">
        <w:rPr>
          <w:rFonts w:ascii="TH SarabunPSK" w:hAnsi="TH SarabunPSK" w:cs="TH SarabunPSK"/>
          <w:sz w:val="32"/>
          <w:szCs w:val="32"/>
          <w:lang w:eastAsia="zh-CN"/>
        </w:rPr>
        <w:t xml:space="preserve">  </w:t>
      </w:r>
      <w:r w:rsidRPr="00CB5C43">
        <w:rPr>
          <w:rFonts w:ascii="TH SarabunPSK" w:hAnsi="TH SarabunPSK" w:cs="TH SarabunPSK"/>
          <w:spacing w:val="-6"/>
          <w:sz w:val="32"/>
          <w:szCs w:val="32"/>
          <w:cs/>
          <w:lang w:eastAsia="zh-CN"/>
        </w:rPr>
        <w:t xml:space="preserve">มาตรฐาน ค </w:t>
      </w:r>
      <w:r w:rsidRPr="00CB5C43">
        <w:rPr>
          <w:rFonts w:ascii="TH SarabunPSK" w:hAnsi="TH SarabunPSK" w:cs="TH SarabunPSK"/>
          <w:spacing w:val="-6"/>
          <w:sz w:val="32"/>
          <w:szCs w:val="32"/>
          <w:lang w:eastAsia="zh-CN"/>
        </w:rPr>
        <w:t>3.1</w:t>
      </w:r>
      <w:r w:rsidRPr="00CB5C43">
        <w:rPr>
          <w:rFonts w:ascii="TH SarabunPSK" w:hAnsi="TH SarabunPSK" w:cs="TH SarabunPSK"/>
          <w:spacing w:val="-6"/>
          <w:sz w:val="32"/>
          <w:szCs w:val="32"/>
          <w:cs/>
          <w:lang w:eastAsia="zh-CN"/>
        </w:rPr>
        <w:t xml:space="preserve">  มาตรฐานบูรณาการ มาตรฐาน ค </w:t>
      </w:r>
      <w:r w:rsidRPr="00CB5C43">
        <w:rPr>
          <w:rFonts w:ascii="TH SarabunPSK" w:hAnsi="TH SarabunPSK" w:cs="TH SarabunPSK"/>
          <w:spacing w:val="-6"/>
          <w:sz w:val="32"/>
          <w:szCs w:val="32"/>
          <w:lang w:eastAsia="zh-CN"/>
        </w:rPr>
        <w:t>1.3</w:t>
      </w:r>
      <w:r w:rsidRPr="00CB5C43">
        <w:rPr>
          <w:rFonts w:ascii="TH SarabunPSK" w:hAnsi="TH SarabunPSK" w:cs="TH SarabunPSK"/>
          <w:spacing w:val="-6"/>
          <w:sz w:val="32"/>
          <w:szCs w:val="32"/>
          <w:cs/>
          <w:lang w:eastAsia="zh-CN"/>
        </w:rPr>
        <w:t xml:space="preserve"> มาตรฐาน ค </w:t>
      </w:r>
      <w:r w:rsidRPr="00CB5C43">
        <w:rPr>
          <w:rFonts w:ascii="TH SarabunPSK" w:hAnsi="TH SarabunPSK" w:cs="TH SarabunPSK"/>
          <w:spacing w:val="-6"/>
          <w:sz w:val="32"/>
          <w:szCs w:val="32"/>
          <w:lang w:eastAsia="zh-CN"/>
        </w:rPr>
        <w:t>3.2</w:t>
      </w:r>
      <w:r w:rsidRPr="00CB5C43">
        <w:rPr>
          <w:rFonts w:ascii="TH SarabunPSK" w:hAnsi="TH SarabunPSK" w:cs="TH SarabunPSK"/>
          <w:sz w:val="32"/>
          <w:szCs w:val="32"/>
          <w:cs/>
          <w:lang w:eastAsia="zh-CN"/>
        </w:rPr>
        <w:t xml:space="preserve">  </w:t>
      </w:r>
      <w:r w:rsidRPr="00CB5C43">
        <w:rPr>
          <w:rFonts w:ascii="TH SarabunPSK" w:hAnsi="TH SarabunPSK" w:cs="TH SarabunPSK"/>
          <w:spacing w:val="-6"/>
          <w:sz w:val="32"/>
          <w:szCs w:val="32"/>
          <w:cs/>
          <w:lang w:eastAsia="zh-CN"/>
        </w:rPr>
        <w:t xml:space="preserve">มาตรฐาน ค </w:t>
      </w:r>
      <w:r w:rsidRPr="00CB5C43">
        <w:rPr>
          <w:rFonts w:ascii="TH SarabunPSK" w:hAnsi="TH SarabunPSK" w:cs="TH SarabunPSK"/>
          <w:spacing w:val="-6"/>
          <w:sz w:val="32"/>
          <w:szCs w:val="32"/>
          <w:lang w:eastAsia="zh-CN"/>
        </w:rPr>
        <w:t xml:space="preserve">2.2  </w:t>
      </w:r>
      <w:r w:rsidRPr="00CB5C43">
        <w:rPr>
          <w:rFonts w:ascii="TH SarabunPSK" w:hAnsi="TH SarabunPSK" w:cs="TH SarabunPSK"/>
          <w:spacing w:val="-6"/>
          <w:sz w:val="32"/>
          <w:szCs w:val="32"/>
          <w:cs/>
          <w:lang w:eastAsia="zh-CN"/>
        </w:rPr>
        <w:t xml:space="preserve">มาตรฐาน ค </w:t>
      </w:r>
      <w:r w:rsidRPr="00CB5C43">
        <w:rPr>
          <w:rFonts w:ascii="TH SarabunPSK" w:hAnsi="TH SarabunPSK" w:cs="TH SarabunPSK"/>
          <w:spacing w:val="-6"/>
          <w:sz w:val="32"/>
          <w:szCs w:val="32"/>
          <w:lang w:eastAsia="zh-CN"/>
        </w:rPr>
        <w:t>1.1</w:t>
      </w:r>
      <w:r w:rsidRPr="00CB5C43">
        <w:rPr>
          <w:rFonts w:ascii="TH SarabunPSK" w:hAnsi="TH SarabunPSK" w:cs="TH SarabunPSK"/>
          <w:spacing w:val="-6"/>
          <w:sz w:val="32"/>
          <w:szCs w:val="32"/>
          <w:cs/>
          <w:lang w:eastAsia="zh-CN"/>
        </w:rPr>
        <w:t xml:space="preserve"> มาตรฐาน ค </w:t>
      </w:r>
      <w:r w:rsidRPr="00CB5C43">
        <w:rPr>
          <w:rFonts w:ascii="TH SarabunPSK" w:hAnsi="TH SarabunPSK" w:cs="TH SarabunPSK"/>
          <w:spacing w:val="-6"/>
          <w:sz w:val="32"/>
          <w:szCs w:val="32"/>
          <w:lang w:eastAsia="zh-CN"/>
        </w:rPr>
        <w:t>1.2</w:t>
      </w:r>
      <w:r w:rsidRPr="00CB5C43">
        <w:rPr>
          <w:rFonts w:ascii="TH SarabunPSK" w:hAnsi="TH SarabunPSK" w:cs="TH SarabunPSK"/>
          <w:spacing w:val="-6"/>
          <w:sz w:val="32"/>
          <w:szCs w:val="32"/>
          <w:cs/>
          <w:lang w:eastAsia="zh-CN"/>
        </w:rPr>
        <w:t xml:space="preserve">   มาตรฐาน ค </w:t>
      </w:r>
      <w:r w:rsidRPr="00CB5C43">
        <w:rPr>
          <w:rFonts w:ascii="TH SarabunPSK" w:hAnsi="TH SarabunPSK" w:cs="TH SarabunPSK"/>
          <w:spacing w:val="-6"/>
          <w:sz w:val="32"/>
          <w:szCs w:val="32"/>
          <w:lang w:eastAsia="zh-CN"/>
        </w:rPr>
        <w:t>2.1</w:t>
      </w:r>
      <w:r w:rsidRPr="00CB5C43">
        <w:rPr>
          <w:rFonts w:ascii="TH SarabunPSK" w:hAnsi="TH SarabunPSK" w:cs="TH SarabunPSK"/>
          <w:spacing w:val="-6"/>
          <w:sz w:val="32"/>
          <w:szCs w:val="32"/>
          <w:cs/>
          <w:lang w:eastAsia="zh-CN"/>
        </w:rPr>
        <w:t xml:space="preserve"> ตามลำดับ</w:t>
      </w:r>
      <w:r w:rsidRPr="00CB5C43">
        <w:rPr>
          <w:rFonts w:ascii="TH SarabunPSK" w:hAnsi="TH SarabunPSK" w:cs="TH SarabunPSK"/>
          <w:sz w:val="32"/>
          <w:szCs w:val="32"/>
          <w:cs/>
          <w:lang w:eastAsia="zh-CN"/>
        </w:rPr>
        <w:t xml:space="preserve"> </w:t>
      </w:r>
    </w:p>
    <w:p w14:paraId="74346D96" w14:textId="77777777" w:rsidR="00CB5C43" w:rsidRPr="00CB5C43" w:rsidRDefault="00CB5C43" w:rsidP="00CE26AA">
      <w:pPr>
        <w:tabs>
          <w:tab w:val="left" w:pos="864"/>
          <w:tab w:val="left" w:pos="1418"/>
          <w:tab w:val="left" w:pos="1944"/>
          <w:tab w:val="left" w:pos="2304"/>
          <w:tab w:val="left" w:pos="2664"/>
          <w:tab w:val="left" w:pos="3024"/>
        </w:tabs>
        <w:ind w:right="140"/>
        <w:jc w:val="thaiDistribute"/>
        <w:rPr>
          <w:rFonts w:ascii="TH SarabunPSK" w:hAnsi="TH SarabunPSK" w:cs="TH SarabunPSK"/>
          <w:sz w:val="32"/>
          <w:szCs w:val="32"/>
          <w:lang w:eastAsia="zh-CN"/>
        </w:rPr>
      </w:pPr>
      <w:r w:rsidRPr="00CB5C43">
        <w:rPr>
          <w:rFonts w:ascii="TH SarabunPSK" w:hAnsi="TH SarabunPSK" w:cs="TH SarabunPSK"/>
          <w:sz w:val="32"/>
          <w:szCs w:val="32"/>
          <w:cs/>
          <w:lang w:eastAsia="zh-CN"/>
        </w:rPr>
        <w:tab/>
      </w:r>
      <w:r w:rsidRPr="00CB5C43">
        <w:rPr>
          <w:rFonts w:ascii="TH SarabunPSK" w:hAnsi="TH SarabunPSK" w:cs="TH SarabunPSK"/>
          <w:sz w:val="32"/>
          <w:szCs w:val="32"/>
          <w:cs/>
          <w:lang w:eastAsia="zh-CN"/>
        </w:rPr>
        <w:tab/>
        <w:t>สาระการเรียนรู้ที่เขตพื้นที่ควรเร่งพัฒนา  เนื่องจากคะแนนเฉลี่ยของเขตพื้นที่ต่ำกว่าระดับประเทศ</w:t>
      </w:r>
      <w:r w:rsidRPr="00CB5C43">
        <w:rPr>
          <w:rFonts w:ascii="TH SarabunPSK" w:hAnsi="TH SarabunPSK" w:cs="TH SarabunPSK"/>
          <w:sz w:val="32"/>
          <w:szCs w:val="32"/>
          <w:lang w:eastAsia="zh-CN"/>
        </w:rPr>
        <w:t xml:space="preserve"> </w:t>
      </w:r>
      <w:r w:rsidRPr="00CB5C43">
        <w:rPr>
          <w:rFonts w:ascii="TH SarabunPSK" w:hAnsi="TH SarabunPSK" w:cs="TH SarabunPSK"/>
          <w:sz w:val="32"/>
          <w:szCs w:val="32"/>
          <w:cs/>
          <w:lang w:eastAsia="zh-CN"/>
        </w:rPr>
        <w:t>ได้แก่  สาระ บูรณาการ  สาระ สถิติและความน่าจะเป็น  สาระ จำนวนและพีชคณิต  สาระ การวัดและเรขาคณิต ตามลำดับ</w:t>
      </w:r>
    </w:p>
    <w:p w14:paraId="1A5D0EAD" w14:textId="77777777" w:rsidR="00CB5C43" w:rsidRPr="00CB5C43" w:rsidRDefault="00CB5C43" w:rsidP="00CE26AA">
      <w:pPr>
        <w:tabs>
          <w:tab w:val="left" w:pos="864"/>
          <w:tab w:val="left" w:pos="1584"/>
          <w:tab w:val="left" w:pos="1944"/>
          <w:tab w:val="left" w:pos="2304"/>
          <w:tab w:val="left" w:pos="2664"/>
          <w:tab w:val="left" w:pos="3024"/>
        </w:tabs>
        <w:ind w:right="140" w:firstLine="1440"/>
        <w:jc w:val="thaiDistribute"/>
        <w:rPr>
          <w:rFonts w:ascii="TH SarabunPSK" w:hAnsi="TH SarabunPSK" w:cs="TH SarabunPSK"/>
          <w:spacing w:val="-6"/>
          <w:sz w:val="32"/>
          <w:szCs w:val="32"/>
          <w:lang w:eastAsia="zh-CN"/>
        </w:rPr>
      </w:pPr>
      <w:r w:rsidRPr="00CB5C43">
        <w:rPr>
          <w:rFonts w:ascii="TH SarabunPSK" w:hAnsi="TH SarabunPSK" w:cs="TH SarabunPSK"/>
          <w:spacing w:val="-6"/>
          <w:sz w:val="32"/>
          <w:szCs w:val="32"/>
          <w:lang w:eastAsia="zh-CN"/>
        </w:rPr>
        <w:t>4</w:t>
      </w:r>
      <w:r w:rsidRPr="00CB5C43">
        <w:rPr>
          <w:rFonts w:ascii="TH SarabunPSK" w:hAnsi="TH SarabunPSK" w:cs="TH SarabunPSK"/>
          <w:spacing w:val="-6"/>
          <w:sz w:val="32"/>
          <w:szCs w:val="32"/>
          <w:cs/>
          <w:lang w:eastAsia="zh-CN"/>
        </w:rPr>
        <w:t>)</w:t>
      </w:r>
      <w:r w:rsidRPr="00CB5C43">
        <w:rPr>
          <w:rFonts w:ascii="TH SarabunPSK" w:hAnsi="TH SarabunPSK" w:cs="TH SarabunPSK"/>
          <w:spacing w:val="-6"/>
          <w:sz w:val="32"/>
          <w:szCs w:val="32"/>
          <w:lang w:eastAsia="zh-CN"/>
        </w:rPr>
        <w:t xml:space="preserve">  </w:t>
      </w:r>
      <w:r w:rsidRPr="00CB5C43">
        <w:rPr>
          <w:rFonts w:ascii="TH SarabunPSK" w:hAnsi="TH SarabunPSK" w:cs="TH SarabunPSK"/>
          <w:sz w:val="32"/>
          <w:szCs w:val="32"/>
          <w:cs/>
          <w:lang w:eastAsia="zh-CN"/>
        </w:rPr>
        <w:t>วิชา</w:t>
      </w:r>
      <w:r w:rsidRPr="00CB5C43">
        <w:rPr>
          <w:rFonts w:ascii="TH SarabunPSK" w:hAnsi="TH SarabunPSK" w:cs="TH SarabunPSK"/>
          <w:spacing w:val="-6"/>
          <w:sz w:val="32"/>
          <w:szCs w:val="32"/>
          <w:cs/>
          <w:lang w:eastAsia="zh-CN"/>
        </w:rPr>
        <w:t>วิทยาศาสตร์ (</w:t>
      </w:r>
      <w:r w:rsidRPr="00CB5C43">
        <w:rPr>
          <w:rFonts w:ascii="TH SarabunPSK" w:hAnsi="TH SarabunPSK" w:cs="TH SarabunPSK"/>
          <w:spacing w:val="-6"/>
          <w:sz w:val="32"/>
          <w:szCs w:val="32"/>
          <w:lang w:eastAsia="zh-CN"/>
        </w:rPr>
        <w:t>95</w:t>
      </w:r>
      <w:proofErr w:type="gramStart"/>
      <w:r w:rsidRPr="00CB5C43">
        <w:rPr>
          <w:rFonts w:ascii="TH SarabunPSK" w:hAnsi="TH SarabunPSK" w:cs="TH SarabunPSK"/>
          <w:spacing w:val="-6"/>
          <w:sz w:val="32"/>
          <w:szCs w:val="32"/>
          <w:lang w:eastAsia="zh-CN"/>
        </w:rPr>
        <w:t xml:space="preserve">)  </w:t>
      </w:r>
      <w:r w:rsidRPr="00CB5C43">
        <w:rPr>
          <w:rFonts w:ascii="TH SarabunPSK" w:hAnsi="TH SarabunPSK" w:cs="TH SarabunPSK"/>
          <w:spacing w:val="-6"/>
          <w:sz w:val="32"/>
          <w:szCs w:val="32"/>
          <w:cs/>
          <w:lang w:eastAsia="zh-CN"/>
        </w:rPr>
        <w:t>พบว่า</w:t>
      </w:r>
      <w:proofErr w:type="gramEnd"/>
      <w:r w:rsidRPr="00CB5C43">
        <w:rPr>
          <w:rFonts w:ascii="TH SarabunPSK" w:hAnsi="TH SarabunPSK" w:cs="TH SarabunPSK"/>
          <w:spacing w:val="-6"/>
          <w:sz w:val="32"/>
          <w:szCs w:val="32"/>
          <w:cs/>
          <w:lang w:eastAsia="zh-CN"/>
        </w:rPr>
        <w:t xml:space="preserve">  มาตรฐานการเรียนรู้ที่เขตพื้นที่ควรเร่งพัฒนา เนื่องจากคะแนนเฉลี่ยของเขตพื้นที่ต่ำกว่าระดับประเทศ  ได้แก่</w:t>
      </w:r>
      <w:r w:rsidRPr="00CB5C43">
        <w:rPr>
          <w:rFonts w:ascii="TH SarabunPSK" w:hAnsi="TH SarabunPSK" w:cs="TH SarabunPSK"/>
          <w:spacing w:val="-6"/>
          <w:sz w:val="32"/>
          <w:szCs w:val="32"/>
          <w:lang w:eastAsia="zh-CN"/>
        </w:rPr>
        <w:t xml:space="preserve"> </w:t>
      </w:r>
      <w:r w:rsidRPr="00CB5C43">
        <w:rPr>
          <w:rFonts w:ascii="TH SarabunPSK" w:hAnsi="TH SarabunPSK" w:cs="TH SarabunPSK"/>
          <w:spacing w:val="-6"/>
          <w:sz w:val="32"/>
          <w:szCs w:val="32"/>
          <w:cs/>
          <w:lang w:eastAsia="zh-CN"/>
        </w:rPr>
        <w:t xml:space="preserve"> มาตรฐาน ว </w:t>
      </w:r>
      <w:r w:rsidRPr="00CB5C43">
        <w:rPr>
          <w:rFonts w:ascii="TH SarabunPSK" w:hAnsi="TH SarabunPSK" w:cs="TH SarabunPSK"/>
          <w:spacing w:val="-6"/>
          <w:sz w:val="32"/>
          <w:szCs w:val="32"/>
          <w:lang w:eastAsia="zh-CN"/>
        </w:rPr>
        <w:t xml:space="preserve">4.2  </w:t>
      </w:r>
      <w:r w:rsidRPr="00CB5C43">
        <w:rPr>
          <w:rFonts w:ascii="TH SarabunPSK" w:hAnsi="TH SarabunPSK" w:cs="TH SarabunPSK"/>
          <w:spacing w:val="-6"/>
          <w:sz w:val="32"/>
          <w:szCs w:val="32"/>
          <w:cs/>
          <w:lang w:eastAsia="zh-CN"/>
        </w:rPr>
        <w:t>มาตรฐาน ว 3</w:t>
      </w:r>
      <w:r w:rsidRPr="00CB5C43">
        <w:rPr>
          <w:rFonts w:ascii="TH SarabunPSK" w:hAnsi="TH SarabunPSK" w:cs="TH SarabunPSK"/>
          <w:spacing w:val="-6"/>
          <w:sz w:val="32"/>
          <w:szCs w:val="32"/>
          <w:lang w:eastAsia="zh-CN"/>
        </w:rPr>
        <w:t xml:space="preserve">.1 </w:t>
      </w:r>
      <w:r w:rsidRPr="00CB5C43">
        <w:rPr>
          <w:rFonts w:ascii="TH SarabunPSK" w:hAnsi="TH SarabunPSK" w:cs="TH SarabunPSK"/>
          <w:spacing w:val="-6"/>
          <w:sz w:val="32"/>
          <w:szCs w:val="32"/>
          <w:cs/>
          <w:lang w:eastAsia="zh-CN"/>
        </w:rPr>
        <w:t xml:space="preserve">มาตรฐาน ว </w:t>
      </w:r>
      <w:r w:rsidRPr="00CB5C43">
        <w:rPr>
          <w:rFonts w:ascii="TH SarabunPSK" w:hAnsi="TH SarabunPSK" w:cs="TH SarabunPSK"/>
          <w:spacing w:val="-6"/>
          <w:sz w:val="32"/>
          <w:szCs w:val="32"/>
          <w:lang w:eastAsia="zh-CN"/>
        </w:rPr>
        <w:t xml:space="preserve">1.2 </w:t>
      </w:r>
      <w:r w:rsidRPr="00CB5C43">
        <w:rPr>
          <w:rFonts w:ascii="TH SarabunPSK" w:hAnsi="TH SarabunPSK" w:cs="TH SarabunPSK"/>
          <w:spacing w:val="-6"/>
          <w:sz w:val="32"/>
          <w:szCs w:val="32"/>
          <w:cs/>
          <w:lang w:eastAsia="zh-CN"/>
        </w:rPr>
        <w:t xml:space="preserve">มาตรฐาน ว </w:t>
      </w:r>
      <w:r w:rsidRPr="00CB5C43">
        <w:rPr>
          <w:rFonts w:ascii="TH SarabunPSK" w:hAnsi="TH SarabunPSK" w:cs="TH SarabunPSK"/>
          <w:spacing w:val="-6"/>
          <w:sz w:val="32"/>
          <w:szCs w:val="32"/>
          <w:lang w:eastAsia="zh-CN"/>
        </w:rPr>
        <w:t xml:space="preserve">2.2 </w:t>
      </w:r>
      <w:r w:rsidRPr="00CB5C43">
        <w:rPr>
          <w:rFonts w:ascii="TH SarabunPSK" w:hAnsi="TH SarabunPSK" w:cs="TH SarabunPSK"/>
          <w:spacing w:val="-6"/>
          <w:sz w:val="32"/>
          <w:szCs w:val="32"/>
          <w:cs/>
          <w:lang w:eastAsia="zh-CN"/>
        </w:rPr>
        <w:t xml:space="preserve"> </w:t>
      </w:r>
      <w:r w:rsidRPr="00CB5C43">
        <w:rPr>
          <w:rFonts w:ascii="TH SarabunPSK" w:hAnsi="TH SarabunPSK" w:cs="TH SarabunPSK"/>
          <w:spacing w:val="-6"/>
          <w:sz w:val="32"/>
          <w:szCs w:val="32"/>
          <w:lang w:eastAsia="zh-CN"/>
        </w:rPr>
        <w:t xml:space="preserve"> </w:t>
      </w:r>
      <w:r w:rsidRPr="00CB5C43">
        <w:rPr>
          <w:rFonts w:ascii="TH SarabunPSK" w:hAnsi="TH SarabunPSK" w:cs="TH SarabunPSK"/>
          <w:spacing w:val="-6"/>
          <w:sz w:val="32"/>
          <w:szCs w:val="32"/>
          <w:cs/>
          <w:lang w:eastAsia="zh-CN"/>
        </w:rPr>
        <w:t xml:space="preserve">มาตรฐาน ว </w:t>
      </w:r>
      <w:r w:rsidRPr="00CB5C43">
        <w:rPr>
          <w:rFonts w:ascii="TH SarabunPSK" w:hAnsi="TH SarabunPSK" w:cs="TH SarabunPSK"/>
          <w:spacing w:val="-6"/>
          <w:sz w:val="32"/>
          <w:szCs w:val="32"/>
          <w:lang w:eastAsia="zh-CN"/>
        </w:rPr>
        <w:t xml:space="preserve">1.1  </w:t>
      </w:r>
      <w:r w:rsidRPr="00CB5C43">
        <w:rPr>
          <w:rFonts w:ascii="TH SarabunPSK" w:hAnsi="TH SarabunPSK" w:cs="TH SarabunPSK"/>
          <w:spacing w:val="-6"/>
          <w:sz w:val="32"/>
          <w:szCs w:val="32"/>
          <w:cs/>
          <w:lang w:eastAsia="zh-CN"/>
        </w:rPr>
        <w:t xml:space="preserve">มาตรฐาน ว </w:t>
      </w:r>
      <w:r w:rsidRPr="00CB5C43">
        <w:rPr>
          <w:rFonts w:ascii="TH SarabunPSK" w:hAnsi="TH SarabunPSK" w:cs="TH SarabunPSK"/>
          <w:spacing w:val="-6"/>
          <w:sz w:val="32"/>
          <w:szCs w:val="32"/>
          <w:lang w:eastAsia="zh-CN"/>
        </w:rPr>
        <w:t xml:space="preserve">4.1  2  </w:t>
      </w:r>
      <w:r w:rsidRPr="00CB5C43">
        <w:rPr>
          <w:rFonts w:ascii="TH SarabunPSK" w:hAnsi="TH SarabunPSK" w:cs="TH SarabunPSK"/>
          <w:spacing w:val="-6"/>
          <w:sz w:val="32"/>
          <w:szCs w:val="32"/>
          <w:cs/>
          <w:lang w:eastAsia="zh-CN"/>
        </w:rPr>
        <w:t>มาตรฐาน ว 3</w:t>
      </w:r>
      <w:r w:rsidRPr="00CB5C43">
        <w:rPr>
          <w:rFonts w:ascii="TH SarabunPSK" w:hAnsi="TH SarabunPSK" w:cs="TH SarabunPSK"/>
          <w:spacing w:val="-6"/>
          <w:sz w:val="32"/>
          <w:szCs w:val="32"/>
          <w:lang w:eastAsia="zh-CN"/>
        </w:rPr>
        <w:t xml:space="preserve">.2  </w:t>
      </w:r>
      <w:r w:rsidRPr="00CB5C43">
        <w:rPr>
          <w:rFonts w:ascii="TH SarabunPSK" w:hAnsi="TH SarabunPSK" w:cs="TH SarabunPSK"/>
          <w:spacing w:val="-6"/>
          <w:sz w:val="32"/>
          <w:szCs w:val="32"/>
          <w:cs/>
          <w:lang w:eastAsia="zh-CN"/>
        </w:rPr>
        <w:t xml:space="preserve">มาตรฐาน     ว </w:t>
      </w:r>
      <w:r w:rsidRPr="00CB5C43">
        <w:rPr>
          <w:rFonts w:ascii="TH SarabunPSK" w:hAnsi="TH SarabunPSK" w:cs="TH SarabunPSK"/>
          <w:spacing w:val="-6"/>
          <w:sz w:val="32"/>
          <w:szCs w:val="32"/>
          <w:lang w:eastAsia="zh-CN"/>
        </w:rPr>
        <w:t>1.3</w:t>
      </w:r>
      <w:r w:rsidRPr="00CB5C43">
        <w:rPr>
          <w:rFonts w:ascii="TH SarabunPSK" w:hAnsi="TH SarabunPSK" w:cs="TH SarabunPSK"/>
          <w:spacing w:val="-6"/>
          <w:sz w:val="32"/>
          <w:szCs w:val="32"/>
          <w:cs/>
          <w:lang w:eastAsia="zh-CN"/>
        </w:rPr>
        <w:t xml:space="preserve">  มาตรฐาน</w:t>
      </w:r>
      <w:r w:rsidRPr="00CB5C43">
        <w:rPr>
          <w:rFonts w:ascii="TH SarabunPSK" w:hAnsi="TH SarabunPSK" w:cs="TH SarabunPSK"/>
          <w:spacing w:val="-6"/>
          <w:sz w:val="32"/>
          <w:szCs w:val="32"/>
          <w:lang w:eastAsia="zh-CN"/>
        </w:rPr>
        <w:t xml:space="preserve"> </w:t>
      </w:r>
      <w:r w:rsidRPr="00CB5C43">
        <w:rPr>
          <w:rFonts w:ascii="TH SarabunPSK" w:hAnsi="TH SarabunPSK" w:cs="TH SarabunPSK"/>
          <w:spacing w:val="-6"/>
          <w:sz w:val="32"/>
          <w:szCs w:val="32"/>
          <w:cs/>
          <w:lang w:eastAsia="zh-CN"/>
        </w:rPr>
        <w:t xml:space="preserve">ว </w:t>
      </w:r>
      <w:r w:rsidRPr="00CB5C43">
        <w:rPr>
          <w:rFonts w:ascii="TH SarabunPSK" w:hAnsi="TH SarabunPSK" w:cs="TH SarabunPSK"/>
          <w:spacing w:val="-6"/>
          <w:sz w:val="32"/>
          <w:szCs w:val="32"/>
          <w:lang w:eastAsia="zh-CN"/>
        </w:rPr>
        <w:t xml:space="preserve">2.1  </w:t>
      </w:r>
      <w:r w:rsidRPr="00CB5C43">
        <w:rPr>
          <w:rFonts w:ascii="TH SarabunPSK" w:hAnsi="TH SarabunPSK" w:cs="TH SarabunPSK"/>
          <w:spacing w:val="-6"/>
          <w:sz w:val="32"/>
          <w:szCs w:val="32"/>
          <w:cs/>
          <w:lang w:eastAsia="zh-CN"/>
        </w:rPr>
        <w:t xml:space="preserve">มาตรฐานว </w:t>
      </w:r>
      <w:r w:rsidRPr="00CB5C43">
        <w:rPr>
          <w:rFonts w:ascii="TH SarabunPSK" w:hAnsi="TH SarabunPSK" w:cs="TH SarabunPSK"/>
          <w:spacing w:val="-6"/>
          <w:sz w:val="32"/>
          <w:szCs w:val="32"/>
          <w:lang w:eastAsia="zh-CN"/>
        </w:rPr>
        <w:t xml:space="preserve">2. </w:t>
      </w:r>
      <w:r w:rsidRPr="00CB5C43">
        <w:rPr>
          <w:rFonts w:ascii="TH SarabunPSK" w:hAnsi="TH SarabunPSK" w:cs="TH SarabunPSK"/>
          <w:spacing w:val="-6"/>
          <w:sz w:val="32"/>
          <w:szCs w:val="32"/>
          <w:cs/>
          <w:lang w:eastAsia="zh-CN"/>
        </w:rPr>
        <w:t xml:space="preserve">ตามลำดับ </w:t>
      </w:r>
    </w:p>
    <w:p w14:paraId="7F08CDFF" w14:textId="77777777" w:rsidR="00CB5C43" w:rsidRPr="00CB5C43" w:rsidRDefault="00CB5C43" w:rsidP="00CE26AA">
      <w:pPr>
        <w:tabs>
          <w:tab w:val="left" w:pos="864"/>
          <w:tab w:val="left" w:pos="1418"/>
          <w:tab w:val="left" w:pos="1944"/>
          <w:tab w:val="left" w:pos="2304"/>
          <w:tab w:val="left" w:pos="2664"/>
          <w:tab w:val="left" w:pos="3024"/>
        </w:tabs>
        <w:ind w:right="140"/>
        <w:jc w:val="thaiDistribute"/>
        <w:rPr>
          <w:rFonts w:ascii="TH SarabunPSK" w:hAnsi="TH SarabunPSK" w:cs="TH SarabunPSK"/>
          <w:sz w:val="32"/>
          <w:szCs w:val="32"/>
          <w:cs/>
          <w:lang w:eastAsia="zh-CN"/>
        </w:rPr>
      </w:pPr>
      <w:r w:rsidRPr="00CB5C43">
        <w:rPr>
          <w:rFonts w:ascii="TH SarabunPSK" w:hAnsi="TH SarabunPSK" w:cs="TH SarabunPSK"/>
          <w:spacing w:val="-6"/>
          <w:sz w:val="32"/>
          <w:szCs w:val="32"/>
          <w:cs/>
          <w:lang w:eastAsia="zh-CN"/>
        </w:rPr>
        <w:tab/>
      </w:r>
      <w:r w:rsidRPr="00CB5C43">
        <w:rPr>
          <w:rFonts w:ascii="TH SarabunPSK" w:hAnsi="TH SarabunPSK" w:cs="TH SarabunPSK"/>
          <w:sz w:val="32"/>
          <w:szCs w:val="32"/>
          <w:cs/>
          <w:lang w:eastAsia="zh-CN"/>
        </w:rPr>
        <w:t>สาระการเรียนรู้ที่เขตพื้นที่ควรเร่งพัฒนา  เนื่องจากคะแนนเฉลี่ยของเขตพื้นที่ต่ำกว่าระดับประเทศ</w:t>
      </w:r>
      <w:r w:rsidRPr="00CB5C43">
        <w:rPr>
          <w:rFonts w:ascii="TH SarabunPSK" w:hAnsi="TH SarabunPSK" w:cs="TH SarabunPSK"/>
          <w:sz w:val="32"/>
          <w:szCs w:val="32"/>
          <w:lang w:eastAsia="zh-CN"/>
        </w:rPr>
        <w:t xml:space="preserve"> </w:t>
      </w:r>
      <w:r w:rsidRPr="00CB5C43">
        <w:rPr>
          <w:rFonts w:ascii="TH SarabunPSK" w:hAnsi="TH SarabunPSK" w:cs="TH SarabunPSK"/>
          <w:sz w:val="32"/>
          <w:szCs w:val="32"/>
          <w:cs/>
          <w:lang w:eastAsia="zh-CN"/>
        </w:rPr>
        <w:t>ได้แก่  สาระ เทคโนโลยี  สาระ วิทยาศาสตร์โลก และอวกาศ  สาระ วิทยาศาสตร์ชีวภาพ  สาระ วิทยาศาสตร์กายภาพ</w:t>
      </w:r>
    </w:p>
    <w:p w14:paraId="481EB0A4" w14:textId="77777777" w:rsidR="00CB5C43" w:rsidRPr="00CB5C43" w:rsidRDefault="00CB5C43" w:rsidP="00CE26AA">
      <w:pPr>
        <w:spacing w:before="240"/>
        <w:ind w:right="14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zh-CN"/>
        </w:rPr>
      </w:pPr>
      <w:r w:rsidRPr="00CB5C43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zh-CN"/>
        </w:rPr>
        <w:t>อภิปรายผล</w:t>
      </w:r>
    </w:p>
    <w:p w14:paraId="5C6B6309" w14:textId="08A67981" w:rsidR="00CB5C43" w:rsidRDefault="00CB5C43" w:rsidP="00CE26AA">
      <w:pPr>
        <w:ind w:right="140" w:firstLine="864"/>
        <w:jc w:val="thaiDistribute"/>
        <w:rPr>
          <w:rFonts w:ascii="TH SarabunPSK" w:hAnsi="TH SarabunPSK" w:cs="TH SarabunPSK"/>
          <w:color w:val="000000"/>
          <w:sz w:val="32"/>
          <w:szCs w:val="32"/>
          <w:lang w:eastAsia="zh-CN"/>
        </w:rPr>
      </w:pPr>
      <w:r w:rsidRPr="00CB5C43">
        <w:rPr>
          <w:rFonts w:ascii="TH SarabunPSK" w:hAnsi="TH SarabunPSK" w:cs="TH SarabunPSK"/>
          <w:color w:val="000000"/>
          <w:sz w:val="32"/>
          <w:szCs w:val="32"/>
          <w:cs/>
          <w:lang w:eastAsia="zh-CN"/>
        </w:rPr>
        <w:t>จากผลการทดสอบทางการศึกษาระดับชาติขั้นพื้นฐาน (</w:t>
      </w:r>
      <w:r w:rsidRPr="00CB5C43">
        <w:rPr>
          <w:rFonts w:ascii="TH SarabunPSK" w:hAnsi="TH SarabunPSK" w:cs="TH SarabunPSK"/>
          <w:color w:val="000000"/>
          <w:sz w:val="32"/>
          <w:szCs w:val="32"/>
          <w:lang w:eastAsia="zh-CN"/>
        </w:rPr>
        <w:t>O-NET</w:t>
      </w:r>
      <w:r w:rsidRPr="00CB5C43">
        <w:rPr>
          <w:rFonts w:ascii="TH SarabunPSK" w:hAnsi="TH SarabunPSK" w:cs="TH SarabunPSK"/>
          <w:color w:val="000000"/>
          <w:sz w:val="32"/>
          <w:szCs w:val="32"/>
          <w:cs/>
          <w:lang w:eastAsia="zh-CN"/>
        </w:rPr>
        <w:t>)  ปีการศึกษา  256</w:t>
      </w:r>
      <w:r w:rsidRPr="00CB5C43">
        <w:rPr>
          <w:rFonts w:ascii="TH SarabunPSK" w:hAnsi="TH SarabunPSK" w:cs="TH SarabunPSK"/>
          <w:color w:val="000000"/>
          <w:sz w:val="32"/>
          <w:szCs w:val="32"/>
          <w:lang w:eastAsia="zh-CN"/>
        </w:rPr>
        <w:t>3</w:t>
      </w:r>
      <w:r w:rsidRPr="00CB5C43">
        <w:rPr>
          <w:rFonts w:ascii="TH SarabunPSK" w:hAnsi="TH SarabunPSK" w:cs="TH SarabunPSK"/>
          <w:color w:val="000000"/>
          <w:sz w:val="32"/>
          <w:szCs w:val="32"/>
          <w:cs/>
          <w:lang w:eastAsia="zh-CN"/>
        </w:rPr>
        <w:t xml:space="preserve">ระดับชั้นประถมศึกษาปีที่ 6  และระดับชั้นมัธยมศึกษาปีที่ </w:t>
      </w:r>
      <w:r w:rsidRPr="00CB5C43">
        <w:rPr>
          <w:rFonts w:ascii="TH SarabunPSK" w:hAnsi="TH SarabunPSK" w:cs="TH SarabunPSK"/>
          <w:color w:val="000000"/>
          <w:sz w:val="32"/>
          <w:szCs w:val="32"/>
          <w:lang w:eastAsia="zh-CN"/>
        </w:rPr>
        <w:t>3</w:t>
      </w:r>
      <w:r w:rsidRPr="00CB5C43">
        <w:rPr>
          <w:rFonts w:ascii="TH SarabunPSK" w:hAnsi="TH SarabunPSK" w:cs="TH SarabunPSK"/>
          <w:color w:val="000000"/>
          <w:sz w:val="32"/>
          <w:szCs w:val="32"/>
          <w:cs/>
          <w:lang w:eastAsia="zh-CN"/>
        </w:rPr>
        <w:t xml:space="preserve">  พบว่าคะแนนเฉลี่ยทั้ง </w:t>
      </w:r>
      <w:r w:rsidRPr="00CB5C43">
        <w:rPr>
          <w:rFonts w:ascii="TH SarabunPSK" w:hAnsi="TH SarabunPSK" w:cs="TH SarabunPSK"/>
          <w:color w:val="000000"/>
          <w:sz w:val="32"/>
          <w:szCs w:val="32"/>
          <w:lang w:eastAsia="zh-CN"/>
        </w:rPr>
        <w:t xml:space="preserve">4  </w:t>
      </w:r>
      <w:r w:rsidRPr="00CB5C43">
        <w:rPr>
          <w:rFonts w:ascii="TH SarabunPSK" w:hAnsi="TH SarabunPSK" w:cs="TH SarabunPSK"/>
          <w:color w:val="000000"/>
          <w:sz w:val="32"/>
          <w:szCs w:val="32"/>
          <w:cs/>
          <w:lang w:eastAsia="zh-CN"/>
        </w:rPr>
        <w:t xml:space="preserve">วิชาต่ำกว่าคะแนนเฉลี่ยในทุกระดับ ได้แก่ ระดับจังหวัด  ระดับ สพฐ. และระดับประเทศ ทั้งนี้อาจเป็นเพราะเป็นปัจจัยเชิงประบวนการ  ปัจจัยส่วนบุคคล  หรือ  เหตุปัจจัยทางสังคมศาสตร์ ที่มีผลต่อความเปลี่ยนแปลงของพัฒนาการผลคะแนนการทดสอบ </w:t>
      </w:r>
      <w:r w:rsidRPr="00CB5C43">
        <w:rPr>
          <w:rFonts w:ascii="TH SarabunPSK" w:hAnsi="TH SarabunPSK" w:cs="TH SarabunPSK"/>
          <w:color w:val="000000"/>
          <w:sz w:val="32"/>
          <w:szCs w:val="32"/>
          <w:lang w:eastAsia="zh-CN"/>
        </w:rPr>
        <w:t>O-NET</w:t>
      </w:r>
      <w:r w:rsidRPr="00CB5C43">
        <w:rPr>
          <w:rFonts w:ascii="TH SarabunPSK" w:hAnsi="TH SarabunPSK" w:cs="TH SarabunPSK"/>
          <w:color w:val="000000"/>
          <w:sz w:val="32"/>
          <w:szCs w:val="32"/>
          <w:cs/>
          <w:lang w:eastAsia="zh-CN"/>
        </w:rPr>
        <w:t xml:space="preserve">  โรงเรียนในสังกัดสำนักงานเขตพื้นที่การศึกษาประถมศึกษากาฬสินธุ์ เขต 3  ดังนี้</w:t>
      </w:r>
    </w:p>
    <w:p w14:paraId="75900B6C" w14:textId="32132BF7" w:rsidR="00CE26AA" w:rsidRDefault="00CE26AA" w:rsidP="00CE26AA">
      <w:pPr>
        <w:ind w:right="140" w:firstLine="864"/>
        <w:jc w:val="thaiDistribute"/>
        <w:rPr>
          <w:rFonts w:ascii="TH SarabunPSK" w:hAnsi="TH SarabunPSK" w:cs="TH SarabunPSK"/>
          <w:color w:val="000000"/>
          <w:sz w:val="32"/>
          <w:szCs w:val="32"/>
          <w:lang w:eastAsia="zh-CN"/>
        </w:rPr>
      </w:pPr>
    </w:p>
    <w:p w14:paraId="248A74C7" w14:textId="77777777" w:rsidR="00CE26AA" w:rsidRPr="00CB5C43" w:rsidRDefault="00CE26AA" w:rsidP="00CE26AA">
      <w:pPr>
        <w:ind w:right="140" w:firstLine="864"/>
        <w:jc w:val="thaiDistribute"/>
        <w:rPr>
          <w:rFonts w:ascii="TH SarabunPSK" w:hAnsi="TH SarabunPSK" w:cs="TH SarabunPSK" w:hint="cs"/>
          <w:color w:val="000000"/>
          <w:sz w:val="32"/>
          <w:szCs w:val="32"/>
          <w:cs/>
          <w:lang w:eastAsia="zh-CN"/>
        </w:rPr>
      </w:pPr>
    </w:p>
    <w:p w14:paraId="1EC339D9" w14:textId="77777777" w:rsidR="00CB5C43" w:rsidRPr="00CB5C43" w:rsidRDefault="00CB5C43" w:rsidP="00CE26AA">
      <w:pPr>
        <w:autoSpaceDE w:val="0"/>
        <w:autoSpaceDN w:val="0"/>
        <w:adjustRightInd w:val="0"/>
        <w:ind w:right="140" w:firstLine="90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CB5C43">
        <w:rPr>
          <w:rFonts w:ascii="TH SarabunPSK" w:hAnsi="TH SarabunPSK" w:cs="TH SarabunPSK"/>
          <w:b/>
          <w:bCs/>
          <w:color w:val="000000"/>
          <w:sz w:val="32"/>
          <w:szCs w:val="32"/>
        </w:rPr>
        <w:lastRenderedPageBreak/>
        <w:t>1.</w:t>
      </w:r>
      <w:r w:rsidRPr="00CB5C43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  นักเรียน</w:t>
      </w:r>
      <w:r w:rsidRPr="00CB5C43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</w:p>
    <w:p w14:paraId="428EEAAF" w14:textId="77777777" w:rsidR="00CB5C43" w:rsidRPr="00CB5C43" w:rsidRDefault="00CB5C43" w:rsidP="00CE26AA">
      <w:pPr>
        <w:autoSpaceDE w:val="0"/>
        <w:autoSpaceDN w:val="0"/>
        <w:adjustRightInd w:val="0"/>
        <w:ind w:right="140" w:firstLine="1134"/>
        <w:jc w:val="thaiDistribute"/>
        <w:rPr>
          <w:rFonts w:ascii="TH SarabunPSK" w:hAnsi="TH SarabunPSK" w:cs="TH SarabunPSK"/>
          <w:color w:val="000000"/>
          <w:spacing w:val="-4"/>
          <w:sz w:val="32"/>
          <w:szCs w:val="32"/>
        </w:rPr>
      </w:pPr>
      <w:proofErr w:type="gramStart"/>
      <w:r w:rsidRPr="00CB5C43">
        <w:rPr>
          <w:rFonts w:ascii="TH SarabunPSK" w:hAnsi="TH SarabunPSK" w:cs="TH SarabunPSK"/>
          <w:color w:val="000000"/>
          <w:spacing w:val="-4"/>
          <w:sz w:val="32"/>
          <w:szCs w:val="32"/>
        </w:rPr>
        <w:t xml:space="preserve">1.1  </w:t>
      </w:r>
      <w:r w:rsidRPr="00CB5C43">
        <w:rPr>
          <w:rFonts w:ascii="TH SarabunPSK" w:hAnsi="TH SarabunPSK" w:cs="TH SarabunPSK"/>
          <w:color w:val="000000"/>
          <w:spacing w:val="-4"/>
          <w:sz w:val="32"/>
          <w:szCs w:val="32"/>
          <w:cs/>
        </w:rPr>
        <w:t>การเห็นความสำคัญของการสอบ</w:t>
      </w:r>
      <w:proofErr w:type="gramEnd"/>
      <w:r w:rsidRPr="00CB5C43">
        <w:rPr>
          <w:rFonts w:ascii="TH SarabunPSK" w:hAnsi="TH SarabunPSK" w:cs="TH SarabunPSK"/>
          <w:color w:val="000000"/>
          <w:spacing w:val="-4"/>
          <w:sz w:val="32"/>
          <w:szCs w:val="32"/>
          <w:cs/>
        </w:rPr>
        <w:t xml:space="preserve">  ความมุ่งมั่นตั้งใจในการสอบ  การบริหารเวลา    ในการทดสอบ</w:t>
      </w:r>
      <w:r w:rsidRPr="00CB5C43">
        <w:rPr>
          <w:rFonts w:ascii="TH SarabunPSK" w:hAnsi="TH SarabunPSK" w:cs="TH SarabunPSK"/>
          <w:color w:val="000000"/>
          <w:spacing w:val="-4"/>
          <w:sz w:val="32"/>
          <w:szCs w:val="32"/>
        </w:rPr>
        <w:t xml:space="preserve"> </w:t>
      </w:r>
      <w:r w:rsidRPr="00CB5C43">
        <w:rPr>
          <w:rFonts w:ascii="TH SarabunPSK" w:hAnsi="TH SarabunPSK" w:cs="TH SarabunPSK"/>
          <w:color w:val="000000"/>
          <w:spacing w:val="-4"/>
          <w:sz w:val="32"/>
          <w:szCs w:val="32"/>
          <w:cs/>
        </w:rPr>
        <w:t xml:space="preserve"> และความละเอียดรอบคอบค่อนข้างน้อย  จึงส่งผลให้ทำข้อสอบไม่ทันตามเวลาที่กำหนด และทำข้อสอบไม่ได้ </w:t>
      </w:r>
    </w:p>
    <w:p w14:paraId="7FCE25E5" w14:textId="77777777" w:rsidR="00CB5C43" w:rsidRPr="00CB5C43" w:rsidRDefault="00CB5C43" w:rsidP="00CE26AA">
      <w:pPr>
        <w:autoSpaceDE w:val="0"/>
        <w:autoSpaceDN w:val="0"/>
        <w:adjustRightInd w:val="0"/>
        <w:ind w:right="140" w:firstLine="117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proofErr w:type="gramStart"/>
      <w:r w:rsidRPr="00CB5C43">
        <w:rPr>
          <w:rFonts w:ascii="TH SarabunPSK" w:hAnsi="TH SarabunPSK" w:cs="TH SarabunPSK"/>
          <w:color w:val="000000"/>
          <w:spacing w:val="-4"/>
          <w:sz w:val="32"/>
          <w:szCs w:val="32"/>
        </w:rPr>
        <w:t xml:space="preserve">1.2  </w:t>
      </w:r>
      <w:r w:rsidRPr="00CB5C43">
        <w:rPr>
          <w:rFonts w:ascii="TH SarabunPSK" w:hAnsi="TH SarabunPSK" w:cs="TH SarabunPSK"/>
          <w:color w:val="000000"/>
          <w:spacing w:val="-4"/>
          <w:sz w:val="32"/>
          <w:szCs w:val="32"/>
          <w:cs/>
        </w:rPr>
        <w:t>สภาพแวดล้อมของครอบครัว</w:t>
      </w:r>
      <w:proofErr w:type="gramEnd"/>
      <w:r w:rsidRPr="00CB5C43">
        <w:rPr>
          <w:rFonts w:ascii="TH SarabunPSK" w:hAnsi="TH SarabunPSK" w:cs="TH SarabunPSK"/>
          <w:color w:val="000000"/>
          <w:spacing w:val="-4"/>
          <w:sz w:val="32"/>
          <w:szCs w:val="32"/>
          <w:cs/>
        </w:rPr>
        <w:t xml:space="preserve"> และโรงเรียน  นักเรียนบางคนขาดความรู้พื้นฐานและการเชื่อมโยงในระดับที่สูงขึ้น  ไม่คุ้นชินกับรูปแบบของข้อสอบในระดับชาติ</w:t>
      </w:r>
      <w:r w:rsidRPr="00CB5C43">
        <w:rPr>
          <w:rFonts w:ascii="TH SarabunPSK" w:hAnsi="TH SarabunPSK" w:cs="TH SarabunPSK"/>
          <w:color w:val="000000"/>
          <w:spacing w:val="-4"/>
          <w:sz w:val="32"/>
          <w:szCs w:val="32"/>
        </w:rPr>
        <w:t xml:space="preserve"> </w:t>
      </w:r>
      <w:r w:rsidRPr="00CB5C43">
        <w:rPr>
          <w:rFonts w:ascii="TH SarabunPSK" w:hAnsi="TH SarabunPSK" w:cs="TH SarabunPSK"/>
          <w:color w:val="000000"/>
          <w:spacing w:val="-4"/>
          <w:sz w:val="32"/>
          <w:szCs w:val="32"/>
          <w:cs/>
        </w:rPr>
        <w:t xml:space="preserve"> นักเรียนบางคนอ่าน    ไม่คล่อง  และขาดทักษะการอ่านจับใจความสำคัญ  การคิดวิเคราะห์สถานการณ์จากโจทย์  </w:t>
      </w:r>
    </w:p>
    <w:p w14:paraId="2290B8BB" w14:textId="77777777" w:rsidR="00CB5C43" w:rsidRPr="00CB5C43" w:rsidRDefault="00CB5C43" w:rsidP="00CE26AA">
      <w:pPr>
        <w:autoSpaceDE w:val="0"/>
        <w:autoSpaceDN w:val="0"/>
        <w:adjustRightInd w:val="0"/>
        <w:ind w:right="140" w:firstLine="90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CB5C43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2.  </w:t>
      </w:r>
      <w:r w:rsidRPr="00CB5C43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ครูผู้สอน</w:t>
      </w:r>
      <w:r w:rsidRPr="00CB5C43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</w:p>
    <w:p w14:paraId="250B9F33" w14:textId="77777777" w:rsidR="00CB5C43" w:rsidRPr="00CB5C43" w:rsidRDefault="00CB5C43" w:rsidP="00CE26AA">
      <w:pPr>
        <w:autoSpaceDE w:val="0"/>
        <w:autoSpaceDN w:val="0"/>
        <w:adjustRightInd w:val="0"/>
        <w:ind w:right="140" w:firstLine="117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CB5C43">
        <w:rPr>
          <w:rFonts w:ascii="TH SarabunPSK" w:hAnsi="TH SarabunPSK" w:cs="TH SarabunPSK"/>
          <w:color w:val="000000"/>
          <w:sz w:val="32"/>
          <w:szCs w:val="32"/>
        </w:rPr>
        <w:t>2.1</w:t>
      </w:r>
      <w:r w:rsidRPr="00CB5C43">
        <w:rPr>
          <w:rFonts w:ascii="TH SarabunPSK" w:hAnsi="TH SarabunPSK" w:cs="TH SarabunPSK"/>
          <w:color w:val="000000"/>
          <w:sz w:val="32"/>
          <w:szCs w:val="32"/>
          <w:cs/>
        </w:rPr>
        <w:t xml:space="preserve"> ประสบการณ์ด้านการนำหลักสูตรสถานศึกษาสู่การปฏิบัติการสอนระดับชั้นเรียนได้แก่ การวิเคราะห์หลักสูตร การจัดทำหน่วยการเรียน แผนการจัดการเรียนรู้ การวัดและประเมินผลการออกแบบการจัดกิจกรรมการเรียนการสอนไม่ส่งเสริมการคิดและการแก้ปัญหาในชีวิตประจำวันการวัดและประเมินผลระดับชั้นเรียนและระดับชาติไม่สัมพันธ์กัน เนื่องจากการวัดและการประเมินผลองครู การสร้างเครื่องมือวัดผู้เรียนในระดับชั้นเรียนยังไม่กระตุ้นให้นักเรียนคิดในลักษณะการนำไปใช้ในสถานการณ์หรือการดำเนินชีวิต ซึ่งแบบทดสอบระดับชาติจะเน้นการนำไปใช้มากกว่าการจำเนื้อหาของหลักสูตร</w:t>
      </w:r>
    </w:p>
    <w:p w14:paraId="49E72305" w14:textId="77777777" w:rsidR="00CB5C43" w:rsidRPr="00CB5C43" w:rsidRDefault="00CB5C43" w:rsidP="00CE26AA">
      <w:pPr>
        <w:autoSpaceDE w:val="0"/>
        <w:autoSpaceDN w:val="0"/>
        <w:adjustRightInd w:val="0"/>
        <w:ind w:right="140" w:firstLine="1170"/>
        <w:jc w:val="thaiDistribute"/>
        <w:rPr>
          <w:rFonts w:ascii="TH SarabunPSK" w:hAnsi="TH SarabunPSK" w:cs="TH SarabunPSK"/>
          <w:color w:val="000000"/>
          <w:sz w:val="32"/>
          <w:szCs w:val="32"/>
          <w:cs/>
        </w:rPr>
      </w:pPr>
      <w:proofErr w:type="gramStart"/>
      <w:r w:rsidRPr="00CB5C43">
        <w:rPr>
          <w:rFonts w:ascii="TH SarabunPSK" w:hAnsi="TH SarabunPSK" w:cs="TH SarabunPSK"/>
          <w:color w:val="000000"/>
          <w:sz w:val="32"/>
          <w:szCs w:val="32"/>
        </w:rPr>
        <w:t xml:space="preserve">2.2  </w:t>
      </w:r>
      <w:r w:rsidRPr="00CB5C43">
        <w:rPr>
          <w:rFonts w:ascii="TH SarabunPSK" w:hAnsi="TH SarabunPSK" w:cs="TH SarabunPSK"/>
          <w:color w:val="000000"/>
          <w:sz w:val="32"/>
          <w:szCs w:val="32"/>
          <w:cs/>
        </w:rPr>
        <w:t>การเลือกใช้สื่อการเรียนรู้วัสดุการศึกษาและเทคโนโลยีทางการศึกษาต่างๆ</w:t>
      </w:r>
      <w:proofErr w:type="gramEnd"/>
      <w:r w:rsidRPr="00CB5C43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CB5C43">
        <w:rPr>
          <w:rFonts w:ascii="TH SarabunPSK" w:hAnsi="TH SarabunPSK" w:cs="TH SarabunPSK"/>
          <w:color w:val="000000"/>
          <w:sz w:val="32"/>
          <w:szCs w:val="32"/>
          <w:cs/>
        </w:rPr>
        <w:t>ที่ไม่เหมาะสมกับธรรมชาติวิชา ตลอดจนเทคนิคการใช้สื่อเทคโนโลยีที่เหมาะสมครอบคลุมใน การให้บริการกับผู้เรียนและมีจำนวนไม่เพียงพอต่อการใช้จริง หรือใช้กระบวนการจัดการเรียนรู้ ไม่สอดคล้อง/ไม่ตรงตามตัวชี้วัดที่กำหนดไว้ในหลักสูตร</w:t>
      </w:r>
      <w:r w:rsidRPr="00CB5C43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CB5C43">
        <w:rPr>
          <w:rFonts w:ascii="TH SarabunPSK" w:hAnsi="TH SarabunPSK" w:cs="TH SarabunPSK"/>
          <w:color w:val="000000"/>
          <w:sz w:val="32"/>
          <w:szCs w:val="32"/>
          <w:cs/>
        </w:rPr>
        <w:t xml:space="preserve">การเข้าถึงข้อมูลต่างๆ ของครูมีน้อย </w:t>
      </w:r>
    </w:p>
    <w:p w14:paraId="43375933" w14:textId="77777777" w:rsidR="00CB5C43" w:rsidRPr="00CB5C43" w:rsidRDefault="00CB5C43" w:rsidP="00CE26AA">
      <w:pPr>
        <w:autoSpaceDE w:val="0"/>
        <w:autoSpaceDN w:val="0"/>
        <w:adjustRightInd w:val="0"/>
        <w:ind w:right="140" w:firstLine="117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proofErr w:type="gramStart"/>
      <w:r w:rsidRPr="00CB5C43">
        <w:rPr>
          <w:rFonts w:ascii="TH SarabunPSK" w:hAnsi="TH SarabunPSK" w:cs="TH SarabunPSK"/>
          <w:color w:val="000000"/>
          <w:sz w:val="32"/>
          <w:szCs w:val="32"/>
        </w:rPr>
        <w:t xml:space="preserve">2.3  </w:t>
      </w:r>
      <w:r w:rsidRPr="00CB5C43">
        <w:rPr>
          <w:rFonts w:ascii="TH SarabunPSK" w:hAnsi="TH SarabunPSK" w:cs="TH SarabunPSK"/>
          <w:color w:val="000000"/>
          <w:sz w:val="32"/>
          <w:szCs w:val="32"/>
          <w:cs/>
        </w:rPr>
        <w:t>จำนวนอัตรากำลังครูที่จำกัด</w:t>
      </w:r>
      <w:proofErr w:type="gramEnd"/>
      <w:r w:rsidRPr="00CB5C43">
        <w:rPr>
          <w:rFonts w:ascii="TH SarabunPSK" w:hAnsi="TH SarabunPSK" w:cs="TH SarabunPSK"/>
          <w:color w:val="000000"/>
          <w:sz w:val="32"/>
          <w:szCs w:val="32"/>
          <w:cs/>
        </w:rPr>
        <w:t xml:space="preserve">  ครูไม่ครบตามกลุ่มสาระ  และสาขาวิชาเอกไม่ตรงกับวิชาที่รับผิดชอบสอน</w:t>
      </w:r>
      <w:r w:rsidRPr="00CB5C43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CB5C43">
        <w:rPr>
          <w:rFonts w:ascii="TH SarabunPSK" w:hAnsi="TH SarabunPSK" w:cs="TH SarabunPSK"/>
          <w:color w:val="000000"/>
          <w:sz w:val="32"/>
          <w:szCs w:val="32"/>
          <w:cs/>
        </w:rPr>
        <w:t>ส่งผลถึงคุณภาพการสอนของครูในเนื้อหาที่มีความลึกซึ้งมากกว่า</w:t>
      </w:r>
    </w:p>
    <w:p w14:paraId="3D65BFF6" w14:textId="77777777" w:rsidR="00CB5C43" w:rsidRPr="00CB5C43" w:rsidRDefault="00CB5C43" w:rsidP="00CE26AA">
      <w:pPr>
        <w:autoSpaceDE w:val="0"/>
        <w:autoSpaceDN w:val="0"/>
        <w:adjustRightInd w:val="0"/>
        <w:ind w:right="140" w:firstLine="1170"/>
        <w:jc w:val="thaiDistribute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CB5C43">
        <w:rPr>
          <w:rFonts w:ascii="TH SarabunPSK" w:hAnsi="TH SarabunPSK" w:cs="TH SarabunPSK"/>
          <w:color w:val="000000"/>
          <w:sz w:val="32"/>
          <w:szCs w:val="32"/>
        </w:rPr>
        <w:t xml:space="preserve">2.4 </w:t>
      </w:r>
      <w:r w:rsidRPr="00CB5C43">
        <w:rPr>
          <w:rFonts w:ascii="TH SarabunPSK" w:hAnsi="TH SarabunPSK" w:cs="TH SarabunPSK"/>
          <w:color w:val="000000"/>
          <w:sz w:val="32"/>
          <w:szCs w:val="32"/>
          <w:cs/>
        </w:rPr>
        <w:t xml:space="preserve">การจัดการเรียนการสอนในสถานการณ์การแพร่ระบาดของโรคติดเชื้อไวรัสโคโรนา </w:t>
      </w:r>
      <w:r w:rsidRPr="00CB5C43">
        <w:rPr>
          <w:rFonts w:ascii="TH SarabunPSK" w:hAnsi="TH SarabunPSK" w:cs="TH SarabunPSK"/>
          <w:color w:val="000000"/>
          <w:sz w:val="32"/>
          <w:szCs w:val="32"/>
        </w:rPr>
        <w:t>2019</w:t>
      </w:r>
      <w:r w:rsidRPr="00CB5C43">
        <w:rPr>
          <w:rFonts w:ascii="TH SarabunPSK" w:hAnsi="TH SarabunPSK" w:cs="TH SarabunPSK"/>
          <w:color w:val="000000"/>
          <w:sz w:val="32"/>
          <w:szCs w:val="32"/>
          <w:cs/>
        </w:rPr>
        <w:t xml:space="preserve"> (</w:t>
      </w:r>
      <w:r w:rsidRPr="00CB5C43">
        <w:rPr>
          <w:rFonts w:ascii="TH SarabunPSK" w:hAnsi="TH SarabunPSK" w:cs="TH SarabunPSK"/>
          <w:color w:val="000000"/>
          <w:sz w:val="32"/>
          <w:szCs w:val="32"/>
        </w:rPr>
        <w:t>COVID-19</w:t>
      </w:r>
      <w:proofErr w:type="gramStart"/>
      <w:r w:rsidRPr="00CB5C43">
        <w:rPr>
          <w:rFonts w:ascii="TH SarabunPSK" w:hAnsi="TH SarabunPSK" w:cs="TH SarabunPSK"/>
          <w:color w:val="000000"/>
          <w:sz w:val="32"/>
          <w:szCs w:val="32"/>
        </w:rPr>
        <w:t xml:space="preserve">)  </w:t>
      </w:r>
      <w:r w:rsidRPr="00CB5C43">
        <w:rPr>
          <w:rFonts w:ascii="TH SarabunPSK" w:hAnsi="TH SarabunPSK" w:cs="TH SarabunPSK"/>
          <w:color w:val="000000"/>
          <w:sz w:val="32"/>
          <w:szCs w:val="32"/>
          <w:cs/>
        </w:rPr>
        <w:t>มีการหยุดเรียนทำให้ขาดความต่อเนื่องในการจัดการเรียนการสอน</w:t>
      </w:r>
      <w:proofErr w:type="gramEnd"/>
      <w:r w:rsidRPr="00CB5C43">
        <w:rPr>
          <w:rFonts w:ascii="TH SarabunPSK" w:hAnsi="TH SarabunPSK" w:cs="TH SarabunPSK"/>
          <w:color w:val="000000"/>
          <w:sz w:val="32"/>
          <w:szCs w:val="32"/>
          <w:cs/>
        </w:rPr>
        <w:t xml:space="preserve"> และการเตรียมพร้อมผู้เรียนเพื่อเข้ารับการทดสอบ </w:t>
      </w:r>
    </w:p>
    <w:p w14:paraId="03821052" w14:textId="77777777" w:rsidR="00CB5C43" w:rsidRPr="00CB5C43" w:rsidRDefault="00CB5C43" w:rsidP="00CE26AA">
      <w:pPr>
        <w:autoSpaceDE w:val="0"/>
        <w:autoSpaceDN w:val="0"/>
        <w:adjustRightInd w:val="0"/>
        <w:ind w:right="140" w:firstLine="864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CB5C43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3. </w:t>
      </w:r>
      <w:r w:rsidRPr="00CB5C43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ผู้บริหารและการบริหารจัดการ</w:t>
      </w:r>
      <w:r w:rsidRPr="00CB5C43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</w:p>
    <w:p w14:paraId="2FB8C600" w14:textId="77777777" w:rsidR="00CB5C43" w:rsidRPr="00CB5C43" w:rsidRDefault="00CB5C43" w:rsidP="00CE26AA">
      <w:pPr>
        <w:ind w:right="140" w:firstLine="1260"/>
        <w:jc w:val="thaiDistribute"/>
        <w:rPr>
          <w:rFonts w:ascii="TH SarabunPSK" w:hAnsi="TH SarabunPSK" w:cs="TH SarabunPSK"/>
          <w:color w:val="000000"/>
          <w:sz w:val="32"/>
          <w:szCs w:val="32"/>
          <w:lang w:eastAsia="zh-CN"/>
        </w:rPr>
      </w:pPr>
      <w:r w:rsidRPr="00CB5C43">
        <w:rPr>
          <w:rFonts w:ascii="TH SarabunPSK" w:hAnsi="TH SarabunPSK" w:cs="TH SarabunPSK"/>
          <w:color w:val="000000"/>
          <w:sz w:val="32"/>
          <w:szCs w:val="32"/>
          <w:cs/>
          <w:lang w:eastAsia="zh-CN"/>
        </w:rPr>
        <w:t>การนิเทศ กำกับ ติดตามการจัดกระบวนการเรียนรู้และการทำงานของครูดำเนินการ</w:t>
      </w:r>
      <w:r w:rsidRPr="00CB5C43">
        <w:rPr>
          <w:rFonts w:ascii="TH SarabunPSK" w:hAnsi="TH SarabunPSK" w:cs="TH SarabunPSK"/>
          <w:color w:val="000000"/>
          <w:sz w:val="32"/>
          <w:szCs w:val="32"/>
          <w:lang w:eastAsia="zh-CN"/>
        </w:rPr>
        <w:t xml:space="preserve"> </w:t>
      </w:r>
      <w:r w:rsidRPr="00CB5C43">
        <w:rPr>
          <w:rFonts w:ascii="TH SarabunPSK" w:hAnsi="TH SarabunPSK" w:cs="TH SarabunPSK"/>
          <w:color w:val="000000"/>
          <w:sz w:val="32"/>
          <w:szCs w:val="32"/>
          <w:cs/>
          <w:lang w:eastAsia="zh-CN"/>
        </w:rPr>
        <w:t xml:space="preserve">โดยขาดความต่อเนื่อง </w:t>
      </w:r>
      <w:r w:rsidRPr="00CB5C43">
        <w:rPr>
          <w:rFonts w:ascii="TH SarabunPSK" w:hAnsi="TH SarabunPSK" w:cs="TH SarabunPSK"/>
          <w:sz w:val="32"/>
          <w:szCs w:val="32"/>
          <w:cs/>
          <w:lang w:eastAsia="zh-CN"/>
        </w:rPr>
        <w:t xml:space="preserve">เนื่องจากสถานการณ์การแพร่ระบาดของโรคติดเชื้อไวรัสโคโรนา </w:t>
      </w:r>
      <w:r w:rsidRPr="00CB5C43">
        <w:rPr>
          <w:rFonts w:ascii="TH SarabunPSK" w:hAnsi="TH SarabunPSK" w:cs="TH SarabunPSK"/>
          <w:sz w:val="32"/>
          <w:szCs w:val="32"/>
          <w:lang w:eastAsia="zh-CN"/>
        </w:rPr>
        <w:t>2019</w:t>
      </w:r>
      <w:r w:rsidRPr="00CB5C43">
        <w:rPr>
          <w:rFonts w:ascii="TH SarabunPSK" w:hAnsi="TH SarabunPSK" w:cs="TH SarabunPSK"/>
          <w:sz w:val="32"/>
          <w:szCs w:val="32"/>
          <w:cs/>
          <w:lang w:eastAsia="zh-CN"/>
        </w:rPr>
        <w:t xml:space="preserve"> (</w:t>
      </w:r>
      <w:r w:rsidRPr="00CB5C43">
        <w:rPr>
          <w:rFonts w:ascii="TH SarabunPSK" w:hAnsi="TH SarabunPSK" w:cs="TH SarabunPSK"/>
          <w:sz w:val="32"/>
          <w:szCs w:val="32"/>
          <w:lang w:eastAsia="zh-CN"/>
        </w:rPr>
        <w:t xml:space="preserve">COVID-19)  </w:t>
      </w:r>
      <w:r w:rsidRPr="00CB5C43">
        <w:rPr>
          <w:rFonts w:ascii="TH SarabunPSK" w:hAnsi="TH SarabunPSK" w:cs="TH SarabunPSK"/>
          <w:sz w:val="32"/>
          <w:szCs w:val="32"/>
          <w:cs/>
          <w:lang w:eastAsia="zh-CN"/>
        </w:rPr>
        <w:t>การ</w:t>
      </w:r>
      <w:r w:rsidRPr="00CB5C43">
        <w:rPr>
          <w:rFonts w:ascii="TH SarabunPSK" w:hAnsi="TH SarabunPSK" w:cs="TH SarabunPSK"/>
          <w:color w:val="000000"/>
          <w:sz w:val="32"/>
          <w:szCs w:val="32"/>
          <w:cs/>
          <w:lang w:eastAsia="zh-CN"/>
        </w:rPr>
        <w:t>นิเทศภายในไม่ทั่วถึงหรือนิเทศครูไม่ครบทุกคน วิธีดำเนินการยกระดับผลสัมฤทธิ์ทาง      การเรียนของนักเรียน</w:t>
      </w:r>
      <w:r w:rsidRPr="00CB5C43">
        <w:rPr>
          <w:rFonts w:ascii="TH SarabunPSK" w:hAnsi="TH SarabunPSK" w:cs="TH SarabunPSK"/>
          <w:color w:val="000000"/>
          <w:sz w:val="32"/>
          <w:szCs w:val="32"/>
          <w:lang w:eastAsia="zh-CN"/>
        </w:rPr>
        <w:t xml:space="preserve">  </w:t>
      </w:r>
      <w:r w:rsidRPr="00CB5C43">
        <w:rPr>
          <w:rFonts w:ascii="TH SarabunPSK" w:hAnsi="TH SarabunPSK" w:cs="TH SarabunPSK"/>
          <w:color w:val="000000"/>
          <w:sz w:val="32"/>
          <w:szCs w:val="32"/>
          <w:cs/>
          <w:lang w:eastAsia="zh-CN"/>
        </w:rPr>
        <w:t>ส่วนหนึ่งพบว่าเน้นการสอนเสริมแบบเข้มข้นหรือการติวข้อสอบการทดสอบทางการศึกษาระดับชาติขั้นพื้นฐาน (</w:t>
      </w:r>
      <w:r w:rsidRPr="00CB5C43">
        <w:rPr>
          <w:rFonts w:ascii="TH SarabunPSK" w:hAnsi="TH SarabunPSK" w:cs="TH SarabunPSK"/>
          <w:color w:val="000000"/>
          <w:sz w:val="32"/>
          <w:szCs w:val="32"/>
          <w:lang w:eastAsia="zh-CN"/>
        </w:rPr>
        <w:t xml:space="preserve">O-NET) </w:t>
      </w:r>
      <w:r w:rsidRPr="00CB5C43">
        <w:rPr>
          <w:rFonts w:ascii="TH SarabunPSK" w:hAnsi="TH SarabunPSK" w:cs="TH SarabunPSK"/>
          <w:color w:val="000000"/>
          <w:sz w:val="32"/>
          <w:szCs w:val="32"/>
          <w:cs/>
          <w:lang w:eastAsia="zh-CN"/>
        </w:rPr>
        <w:t>มีวัตถุประสงค์</w:t>
      </w:r>
      <w:r w:rsidRPr="00CB5C43">
        <w:rPr>
          <w:rFonts w:ascii="TH SarabunPSK" w:hAnsi="TH SarabunPSK" w:cs="TH SarabunPSK"/>
          <w:color w:val="000000"/>
          <w:sz w:val="32"/>
          <w:szCs w:val="32"/>
          <w:lang w:eastAsia="zh-CN"/>
        </w:rPr>
        <w:t xml:space="preserve"> </w:t>
      </w:r>
      <w:r w:rsidRPr="00CB5C43">
        <w:rPr>
          <w:rFonts w:ascii="TH SarabunPSK" w:hAnsi="TH SarabunPSK" w:cs="TH SarabunPSK"/>
          <w:color w:val="000000"/>
          <w:sz w:val="32"/>
          <w:szCs w:val="32"/>
          <w:cs/>
          <w:lang w:eastAsia="zh-CN"/>
        </w:rPr>
        <w:t>เพื่อทดสอบความรู้ ทักษะการคิด     ของนักเรียนตามสาระการเรียนรู้</w:t>
      </w:r>
      <w:r w:rsidRPr="00CB5C43">
        <w:rPr>
          <w:rFonts w:ascii="TH SarabunPSK" w:hAnsi="TH SarabunPSK" w:cs="TH SarabunPSK"/>
          <w:color w:val="000000"/>
          <w:sz w:val="32"/>
          <w:szCs w:val="32"/>
          <w:lang w:eastAsia="zh-CN"/>
        </w:rPr>
        <w:t xml:space="preserve"> </w:t>
      </w:r>
      <w:r w:rsidRPr="00CB5C43">
        <w:rPr>
          <w:rFonts w:ascii="TH SarabunPSK" w:hAnsi="TH SarabunPSK" w:cs="TH SarabunPSK"/>
          <w:color w:val="000000"/>
          <w:sz w:val="32"/>
          <w:szCs w:val="32"/>
          <w:cs/>
          <w:lang w:eastAsia="zh-CN"/>
        </w:rPr>
        <w:t>มาตรฐานการเรียนรู้</w:t>
      </w:r>
      <w:r w:rsidRPr="00CB5C43">
        <w:rPr>
          <w:rFonts w:ascii="TH SarabunPSK" w:hAnsi="TH SarabunPSK" w:cs="TH SarabunPSK"/>
          <w:color w:val="000000"/>
          <w:sz w:val="32"/>
          <w:szCs w:val="32"/>
          <w:lang w:eastAsia="zh-CN"/>
        </w:rPr>
        <w:t xml:space="preserve"> </w:t>
      </w:r>
      <w:r w:rsidRPr="00CB5C43">
        <w:rPr>
          <w:rFonts w:ascii="TH SarabunPSK" w:hAnsi="TH SarabunPSK" w:cs="TH SarabunPSK"/>
          <w:color w:val="000000"/>
          <w:sz w:val="32"/>
          <w:szCs w:val="32"/>
          <w:cs/>
          <w:lang w:eastAsia="zh-CN"/>
        </w:rPr>
        <w:t>และตัวชี้วัดตามหลักสูตร สถานศึกษาควรเน้นการจัดการศึกษาทุกระดับชั้น ให้เป็นไปตามทุกมาตรฐานและตัวชี้วัดที่กำหนด</w:t>
      </w:r>
      <w:r w:rsidRPr="00CB5C43">
        <w:rPr>
          <w:rFonts w:ascii="TH SarabunPSK" w:hAnsi="TH SarabunPSK" w:cs="TH SarabunPSK"/>
          <w:color w:val="000000"/>
          <w:sz w:val="32"/>
          <w:szCs w:val="32"/>
          <w:lang w:eastAsia="zh-CN"/>
        </w:rPr>
        <w:t xml:space="preserve"> </w:t>
      </w:r>
      <w:r w:rsidRPr="00CB5C43">
        <w:rPr>
          <w:rFonts w:ascii="TH SarabunPSK" w:hAnsi="TH SarabunPSK" w:cs="TH SarabunPSK"/>
          <w:color w:val="000000"/>
          <w:sz w:val="32"/>
          <w:szCs w:val="32"/>
          <w:cs/>
          <w:lang w:eastAsia="zh-CN"/>
        </w:rPr>
        <w:t>โดยมุ่งเน้นให้ทุกฝ่าย   มีส่วนร่วมมากที่สุด</w:t>
      </w:r>
    </w:p>
    <w:p w14:paraId="5E90A7EB" w14:textId="77777777" w:rsidR="00CB5C43" w:rsidRPr="00CB5C43" w:rsidRDefault="00CB5C43" w:rsidP="00CE26AA">
      <w:pPr>
        <w:autoSpaceDE w:val="0"/>
        <w:autoSpaceDN w:val="0"/>
        <w:adjustRightInd w:val="0"/>
        <w:ind w:right="140" w:firstLine="864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CB5C43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4. </w:t>
      </w:r>
      <w:r w:rsidRPr="00CB5C43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ปัจจัยเกี่ยวกับข้อสอบ </w:t>
      </w:r>
    </w:p>
    <w:p w14:paraId="6E86CBDE" w14:textId="72E04AFE" w:rsidR="00CB5C43" w:rsidRDefault="00CB5C43" w:rsidP="00CE26AA">
      <w:pPr>
        <w:autoSpaceDE w:val="0"/>
        <w:autoSpaceDN w:val="0"/>
        <w:adjustRightInd w:val="0"/>
        <w:ind w:right="140" w:firstLine="126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CB5C43">
        <w:rPr>
          <w:rFonts w:ascii="TH SarabunPSK" w:hAnsi="TH SarabunPSK" w:cs="TH SarabunPSK"/>
          <w:color w:val="000000"/>
          <w:sz w:val="32"/>
          <w:szCs w:val="32"/>
          <w:cs/>
        </w:rPr>
        <w:t xml:space="preserve">ระดับความยากของข้อสอบ </w:t>
      </w:r>
      <w:r w:rsidRPr="00CB5C43">
        <w:rPr>
          <w:rFonts w:ascii="TH SarabunPSK" w:hAnsi="TH SarabunPSK" w:cs="TH SarabunPSK"/>
          <w:color w:val="000000"/>
          <w:sz w:val="32"/>
          <w:szCs w:val="32"/>
        </w:rPr>
        <w:t xml:space="preserve">O-NET  </w:t>
      </w:r>
      <w:r w:rsidRPr="00CB5C43">
        <w:rPr>
          <w:rFonts w:ascii="TH SarabunPSK" w:hAnsi="TH SarabunPSK" w:cs="TH SarabunPSK"/>
          <w:color w:val="000000"/>
          <w:sz w:val="32"/>
          <w:szCs w:val="32"/>
          <w:cs/>
        </w:rPr>
        <w:t>พบว่า</w:t>
      </w:r>
      <w:r w:rsidRPr="00CB5C43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CB5C43">
        <w:rPr>
          <w:rFonts w:ascii="TH SarabunPSK" w:hAnsi="TH SarabunPSK" w:cs="TH SarabunPSK"/>
          <w:color w:val="000000"/>
          <w:sz w:val="32"/>
          <w:szCs w:val="32"/>
          <w:cs/>
        </w:rPr>
        <w:t xml:space="preserve">มีความคิดเห็นที่หลากหลาย โดยส่วนใหญ่มีความคิดเห็นว่าข้อสอบ </w:t>
      </w:r>
      <w:r w:rsidRPr="00CB5C43">
        <w:rPr>
          <w:rFonts w:ascii="TH SarabunPSK" w:hAnsi="TH SarabunPSK" w:cs="TH SarabunPSK"/>
          <w:color w:val="000000"/>
          <w:sz w:val="32"/>
          <w:szCs w:val="32"/>
        </w:rPr>
        <w:t xml:space="preserve">O-NET </w:t>
      </w:r>
      <w:r w:rsidRPr="00CB5C43">
        <w:rPr>
          <w:rFonts w:ascii="TH SarabunPSK" w:hAnsi="TH SarabunPSK" w:cs="TH SarabunPSK"/>
          <w:color w:val="000000"/>
          <w:sz w:val="32"/>
          <w:szCs w:val="32"/>
          <w:cs/>
        </w:rPr>
        <w:t xml:space="preserve"> มีความยากง่าย</w:t>
      </w:r>
      <w:r w:rsidRPr="00CB5C43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CB5C43">
        <w:rPr>
          <w:rFonts w:ascii="TH SarabunPSK" w:hAnsi="TH SarabunPSK" w:cs="TH SarabunPSK"/>
          <w:color w:val="000000"/>
          <w:sz w:val="32"/>
          <w:szCs w:val="32"/>
          <w:cs/>
        </w:rPr>
        <w:t>แตกต่างกันไป วิชาที่นักเรียนส่วนใหญ่คิดว่ายากมากคือ วิชาภาษาอังกฤษ และวิชาคณิตศาสตร์</w:t>
      </w:r>
      <w:r w:rsidRPr="00CB5C43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CB5C43">
        <w:rPr>
          <w:rFonts w:ascii="TH SarabunPSK" w:hAnsi="TH SarabunPSK" w:cs="TH SarabunPSK"/>
          <w:color w:val="000000"/>
          <w:sz w:val="32"/>
          <w:szCs w:val="32"/>
          <w:cs/>
        </w:rPr>
        <w:t>รวมถึงข้อสอบที่ออกในแนวคิดวิเคราะห์ซึ่งผู้สอนมีความคิดเห็นว่าค่อนข้างยากเกินกว่าที่นักเรียนจะสามารถทําได้  ช่วงเวลาในการสอบและการแจ้ง  ผลการสอบล่าช้า ทําให้เด็กไม่เห็น</w:t>
      </w:r>
      <w:r w:rsidRPr="00CB5C43">
        <w:rPr>
          <w:rFonts w:ascii="TH SarabunPSK" w:hAnsi="TH SarabunPSK" w:cs="TH SarabunPSK"/>
          <w:color w:val="000000"/>
          <w:sz w:val="32"/>
          <w:szCs w:val="32"/>
          <w:cs/>
        </w:rPr>
        <w:lastRenderedPageBreak/>
        <w:t>ความสําคัญ นอกจากการแจ้งผลการสอบที่ล่าช้า ทําให้ผู้บริหารและครูไม่สามารถให้ข้อมูลย้อนกลับกับนักเรียนเพื่อที่จะนําไปสู่การพัฒนาได้ทันท่วงที</w:t>
      </w:r>
      <w:r w:rsidRPr="00CB5C43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</w:p>
    <w:p w14:paraId="4447FA43" w14:textId="77777777" w:rsidR="00CB5C43" w:rsidRPr="00CB5C43" w:rsidRDefault="00CB5C43" w:rsidP="00CB5C43">
      <w:pPr>
        <w:autoSpaceDE w:val="0"/>
        <w:autoSpaceDN w:val="0"/>
        <w:adjustRightInd w:val="0"/>
        <w:ind w:firstLine="1260"/>
        <w:rPr>
          <w:rFonts w:ascii="TH SarabunPSK" w:hAnsi="TH SarabunPSK" w:cs="TH SarabunPSK"/>
          <w:color w:val="000000"/>
          <w:sz w:val="32"/>
          <w:szCs w:val="32"/>
        </w:rPr>
      </w:pPr>
    </w:p>
    <w:p w14:paraId="1858A480" w14:textId="77777777" w:rsidR="00CB5C43" w:rsidRPr="00CB5C43" w:rsidRDefault="00CB5C43" w:rsidP="00CE26AA">
      <w:pPr>
        <w:autoSpaceDE w:val="0"/>
        <w:autoSpaceDN w:val="0"/>
        <w:adjustRightInd w:val="0"/>
        <w:ind w:right="140" w:firstLine="864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CB5C43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5. </w:t>
      </w:r>
      <w:r w:rsidRPr="00CB5C43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ปัจจัยเกี่ยวกับการดำเนินการทดสอบภายใต้สถานการณ์ </w:t>
      </w:r>
      <w:r w:rsidRPr="00CB5C43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COVID-19 </w:t>
      </w:r>
    </w:p>
    <w:p w14:paraId="1BAB72E8" w14:textId="77777777" w:rsidR="00CB5C43" w:rsidRPr="00CB5C43" w:rsidRDefault="00CB5C43" w:rsidP="00CE26AA">
      <w:pPr>
        <w:autoSpaceDE w:val="0"/>
        <w:autoSpaceDN w:val="0"/>
        <w:adjustRightInd w:val="0"/>
        <w:ind w:right="140" w:firstLine="1260"/>
        <w:jc w:val="thaiDistribute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CB5C43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เนื่องสถานการณ์การแพร่ระบาดของโรคติดเชื้อไวรัสโคโรนา </w:t>
      </w:r>
      <w:r w:rsidRPr="00CB5C43">
        <w:rPr>
          <w:rFonts w:ascii="TH SarabunPSK" w:hAnsi="TH SarabunPSK" w:cs="TH SarabunPSK"/>
          <w:color w:val="000000"/>
          <w:sz w:val="32"/>
          <w:szCs w:val="32"/>
        </w:rPr>
        <w:t>2019</w:t>
      </w:r>
      <w:r w:rsidRPr="00CB5C43">
        <w:rPr>
          <w:rFonts w:ascii="TH SarabunPSK" w:hAnsi="TH SarabunPSK" w:cs="TH SarabunPSK"/>
          <w:color w:val="000000"/>
          <w:sz w:val="32"/>
          <w:szCs w:val="32"/>
          <w:cs/>
        </w:rPr>
        <w:t xml:space="preserve"> (</w:t>
      </w:r>
      <w:r w:rsidRPr="00CB5C43">
        <w:rPr>
          <w:rFonts w:ascii="TH SarabunPSK" w:hAnsi="TH SarabunPSK" w:cs="TH SarabunPSK"/>
          <w:color w:val="000000"/>
          <w:sz w:val="32"/>
          <w:szCs w:val="32"/>
        </w:rPr>
        <w:t xml:space="preserve">COVID-19) </w:t>
      </w:r>
      <w:r w:rsidRPr="00CB5C43">
        <w:rPr>
          <w:rFonts w:ascii="TH SarabunPSK" w:hAnsi="TH SarabunPSK" w:cs="TH SarabunPSK"/>
          <w:color w:val="000000"/>
          <w:sz w:val="32"/>
          <w:szCs w:val="32"/>
          <w:cs/>
        </w:rPr>
        <w:t xml:space="preserve">ทำให้มีการเปิดโอกาสให้ผู้เรียนได้ตัดสินใจในการเข้ารับการทดสอบด้วยตนเองและนักเรียนไม่ได้เข้ารับการทดสอบทุกคน การติดต่อสื่อสาร การสร้างความเข้าใจ และเตรียมความพร้อมรับทดสอบขาดความต่อเนื่อง การปฏิบัติตามปฏิทินการดำเนินการทดสอบค่อนข้างกระชั้นชิด โรงเรียนเกิดความสับสนในการนำข้อมูลผู้สอบเข้าสู่ระบบการจัดสอบ </w:t>
      </w:r>
      <w:r w:rsidRPr="00CB5C43">
        <w:rPr>
          <w:rFonts w:ascii="TH SarabunPSK" w:hAnsi="TH SarabunPSK" w:cs="TH SarabunPSK"/>
          <w:color w:val="000000"/>
          <w:sz w:val="32"/>
          <w:szCs w:val="32"/>
        </w:rPr>
        <w:t xml:space="preserve">O-NET </w:t>
      </w:r>
      <w:r w:rsidRPr="00CB5C43">
        <w:rPr>
          <w:rFonts w:ascii="TH SarabunPSK" w:hAnsi="TH SarabunPSK" w:cs="TH SarabunPSK"/>
          <w:color w:val="000000"/>
          <w:sz w:val="32"/>
          <w:szCs w:val="32"/>
          <w:cs/>
        </w:rPr>
        <w:t>ทำให้นักเรียนบางส่วนต้อง</w:t>
      </w:r>
      <w:r w:rsidRPr="00CB5C43">
        <w:rPr>
          <w:rFonts w:ascii="TH SarabunPSK" w:hAnsi="TH SarabunPSK" w:cs="TH SarabunPSK"/>
          <w:color w:val="000000"/>
          <w:sz w:val="32"/>
          <w:szCs w:val="32"/>
        </w:rPr>
        <w:t xml:space="preserve"> Walk in</w:t>
      </w:r>
      <w:r w:rsidRPr="00CB5C43">
        <w:rPr>
          <w:rFonts w:ascii="TH SarabunPSK" w:hAnsi="TH SarabunPSK" w:cs="TH SarabunPSK"/>
          <w:color w:val="000000"/>
          <w:sz w:val="32"/>
          <w:szCs w:val="32"/>
          <w:cs/>
        </w:rPr>
        <w:t xml:space="preserve"> และโรงเรียนส่วนหนึ่งไม่มีค่าสถิติระดับโรงเรียน</w:t>
      </w:r>
    </w:p>
    <w:p w14:paraId="1B63EECC" w14:textId="77777777" w:rsidR="00CB5C43" w:rsidRPr="00CB5C43" w:rsidRDefault="00CB5C43" w:rsidP="00CE26AA">
      <w:pPr>
        <w:spacing w:before="240"/>
        <w:ind w:right="14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zh-CN"/>
        </w:rPr>
      </w:pPr>
      <w:r w:rsidRPr="00CB5C43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zh-CN"/>
        </w:rPr>
        <w:t>ข้อเสนอแนะ</w:t>
      </w:r>
    </w:p>
    <w:p w14:paraId="63CCCAA5" w14:textId="77777777" w:rsidR="00CB5C43" w:rsidRPr="00CB5C43" w:rsidRDefault="00CB5C43" w:rsidP="00CE26AA">
      <w:pPr>
        <w:autoSpaceDE w:val="0"/>
        <w:autoSpaceDN w:val="0"/>
        <w:adjustRightInd w:val="0"/>
        <w:ind w:right="140" w:firstLine="864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CB5C43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1.  </w:t>
      </w:r>
      <w:r w:rsidRPr="00CB5C43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ข้อเสนอแนะการนำผลการทดสอบ</w:t>
      </w:r>
      <w:r w:rsidRPr="00CB5C43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O-NET </w:t>
      </w:r>
      <w:r w:rsidRPr="00CB5C43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ไปใช้ </w:t>
      </w:r>
    </w:p>
    <w:p w14:paraId="4287012B" w14:textId="77777777" w:rsidR="00CB5C43" w:rsidRPr="00CB5C43" w:rsidRDefault="00CB5C43" w:rsidP="00CE26AA">
      <w:pPr>
        <w:ind w:left="907" w:right="140"/>
        <w:jc w:val="thaiDistribute"/>
        <w:rPr>
          <w:rFonts w:ascii="TH SarabunPSK" w:hAnsi="TH SarabunPSK" w:cs="TH SarabunPSK"/>
          <w:color w:val="000000"/>
          <w:sz w:val="32"/>
          <w:szCs w:val="32"/>
          <w:lang w:eastAsia="zh-CN"/>
        </w:rPr>
      </w:pPr>
      <w:r w:rsidRPr="00CB5C43">
        <w:rPr>
          <w:rFonts w:ascii="TH SarabunPSK" w:hAnsi="TH SarabunPSK" w:cs="TH SarabunPSK"/>
          <w:color w:val="000000"/>
          <w:sz w:val="32"/>
          <w:szCs w:val="32"/>
          <w:cs/>
          <w:lang w:eastAsia="zh-CN"/>
        </w:rPr>
        <w:t>แนวทางการนำผลการทดสอบระดับชาติไปใช้ในการพัฒนาคุณภาพการศึกษาสำนักงาน</w:t>
      </w:r>
    </w:p>
    <w:p w14:paraId="5044B7AB" w14:textId="77777777" w:rsidR="00CB5C43" w:rsidRPr="00CB5C43" w:rsidRDefault="00CB5C43" w:rsidP="00CE26AA">
      <w:pPr>
        <w:ind w:right="140"/>
        <w:jc w:val="thaiDistribute"/>
        <w:rPr>
          <w:rFonts w:ascii="TH SarabunPSK" w:hAnsi="TH SarabunPSK" w:cs="TH SarabunPSK"/>
          <w:color w:val="000000"/>
          <w:sz w:val="32"/>
          <w:szCs w:val="32"/>
          <w:lang w:eastAsia="zh-CN"/>
        </w:rPr>
      </w:pPr>
      <w:r w:rsidRPr="00CB5C43">
        <w:rPr>
          <w:rFonts w:ascii="TH SarabunPSK" w:hAnsi="TH SarabunPSK" w:cs="TH SarabunPSK"/>
          <w:color w:val="000000"/>
          <w:sz w:val="32"/>
          <w:szCs w:val="32"/>
          <w:cs/>
          <w:lang w:eastAsia="zh-CN"/>
        </w:rPr>
        <w:t>เขตพื้นที่การศึกษาประถมศึกษากาฬสินธุ์ เขต 3  ดังนี้</w:t>
      </w:r>
    </w:p>
    <w:p w14:paraId="77470E48" w14:textId="77777777" w:rsidR="00CB5C43" w:rsidRPr="00CB5C43" w:rsidRDefault="00CB5C43" w:rsidP="00CE26AA">
      <w:pPr>
        <w:ind w:right="140" w:firstLine="1170"/>
        <w:jc w:val="thaiDistribute"/>
        <w:rPr>
          <w:rFonts w:ascii="TH SarabunPSK" w:hAnsi="TH SarabunPSK" w:cs="TH SarabunPSK"/>
          <w:sz w:val="32"/>
          <w:szCs w:val="32"/>
          <w:lang w:eastAsia="zh-CN"/>
        </w:rPr>
      </w:pPr>
      <w:proofErr w:type="gramStart"/>
      <w:r w:rsidRPr="00CB5C43">
        <w:rPr>
          <w:rFonts w:ascii="TH SarabunPSK" w:hAnsi="TH SarabunPSK" w:cs="TH SarabunPSK"/>
          <w:b/>
          <w:bCs/>
          <w:sz w:val="32"/>
          <w:szCs w:val="32"/>
          <w:lang w:eastAsia="zh-CN"/>
        </w:rPr>
        <w:t xml:space="preserve">1.1  </w:t>
      </w:r>
      <w:r w:rsidRPr="00CB5C43">
        <w:rPr>
          <w:rFonts w:ascii="TH SarabunPSK" w:hAnsi="TH SarabunPSK" w:cs="TH SarabunPSK"/>
          <w:b/>
          <w:bCs/>
          <w:sz w:val="32"/>
          <w:szCs w:val="32"/>
          <w:cs/>
          <w:lang w:eastAsia="zh-CN"/>
        </w:rPr>
        <w:t>ระดับนักเรียน</w:t>
      </w:r>
      <w:proofErr w:type="gramEnd"/>
      <w:r w:rsidRPr="00CB5C43">
        <w:rPr>
          <w:rFonts w:ascii="TH SarabunPSK" w:hAnsi="TH SarabunPSK" w:cs="TH SarabunPSK"/>
          <w:sz w:val="32"/>
          <w:szCs w:val="32"/>
          <w:cs/>
          <w:lang w:eastAsia="zh-CN"/>
        </w:rPr>
        <w:t xml:space="preserve"> ใบรายงานผลการทดสอบระดับชาติขั้นพื้นฐาน (</w:t>
      </w:r>
      <w:r w:rsidRPr="00CB5C43">
        <w:rPr>
          <w:rFonts w:ascii="TH SarabunPSK" w:hAnsi="TH SarabunPSK" w:cs="TH SarabunPSK"/>
          <w:sz w:val="32"/>
          <w:szCs w:val="32"/>
          <w:lang w:eastAsia="zh-CN"/>
        </w:rPr>
        <w:t xml:space="preserve">O-NET) </w:t>
      </w:r>
      <w:r w:rsidRPr="00CB5C43">
        <w:rPr>
          <w:rFonts w:ascii="TH SarabunPSK" w:hAnsi="TH SarabunPSK" w:cs="TH SarabunPSK"/>
          <w:sz w:val="32"/>
          <w:szCs w:val="32"/>
          <w:cs/>
          <w:lang w:eastAsia="zh-CN"/>
        </w:rPr>
        <w:t xml:space="preserve"> แสดงคะแนนของนักเรียนแต่ละระดับ  โดยนักเรียนสามารถดูผลคะแนนของตนเองในแต่ละวิชาว่าสูงกว่าหรือตำกว่าค่าเฉลี่ยของระดับโรงเรียน</w:t>
      </w:r>
      <w:r w:rsidRPr="00CB5C43">
        <w:rPr>
          <w:rFonts w:ascii="TH SarabunPSK" w:hAnsi="TH SarabunPSK" w:cs="TH SarabunPSK"/>
          <w:sz w:val="32"/>
          <w:szCs w:val="32"/>
          <w:lang w:eastAsia="zh-CN"/>
        </w:rPr>
        <w:t xml:space="preserve"> </w:t>
      </w:r>
      <w:r w:rsidRPr="00CB5C43">
        <w:rPr>
          <w:rFonts w:ascii="TH SarabunPSK" w:hAnsi="TH SarabunPSK" w:cs="TH SarabunPSK"/>
          <w:sz w:val="32"/>
          <w:szCs w:val="32"/>
          <w:cs/>
          <w:lang w:eastAsia="zh-CN"/>
        </w:rPr>
        <w:t>ระดับสังกัดและระดับประเทศ เพื่อเป็นการประเมินและพัฒนาตนเองให้มีผลการเรียนดียิ่งขึ้น</w:t>
      </w:r>
      <w:r w:rsidRPr="00CB5C43">
        <w:rPr>
          <w:rFonts w:ascii="TH SarabunPSK" w:hAnsi="TH SarabunPSK" w:cs="TH SarabunPSK"/>
          <w:sz w:val="32"/>
          <w:szCs w:val="32"/>
          <w:lang w:eastAsia="zh-CN"/>
        </w:rPr>
        <w:t xml:space="preserve"> </w:t>
      </w:r>
    </w:p>
    <w:p w14:paraId="7BFBE753" w14:textId="77777777" w:rsidR="00CB5C43" w:rsidRPr="00CB5C43" w:rsidRDefault="00CB5C43" w:rsidP="00CE26AA">
      <w:pPr>
        <w:ind w:right="140" w:firstLine="1170"/>
        <w:jc w:val="thaiDistribute"/>
        <w:rPr>
          <w:rFonts w:ascii="TH SarabunPSK" w:hAnsi="TH SarabunPSK" w:cs="TH SarabunPSK"/>
          <w:sz w:val="32"/>
          <w:szCs w:val="32"/>
          <w:lang w:eastAsia="zh-CN"/>
        </w:rPr>
      </w:pPr>
      <w:proofErr w:type="gramStart"/>
      <w:r w:rsidRPr="00CB5C43">
        <w:rPr>
          <w:rFonts w:ascii="TH SarabunPSK" w:hAnsi="TH SarabunPSK" w:cs="TH SarabunPSK"/>
          <w:b/>
          <w:bCs/>
          <w:sz w:val="32"/>
          <w:szCs w:val="32"/>
          <w:lang w:eastAsia="zh-CN"/>
        </w:rPr>
        <w:t xml:space="preserve">1.2  </w:t>
      </w:r>
      <w:r w:rsidRPr="00CB5C43">
        <w:rPr>
          <w:rFonts w:ascii="TH SarabunPSK" w:hAnsi="TH SarabunPSK" w:cs="TH SarabunPSK"/>
          <w:b/>
          <w:bCs/>
          <w:sz w:val="32"/>
          <w:szCs w:val="32"/>
          <w:cs/>
          <w:lang w:eastAsia="zh-CN"/>
        </w:rPr>
        <w:t>ระดับครูผู้สอน</w:t>
      </w:r>
      <w:proofErr w:type="gramEnd"/>
      <w:r w:rsidRPr="00CB5C43">
        <w:rPr>
          <w:rFonts w:ascii="TH SarabunPSK" w:hAnsi="TH SarabunPSK" w:cs="TH SarabunPSK"/>
          <w:sz w:val="32"/>
          <w:szCs w:val="32"/>
          <w:cs/>
          <w:lang w:eastAsia="zh-CN"/>
        </w:rPr>
        <w:t xml:space="preserve"> ครูผู้สอนแต่ละกลุ่มสาระสามารถดูผลคะแนนรายวิชาที่ตนเองสอนจากใบรายงานผล</w:t>
      </w:r>
      <w:r w:rsidRPr="00CB5C43">
        <w:rPr>
          <w:rFonts w:ascii="TH SarabunPSK" w:hAnsi="TH SarabunPSK" w:cs="TH SarabunPSK"/>
          <w:sz w:val="32"/>
          <w:szCs w:val="32"/>
          <w:lang w:eastAsia="zh-CN"/>
        </w:rPr>
        <w:t xml:space="preserve"> </w:t>
      </w:r>
      <w:r w:rsidRPr="00CB5C43">
        <w:rPr>
          <w:rFonts w:ascii="TH SarabunPSK" w:hAnsi="TH SarabunPSK" w:cs="TH SarabunPSK"/>
          <w:sz w:val="32"/>
          <w:szCs w:val="32"/>
          <w:cs/>
          <w:lang w:eastAsia="zh-CN"/>
        </w:rPr>
        <w:t>การทดสอบระดับชาติขั้นพื้นฐาน (</w:t>
      </w:r>
      <w:r w:rsidRPr="00CB5C43">
        <w:rPr>
          <w:rFonts w:ascii="TH SarabunPSK" w:hAnsi="TH SarabunPSK" w:cs="TH SarabunPSK"/>
          <w:sz w:val="32"/>
          <w:szCs w:val="32"/>
          <w:lang w:eastAsia="zh-CN"/>
        </w:rPr>
        <w:t xml:space="preserve">O-NET) </w:t>
      </w:r>
      <w:r w:rsidRPr="00CB5C43">
        <w:rPr>
          <w:rFonts w:ascii="TH SarabunPSK" w:hAnsi="TH SarabunPSK" w:cs="TH SarabunPSK"/>
          <w:sz w:val="32"/>
          <w:szCs w:val="32"/>
          <w:cs/>
          <w:lang w:eastAsia="zh-CN"/>
        </w:rPr>
        <w:t xml:space="preserve">ฉบับที่ </w:t>
      </w:r>
      <w:r w:rsidRPr="00CB5C43">
        <w:rPr>
          <w:rFonts w:ascii="TH SarabunPSK" w:hAnsi="TH SarabunPSK" w:cs="TH SarabunPSK"/>
          <w:sz w:val="32"/>
          <w:szCs w:val="32"/>
          <w:lang w:eastAsia="zh-CN"/>
        </w:rPr>
        <w:t xml:space="preserve">1 </w:t>
      </w:r>
      <w:r w:rsidRPr="00CB5C43">
        <w:rPr>
          <w:rFonts w:ascii="TH SarabunPSK" w:hAnsi="TH SarabunPSK" w:cs="TH SarabunPSK"/>
          <w:sz w:val="32"/>
          <w:szCs w:val="32"/>
          <w:cs/>
          <w:lang w:eastAsia="zh-CN"/>
        </w:rPr>
        <w:t>เป็นการรายงานผลการสอบรายบุคคลของนักเรียนทั้งโรงเรียน</w:t>
      </w:r>
      <w:r w:rsidRPr="00CB5C43">
        <w:rPr>
          <w:rFonts w:ascii="TH SarabunPSK" w:hAnsi="TH SarabunPSK" w:cs="TH SarabunPSK"/>
          <w:sz w:val="32"/>
          <w:szCs w:val="32"/>
          <w:lang w:eastAsia="zh-CN"/>
        </w:rPr>
        <w:t xml:space="preserve"> </w:t>
      </w:r>
      <w:r w:rsidRPr="00CB5C43">
        <w:rPr>
          <w:rFonts w:ascii="TH SarabunPSK" w:hAnsi="TH SarabunPSK" w:cs="TH SarabunPSK"/>
          <w:sz w:val="32"/>
          <w:szCs w:val="32"/>
          <w:cs/>
          <w:lang w:eastAsia="zh-CN"/>
        </w:rPr>
        <w:t xml:space="preserve">การวิเคราะห์ผลการทดสอบ </w:t>
      </w:r>
      <w:r w:rsidRPr="00CB5C43">
        <w:rPr>
          <w:rFonts w:ascii="TH SarabunPSK" w:hAnsi="TH SarabunPSK" w:cs="TH SarabunPSK"/>
          <w:sz w:val="32"/>
          <w:szCs w:val="32"/>
          <w:lang w:eastAsia="zh-CN"/>
        </w:rPr>
        <w:t xml:space="preserve">O-NET </w:t>
      </w:r>
      <w:r w:rsidRPr="00CB5C43">
        <w:rPr>
          <w:rFonts w:ascii="TH SarabunPSK" w:hAnsi="TH SarabunPSK" w:cs="TH SarabunPSK"/>
          <w:sz w:val="32"/>
          <w:szCs w:val="32"/>
          <w:cs/>
          <w:lang w:eastAsia="zh-CN"/>
        </w:rPr>
        <w:t xml:space="preserve">รายมาตรฐานการเรียนรู้วิเคราะห์สาเหตุ ปัจจัยที่ทำให้ผลการสอบ </w:t>
      </w:r>
      <w:r w:rsidRPr="00CB5C43">
        <w:rPr>
          <w:rFonts w:ascii="TH SarabunPSK" w:hAnsi="TH SarabunPSK" w:cs="TH SarabunPSK"/>
          <w:sz w:val="32"/>
          <w:szCs w:val="32"/>
          <w:lang w:eastAsia="zh-CN"/>
        </w:rPr>
        <w:t xml:space="preserve">O-NET </w:t>
      </w:r>
      <w:r w:rsidRPr="00CB5C43">
        <w:rPr>
          <w:rFonts w:ascii="TH SarabunPSK" w:hAnsi="TH SarabunPSK" w:cs="TH SarabunPSK"/>
          <w:sz w:val="32"/>
          <w:szCs w:val="32"/>
          <w:cs/>
          <w:lang w:eastAsia="zh-CN"/>
        </w:rPr>
        <w:t xml:space="preserve">สูงขึ้นโดยกำหนดปัญหา เงื่อนไขความสำเร็จ </w:t>
      </w:r>
    </w:p>
    <w:p w14:paraId="09E64F12" w14:textId="77777777" w:rsidR="00CB5C43" w:rsidRPr="00CB5C43" w:rsidRDefault="00CB5C43" w:rsidP="00CE26AA">
      <w:pPr>
        <w:ind w:right="140"/>
        <w:jc w:val="thaiDistribute"/>
        <w:rPr>
          <w:rFonts w:ascii="TH SarabunPSK" w:hAnsi="TH SarabunPSK" w:cs="TH SarabunPSK"/>
          <w:sz w:val="32"/>
          <w:szCs w:val="32"/>
          <w:lang w:eastAsia="zh-CN"/>
        </w:rPr>
      </w:pPr>
      <w:r w:rsidRPr="00CB5C43">
        <w:rPr>
          <w:rFonts w:ascii="TH SarabunPSK" w:hAnsi="TH SarabunPSK" w:cs="TH SarabunPSK"/>
          <w:sz w:val="32"/>
          <w:szCs w:val="32"/>
          <w:cs/>
          <w:lang w:eastAsia="zh-CN"/>
        </w:rPr>
        <w:t>สิ่งที่ต้องการขอรับการสนับสนุน</w:t>
      </w:r>
    </w:p>
    <w:p w14:paraId="63741903" w14:textId="77777777" w:rsidR="00CB5C43" w:rsidRPr="00CB5C43" w:rsidRDefault="00CB5C43" w:rsidP="00CE26AA">
      <w:pPr>
        <w:ind w:right="140" w:firstLine="1170"/>
        <w:jc w:val="thaiDistribute"/>
        <w:rPr>
          <w:rFonts w:ascii="TH SarabunPSK" w:hAnsi="TH SarabunPSK" w:cs="TH SarabunPSK"/>
          <w:sz w:val="32"/>
          <w:szCs w:val="32"/>
          <w:lang w:eastAsia="zh-CN"/>
        </w:rPr>
      </w:pPr>
      <w:proofErr w:type="gramStart"/>
      <w:r w:rsidRPr="00CB5C43">
        <w:rPr>
          <w:rFonts w:ascii="TH SarabunPSK" w:hAnsi="TH SarabunPSK" w:cs="TH SarabunPSK"/>
          <w:b/>
          <w:bCs/>
          <w:sz w:val="32"/>
          <w:szCs w:val="32"/>
          <w:lang w:eastAsia="zh-CN"/>
        </w:rPr>
        <w:t xml:space="preserve">1.3  </w:t>
      </w:r>
      <w:r w:rsidRPr="00CB5C43">
        <w:rPr>
          <w:rFonts w:ascii="TH SarabunPSK" w:hAnsi="TH SarabunPSK" w:cs="TH SarabunPSK"/>
          <w:b/>
          <w:bCs/>
          <w:sz w:val="32"/>
          <w:szCs w:val="32"/>
          <w:cs/>
          <w:lang w:eastAsia="zh-CN"/>
        </w:rPr>
        <w:t>ระดับผู้บริหารสถานศึกษา</w:t>
      </w:r>
      <w:proofErr w:type="gramEnd"/>
      <w:r w:rsidRPr="00CB5C43">
        <w:rPr>
          <w:rFonts w:ascii="TH SarabunPSK" w:hAnsi="TH SarabunPSK" w:cs="TH SarabunPSK"/>
          <w:sz w:val="32"/>
          <w:szCs w:val="32"/>
          <w:cs/>
          <w:lang w:eastAsia="zh-CN"/>
        </w:rPr>
        <w:t xml:space="preserve"> พิจารณาค่าสถิตติในทุกกลุ่มสาระวิชาและแยกย่อยรายมาตรฐานการเรียนรู้  พิจารณาผลการสอบในภาพรวมของวิชา จากคะแนนเฉลี่ยของโรงเรียนเทียบเคียงกับ</w:t>
      </w:r>
      <w:r w:rsidRPr="00CB5C43">
        <w:rPr>
          <w:rFonts w:ascii="TH SarabunPSK" w:hAnsi="TH SarabunPSK" w:cs="TH SarabunPSK"/>
          <w:sz w:val="32"/>
          <w:szCs w:val="32"/>
          <w:lang w:eastAsia="zh-CN"/>
        </w:rPr>
        <w:t xml:space="preserve"> </w:t>
      </w:r>
      <w:r w:rsidRPr="00CB5C43">
        <w:rPr>
          <w:rFonts w:ascii="TH SarabunPSK" w:hAnsi="TH SarabunPSK" w:cs="TH SarabunPSK"/>
          <w:sz w:val="32"/>
          <w:szCs w:val="32"/>
          <w:cs/>
          <w:lang w:eastAsia="zh-CN"/>
        </w:rPr>
        <w:t>โรงเรียนที่อยู่ในจังหวัดเดียวกัน หรือโรงเรียนที่อยู่ในสังกัดเดียวกันที่มีสภาพแวดล้อมในการจัดการเรียนการสอนที่</w:t>
      </w:r>
      <w:r w:rsidRPr="00CB5C43">
        <w:rPr>
          <w:rFonts w:ascii="TH SarabunPSK" w:hAnsi="TH SarabunPSK" w:cs="TH SarabunPSK"/>
          <w:sz w:val="32"/>
          <w:szCs w:val="32"/>
          <w:lang w:eastAsia="zh-CN"/>
        </w:rPr>
        <w:t xml:space="preserve"> </w:t>
      </w:r>
      <w:r w:rsidRPr="00CB5C43">
        <w:rPr>
          <w:rFonts w:ascii="TH SarabunPSK" w:hAnsi="TH SarabunPSK" w:cs="TH SarabunPSK"/>
          <w:sz w:val="32"/>
          <w:szCs w:val="32"/>
          <w:cs/>
          <w:lang w:eastAsia="zh-CN"/>
        </w:rPr>
        <w:t>ใกล้เคียงกัน และระดับประเทศ เพื่อนำผลมาปรับปรุงและพัฒนาการเรียนการสอนสถานศึกษาให้ดียิ่งขึ้น โดยใช้</w:t>
      </w:r>
      <w:r w:rsidRPr="00CB5C43">
        <w:rPr>
          <w:rFonts w:ascii="TH SarabunPSK" w:hAnsi="TH SarabunPSK" w:cs="TH SarabunPSK"/>
          <w:sz w:val="32"/>
          <w:szCs w:val="32"/>
          <w:lang w:eastAsia="zh-CN"/>
        </w:rPr>
        <w:t xml:space="preserve"> </w:t>
      </w:r>
      <w:r w:rsidRPr="00CB5C43">
        <w:rPr>
          <w:rFonts w:ascii="TH SarabunPSK" w:hAnsi="TH SarabunPSK" w:cs="TH SarabunPSK"/>
          <w:sz w:val="32"/>
          <w:szCs w:val="32"/>
          <w:cs/>
          <w:lang w:eastAsia="zh-CN"/>
        </w:rPr>
        <w:t>ระบบการนิเทศ ติดตาม กำกับ และส่งเสริมสนับสนุน</w:t>
      </w:r>
      <w:r w:rsidRPr="00CB5C43">
        <w:rPr>
          <w:rFonts w:ascii="TH SarabunPSK" w:hAnsi="TH SarabunPSK" w:cs="TH SarabunPSK"/>
          <w:sz w:val="32"/>
          <w:szCs w:val="32"/>
          <w:lang w:eastAsia="zh-CN"/>
        </w:rPr>
        <w:t xml:space="preserve"> </w:t>
      </w:r>
    </w:p>
    <w:p w14:paraId="77F0801F" w14:textId="77777777" w:rsidR="00CB5C43" w:rsidRPr="00CB5C43" w:rsidRDefault="00CB5C43" w:rsidP="00CE26AA">
      <w:pPr>
        <w:ind w:right="140" w:firstLine="1170"/>
        <w:jc w:val="thaiDistribute"/>
        <w:rPr>
          <w:rFonts w:ascii="TH SarabunPSK" w:hAnsi="TH SarabunPSK" w:cs="TH SarabunPSK"/>
          <w:sz w:val="32"/>
          <w:szCs w:val="32"/>
          <w:cs/>
          <w:lang w:eastAsia="zh-CN"/>
        </w:rPr>
      </w:pPr>
      <w:proofErr w:type="gramStart"/>
      <w:r w:rsidRPr="00CB5C43">
        <w:rPr>
          <w:rFonts w:ascii="TH SarabunPSK" w:hAnsi="TH SarabunPSK" w:cs="TH SarabunPSK"/>
          <w:b/>
          <w:bCs/>
          <w:sz w:val="32"/>
          <w:szCs w:val="32"/>
          <w:lang w:eastAsia="zh-CN"/>
        </w:rPr>
        <w:t>1.4</w:t>
      </w:r>
      <w:r w:rsidRPr="00CB5C43">
        <w:rPr>
          <w:rFonts w:ascii="TH SarabunPSK" w:hAnsi="TH SarabunPSK" w:cs="TH SarabunPSK"/>
          <w:sz w:val="32"/>
          <w:szCs w:val="32"/>
          <w:lang w:eastAsia="zh-CN"/>
        </w:rPr>
        <w:t xml:space="preserve">  </w:t>
      </w:r>
      <w:r w:rsidRPr="00CB5C43">
        <w:rPr>
          <w:rFonts w:ascii="TH SarabunPSK" w:hAnsi="TH SarabunPSK" w:cs="TH SarabunPSK"/>
          <w:b/>
          <w:bCs/>
          <w:sz w:val="32"/>
          <w:szCs w:val="32"/>
          <w:cs/>
          <w:lang w:eastAsia="zh-CN"/>
        </w:rPr>
        <w:t>ระดับเขตพื้นที่การศึกษา</w:t>
      </w:r>
      <w:proofErr w:type="gramEnd"/>
      <w:r w:rsidRPr="00CB5C43">
        <w:rPr>
          <w:rFonts w:ascii="TH SarabunPSK" w:hAnsi="TH SarabunPSK" w:cs="TH SarabunPSK"/>
          <w:sz w:val="32"/>
          <w:szCs w:val="32"/>
          <w:cs/>
          <w:lang w:eastAsia="zh-CN"/>
        </w:rPr>
        <w:t xml:space="preserve"> ใบรายงานผลฉบับที่ </w:t>
      </w:r>
      <w:r w:rsidRPr="00CB5C43">
        <w:rPr>
          <w:rFonts w:ascii="TH SarabunPSK" w:hAnsi="TH SarabunPSK" w:cs="TH SarabunPSK"/>
          <w:sz w:val="32"/>
          <w:szCs w:val="32"/>
          <w:lang w:eastAsia="zh-CN"/>
        </w:rPr>
        <w:t xml:space="preserve">2 </w:t>
      </w:r>
      <w:r w:rsidRPr="00CB5C43">
        <w:rPr>
          <w:rFonts w:ascii="TH SarabunPSK" w:hAnsi="TH SarabunPSK" w:cs="TH SarabunPSK"/>
          <w:sz w:val="32"/>
          <w:szCs w:val="32"/>
          <w:cs/>
          <w:lang w:eastAsia="zh-CN"/>
        </w:rPr>
        <w:t>และ</w:t>
      </w:r>
      <w:r w:rsidRPr="00CB5C43">
        <w:rPr>
          <w:rFonts w:ascii="TH SarabunPSK" w:hAnsi="TH SarabunPSK" w:cs="TH SarabunPSK"/>
          <w:sz w:val="32"/>
          <w:szCs w:val="32"/>
          <w:lang w:eastAsia="zh-CN"/>
        </w:rPr>
        <w:t xml:space="preserve"> 3 </w:t>
      </w:r>
      <w:r w:rsidRPr="00CB5C43">
        <w:rPr>
          <w:rFonts w:ascii="TH SarabunPSK" w:hAnsi="TH SarabunPSK" w:cs="TH SarabunPSK"/>
          <w:sz w:val="32"/>
          <w:szCs w:val="32"/>
          <w:cs/>
          <w:lang w:eastAsia="zh-CN"/>
        </w:rPr>
        <w:t>ค่าสถิติระดับศูนย์สอบ ชั้นประถมศึกษาปีที่</w:t>
      </w:r>
      <w:r w:rsidRPr="00CB5C43">
        <w:rPr>
          <w:rFonts w:ascii="TH SarabunPSK" w:hAnsi="TH SarabunPSK" w:cs="TH SarabunPSK"/>
          <w:sz w:val="32"/>
          <w:szCs w:val="32"/>
          <w:lang w:eastAsia="zh-CN"/>
        </w:rPr>
        <w:t xml:space="preserve"> 6 </w:t>
      </w:r>
      <w:r w:rsidRPr="00CB5C43">
        <w:rPr>
          <w:rFonts w:ascii="TH SarabunPSK" w:hAnsi="TH SarabunPSK" w:cs="TH SarabunPSK"/>
          <w:sz w:val="32"/>
          <w:szCs w:val="32"/>
          <w:cs/>
          <w:lang w:eastAsia="zh-CN"/>
        </w:rPr>
        <w:t xml:space="preserve">และชั้นมัธยมศึกษาปีที่ </w:t>
      </w:r>
      <w:r w:rsidRPr="00CB5C43">
        <w:rPr>
          <w:rFonts w:ascii="TH SarabunPSK" w:hAnsi="TH SarabunPSK" w:cs="TH SarabunPSK"/>
          <w:sz w:val="32"/>
          <w:szCs w:val="32"/>
          <w:lang w:eastAsia="zh-CN"/>
        </w:rPr>
        <w:t xml:space="preserve">3 </w:t>
      </w:r>
      <w:r w:rsidRPr="00CB5C43">
        <w:rPr>
          <w:rFonts w:ascii="TH SarabunPSK" w:hAnsi="TH SarabunPSK" w:cs="TH SarabunPSK"/>
          <w:sz w:val="32"/>
          <w:szCs w:val="32"/>
          <w:cs/>
          <w:lang w:eastAsia="zh-CN"/>
        </w:rPr>
        <w:t>แยกมาตรฐานการเรียนรู้แสดงคะแนนเฉลี่ยระดับเขตพื้นที่การศึกษาซึ่งเขตพื้นที่นำไป</w:t>
      </w:r>
      <w:r w:rsidRPr="00CB5C43">
        <w:rPr>
          <w:rFonts w:ascii="TH SarabunPSK" w:hAnsi="TH SarabunPSK" w:cs="TH SarabunPSK"/>
          <w:sz w:val="32"/>
          <w:szCs w:val="32"/>
          <w:lang w:eastAsia="zh-CN"/>
        </w:rPr>
        <w:t xml:space="preserve"> </w:t>
      </w:r>
      <w:r w:rsidRPr="00CB5C43">
        <w:rPr>
          <w:rFonts w:ascii="TH SarabunPSK" w:hAnsi="TH SarabunPSK" w:cs="TH SarabunPSK"/>
          <w:sz w:val="32"/>
          <w:szCs w:val="32"/>
          <w:cs/>
          <w:lang w:eastAsia="zh-CN"/>
        </w:rPr>
        <w:t>ใช้ส่งเสริม สนับสนุนสถานศึกษาในสังกัดได้</w:t>
      </w:r>
      <w:r w:rsidRPr="00CB5C43">
        <w:rPr>
          <w:rFonts w:ascii="TH SarabunPSK" w:hAnsi="TH SarabunPSK" w:cs="TH SarabunPSK"/>
          <w:sz w:val="32"/>
          <w:szCs w:val="32"/>
          <w:lang w:eastAsia="zh-CN"/>
        </w:rPr>
        <w:t xml:space="preserve"> </w:t>
      </w:r>
    </w:p>
    <w:p w14:paraId="4948D8C1" w14:textId="77777777" w:rsidR="00CB5C43" w:rsidRPr="00CB5C43" w:rsidRDefault="00CB5C43" w:rsidP="00CE26AA">
      <w:pPr>
        <w:spacing w:before="240"/>
        <w:ind w:right="14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zh-CN"/>
        </w:rPr>
      </w:pPr>
      <w:r w:rsidRPr="00CB5C43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zh-CN"/>
        </w:rPr>
        <w:t>ข้อเสนอแนะในการพัฒนา</w:t>
      </w:r>
    </w:p>
    <w:p w14:paraId="0AB036D6" w14:textId="77777777" w:rsidR="00CB5C43" w:rsidRPr="00CB5C43" w:rsidRDefault="00CB5C43" w:rsidP="00CE26AA">
      <w:pPr>
        <w:ind w:right="140" w:firstLine="117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zh-CN"/>
        </w:rPr>
      </w:pPr>
      <w:proofErr w:type="gramStart"/>
      <w:r w:rsidRPr="00CB5C43">
        <w:rPr>
          <w:rFonts w:ascii="TH SarabunPSK" w:hAnsi="TH SarabunPSK" w:cs="TH SarabunPSK"/>
          <w:b/>
          <w:bCs/>
          <w:color w:val="000000"/>
          <w:sz w:val="32"/>
          <w:szCs w:val="32"/>
          <w:lang w:eastAsia="zh-CN"/>
        </w:rPr>
        <w:t xml:space="preserve">1.1  </w:t>
      </w:r>
      <w:r w:rsidRPr="00CB5C43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zh-CN"/>
        </w:rPr>
        <w:t>การจัดการเรียนรู้ของครูผู้สอน</w:t>
      </w:r>
      <w:proofErr w:type="gramEnd"/>
    </w:p>
    <w:p w14:paraId="2534779A" w14:textId="77777777" w:rsidR="00CB5C43" w:rsidRPr="00CB5C43" w:rsidRDefault="00CB5C43" w:rsidP="00CE26AA">
      <w:pPr>
        <w:ind w:right="140" w:firstLine="1440"/>
        <w:jc w:val="thaiDistribute"/>
        <w:rPr>
          <w:rFonts w:ascii="TH SarabunPSK" w:hAnsi="TH SarabunPSK" w:cs="TH SarabunPSK"/>
          <w:color w:val="000000"/>
          <w:sz w:val="32"/>
          <w:szCs w:val="32"/>
          <w:lang w:eastAsia="zh-CN"/>
        </w:rPr>
      </w:pPr>
      <w:r w:rsidRPr="00CB5C43">
        <w:rPr>
          <w:rFonts w:ascii="TH SarabunPSK" w:hAnsi="TH SarabunPSK" w:cs="TH SarabunPSK"/>
          <w:color w:val="000000"/>
          <w:sz w:val="32"/>
          <w:szCs w:val="32"/>
          <w:lang w:eastAsia="zh-CN"/>
        </w:rPr>
        <w:t>1</w:t>
      </w:r>
      <w:r w:rsidRPr="00CB5C43">
        <w:rPr>
          <w:rFonts w:ascii="TH SarabunPSK" w:hAnsi="TH SarabunPSK" w:cs="TH SarabunPSK"/>
          <w:color w:val="000000"/>
          <w:sz w:val="32"/>
          <w:szCs w:val="32"/>
          <w:cs/>
          <w:lang w:eastAsia="zh-CN"/>
        </w:rPr>
        <w:t>)</w:t>
      </w:r>
      <w:r w:rsidRPr="00CB5C43">
        <w:rPr>
          <w:rFonts w:ascii="TH SarabunPSK" w:hAnsi="TH SarabunPSK" w:cs="TH SarabunPSK"/>
          <w:color w:val="000000"/>
          <w:sz w:val="32"/>
          <w:szCs w:val="32"/>
          <w:lang w:eastAsia="zh-CN"/>
        </w:rPr>
        <w:t xml:space="preserve"> </w:t>
      </w:r>
      <w:r w:rsidRPr="00CB5C43">
        <w:rPr>
          <w:rFonts w:ascii="TH SarabunPSK" w:hAnsi="TH SarabunPSK" w:cs="TH SarabunPSK"/>
          <w:color w:val="000000"/>
          <w:sz w:val="32"/>
          <w:szCs w:val="32"/>
          <w:cs/>
          <w:lang w:eastAsia="zh-CN"/>
        </w:rPr>
        <w:t xml:space="preserve"> ศึกษาผลการประเมินและนำผลการประเมินผู้เรียนเป็นรายบุคคลไปวางแผนในการพัฒนาคุณภาพการจัดการเรียนรู้ให้บรรลุตามมาตรฐานการเรียนรู้และคุณภาพ</w:t>
      </w:r>
      <w:r w:rsidRPr="00CB5C43">
        <w:rPr>
          <w:rFonts w:ascii="TH SarabunPSK" w:hAnsi="TH SarabunPSK" w:cs="TH SarabunPSK"/>
          <w:color w:val="000000"/>
          <w:sz w:val="32"/>
          <w:szCs w:val="32"/>
          <w:lang w:eastAsia="zh-CN"/>
        </w:rPr>
        <w:t xml:space="preserve"> </w:t>
      </w:r>
      <w:r w:rsidRPr="00CB5C43">
        <w:rPr>
          <w:rFonts w:ascii="TH SarabunPSK" w:hAnsi="TH SarabunPSK" w:cs="TH SarabunPSK"/>
          <w:color w:val="000000"/>
          <w:sz w:val="32"/>
          <w:szCs w:val="32"/>
          <w:cs/>
          <w:lang w:eastAsia="zh-CN"/>
        </w:rPr>
        <w:t>ที่กำหนดไว้ตามจุดมุ่งหมายของหลักสูตรการศึกษาขั้นพื้นฐาน</w:t>
      </w:r>
      <w:r w:rsidRPr="00CB5C43">
        <w:rPr>
          <w:rFonts w:ascii="TH SarabunPSK" w:hAnsi="TH SarabunPSK" w:cs="TH SarabunPSK"/>
          <w:color w:val="000000"/>
          <w:sz w:val="32"/>
          <w:szCs w:val="32"/>
          <w:lang w:eastAsia="zh-CN"/>
        </w:rPr>
        <w:t xml:space="preserve"> </w:t>
      </w:r>
    </w:p>
    <w:p w14:paraId="68DD09D6" w14:textId="77777777" w:rsidR="00CB5C43" w:rsidRPr="00CB5C43" w:rsidRDefault="00CB5C43" w:rsidP="00CE26AA">
      <w:pPr>
        <w:ind w:right="140" w:firstLine="1440"/>
        <w:jc w:val="thaiDistribute"/>
        <w:rPr>
          <w:rFonts w:ascii="TH SarabunPSK" w:hAnsi="TH SarabunPSK" w:cs="TH SarabunPSK"/>
          <w:color w:val="000000"/>
          <w:sz w:val="32"/>
          <w:szCs w:val="32"/>
          <w:cs/>
          <w:lang w:eastAsia="zh-CN"/>
        </w:rPr>
      </w:pPr>
      <w:r w:rsidRPr="00CB5C43">
        <w:rPr>
          <w:rFonts w:ascii="TH SarabunPSK" w:hAnsi="TH SarabunPSK" w:cs="TH SarabunPSK"/>
          <w:color w:val="000000"/>
          <w:sz w:val="32"/>
          <w:szCs w:val="32"/>
          <w:lang w:eastAsia="zh-CN"/>
        </w:rPr>
        <w:t>2</w:t>
      </w:r>
      <w:r w:rsidRPr="00CB5C43">
        <w:rPr>
          <w:rFonts w:ascii="TH SarabunPSK" w:hAnsi="TH SarabunPSK" w:cs="TH SarabunPSK"/>
          <w:color w:val="000000"/>
          <w:sz w:val="32"/>
          <w:szCs w:val="32"/>
          <w:cs/>
          <w:lang w:eastAsia="zh-CN"/>
        </w:rPr>
        <w:t>)</w:t>
      </w:r>
      <w:r w:rsidRPr="00CB5C43">
        <w:rPr>
          <w:rFonts w:ascii="TH SarabunPSK" w:hAnsi="TH SarabunPSK" w:cs="TH SarabunPSK"/>
          <w:color w:val="000000"/>
          <w:sz w:val="32"/>
          <w:szCs w:val="32"/>
          <w:lang w:eastAsia="zh-CN"/>
        </w:rPr>
        <w:t xml:space="preserve">  </w:t>
      </w:r>
      <w:r w:rsidRPr="00CB5C43">
        <w:rPr>
          <w:rFonts w:ascii="TH SarabunPSK" w:hAnsi="TH SarabunPSK" w:cs="TH SarabunPSK"/>
          <w:color w:val="000000"/>
          <w:sz w:val="32"/>
          <w:szCs w:val="32"/>
          <w:cs/>
          <w:lang w:eastAsia="zh-CN"/>
        </w:rPr>
        <w:t>พัฒนาการเรียนเปลี่ยนการสอนที่หลากหลาย จัดทำวิจัยในชั้นเรียนรวมถึงการใช้สื่อและแหล่งเรียนรู้เพื่อพัฒนาคุณภาพผู้เรียน</w:t>
      </w:r>
      <w:r w:rsidRPr="00CB5C43">
        <w:rPr>
          <w:rFonts w:ascii="TH SarabunPSK" w:hAnsi="TH SarabunPSK" w:cs="TH SarabunPSK"/>
          <w:color w:val="000000"/>
          <w:sz w:val="32"/>
          <w:szCs w:val="32"/>
          <w:lang w:eastAsia="zh-CN"/>
        </w:rPr>
        <w:t xml:space="preserve"> </w:t>
      </w:r>
      <w:r w:rsidRPr="00CB5C43">
        <w:rPr>
          <w:rFonts w:ascii="TH SarabunPSK" w:hAnsi="TH SarabunPSK" w:cs="TH SarabunPSK"/>
          <w:color w:val="000000"/>
          <w:sz w:val="32"/>
          <w:szCs w:val="32"/>
          <w:cs/>
          <w:lang w:eastAsia="zh-CN"/>
        </w:rPr>
        <w:t>ส่งเสริมให้นักเรียนได้ฝึกทักษะกระบวนการคิดวิเคราะห์ และเรียนรู้ได้</w:t>
      </w:r>
      <w:r w:rsidRPr="00CB5C43">
        <w:rPr>
          <w:rFonts w:ascii="TH SarabunPSK" w:hAnsi="TH SarabunPSK" w:cs="TH SarabunPSK"/>
          <w:color w:val="000000"/>
          <w:sz w:val="32"/>
          <w:szCs w:val="32"/>
          <w:cs/>
          <w:lang w:eastAsia="zh-CN"/>
        </w:rPr>
        <w:lastRenderedPageBreak/>
        <w:t xml:space="preserve">ด้วยตนเอง เช่น </w:t>
      </w:r>
      <w:proofErr w:type="gramStart"/>
      <w:r w:rsidRPr="00CB5C43">
        <w:rPr>
          <w:rFonts w:ascii="TH SarabunPSK" w:hAnsi="TH SarabunPSK" w:cs="TH SarabunPSK"/>
          <w:color w:val="000000"/>
          <w:sz w:val="32"/>
          <w:szCs w:val="32"/>
          <w:lang w:eastAsia="zh-CN"/>
        </w:rPr>
        <w:t>STEM  Active</w:t>
      </w:r>
      <w:proofErr w:type="gramEnd"/>
      <w:r w:rsidRPr="00CB5C43">
        <w:rPr>
          <w:rFonts w:ascii="TH SarabunPSK" w:hAnsi="TH SarabunPSK" w:cs="TH SarabunPSK"/>
          <w:color w:val="000000"/>
          <w:sz w:val="32"/>
          <w:szCs w:val="32"/>
          <w:lang w:eastAsia="zh-CN"/>
        </w:rPr>
        <w:t xml:space="preserve"> Learning </w:t>
      </w:r>
      <w:r w:rsidRPr="00CB5C43">
        <w:rPr>
          <w:rFonts w:ascii="TH SarabunPSK" w:hAnsi="TH SarabunPSK" w:cs="TH SarabunPSK"/>
          <w:color w:val="000000"/>
          <w:sz w:val="32"/>
          <w:szCs w:val="32"/>
          <w:cs/>
          <w:lang w:eastAsia="zh-CN"/>
        </w:rPr>
        <w:t>เรียนรู้จากการทำโครงงาน เรียนรู้ด้วยวิธีสืบค้นข้อมูล เรียนรู้จากข้อสงสัยหรือความสนใจของนักเรียน</w:t>
      </w:r>
      <w:r w:rsidRPr="00CB5C43">
        <w:rPr>
          <w:rFonts w:ascii="TH SarabunPSK" w:hAnsi="TH SarabunPSK" w:cs="TH SarabunPSK"/>
          <w:color w:val="000000"/>
          <w:sz w:val="32"/>
          <w:szCs w:val="32"/>
          <w:lang w:eastAsia="zh-CN"/>
        </w:rPr>
        <w:t xml:space="preserve"> </w:t>
      </w:r>
      <w:r w:rsidRPr="00CB5C43">
        <w:rPr>
          <w:rFonts w:ascii="TH SarabunPSK" w:hAnsi="TH SarabunPSK" w:cs="TH SarabunPSK"/>
          <w:color w:val="000000"/>
          <w:sz w:val="32"/>
          <w:szCs w:val="32"/>
          <w:cs/>
          <w:lang w:eastAsia="zh-CN"/>
        </w:rPr>
        <w:t>เป็นต้น</w:t>
      </w:r>
    </w:p>
    <w:p w14:paraId="02CF4E1B" w14:textId="77777777" w:rsidR="00CB5C43" w:rsidRPr="00CB5C43" w:rsidRDefault="00CB5C43" w:rsidP="00CE26AA">
      <w:pPr>
        <w:ind w:right="140" w:firstLine="1440"/>
        <w:jc w:val="thaiDistribute"/>
        <w:rPr>
          <w:rFonts w:ascii="TH SarabunPSK" w:hAnsi="TH SarabunPSK" w:cs="TH SarabunPSK"/>
          <w:color w:val="000000"/>
          <w:sz w:val="32"/>
          <w:szCs w:val="32"/>
          <w:lang w:eastAsia="zh-CN"/>
        </w:rPr>
      </w:pPr>
      <w:r w:rsidRPr="00CB5C43">
        <w:rPr>
          <w:rFonts w:ascii="TH SarabunPSK" w:hAnsi="TH SarabunPSK" w:cs="TH SarabunPSK"/>
          <w:color w:val="000000"/>
          <w:sz w:val="32"/>
          <w:szCs w:val="32"/>
          <w:lang w:eastAsia="zh-CN"/>
        </w:rPr>
        <w:t>3</w:t>
      </w:r>
      <w:r w:rsidRPr="00CB5C43">
        <w:rPr>
          <w:rFonts w:ascii="TH SarabunPSK" w:hAnsi="TH SarabunPSK" w:cs="TH SarabunPSK"/>
          <w:color w:val="000000"/>
          <w:sz w:val="32"/>
          <w:szCs w:val="32"/>
          <w:cs/>
          <w:lang w:eastAsia="zh-CN"/>
        </w:rPr>
        <w:t>)</w:t>
      </w:r>
      <w:r w:rsidRPr="00CB5C43">
        <w:rPr>
          <w:rFonts w:ascii="TH SarabunPSK" w:hAnsi="TH SarabunPSK" w:cs="TH SarabunPSK"/>
          <w:color w:val="000000"/>
          <w:sz w:val="32"/>
          <w:szCs w:val="32"/>
          <w:lang w:eastAsia="zh-CN"/>
        </w:rPr>
        <w:t xml:space="preserve">  </w:t>
      </w:r>
      <w:r w:rsidRPr="00CB5C43">
        <w:rPr>
          <w:rFonts w:ascii="TH SarabunPSK" w:hAnsi="TH SarabunPSK" w:cs="TH SarabunPSK"/>
          <w:color w:val="000000"/>
          <w:sz w:val="32"/>
          <w:szCs w:val="32"/>
          <w:cs/>
          <w:lang w:eastAsia="zh-CN"/>
        </w:rPr>
        <w:t>จัดทำแผนการจัดการเรียนรู้ออกแบบการจัดกิจกรรมการเรียนรู้ที่เน้น</w:t>
      </w:r>
      <w:r w:rsidRPr="00CB5C43">
        <w:rPr>
          <w:rFonts w:ascii="TH SarabunPSK" w:hAnsi="TH SarabunPSK" w:cs="TH SarabunPSK"/>
          <w:color w:val="000000"/>
          <w:sz w:val="32"/>
          <w:szCs w:val="32"/>
          <w:lang w:eastAsia="zh-CN"/>
        </w:rPr>
        <w:t xml:space="preserve"> </w:t>
      </w:r>
      <w:r w:rsidRPr="00CB5C43">
        <w:rPr>
          <w:rFonts w:ascii="TH SarabunPSK" w:hAnsi="TH SarabunPSK" w:cs="TH SarabunPSK"/>
          <w:color w:val="000000"/>
          <w:sz w:val="32"/>
          <w:szCs w:val="32"/>
          <w:cs/>
          <w:lang w:eastAsia="zh-CN"/>
        </w:rPr>
        <w:t>ผู้เรียนเป็นสำคัญ และวัดประเมินผล สอดคล้องกับเป้าหมายของการเรียนรู้</w:t>
      </w:r>
      <w:r w:rsidRPr="00CB5C43">
        <w:rPr>
          <w:rFonts w:ascii="TH SarabunPSK" w:hAnsi="TH SarabunPSK" w:cs="TH SarabunPSK"/>
          <w:color w:val="000000"/>
          <w:sz w:val="32"/>
          <w:szCs w:val="32"/>
          <w:lang w:eastAsia="zh-CN"/>
        </w:rPr>
        <w:t xml:space="preserve"> </w:t>
      </w:r>
    </w:p>
    <w:p w14:paraId="65F422D8" w14:textId="77777777" w:rsidR="00CB5C43" w:rsidRPr="00CB5C43" w:rsidRDefault="00CB5C43" w:rsidP="00CE26AA">
      <w:pPr>
        <w:ind w:right="140" w:firstLine="1440"/>
        <w:jc w:val="thaiDistribute"/>
        <w:rPr>
          <w:rFonts w:ascii="TH SarabunPSK" w:hAnsi="TH SarabunPSK" w:cs="TH SarabunPSK"/>
          <w:color w:val="000000"/>
          <w:sz w:val="32"/>
          <w:szCs w:val="32"/>
          <w:lang w:eastAsia="zh-CN"/>
        </w:rPr>
      </w:pPr>
      <w:r w:rsidRPr="00CB5C43">
        <w:rPr>
          <w:rFonts w:ascii="TH SarabunPSK" w:hAnsi="TH SarabunPSK" w:cs="TH SarabunPSK"/>
          <w:color w:val="000000"/>
          <w:sz w:val="32"/>
          <w:szCs w:val="32"/>
          <w:lang w:eastAsia="zh-CN"/>
        </w:rPr>
        <w:t>4</w:t>
      </w:r>
      <w:r w:rsidRPr="00CB5C43">
        <w:rPr>
          <w:rFonts w:ascii="TH SarabunPSK" w:hAnsi="TH SarabunPSK" w:cs="TH SarabunPSK"/>
          <w:color w:val="000000"/>
          <w:sz w:val="32"/>
          <w:szCs w:val="32"/>
          <w:cs/>
          <w:lang w:eastAsia="zh-CN"/>
        </w:rPr>
        <w:t>)</w:t>
      </w:r>
      <w:r w:rsidRPr="00CB5C43">
        <w:rPr>
          <w:rFonts w:ascii="TH SarabunPSK" w:hAnsi="TH SarabunPSK" w:cs="TH SarabunPSK"/>
          <w:color w:val="000000"/>
          <w:sz w:val="32"/>
          <w:szCs w:val="32"/>
          <w:lang w:eastAsia="zh-CN"/>
        </w:rPr>
        <w:t xml:space="preserve">  </w:t>
      </w:r>
      <w:r w:rsidRPr="00CB5C43">
        <w:rPr>
          <w:rFonts w:ascii="TH SarabunPSK" w:hAnsi="TH SarabunPSK" w:cs="TH SarabunPSK"/>
          <w:color w:val="000000"/>
          <w:sz w:val="32"/>
          <w:szCs w:val="32"/>
          <w:cs/>
          <w:lang w:eastAsia="zh-CN"/>
        </w:rPr>
        <w:t xml:space="preserve">ออกแบบการจัดการเรียนรู้ที่สอดคล้องกับตัวชี้วัดโดยเน้นการพัฒนาวิธีสอน สื่อและการวัดและประเมินผล เลือกวิธีสอนที่สอดคล้องกับตัวชี้วัด </w:t>
      </w:r>
      <w:proofErr w:type="gramStart"/>
      <w:r w:rsidRPr="00CB5C43">
        <w:rPr>
          <w:rFonts w:ascii="TH SarabunPSK" w:hAnsi="TH SarabunPSK" w:cs="TH SarabunPSK"/>
          <w:color w:val="000000"/>
          <w:sz w:val="32"/>
          <w:szCs w:val="32"/>
          <w:cs/>
          <w:lang w:eastAsia="zh-CN"/>
        </w:rPr>
        <w:t>จัดกิจกรรมการเรียนรู้อย่างหลากหลายผ่านกิจกรรมการปฏิบัติ  ให้นักเรียนได้</w:t>
      </w:r>
      <w:proofErr w:type="gramEnd"/>
      <w:r w:rsidRPr="00CB5C43">
        <w:rPr>
          <w:rFonts w:ascii="TH SarabunPSK" w:hAnsi="TH SarabunPSK" w:cs="TH SarabunPSK"/>
          <w:color w:val="000000"/>
          <w:sz w:val="32"/>
          <w:szCs w:val="32"/>
          <w:cs/>
          <w:lang w:eastAsia="zh-CN"/>
        </w:rPr>
        <w:t xml:space="preserve"> เพื่อส่งเสริมการเรียนรู้กิจกรรมเรียงลำดับจากง่ายไปยากใช้สื่อจาก </w:t>
      </w:r>
      <w:r w:rsidRPr="00CB5C43">
        <w:rPr>
          <w:rFonts w:ascii="TH SarabunPSK" w:hAnsi="TH SarabunPSK" w:cs="TH SarabunPSK"/>
          <w:color w:val="000000"/>
          <w:sz w:val="32"/>
          <w:szCs w:val="32"/>
          <w:lang w:eastAsia="zh-CN"/>
        </w:rPr>
        <w:t xml:space="preserve">DLIT  DLTV  </w:t>
      </w:r>
      <w:r w:rsidRPr="00CB5C43">
        <w:rPr>
          <w:rFonts w:ascii="TH SarabunPSK" w:hAnsi="TH SarabunPSK" w:cs="TH SarabunPSK"/>
          <w:color w:val="000000"/>
          <w:sz w:val="32"/>
          <w:szCs w:val="32"/>
          <w:cs/>
          <w:lang w:eastAsia="zh-CN"/>
        </w:rPr>
        <w:t>เป็นต้น</w:t>
      </w:r>
    </w:p>
    <w:p w14:paraId="61E9ABC9" w14:textId="77777777" w:rsidR="00CB5C43" w:rsidRPr="00CB5C43" w:rsidRDefault="00CB5C43" w:rsidP="00CE26AA">
      <w:pPr>
        <w:ind w:right="140" w:firstLine="1440"/>
        <w:jc w:val="thaiDistribute"/>
        <w:rPr>
          <w:rFonts w:ascii="TH SarabunPSK" w:hAnsi="TH SarabunPSK" w:cs="TH SarabunPSK"/>
          <w:color w:val="000000"/>
          <w:sz w:val="32"/>
          <w:szCs w:val="32"/>
          <w:lang w:eastAsia="zh-CN"/>
        </w:rPr>
      </w:pPr>
      <w:r w:rsidRPr="00CB5C43">
        <w:rPr>
          <w:rFonts w:ascii="TH SarabunPSK" w:hAnsi="TH SarabunPSK" w:cs="TH SarabunPSK"/>
          <w:color w:val="000000"/>
          <w:sz w:val="32"/>
          <w:szCs w:val="32"/>
          <w:lang w:eastAsia="zh-CN"/>
        </w:rPr>
        <w:t>5</w:t>
      </w:r>
      <w:r w:rsidRPr="00CB5C43">
        <w:rPr>
          <w:rFonts w:ascii="TH SarabunPSK" w:hAnsi="TH SarabunPSK" w:cs="TH SarabunPSK"/>
          <w:color w:val="000000"/>
          <w:sz w:val="32"/>
          <w:szCs w:val="32"/>
          <w:cs/>
          <w:lang w:eastAsia="zh-CN"/>
        </w:rPr>
        <w:t>)</w:t>
      </w:r>
      <w:r w:rsidRPr="00CB5C43">
        <w:rPr>
          <w:rFonts w:ascii="TH SarabunPSK" w:hAnsi="TH SarabunPSK" w:cs="TH SarabunPSK"/>
          <w:color w:val="000000"/>
          <w:sz w:val="32"/>
          <w:szCs w:val="32"/>
          <w:lang w:eastAsia="zh-CN"/>
        </w:rPr>
        <w:t xml:space="preserve">  </w:t>
      </w:r>
      <w:r w:rsidRPr="00CB5C43">
        <w:rPr>
          <w:rFonts w:ascii="TH SarabunPSK" w:hAnsi="TH SarabunPSK" w:cs="TH SarabunPSK"/>
          <w:color w:val="000000"/>
          <w:sz w:val="32"/>
          <w:szCs w:val="32"/>
          <w:cs/>
          <w:lang w:eastAsia="zh-CN"/>
        </w:rPr>
        <w:t>ศึกษาโครงสร้างรูปแบบข้อสอบ (</w:t>
      </w:r>
      <w:r w:rsidRPr="00CB5C43">
        <w:rPr>
          <w:rFonts w:ascii="TH SarabunPSK" w:hAnsi="TH SarabunPSK" w:cs="TH SarabunPSK"/>
          <w:color w:val="000000"/>
          <w:sz w:val="32"/>
          <w:szCs w:val="32"/>
          <w:lang w:eastAsia="zh-CN"/>
        </w:rPr>
        <w:t xml:space="preserve">Test blue print) </w:t>
      </w:r>
      <w:r w:rsidRPr="00CB5C43">
        <w:rPr>
          <w:rFonts w:ascii="TH SarabunPSK" w:hAnsi="TH SarabunPSK" w:cs="TH SarabunPSK"/>
          <w:color w:val="000000"/>
          <w:sz w:val="32"/>
          <w:szCs w:val="32"/>
          <w:cs/>
          <w:lang w:eastAsia="zh-CN"/>
        </w:rPr>
        <w:t>เพื่อวางแผนการจัด       การเรียนการสอน การวัดและประเมินผลให้สอดคล้องกับทิศทางการวัดผลระดับชาติ ส่งเสริม สนับสนุนครูผู้สอนทุกคนให้มีการประยุกต์ใช้แบบทดสอบตามแนวทางการทดสอบทางการศึกษาระดับชาติขั้นพื้นฐานไปใช้ในการจัดกิจกรรมการเรียนรู้และการทดสอบในแต่ละหน่วยการเรียนรู</w:t>
      </w:r>
    </w:p>
    <w:p w14:paraId="5C701D67" w14:textId="77777777" w:rsidR="00CB5C43" w:rsidRPr="00CB5C43" w:rsidRDefault="00CB5C43" w:rsidP="00CE26AA">
      <w:pPr>
        <w:ind w:right="140" w:firstLine="1440"/>
        <w:jc w:val="thaiDistribute"/>
        <w:rPr>
          <w:rFonts w:ascii="TH SarabunPSK" w:hAnsi="TH SarabunPSK" w:cs="TH SarabunPSK"/>
          <w:color w:val="000000"/>
          <w:sz w:val="32"/>
          <w:szCs w:val="32"/>
          <w:lang w:eastAsia="zh-CN"/>
        </w:rPr>
      </w:pPr>
      <w:r w:rsidRPr="00CB5C43">
        <w:rPr>
          <w:rFonts w:ascii="TH SarabunPSK" w:hAnsi="TH SarabunPSK" w:cs="TH SarabunPSK"/>
          <w:color w:val="000000"/>
          <w:sz w:val="32"/>
          <w:szCs w:val="32"/>
          <w:lang w:eastAsia="zh-CN"/>
        </w:rPr>
        <w:t>6</w:t>
      </w:r>
      <w:r w:rsidRPr="00CB5C43">
        <w:rPr>
          <w:rFonts w:ascii="TH SarabunPSK" w:hAnsi="TH SarabunPSK" w:cs="TH SarabunPSK"/>
          <w:color w:val="000000"/>
          <w:sz w:val="32"/>
          <w:szCs w:val="32"/>
          <w:cs/>
          <w:lang w:eastAsia="zh-CN"/>
        </w:rPr>
        <w:t>)</w:t>
      </w:r>
      <w:r w:rsidRPr="00CB5C43">
        <w:rPr>
          <w:rFonts w:ascii="TH SarabunPSK" w:hAnsi="TH SarabunPSK" w:cs="TH SarabunPSK"/>
          <w:color w:val="000000"/>
          <w:sz w:val="32"/>
          <w:szCs w:val="32"/>
          <w:lang w:eastAsia="zh-CN"/>
        </w:rPr>
        <w:t xml:space="preserve"> </w:t>
      </w:r>
      <w:r w:rsidRPr="00CB5C43">
        <w:rPr>
          <w:rFonts w:ascii="TH SarabunPSK" w:hAnsi="TH SarabunPSK" w:cs="TH SarabunPSK"/>
          <w:color w:val="000000"/>
          <w:sz w:val="32"/>
          <w:szCs w:val="32"/>
          <w:cs/>
          <w:lang w:eastAsia="zh-CN"/>
        </w:rPr>
        <w:t xml:space="preserve"> นำผลการวิจัยในรูปแบบต่างๆ มาใช้ในการพัฒนาผู้เรียนอย่างเหมาะสม</w:t>
      </w:r>
      <w:r w:rsidRPr="00CB5C43">
        <w:rPr>
          <w:rFonts w:ascii="TH SarabunPSK" w:hAnsi="TH SarabunPSK" w:cs="TH SarabunPSK"/>
          <w:color w:val="000000"/>
          <w:sz w:val="32"/>
          <w:szCs w:val="32"/>
          <w:lang w:eastAsia="zh-CN"/>
        </w:rPr>
        <w:t xml:space="preserve"> </w:t>
      </w:r>
      <w:r w:rsidRPr="00CB5C43">
        <w:rPr>
          <w:rFonts w:ascii="TH SarabunPSK" w:hAnsi="TH SarabunPSK" w:cs="TH SarabunPSK"/>
          <w:color w:val="000000"/>
          <w:sz w:val="32"/>
          <w:szCs w:val="32"/>
          <w:cs/>
          <w:lang w:eastAsia="zh-CN"/>
        </w:rPr>
        <w:t>พัฒนานวัตกรรมการเรียนการสอนแต่ละกลุ่มสาระการเรียนรู้ที่มีประสิทธิภาพ</w:t>
      </w:r>
    </w:p>
    <w:p w14:paraId="2564C1E7" w14:textId="77777777" w:rsidR="00CB5C43" w:rsidRPr="00CB5C43" w:rsidRDefault="00CB5C43" w:rsidP="00CE26AA">
      <w:pPr>
        <w:autoSpaceDE w:val="0"/>
        <w:autoSpaceDN w:val="0"/>
        <w:adjustRightInd w:val="0"/>
        <w:spacing w:before="240"/>
        <w:ind w:right="140" w:firstLine="117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proofErr w:type="gramStart"/>
      <w:r w:rsidRPr="00CB5C43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1.2  </w:t>
      </w:r>
      <w:r w:rsidRPr="00CB5C43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การบริหารจัดการระดับสถานศึกษา</w:t>
      </w:r>
      <w:proofErr w:type="gramEnd"/>
    </w:p>
    <w:p w14:paraId="256F8E9D" w14:textId="77777777" w:rsidR="00CB5C43" w:rsidRPr="00CB5C43" w:rsidRDefault="00CB5C43" w:rsidP="00CE26AA">
      <w:pPr>
        <w:tabs>
          <w:tab w:val="left" w:pos="0"/>
        </w:tabs>
        <w:ind w:right="140" w:firstLine="1440"/>
        <w:jc w:val="thaiDistribute"/>
        <w:rPr>
          <w:rFonts w:ascii="TH SarabunPSK" w:hAnsi="TH SarabunPSK" w:cs="TH SarabunPSK"/>
          <w:color w:val="000000"/>
          <w:spacing w:val="-4"/>
          <w:sz w:val="32"/>
          <w:szCs w:val="32"/>
          <w:lang w:eastAsia="zh-CN"/>
        </w:rPr>
      </w:pPr>
      <w:r w:rsidRPr="00CB5C43">
        <w:rPr>
          <w:rFonts w:ascii="TH SarabunPSK" w:hAnsi="TH SarabunPSK" w:cs="TH SarabunPSK"/>
          <w:color w:val="000000"/>
          <w:spacing w:val="-4"/>
          <w:sz w:val="32"/>
          <w:szCs w:val="32"/>
          <w:lang w:eastAsia="zh-CN"/>
        </w:rPr>
        <w:t>1</w:t>
      </w:r>
      <w:r w:rsidRPr="00CB5C43">
        <w:rPr>
          <w:rFonts w:ascii="TH SarabunPSK" w:hAnsi="TH SarabunPSK" w:cs="TH SarabunPSK"/>
          <w:color w:val="000000"/>
          <w:spacing w:val="-4"/>
          <w:sz w:val="32"/>
          <w:szCs w:val="32"/>
          <w:cs/>
          <w:lang w:eastAsia="zh-CN"/>
        </w:rPr>
        <w:t>)</w:t>
      </w:r>
      <w:r w:rsidRPr="00CB5C43">
        <w:rPr>
          <w:rFonts w:ascii="TH SarabunPSK" w:hAnsi="TH SarabunPSK" w:cs="TH SarabunPSK"/>
          <w:color w:val="000000"/>
          <w:spacing w:val="-4"/>
          <w:sz w:val="32"/>
          <w:szCs w:val="32"/>
          <w:lang w:eastAsia="zh-CN"/>
        </w:rPr>
        <w:t xml:space="preserve">  </w:t>
      </w:r>
      <w:r w:rsidRPr="00CB5C43">
        <w:rPr>
          <w:rFonts w:ascii="TH SarabunPSK" w:hAnsi="TH SarabunPSK" w:cs="TH SarabunPSK"/>
          <w:color w:val="000000"/>
          <w:spacing w:val="-4"/>
          <w:sz w:val="32"/>
          <w:szCs w:val="32"/>
          <w:cs/>
          <w:lang w:eastAsia="zh-CN"/>
        </w:rPr>
        <w:t xml:space="preserve">สร้างความตระหนักและและความร่วมมือกับผู้เกี่ยวข้อง ได้แก่ </w:t>
      </w:r>
      <w:proofErr w:type="gramStart"/>
      <w:r w:rsidRPr="00CB5C43">
        <w:rPr>
          <w:rFonts w:ascii="TH SarabunPSK" w:hAnsi="TH SarabunPSK" w:cs="TH SarabunPSK"/>
          <w:color w:val="000000"/>
          <w:spacing w:val="-4"/>
          <w:sz w:val="32"/>
          <w:szCs w:val="32"/>
          <w:cs/>
          <w:lang w:eastAsia="zh-CN"/>
        </w:rPr>
        <w:t>ครู  ผู้ปกครอง</w:t>
      </w:r>
      <w:proofErr w:type="gramEnd"/>
      <w:r w:rsidRPr="00CB5C43">
        <w:rPr>
          <w:rFonts w:ascii="TH SarabunPSK" w:hAnsi="TH SarabunPSK" w:cs="TH SarabunPSK"/>
          <w:color w:val="000000"/>
          <w:spacing w:val="-4"/>
          <w:sz w:val="32"/>
          <w:szCs w:val="32"/>
          <w:cs/>
          <w:lang w:eastAsia="zh-CN"/>
        </w:rPr>
        <w:t xml:space="preserve"> คณะกรรมการสถานศึกษาขั้นพื้นฐาน นักเรียน  ให้เห็นความสำคัญของการพัฒนาคุณภาพการศึกษา  </w:t>
      </w:r>
    </w:p>
    <w:p w14:paraId="43BEF2C1" w14:textId="77777777" w:rsidR="00CB5C43" w:rsidRPr="00CB5C43" w:rsidRDefault="00CB5C43" w:rsidP="00CE26AA">
      <w:pPr>
        <w:tabs>
          <w:tab w:val="left" w:pos="0"/>
        </w:tabs>
        <w:ind w:right="140" w:firstLine="1440"/>
        <w:jc w:val="thaiDistribute"/>
        <w:rPr>
          <w:rFonts w:ascii="TH SarabunPSK" w:hAnsi="TH SarabunPSK" w:cs="TH SarabunPSK"/>
          <w:color w:val="000000"/>
          <w:spacing w:val="-4"/>
          <w:sz w:val="32"/>
          <w:szCs w:val="32"/>
          <w:lang w:eastAsia="zh-CN"/>
        </w:rPr>
      </w:pPr>
      <w:r w:rsidRPr="00CB5C43">
        <w:rPr>
          <w:rFonts w:ascii="TH SarabunPSK" w:hAnsi="TH SarabunPSK" w:cs="TH SarabunPSK"/>
          <w:color w:val="000000"/>
          <w:spacing w:val="-4"/>
          <w:sz w:val="32"/>
          <w:szCs w:val="32"/>
          <w:lang w:eastAsia="zh-CN"/>
        </w:rPr>
        <w:t>2</w:t>
      </w:r>
      <w:r w:rsidRPr="00CB5C43">
        <w:rPr>
          <w:rFonts w:ascii="TH SarabunPSK" w:hAnsi="TH SarabunPSK" w:cs="TH SarabunPSK"/>
          <w:color w:val="000000"/>
          <w:spacing w:val="-4"/>
          <w:sz w:val="32"/>
          <w:szCs w:val="32"/>
          <w:cs/>
          <w:lang w:eastAsia="zh-CN"/>
        </w:rPr>
        <w:t xml:space="preserve">)  นำข้อมูลไปใช้ในเชิงบริหารและให้ขวัญกำลังใจเพื่อขับเคลื่อนการพัฒนาเชิงคุณภาพ </w:t>
      </w:r>
      <w:proofErr w:type="gramStart"/>
      <w:r w:rsidRPr="00CB5C43">
        <w:rPr>
          <w:rFonts w:ascii="TH SarabunPSK" w:hAnsi="TH SarabunPSK" w:cs="TH SarabunPSK"/>
          <w:color w:val="000000"/>
          <w:spacing w:val="-4"/>
          <w:sz w:val="32"/>
          <w:szCs w:val="32"/>
          <w:cs/>
          <w:lang w:eastAsia="zh-CN"/>
        </w:rPr>
        <w:t>ส่งเสริมสนับสนุนการจัดกิจกรรมการเรียนรู้ที่สอดคล้องกับมาตรฐานการเรียนรู้และตัวชี้วัด  การสอน</w:t>
      </w:r>
      <w:proofErr w:type="gramEnd"/>
    </w:p>
    <w:p w14:paraId="0F73A82A" w14:textId="77777777" w:rsidR="00CB5C43" w:rsidRPr="00CB5C43" w:rsidRDefault="00CB5C43" w:rsidP="00CE26AA">
      <w:pPr>
        <w:tabs>
          <w:tab w:val="left" w:pos="0"/>
        </w:tabs>
        <w:ind w:right="140"/>
        <w:jc w:val="thaiDistribute"/>
        <w:rPr>
          <w:rFonts w:ascii="TH SarabunPSK" w:hAnsi="TH SarabunPSK" w:cs="TH SarabunPSK"/>
          <w:color w:val="000000"/>
          <w:spacing w:val="-4"/>
          <w:sz w:val="32"/>
          <w:szCs w:val="32"/>
          <w:lang w:eastAsia="zh-CN"/>
        </w:rPr>
      </w:pPr>
      <w:r w:rsidRPr="00CB5C43">
        <w:rPr>
          <w:rFonts w:ascii="TH SarabunPSK" w:hAnsi="TH SarabunPSK" w:cs="TH SarabunPSK"/>
          <w:color w:val="000000"/>
          <w:spacing w:val="-4"/>
          <w:sz w:val="32"/>
          <w:szCs w:val="32"/>
          <w:cs/>
          <w:lang w:eastAsia="zh-CN"/>
        </w:rPr>
        <w:t xml:space="preserve">โดยเน้นผู้เรียนเป็นสำคัญ  การสอนโดยเน้นทักษะการคิดวิเคราะห์  และการวัดและประเมินผลการเรียนรู้ตามตัวชี้วัดของหลักสูตร  การวัดและประเมินผลการทดสอบ </w:t>
      </w:r>
      <w:r w:rsidRPr="00CB5C43">
        <w:rPr>
          <w:rFonts w:ascii="TH SarabunPSK" w:hAnsi="TH SarabunPSK" w:cs="TH SarabunPSK"/>
          <w:color w:val="000000"/>
          <w:spacing w:val="-4"/>
          <w:sz w:val="32"/>
          <w:szCs w:val="32"/>
          <w:lang w:eastAsia="zh-CN"/>
        </w:rPr>
        <w:t>O-NET</w:t>
      </w:r>
      <w:r w:rsidRPr="00CB5C43">
        <w:rPr>
          <w:rFonts w:ascii="TH SarabunPSK" w:hAnsi="TH SarabunPSK" w:cs="TH SarabunPSK"/>
          <w:color w:val="000000"/>
          <w:spacing w:val="-4"/>
          <w:sz w:val="32"/>
          <w:szCs w:val="32"/>
          <w:cs/>
          <w:lang w:eastAsia="zh-CN"/>
        </w:rPr>
        <w:t xml:space="preserve">  การมอบรางวัลโล่  เกียรติบัตรและทุนการศึกษาให้นักเรียนที่มีคะแนนผลการทดสอบ </w:t>
      </w:r>
      <w:r w:rsidRPr="00CB5C43">
        <w:rPr>
          <w:rFonts w:ascii="TH SarabunPSK" w:hAnsi="TH SarabunPSK" w:cs="TH SarabunPSK"/>
          <w:color w:val="000000"/>
          <w:spacing w:val="-4"/>
          <w:sz w:val="32"/>
          <w:szCs w:val="32"/>
          <w:lang w:eastAsia="zh-CN"/>
        </w:rPr>
        <w:t xml:space="preserve">O-NET </w:t>
      </w:r>
      <w:r w:rsidRPr="00CB5C43">
        <w:rPr>
          <w:rFonts w:ascii="TH SarabunPSK" w:hAnsi="TH SarabunPSK" w:cs="TH SarabunPSK"/>
          <w:color w:val="000000"/>
          <w:spacing w:val="-4"/>
          <w:sz w:val="32"/>
          <w:szCs w:val="32"/>
          <w:cs/>
          <w:lang w:eastAsia="zh-CN"/>
        </w:rPr>
        <w:t>สูง  และครูผู้รับผิดชอบ</w:t>
      </w:r>
    </w:p>
    <w:p w14:paraId="630702C3" w14:textId="77777777" w:rsidR="00CB5C43" w:rsidRPr="00CB5C43" w:rsidRDefault="00CB5C43" w:rsidP="00CE26AA">
      <w:pPr>
        <w:autoSpaceDE w:val="0"/>
        <w:autoSpaceDN w:val="0"/>
        <w:adjustRightInd w:val="0"/>
        <w:ind w:right="140" w:firstLine="144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CB5C43">
        <w:rPr>
          <w:rFonts w:ascii="TH SarabunPSK" w:hAnsi="TH SarabunPSK" w:cs="TH SarabunPSK"/>
          <w:color w:val="000000"/>
          <w:sz w:val="32"/>
          <w:szCs w:val="32"/>
        </w:rPr>
        <w:t>3</w:t>
      </w:r>
      <w:r w:rsidRPr="00CB5C43">
        <w:rPr>
          <w:rFonts w:ascii="TH SarabunPSK" w:hAnsi="TH SarabunPSK" w:cs="TH SarabunPSK"/>
          <w:color w:val="000000"/>
          <w:sz w:val="32"/>
          <w:szCs w:val="32"/>
          <w:cs/>
        </w:rPr>
        <w:t>)</w:t>
      </w:r>
      <w:r w:rsidRPr="00CB5C43">
        <w:rPr>
          <w:rFonts w:ascii="TH SarabunPSK" w:hAnsi="TH SarabunPSK" w:cs="TH SarabunPSK"/>
          <w:color w:val="000000"/>
          <w:sz w:val="32"/>
          <w:szCs w:val="32"/>
        </w:rPr>
        <w:t xml:space="preserve">  </w:t>
      </w:r>
      <w:r w:rsidRPr="00CB5C43">
        <w:rPr>
          <w:rFonts w:ascii="TH SarabunPSK" w:hAnsi="TH SarabunPSK" w:cs="TH SarabunPSK"/>
          <w:color w:val="000000"/>
          <w:sz w:val="32"/>
          <w:szCs w:val="32"/>
          <w:cs/>
        </w:rPr>
        <w:t xml:space="preserve">กำหนดแผนงาน มาตรการ แนวทาง และวิธีการพัฒนา เพื่อยกระดับผลสัมฤทธิ์ชัดเจน </w:t>
      </w:r>
      <w:proofErr w:type="gramStart"/>
      <w:r w:rsidRPr="00CB5C43">
        <w:rPr>
          <w:rFonts w:ascii="TH SarabunPSK" w:hAnsi="TH SarabunPSK" w:cs="TH SarabunPSK"/>
          <w:color w:val="000000"/>
          <w:sz w:val="32"/>
          <w:szCs w:val="32"/>
          <w:cs/>
        </w:rPr>
        <w:t>เป็นรูปธรรม  พัฒนาระบบประกันคุณภาพภายในสถานศึกษาอย่างเป็นระบบ</w:t>
      </w:r>
      <w:proofErr w:type="gramEnd"/>
      <w:r w:rsidRPr="00CB5C43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CB5C43">
        <w:rPr>
          <w:rFonts w:ascii="TH SarabunPSK" w:hAnsi="TH SarabunPSK" w:cs="TH SarabunPSK"/>
          <w:color w:val="000000"/>
          <w:sz w:val="32"/>
          <w:szCs w:val="32"/>
          <w:cs/>
        </w:rPr>
        <w:t>และมีความเข้มแข็ง</w:t>
      </w:r>
      <w:r w:rsidRPr="00CB5C43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CB5C43">
        <w:rPr>
          <w:rFonts w:ascii="TH SarabunPSK" w:hAnsi="TH SarabunPSK" w:cs="TH SarabunPSK"/>
          <w:color w:val="000000"/>
          <w:sz w:val="32"/>
          <w:szCs w:val="32"/>
          <w:cs/>
        </w:rPr>
        <w:t>โดยมุ่งพัฒนาศักยภาพของผู้เรียนให้มีคุณภาพตามหลักสูตรและมาตรฐานการศึกษา</w:t>
      </w:r>
      <w:r w:rsidRPr="00CB5C43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</w:p>
    <w:p w14:paraId="1F01D2D3" w14:textId="77777777" w:rsidR="00CB5C43" w:rsidRPr="00CB5C43" w:rsidRDefault="00CB5C43" w:rsidP="00CE26AA">
      <w:pPr>
        <w:tabs>
          <w:tab w:val="left" w:pos="0"/>
        </w:tabs>
        <w:ind w:right="140" w:firstLine="1440"/>
        <w:jc w:val="thaiDistribute"/>
        <w:rPr>
          <w:rFonts w:ascii="TH SarabunPSK" w:hAnsi="TH SarabunPSK" w:cs="TH SarabunPSK"/>
          <w:color w:val="000000"/>
          <w:sz w:val="32"/>
          <w:szCs w:val="32"/>
          <w:lang w:eastAsia="zh-CN"/>
        </w:rPr>
      </w:pPr>
      <w:r w:rsidRPr="00CB5C43">
        <w:rPr>
          <w:rFonts w:ascii="TH SarabunPSK" w:hAnsi="TH SarabunPSK" w:cs="TH SarabunPSK"/>
          <w:color w:val="000000"/>
          <w:spacing w:val="-4"/>
          <w:sz w:val="32"/>
          <w:szCs w:val="32"/>
          <w:lang w:eastAsia="zh-CN"/>
        </w:rPr>
        <w:t>4</w:t>
      </w:r>
      <w:r w:rsidRPr="00CB5C43">
        <w:rPr>
          <w:rFonts w:ascii="TH SarabunPSK" w:hAnsi="TH SarabunPSK" w:cs="TH SarabunPSK"/>
          <w:color w:val="000000"/>
          <w:spacing w:val="-4"/>
          <w:sz w:val="32"/>
          <w:szCs w:val="32"/>
          <w:cs/>
          <w:lang w:eastAsia="zh-CN"/>
        </w:rPr>
        <w:t>)</w:t>
      </w:r>
      <w:r w:rsidRPr="00CB5C43">
        <w:rPr>
          <w:rFonts w:ascii="TH SarabunPSK" w:hAnsi="TH SarabunPSK" w:cs="TH SarabunPSK"/>
          <w:color w:val="000000"/>
          <w:spacing w:val="-4"/>
          <w:sz w:val="32"/>
          <w:szCs w:val="32"/>
          <w:lang w:eastAsia="zh-CN"/>
        </w:rPr>
        <w:t xml:space="preserve">  </w:t>
      </w:r>
      <w:r w:rsidRPr="00CB5C43">
        <w:rPr>
          <w:rFonts w:ascii="TH SarabunPSK" w:hAnsi="TH SarabunPSK" w:cs="TH SarabunPSK"/>
          <w:color w:val="000000"/>
          <w:spacing w:val="-4"/>
          <w:sz w:val="32"/>
          <w:szCs w:val="32"/>
          <w:cs/>
          <w:lang w:eastAsia="zh-CN"/>
        </w:rPr>
        <w:t xml:space="preserve">วิเคราะห์ผลการทดสอบ </w:t>
      </w:r>
      <w:r w:rsidRPr="00CB5C43">
        <w:rPr>
          <w:rFonts w:ascii="TH SarabunPSK" w:hAnsi="TH SarabunPSK" w:cs="TH SarabunPSK"/>
          <w:color w:val="000000"/>
          <w:spacing w:val="-4"/>
          <w:sz w:val="32"/>
          <w:szCs w:val="32"/>
          <w:lang w:eastAsia="zh-CN"/>
        </w:rPr>
        <w:t xml:space="preserve">O-NET </w:t>
      </w:r>
      <w:r w:rsidRPr="00CB5C43">
        <w:rPr>
          <w:rFonts w:ascii="TH SarabunPSK" w:hAnsi="TH SarabunPSK" w:cs="TH SarabunPSK"/>
          <w:color w:val="000000"/>
          <w:spacing w:val="-4"/>
          <w:sz w:val="32"/>
          <w:szCs w:val="32"/>
          <w:cs/>
          <w:lang w:eastAsia="zh-CN"/>
        </w:rPr>
        <w:t xml:space="preserve">ในภาพรวมของสถานศึกษา </w:t>
      </w:r>
      <w:proofErr w:type="gramStart"/>
      <w:r w:rsidRPr="00CB5C43">
        <w:rPr>
          <w:rFonts w:ascii="TH SarabunPSK" w:hAnsi="TH SarabunPSK" w:cs="TH SarabunPSK"/>
          <w:color w:val="000000"/>
          <w:spacing w:val="-4"/>
          <w:sz w:val="32"/>
          <w:szCs w:val="32"/>
          <w:cs/>
          <w:lang w:eastAsia="zh-CN"/>
        </w:rPr>
        <w:t xml:space="preserve">และรายมาตรฐานการเรียนรู้ในแต่ละกลุ่มสาระ </w:t>
      </w:r>
      <w:r w:rsidRPr="00CB5C43">
        <w:rPr>
          <w:rFonts w:ascii="TH SarabunPSK" w:hAnsi="TH SarabunPSK" w:cs="TH SarabunPSK"/>
          <w:color w:val="000000"/>
          <w:spacing w:val="-8"/>
          <w:sz w:val="32"/>
          <w:szCs w:val="32"/>
          <w:cs/>
          <w:lang w:eastAsia="zh-CN"/>
        </w:rPr>
        <w:t xml:space="preserve"> เปรียบเทียบกับผลภาพรวมระดับเขตพื้นที่การศึกษา</w:t>
      </w:r>
      <w:proofErr w:type="gramEnd"/>
      <w:r w:rsidRPr="00CB5C43">
        <w:rPr>
          <w:rFonts w:ascii="TH SarabunPSK" w:hAnsi="TH SarabunPSK" w:cs="TH SarabunPSK"/>
          <w:color w:val="000000"/>
          <w:spacing w:val="-8"/>
          <w:sz w:val="32"/>
          <w:szCs w:val="32"/>
          <w:cs/>
          <w:lang w:eastAsia="zh-CN"/>
        </w:rPr>
        <w:t xml:space="preserve"> ระดับจังหวัด ระดับ สพฐ. และระดับประเทศ  เพื่อทราบถึงจุดที่ต้องเร่งดำเนินการพัฒนา ปรับปรุง การจัดการเรียนการสอนของตน  สังเคราะห์ผลการประเมินโดยใช้สถิติวิเคราะห์ค่าถดถอย (</w:t>
      </w:r>
      <w:r w:rsidRPr="00CB5C43">
        <w:rPr>
          <w:rFonts w:ascii="TH SarabunPSK" w:hAnsi="TH SarabunPSK" w:cs="TH SarabunPSK"/>
          <w:color w:val="000000"/>
          <w:spacing w:val="-8"/>
          <w:sz w:val="32"/>
          <w:szCs w:val="32"/>
          <w:lang w:eastAsia="zh-CN"/>
        </w:rPr>
        <w:t xml:space="preserve">Regression Analysis) </w:t>
      </w:r>
      <w:r w:rsidRPr="00CB5C43">
        <w:rPr>
          <w:rFonts w:ascii="TH SarabunPSK" w:hAnsi="TH SarabunPSK" w:cs="TH SarabunPSK"/>
          <w:color w:val="000000"/>
          <w:spacing w:val="-8"/>
          <w:sz w:val="32"/>
          <w:szCs w:val="32"/>
          <w:cs/>
          <w:lang w:eastAsia="zh-CN"/>
        </w:rPr>
        <w:t xml:space="preserve">เพื่อศึกษาแนวโน้มของการพัฒนาคุณภาพนักเรียน </w:t>
      </w:r>
      <w:r w:rsidRPr="00CB5C43">
        <w:rPr>
          <w:rFonts w:ascii="TH SarabunPSK" w:hAnsi="TH SarabunPSK" w:cs="TH SarabunPSK"/>
          <w:color w:val="000000"/>
          <w:spacing w:val="-8"/>
          <w:sz w:val="32"/>
          <w:szCs w:val="32"/>
          <w:lang w:eastAsia="zh-CN"/>
        </w:rPr>
        <w:t xml:space="preserve">3 -5 </w:t>
      </w:r>
      <w:r w:rsidRPr="00CB5C43">
        <w:rPr>
          <w:rFonts w:ascii="TH SarabunPSK" w:hAnsi="TH SarabunPSK" w:cs="TH SarabunPSK"/>
          <w:color w:val="000000"/>
          <w:spacing w:val="-8"/>
          <w:sz w:val="32"/>
          <w:szCs w:val="32"/>
          <w:cs/>
          <w:lang w:eastAsia="zh-CN"/>
        </w:rPr>
        <w:t xml:space="preserve">ปี ย้อนหลังตามบริบทขอตนเอง  จะช่วยให้ผลการประเมินพัฒนาการมีความชัดเจนมากขึ้น หรือการวิเคราะห์เชิงสาเหตุเพื่ออธิบายผลผลิตที่เกิดขึ้น </w:t>
      </w:r>
      <w:r w:rsidRPr="00CB5C43">
        <w:rPr>
          <w:rFonts w:ascii="TH SarabunPSK" w:hAnsi="TH SarabunPSK" w:cs="TH SarabunPSK"/>
          <w:color w:val="000000"/>
          <w:spacing w:val="-6"/>
          <w:sz w:val="32"/>
          <w:szCs w:val="32"/>
          <w:cs/>
          <w:lang w:eastAsia="zh-CN"/>
        </w:rPr>
        <w:t>เพื่อวางแผนพัฒนานักเรียนเป็นรายบุคคล  และนำไปกำหนดในแผนปฏิบัติการประจำปี  เพื่อกำหนดนวัตกรรม</w:t>
      </w:r>
      <w:r w:rsidRPr="00CB5C43">
        <w:rPr>
          <w:rFonts w:ascii="TH SarabunPSK" w:hAnsi="TH SarabunPSK" w:cs="TH SarabunPSK"/>
          <w:color w:val="000000"/>
          <w:spacing w:val="-10"/>
          <w:sz w:val="32"/>
          <w:szCs w:val="32"/>
          <w:cs/>
          <w:lang w:eastAsia="zh-CN"/>
        </w:rPr>
        <w:t>ในการแก้ปัญหาการจัดการเรียนการสอนเพื่อยกระดับผลสัมฤทธิ์ทางการเรียนต่อไป  สิ่งสำคัญสถานศึกษาควรมีสารสนเทศ</w:t>
      </w:r>
      <w:r w:rsidRPr="00CB5C43">
        <w:rPr>
          <w:rFonts w:ascii="TH SarabunPSK" w:hAnsi="TH SarabunPSK" w:cs="TH SarabunPSK"/>
          <w:color w:val="000000"/>
          <w:sz w:val="32"/>
          <w:szCs w:val="32"/>
          <w:cs/>
          <w:lang w:eastAsia="zh-CN"/>
        </w:rPr>
        <w:t>ด้านปัจจัย และกระบวนการ ที่สามารถอธิบายประกอบผลการทดสอบ</w:t>
      </w:r>
    </w:p>
    <w:p w14:paraId="2401B648" w14:textId="77777777" w:rsidR="00CB5C43" w:rsidRPr="00CB5C43" w:rsidRDefault="00CB5C43" w:rsidP="00CE26AA">
      <w:pPr>
        <w:ind w:right="140" w:firstLine="1440"/>
        <w:jc w:val="thaiDistribute"/>
        <w:rPr>
          <w:rFonts w:ascii="TH SarabunPSK" w:hAnsi="TH SarabunPSK" w:cs="TH SarabunPSK"/>
          <w:color w:val="000000"/>
          <w:sz w:val="32"/>
          <w:szCs w:val="32"/>
          <w:lang w:eastAsia="zh-CN"/>
        </w:rPr>
      </w:pPr>
      <w:r w:rsidRPr="00CB5C43">
        <w:rPr>
          <w:rFonts w:ascii="TH SarabunPSK" w:hAnsi="TH SarabunPSK" w:cs="TH SarabunPSK"/>
          <w:color w:val="000000"/>
          <w:sz w:val="32"/>
          <w:szCs w:val="32"/>
          <w:lang w:eastAsia="zh-CN"/>
        </w:rPr>
        <w:t>5</w:t>
      </w:r>
      <w:r w:rsidRPr="00CB5C43">
        <w:rPr>
          <w:rFonts w:ascii="TH SarabunPSK" w:hAnsi="TH SarabunPSK" w:cs="TH SarabunPSK"/>
          <w:color w:val="000000"/>
          <w:sz w:val="32"/>
          <w:szCs w:val="32"/>
          <w:cs/>
          <w:lang w:eastAsia="zh-CN"/>
        </w:rPr>
        <w:t>)</w:t>
      </w:r>
      <w:r w:rsidRPr="00CB5C43">
        <w:rPr>
          <w:rFonts w:ascii="TH SarabunPSK" w:hAnsi="TH SarabunPSK" w:cs="TH SarabunPSK"/>
          <w:color w:val="000000"/>
          <w:sz w:val="32"/>
          <w:szCs w:val="32"/>
          <w:lang w:eastAsia="zh-CN"/>
        </w:rPr>
        <w:t xml:space="preserve">  </w:t>
      </w:r>
      <w:r w:rsidRPr="00CB5C43">
        <w:rPr>
          <w:rFonts w:ascii="TH SarabunPSK" w:hAnsi="TH SarabunPSK" w:cs="TH SarabunPSK"/>
          <w:color w:val="000000"/>
          <w:sz w:val="32"/>
          <w:szCs w:val="32"/>
          <w:cs/>
          <w:lang w:eastAsia="zh-CN"/>
        </w:rPr>
        <w:t xml:space="preserve">สร้างเครือข่ายการพัฒนาเพื่อยกระดับผลสัมฤทธิ์ทางการเรียนระหว่างโรงเรียนเครือข่ายกลุ่มสถานศึกษาเพื่อแลกเปลี่ยนเรียนรู้ แบ่งปันแบบทดสอบ สื่อการเรียนรู้และจัดกิจกรรมพัฒนาคุณภาพนักเรียนร่วมกัน </w:t>
      </w:r>
    </w:p>
    <w:p w14:paraId="70BAA286" w14:textId="1FA89FD9" w:rsidR="00CB5C43" w:rsidRPr="00CB5C43" w:rsidRDefault="00CB5C43" w:rsidP="00CE26AA">
      <w:pPr>
        <w:ind w:right="140" w:firstLine="1440"/>
        <w:jc w:val="thaiDistribute"/>
        <w:rPr>
          <w:rFonts w:ascii="TH SarabunPSK" w:hAnsi="TH SarabunPSK" w:cs="TH SarabunPSK"/>
          <w:color w:val="000000"/>
          <w:sz w:val="32"/>
          <w:szCs w:val="32"/>
          <w:lang w:eastAsia="zh-CN"/>
        </w:rPr>
      </w:pPr>
      <w:r w:rsidRPr="00CB5C43">
        <w:rPr>
          <w:rFonts w:ascii="TH SarabunPSK" w:hAnsi="TH SarabunPSK" w:cs="TH SarabunPSK"/>
          <w:color w:val="000000"/>
          <w:sz w:val="32"/>
          <w:szCs w:val="32"/>
          <w:lang w:eastAsia="zh-CN"/>
        </w:rPr>
        <w:lastRenderedPageBreak/>
        <w:t>6</w:t>
      </w:r>
      <w:r w:rsidRPr="00CB5C43">
        <w:rPr>
          <w:rFonts w:ascii="TH SarabunPSK" w:hAnsi="TH SarabunPSK" w:cs="TH SarabunPSK"/>
          <w:color w:val="000000"/>
          <w:sz w:val="32"/>
          <w:szCs w:val="32"/>
          <w:cs/>
          <w:lang w:eastAsia="zh-CN"/>
        </w:rPr>
        <w:t>)</w:t>
      </w:r>
      <w:r w:rsidRPr="00CB5C43">
        <w:rPr>
          <w:rFonts w:ascii="TH SarabunPSK" w:hAnsi="TH SarabunPSK" w:cs="TH SarabunPSK"/>
          <w:color w:val="000000"/>
          <w:sz w:val="32"/>
          <w:szCs w:val="32"/>
          <w:lang w:eastAsia="zh-CN"/>
        </w:rPr>
        <w:t xml:space="preserve">  </w:t>
      </w:r>
      <w:r w:rsidRPr="00CB5C43">
        <w:rPr>
          <w:rFonts w:ascii="TH SarabunPSK" w:hAnsi="TH SarabunPSK" w:cs="TH SarabunPSK"/>
          <w:color w:val="000000"/>
          <w:sz w:val="32"/>
          <w:szCs w:val="32"/>
          <w:cs/>
          <w:lang w:eastAsia="zh-CN"/>
        </w:rPr>
        <w:t>วางแผนพัฒนาครูและบุคลากรทางการศึกษา</w:t>
      </w:r>
      <w:r w:rsidRPr="00CB5C43">
        <w:rPr>
          <w:rFonts w:ascii="TH SarabunPSK" w:hAnsi="TH SarabunPSK" w:cs="TH SarabunPSK"/>
          <w:color w:val="000000"/>
          <w:sz w:val="32"/>
          <w:szCs w:val="32"/>
          <w:lang w:eastAsia="zh-CN"/>
        </w:rPr>
        <w:t xml:space="preserve"> </w:t>
      </w:r>
      <w:r w:rsidRPr="00CB5C43">
        <w:rPr>
          <w:rFonts w:ascii="TH SarabunPSK" w:hAnsi="TH SarabunPSK" w:cs="TH SarabunPSK"/>
          <w:color w:val="000000"/>
          <w:sz w:val="32"/>
          <w:szCs w:val="32"/>
          <w:cs/>
          <w:lang w:eastAsia="zh-CN"/>
        </w:rPr>
        <w:t>ให้มีความรู้ความสามารถ   ในการจัดการเรียนการสอนและพัฒนาคุณภาพมาตรฐานการศึกษาให้สูงขึ้น</w:t>
      </w:r>
      <w:r w:rsidRPr="00CB5C43">
        <w:rPr>
          <w:rFonts w:ascii="TH SarabunPSK" w:hAnsi="TH SarabunPSK" w:cs="TH SarabunPSK"/>
          <w:color w:val="000000"/>
          <w:sz w:val="32"/>
          <w:szCs w:val="32"/>
          <w:lang w:eastAsia="zh-CN"/>
        </w:rPr>
        <w:t xml:space="preserve"> </w:t>
      </w:r>
      <w:proofErr w:type="gramStart"/>
      <w:r w:rsidRPr="00CB5C43">
        <w:rPr>
          <w:rFonts w:ascii="TH SarabunPSK" w:hAnsi="TH SarabunPSK" w:cs="TH SarabunPSK"/>
          <w:color w:val="000000"/>
          <w:sz w:val="32"/>
          <w:szCs w:val="32"/>
          <w:cs/>
          <w:lang w:eastAsia="zh-CN"/>
        </w:rPr>
        <w:t>ส่งเสริมให้เรียนรู้ด้วยตนเองผ่านเทคโนโลยี</w:t>
      </w:r>
      <w:r w:rsidRPr="00CB5C43">
        <w:rPr>
          <w:rFonts w:ascii="TH SarabunPSK" w:hAnsi="TH SarabunPSK" w:cs="TH SarabunPSK"/>
          <w:color w:val="000000"/>
          <w:sz w:val="32"/>
          <w:szCs w:val="32"/>
          <w:lang w:eastAsia="zh-CN"/>
        </w:rPr>
        <w:t xml:space="preserve">  </w:t>
      </w:r>
      <w:r w:rsidRPr="00CB5C43">
        <w:rPr>
          <w:rFonts w:ascii="TH SarabunPSK" w:hAnsi="TH SarabunPSK" w:cs="TH SarabunPSK"/>
          <w:color w:val="000000"/>
          <w:sz w:val="32"/>
          <w:szCs w:val="32"/>
          <w:cs/>
          <w:lang w:eastAsia="zh-CN"/>
        </w:rPr>
        <w:t>และดำเนินการนิเทศ</w:t>
      </w:r>
      <w:proofErr w:type="gramEnd"/>
      <w:r w:rsidRPr="00CB5C43">
        <w:rPr>
          <w:rFonts w:ascii="TH SarabunPSK" w:hAnsi="TH SarabunPSK" w:cs="TH SarabunPSK"/>
          <w:color w:val="000000"/>
          <w:sz w:val="32"/>
          <w:szCs w:val="32"/>
          <w:cs/>
          <w:lang w:eastAsia="zh-CN"/>
        </w:rPr>
        <w:t xml:space="preserve"> กำกับ ติดตามอย่างต่อเนื่อง</w:t>
      </w:r>
    </w:p>
    <w:p w14:paraId="42F9DBA0" w14:textId="77777777" w:rsidR="00CB5C43" w:rsidRPr="00CB5C43" w:rsidRDefault="00CB5C43" w:rsidP="00CE26AA">
      <w:pPr>
        <w:autoSpaceDE w:val="0"/>
        <w:autoSpaceDN w:val="0"/>
        <w:adjustRightInd w:val="0"/>
        <w:ind w:right="140" w:firstLine="144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CB5C43">
        <w:rPr>
          <w:rFonts w:ascii="TH SarabunPSK" w:hAnsi="TH SarabunPSK" w:cs="TH SarabunPSK"/>
          <w:color w:val="000000"/>
          <w:sz w:val="32"/>
          <w:szCs w:val="32"/>
        </w:rPr>
        <w:t>7</w:t>
      </w:r>
      <w:r w:rsidRPr="00CB5C43">
        <w:rPr>
          <w:rFonts w:ascii="TH SarabunPSK" w:hAnsi="TH SarabunPSK" w:cs="TH SarabunPSK"/>
          <w:color w:val="000000"/>
          <w:sz w:val="32"/>
          <w:szCs w:val="32"/>
          <w:cs/>
        </w:rPr>
        <w:t>)</w:t>
      </w:r>
      <w:r w:rsidRPr="00CB5C43">
        <w:rPr>
          <w:rFonts w:ascii="TH SarabunPSK" w:hAnsi="TH SarabunPSK" w:cs="TH SarabunPSK"/>
          <w:color w:val="000000"/>
          <w:sz w:val="32"/>
          <w:szCs w:val="32"/>
        </w:rPr>
        <w:t xml:space="preserve">  </w:t>
      </w:r>
      <w:r w:rsidRPr="00CB5C43">
        <w:rPr>
          <w:rFonts w:ascii="TH SarabunPSK" w:hAnsi="TH SarabunPSK" w:cs="TH SarabunPSK"/>
          <w:color w:val="000000"/>
          <w:sz w:val="32"/>
          <w:szCs w:val="32"/>
          <w:cs/>
        </w:rPr>
        <w:t>ระดมทรัพยากรเพื่อปรับปรุง พัฒนา ห้องปฏิบัติทางภาษา ห้องปฏิบัติการ</w:t>
      </w:r>
    </w:p>
    <w:p w14:paraId="066B672A" w14:textId="77777777" w:rsidR="00CB5C43" w:rsidRPr="00CB5C43" w:rsidRDefault="00CB5C43" w:rsidP="00CE26AA">
      <w:pPr>
        <w:autoSpaceDE w:val="0"/>
        <w:autoSpaceDN w:val="0"/>
        <w:adjustRightInd w:val="0"/>
        <w:ind w:right="14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CB5C43">
        <w:rPr>
          <w:rFonts w:ascii="TH SarabunPSK" w:hAnsi="TH SarabunPSK" w:cs="TH SarabunPSK"/>
          <w:color w:val="000000"/>
          <w:sz w:val="32"/>
          <w:szCs w:val="32"/>
          <w:cs/>
        </w:rPr>
        <w:t>ทางวิทยาศาสตร์  สื่อ เทคโนโลยี  และแหล่งเรียนรู้ให้เพียงพอในการจัดการเรียนการสอน</w:t>
      </w:r>
      <w:r w:rsidRPr="00CB5C43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</w:p>
    <w:p w14:paraId="61616829" w14:textId="77777777" w:rsidR="00CB5C43" w:rsidRPr="00CB5C43" w:rsidRDefault="00CB5C43" w:rsidP="00CE26AA">
      <w:pPr>
        <w:spacing w:before="240"/>
        <w:ind w:right="140" w:firstLine="117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zh-CN"/>
        </w:rPr>
      </w:pPr>
      <w:proofErr w:type="gramStart"/>
      <w:r w:rsidRPr="00CB5C43">
        <w:rPr>
          <w:rFonts w:ascii="TH SarabunPSK" w:hAnsi="TH SarabunPSK" w:cs="TH SarabunPSK"/>
          <w:b/>
          <w:bCs/>
          <w:color w:val="000000"/>
          <w:sz w:val="32"/>
          <w:szCs w:val="32"/>
          <w:lang w:eastAsia="zh-CN"/>
        </w:rPr>
        <w:t xml:space="preserve">1.3  </w:t>
      </w:r>
      <w:r w:rsidRPr="00CB5C43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zh-CN"/>
        </w:rPr>
        <w:t>การบริหารจัดการระดับเขตพื้นที่</w:t>
      </w:r>
      <w:proofErr w:type="gramEnd"/>
    </w:p>
    <w:p w14:paraId="70E5C5AF" w14:textId="77777777" w:rsidR="00CB5C43" w:rsidRPr="00CB5C43" w:rsidRDefault="00CB5C43" w:rsidP="00CE26AA">
      <w:pPr>
        <w:ind w:right="140" w:firstLine="1440"/>
        <w:jc w:val="thaiDistribute"/>
        <w:rPr>
          <w:rFonts w:ascii="TH SarabunPSK" w:hAnsi="TH SarabunPSK" w:cs="TH SarabunPSK"/>
          <w:color w:val="000000"/>
          <w:sz w:val="32"/>
          <w:szCs w:val="32"/>
          <w:cs/>
          <w:lang w:eastAsia="zh-CN"/>
        </w:rPr>
      </w:pPr>
      <w:r w:rsidRPr="00CB5C43">
        <w:rPr>
          <w:rFonts w:ascii="TH SarabunPSK" w:hAnsi="TH SarabunPSK" w:cs="TH SarabunPSK"/>
          <w:color w:val="000000"/>
          <w:sz w:val="32"/>
          <w:szCs w:val="32"/>
          <w:lang w:eastAsia="zh-CN"/>
        </w:rPr>
        <w:t>1</w:t>
      </w:r>
      <w:r w:rsidRPr="00CB5C43">
        <w:rPr>
          <w:rFonts w:ascii="TH SarabunPSK" w:hAnsi="TH SarabunPSK" w:cs="TH SarabunPSK"/>
          <w:color w:val="000000"/>
          <w:sz w:val="32"/>
          <w:szCs w:val="32"/>
          <w:cs/>
          <w:lang w:eastAsia="zh-CN"/>
        </w:rPr>
        <w:t>)</w:t>
      </w:r>
      <w:r w:rsidRPr="00CB5C43">
        <w:rPr>
          <w:rFonts w:ascii="TH SarabunPSK" w:hAnsi="TH SarabunPSK" w:cs="TH SarabunPSK"/>
          <w:color w:val="000000"/>
          <w:sz w:val="32"/>
          <w:szCs w:val="32"/>
          <w:lang w:eastAsia="zh-CN"/>
        </w:rPr>
        <w:t xml:space="preserve">  </w:t>
      </w:r>
      <w:r w:rsidRPr="00CB5C43">
        <w:rPr>
          <w:rFonts w:ascii="TH SarabunPSK" w:hAnsi="TH SarabunPSK" w:cs="TH SarabunPSK"/>
          <w:color w:val="000000"/>
          <w:sz w:val="32"/>
          <w:szCs w:val="32"/>
          <w:cs/>
          <w:lang w:eastAsia="zh-CN"/>
        </w:rPr>
        <w:t>วิเคราะห์ผลการทดสอบและประเมินคุณภาพทางการศึกษาขั้นพื้นฐาน จัดทำข้อมูลสารสนเทศของผลการทดสอบ เพื่อกำหนดมาตรการในการส่งเสริมสนับสนุนการพัฒนาคุณภาพการศึกษาของสถานศึกษาร่วมกับผู้เกี่ยวข้องทุกฝ่าย</w:t>
      </w:r>
    </w:p>
    <w:p w14:paraId="39DDADC8" w14:textId="77777777" w:rsidR="00CB5C43" w:rsidRPr="00CB5C43" w:rsidRDefault="00CB5C43" w:rsidP="00CE26AA">
      <w:pPr>
        <w:autoSpaceDE w:val="0"/>
        <w:autoSpaceDN w:val="0"/>
        <w:adjustRightInd w:val="0"/>
        <w:ind w:right="140" w:firstLine="144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CB5C43">
        <w:rPr>
          <w:rFonts w:ascii="TH SarabunPSK" w:hAnsi="TH SarabunPSK" w:cs="TH SarabunPSK"/>
          <w:color w:val="000000"/>
          <w:sz w:val="32"/>
          <w:szCs w:val="32"/>
        </w:rPr>
        <w:t>2</w:t>
      </w:r>
      <w:r w:rsidRPr="00CB5C43">
        <w:rPr>
          <w:rFonts w:ascii="TH SarabunPSK" w:hAnsi="TH SarabunPSK" w:cs="TH SarabunPSK"/>
          <w:color w:val="000000"/>
          <w:sz w:val="32"/>
          <w:szCs w:val="32"/>
          <w:cs/>
        </w:rPr>
        <w:t>)</w:t>
      </w:r>
      <w:r w:rsidRPr="00CB5C43">
        <w:rPr>
          <w:rFonts w:ascii="TH SarabunPSK" w:hAnsi="TH SarabunPSK" w:cs="TH SarabunPSK"/>
          <w:color w:val="000000"/>
          <w:sz w:val="32"/>
          <w:szCs w:val="32"/>
        </w:rPr>
        <w:t xml:space="preserve">  </w:t>
      </w:r>
      <w:r w:rsidRPr="00CB5C43">
        <w:rPr>
          <w:rFonts w:ascii="TH SarabunPSK" w:hAnsi="TH SarabunPSK" w:cs="TH SarabunPSK"/>
          <w:color w:val="000000"/>
          <w:sz w:val="32"/>
          <w:szCs w:val="32"/>
          <w:cs/>
        </w:rPr>
        <w:t>สื่อสาร ทำความเข้าใจ สร้างความตระหนักถึงความสำคัญในการการทดสอบทางการศึกษาระดับชาติขั้นพื้นฐาน (</w:t>
      </w:r>
      <w:r w:rsidRPr="00CB5C43">
        <w:rPr>
          <w:rFonts w:ascii="TH SarabunPSK" w:hAnsi="TH SarabunPSK" w:cs="TH SarabunPSK"/>
          <w:color w:val="000000"/>
          <w:sz w:val="32"/>
          <w:szCs w:val="32"/>
        </w:rPr>
        <w:t xml:space="preserve">O-NET) </w:t>
      </w:r>
      <w:r w:rsidRPr="00CB5C43">
        <w:rPr>
          <w:rFonts w:ascii="TH SarabunPSK" w:hAnsi="TH SarabunPSK" w:cs="TH SarabunPSK"/>
          <w:color w:val="000000"/>
          <w:sz w:val="32"/>
          <w:szCs w:val="32"/>
          <w:cs/>
        </w:rPr>
        <w:t>ให้แก่ผู้บริหารและครูผู้สอนในสถานศึกษา รวมถึงการนำผลการสอบมาใช้ให้เกิดประโยชน์ในการจัดการเรียนการสอนและการบริหารจัดการศึกษาให้มีประสิทธิภาพยิ่งขึ้น</w:t>
      </w:r>
    </w:p>
    <w:p w14:paraId="08609805" w14:textId="75F0F28B" w:rsidR="00CB5C43" w:rsidRPr="00CB5C43" w:rsidRDefault="00CB5C43" w:rsidP="00CE26AA">
      <w:pPr>
        <w:autoSpaceDE w:val="0"/>
        <w:autoSpaceDN w:val="0"/>
        <w:adjustRightInd w:val="0"/>
        <w:ind w:right="140" w:firstLine="144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CB5C43">
        <w:rPr>
          <w:rFonts w:ascii="TH SarabunPSK" w:hAnsi="TH SarabunPSK" w:cs="TH SarabunPSK"/>
          <w:color w:val="000000"/>
          <w:sz w:val="32"/>
          <w:szCs w:val="32"/>
        </w:rPr>
        <w:t>3</w:t>
      </w:r>
      <w:r w:rsidRPr="00CB5C43">
        <w:rPr>
          <w:rFonts w:ascii="TH SarabunPSK" w:hAnsi="TH SarabunPSK" w:cs="TH SarabunPSK"/>
          <w:color w:val="000000"/>
          <w:sz w:val="32"/>
          <w:szCs w:val="32"/>
          <w:cs/>
        </w:rPr>
        <w:t>)</w:t>
      </w:r>
      <w:r w:rsidRPr="00CB5C43">
        <w:rPr>
          <w:rFonts w:ascii="TH SarabunPSK" w:hAnsi="TH SarabunPSK" w:cs="TH SarabunPSK"/>
          <w:color w:val="000000"/>
          <w:sz w:val="32"/>
          <w:szCs w:val="32"/>
        </w:rPr>
        <w:t xml:space="preserve">  </w:t>
      </w:r>
      <w:r w:rsidRPr="00CB5C43">
        <w:rPr>
          <w:rFonts w:ascii="TH SarabunPSK" w:hAnsi="TH SarabunPSK" w:cs="TH SarabunPSK"/>
          <w:color w:val="000000"/>
          <w:sz w:val="32"/>
          <w:szCs w:val="32"/>
          <w:cs/>
        </w:rPr>
        <w:t>ส่งเสริมและพัฒนาศักยภาพครูและบุคลากรทางการศึกษา</w:t>
      </w:r>
      <w:r w:rsidRPr="00CB5C43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CB5C43">
        <w:rPr>
          <w:rFonts w:ascii="TH SarabunPSK" w:hAnsi="TH SarabunPSK" w:cs="TH SarabunPSK"/>
          <w:color w:val="000000"/>
          <w:sz w:val="32"/>
          <w:szCs w:val="32"/>
          <w:cs/>
        </w:rPr>
        <w:t xml:space="preserve">การเรียนรู้และพัฒนาผ่านสื่อ เทคโนโลยี และนวัตกรรมที่มีประสิทธิภาพและทันสมัย เช่น </w:t>
      </w:r>
      <w:r w:rsidRPr="00CB5C43">
        <w:rPr>
          <w:rFonts w:ascii="TH SarabunPSK" w:hAnsi="TH SarabunPSK" w:cs="TH SarabunPSK"/>
          <w:color w:val="000000"/>
          <w:sz w:val="32"/>
          <w:szCs w:val="32"/>
        </w:rPr>
        <w:t xml:space="preserve">DLTV  DLIT </w:t>
      </w:r>
      <w:r w:rsidRPr="00CB5C43">
        <w:rPr>
          <w:rFonts w:ascii="TH SarabunPSK" w:hAnsi="TH SarabunPSK" w:cs="TH SarabunPSK"/>
          <w:color w:val="000000"/>
          <w:sz w:val="32"/>
          <w:szCs w:val="32"/>
          <w:cs/>
        </w:rPr>
        <w:t>คลังข้อสอบออนไลน์การเรียนผ่านโปรแกรม</w:t>
      </w:r>
      <w:r w:rsidRPr="00CB5C43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CB5C43">
        <w:rPr>
          <w:rFonts w:ascii="TH SarabunPSK" w:hAnsi="TH SarabunPSK" w:cs="TH SarabunPSK"/>
          <w:color w:val="000000"/>
          <w:sz w:val="32"/>
          <w:szCs w:val="32"/>
          <w:cs/>
        </w:rPr>
        <w:t xml:space="preserve"> แอพพลิเคชั่นต่างๆ การสนทนาทางไลน์</w:t>
      </w:r>
      <w:r w:rsidRPr="00CB5C43">
        <w:rPr>
          <w:rFonts w:ascii="TH SarabunPSK" w:hAnsi="TH SarabunPSK" w:cs="TH SarabunPSK"/>
          <w:color w:val="000000"/>
          <w:sz w:val="32"/>
          <w:szCs w:val="32"/>
        </w:rPr>
        <w:t xml:space="preserve"> (Line) </w:t>
      </w:r>
      <w:r w:rsidRPr="00CB5C43">
        <w:rPr>
          <w:rFonts w:ascii="TH SarabunPSK" w:hAnsi="TH SarabunPSK" w:cs="TH SarabunPSK"/>
          <w:color w:val="000000"/>
          <w:sz w:val="32"/>
          <w:szCs w:val="32"/>
          <w:cs/>
        </w:rPr>
        <w:t>เฟสบุค (</w:t>
      </w:r>
      <w:r w:rsidRPr="00CB5C43">
        <w:rPr>
          <w:rFonts w:ascii="TH SarabunPSK" w:hAnsi="TH SarabunPSK" w:cs="TH SarabunPSK"/>
          <w:color w:val="000000"/>
          <w:sz w:val="32"/>
          <w:szCs w:val="32"/>
        </w:rPr>
        <w:t xml:space="preserve">Facebook) </w:t>
      </w:r>
      <w:r w:rsidRPr="00CB5C43">
        <w:rPr>
          <w:rFonts w:ascii="TH SarabunPSK" w:hAnsi="TH SarabunPSK" w:cs="TH SarabunPSK"/>
          <w:color w:val="000000"/>
          <w:sz w:val="32"/>
          <w:szCs w:val="32"/>
          <w:cs/>
        </w:rPr>
        <w:t>และ</w:t>
      </w:r>
      <w:r w:rsidRPr="00CB5C43">
        <w:rPr>
          <w:rFonts w:ascii="TH SarabunPSK" w:hAnsi="TH SarabunPSK" w:cs="TH SarabunPSK"/>
          <w:color w:val="000000"/>
          <w:spacing w:val="-4"/>
          <w:sz w:val="32"/>
          <w:szCs w:val="32"/>
          <w:cs/>
        </w:rPr>
        <w:t>อื่น ๆ  รวมถึงการพัฒนา</w:t>
      </w:r>
      <w:r w:rsidR="005C1D3B">
        <w:rPr>
          <w:rFonts w:ascii="TH SarabunPSK" w:hAnsi="TH SarabunPSK" w:cs="TH SarabunPSK"/>
          <w:color w:val="000000"/>
          <w:spacing w:val="-4"/>
          <w:sz w:val="32"/>
          <w:szCs w:val="32"/>
          <w:cs/>
        </w:rPr>
        <w:br/>
      </w:r>
      <w:r w:rsidRPr="00CB5C43">
        <w:rPr>
          <w:rFonts w:ascii="TH SarabunPSK" w:hAnsi="TH SarabunPSK" w:cs="TH SarabunPSK"/>
          <w:color w:val="000000"/>
          <w:spacing w:val="-4"/>
          <w:sz w:val="32"/>
          <w:szCs w:val="32"/>
          <w:cs/>
        </w:rPr>
        <w:t>ต่อยอดให้มีสื่อ</w:t>
      </w:r>
      <w:r w:rsidRPr="00CB5C43">
        <w:rPr>
          <w:rFonts w:ascii="TH SarabunPSK" w:hAnsi="TH SarabunPSK" w:cs="TH SarabunPSK"/>
          <w:color w:val="000000"/>
          <w:spacing w:val="-4"/>
          <w:sz w:val="32"/>
          <w:szCs w:val="32"/>
        </w:rPr>
        <w:t xml:space="preserve"> </w:t>
      </w:r>
      <w:r w:rsidRPr="00CB5C43">
        <w:rPr>
          <w:rFonts w:ascii="TH SarabunPSK" w:hAnsi="TH SarabunPSK" w:cs="TH SarabunPSK"/>
          <w:color w:val="000000"/>
          <w:spacing w:val="-4"/>
          <w:sz w:val="32"/>
          <w:szCs w:val="32"/>
          <w:cs/>
        </w:rPr>
        <w:t>นวัตกรรม</w:t>
      </w:r>
      <w:r w:rsidRPr="00CB5C43">
        <w:rPr>
          <w:rFonts w:ascii="TH SarabunPSK" w:hAnsi="TH SarabunPSK" w:cs="TH SarabunPSK"/>
          <w:color w:val="000000"/>
          <w:spacing w:val="-4"/>
          <w:sz w:val="32"/>
          <w:szCs w:val="32"/>
        </w:rPr>
        <w:t xml:space="preserve"> </w:t>
      </w:r>
      <w:r w:rsidRPr="00CB5C43">
        <w:rPr>
          <w:rFonts w:ascii="TH SarabunPSK" w:hAnsi="TH SarabunPSK" w:cs="TH SarabunPSK"/>
          <w:color w:val="000000"/>
          <w:spacing w:val="-4"/>
          <w:sz w:val="32"/>
          <w:szCs w:val="32"/>
          <w:cs/>
        </w:rPr>
        <w:t>หลักสูตร</w:t>
      </w:r>
      <w:r w:rsidRPr="00CB5C43">
        <w:rPr>
          <w:rFonts w:ascii="TH SarabunPSK" w:hAnsi="TH SarabunPSK" w:cs="TH SarabunPSK"/>
          <w:color w:val="000000"/>
          <w:spacing w:val="-4"/>
          <w:sz w:val="32"/>
          <w:szCs w:val="32"/>
        </w:rPr>
        <w:t xml:space="preserve"> </w:t>
      </w:r>
      <w:r w:rsidRPr="00CB5C43">
        <w:rPr>
          <w:rFonts w:ascii="TH SarabunPSK" w:hAnsi="TH SarabunPSK" w:cs="TH SarabunPSK"/>
          <w:color w:val="000000"/>
          <w:spacing w:val="-4"/>
          <w:sz w:val="32"/>
          <w:szCs w:val="32"/>
          <w:cs/>
        </w:rPr>
        <w:t>แหล่งเรียนรู้ที่สะดวกใช้ ง่ายต่อการเข้าถึง</w:t>
      </w:r>
      <w:r w:rsidRPr="00CB5C43">
        <w:rPr>
          <w:rFonts w:ascii="TH SarabunPSK" w:hAnsi="TH SarabunPSK" w:cs="TH SarabunPSK"/>
          <w:color w:val="000000"/>
          <w:sz w:val="32"/>
          <w:szCs w:val="32"/>
          <w:cs/>
        </w:rPr>
        <w:t>เอื้อต่อการจัดการเรียนการสอน</w:t>
      </w:r>
      <w:r w:rsidR="005C1D3B">
        <w:rPr>
          <w:rFonts w:ascii="TH SarabunPSK" w:hAnsi="TH SarabunPSK" w:cs="TH SarabunPSK"/>
          <w:color w:val="000000"/>
          <w:sz w:val="32"/>
          <w:szCs w:val="32"/>
          <w:cs/>
        </w:rPr>
        <w:br/>
      </w:r>
      <w:r w:rsidRPr="00CB5C43">
        <w:rPr>
          <w:rFonts w:ascii="TH SarabunPSK" w:hAnsi="TH SarabunPSK" w:cs="TH SarabunPSK"/>
          <w:color w:val="000000"/>
          <w:sz w:val="32"/>
          <w:szCs w:val="32"/>
          <w:cs/>
        </w:rPr>
        <w:t>ของครูให้สามารถเรียนรู้ได้ทุกที่ทุกเวลา (</w:t>
      </w:r>
      <w:r w:rsidRPr="00CB5C43">
        <w:rPr>
          <w:rFonts w:ascii="TH SarabunPSK" w:hAnsi="TH SarabunPSK" w:cs="TH SarabunPSK"/>
          <w:color w:val="000000"/>
          <w:sz w:val="32"/>
          <w:szCs w:val="32"/>
        </w:rPr>
        <w:t xml:space="preserve">Anytime - Anywhere) </w:t>
      </w:r>
      <w:r w:rsidRPr="00CB5C43">
        <w:rPr>
          <w:rFonts w:ascii="TH SarabunPSK" w:hAnsi="TH SarabunPSK" w:cs="TH SarabunPSK"/>
          <w:color w:val="000000"/>
          <w:sz w:val="32"/>
          <w:szCs w:val="32"/>
          <w:cs/>
        </w:rPr>
        <w:t>มาใช้ในการจัดการเรียนการสอนอย่าง</w:t>
      </w:r>
      <w:r w:rsidR="005C1D3B">
        <w:rPr>
          <w:rFonts w:ascii="TH SarabunPSK" w:hAnsi="TH SarabunPSK" w:cs="TH SarabunPSK"/>
          <w:color w:val="000000"/>
          <w:sz w:val="32"/>
          <w:szCs w:val="32"/>
          <w:cs/>
        </w:rPr>
        <w:br/>
      </w:r>
      <w:r w:rsidRPr="00CB5C43">
        <w:rPr>
          <w:rFonts w:ascii="TH SarabunPSK" w:hAnsi="TH SarabunPSK" w:cs="TH SarabunPSK"/>
          <w:color w:val="000000"/>
          <w:sz w:val="32"/>
          <w:szCs w:val="32"/>
          <w:cs/>
        </w:rPr>
        <w:t xml:space="preserve">สม่ำเสมอ ยึดการสอนที่เน้นผู้เรียนเป็นสำคัญ มีการจัดเวทีแลกเปลี่ยนเรียนรู้รูปแบบการปฏิบัติที่เป็นเลิศ </w:t>
      </w:r>
      <w:r w:rsidR="005C1D3B">
        <w:rPr>
          <w:rFonts w:ascii="TH SarabunPSK" w:hAnsi="TH SarabunPSK" w:cs="TH SarabunPSK"/>
          <w:color w:val="000000"/>
          <w:sz w:val="32"/>
          <w:szCs w:val="32"/>
          <w:cs/>
        </w:rPr>
        <w:br/>
      </w:r>
      <w:r w:rsidRPr="00CB5C43">
        <w:rPr>
          <w:rFonts w:ascii="TH SarabunPSK" w:hAnsi="TH SarabunPSK" w:cs="TH SarabunPSK"/>
          <w:color w:val="000000"/>
          <w:sz w:val="32"/>
          <w:szCs w:val="32"/>
          <w:cs/>
        </w:rPr>
        <w:t>(</w:t>
      </w:r>
      <w:r w:rsidRPr="00CB5C43">
        <w:rPr>
          <w:rFonts w:ascii="TH SarabunPSK" w:hAnsi="TH SarabunPSK" w:cs="TH SarabunPSK"/>
          <w:color w:val="000000"/>
          <w:sz w:val="32"/>
          <w:szCs w:val="32"/>
        </w:rPr>
        <w:t xml:space="preserve">Best  Practice)  </w:t>
      </w:r>
      <w:r w:rsidRPr="00CB5C43">
        <w:rPr>
          <w:rFonts w:ascii="TH SarabunPSK" w:hAnsi="TH SarabunPSK" w:cs="TH SarabunPSK"/>
          <w:color w:val="000000"/>
          <w:sz w:val="32"/>
          <w:szCs w:val="32"/>
          <w:cs/>
        </w:rPr>
        <w:t xml:space="preserve">ครอบคลุมทุกกลุ่มสาระการเรียนรู้ </w:t>
      </w:r>
    </w:p>
    <w:p w14:paraId="7CB49A6E" w14:textId="2BD81A86" w:rsidR="00CB5C43" w:rsidRPr="00CB5C43" w:rsidRDefault="00CB5C43" w:rsidP="00CE26AA">
      <w:pPr>
        <w:autoSpaceDE w:val="0"/>
        <w:autoSpaceDN w:val="0"/>
        <w:adjustRightInd w:val="0"/>
        <w:ind w:right="140" w:firstLine="144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CB5C43">
        <w:rPr>
          <w:rFonts w:ascii="TH SarabunPSK" w:hAnsi="TH SarabunPSK" w:cs="TH SarabunPSK"/>
          <w:color w:val="000000"/>
          <w:sz w:val="32"/>
          <w:szCs w:val="32"/>
        </w:rPr>
        <w:t>4</w:t>
      </w:r>
      <w:r w:rsidRPr="00CB5C43">
        <w:rPr>
          <w:rFonts w:ascii="TH SarabunPSK" w:hAnsi="TH SarabunPSK" w:cs="TH SarabunPSK"/>
          <w:color w:val="000000"/>
          <w:sz w:val="32"/>
          <w:szCs w:val="32"/>
          <w:cs/>
        </w:rPr>
        <w:t xml:space="preserve">) </w:t>
      </w:r>
      <w:r w:rsidRPr="00CB5C43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proofErr w:type="gramStart"/>
      <w:r w:rsidRPr="00CB5C43">
        <w:rPr>
          <w:rFonts w:ascii="TH SarabunPSK" w:hAnsi="TH SarabunPSK" w:cs="TH SarabunPSK"/>
          <w:color w:val="000000"/>
          <w:sz w:val="32"/>
          <w:szCs w:val="32"/>
          <w:cs/>
        </w:rPr>
        <w:t>เสริมสร้างการจัดทำข้อตกลงความร่วมมือ  (</w:t>
      </w:r>
      <w:proofErr w:type="gramEnd"/>
      <w:r w:rsidRPr="00CB5C43">
        <w:rPr>
          <w:rFonts w:ascii="TH SarabunPSK" w:hAnsi="TH SarabunPSK" w:cs="TH SarabunPSK"/>
          <w:color w:val="000000"/>
          <w:sz w:val="32"/>
          <w:szCs w:val="32"/>
        </w:rPr>
        <w:t xml:space="preserve">MOU) </w:t>
      </w:r>
      <w:r w:rsidRPr="00CB5C43">
        <w:rPr>
          <w:rFonts w:ascii="TH SarabunPSK" w:hAnsi="TH SarabunPSK" w:cs="TH SarabunPSK"/>
          <w:color w:val="000000"/>
          <w:sz w:val="32"/>
          <w:szCs w:val="32"/>
          <w:cs/>
        </w:rPr>
        <w:t xml:space="preserve">กับสถาบันทางการศึกษา องค์กรและภาคีเครือข่ายให้มีความเข้มแข็งเพื่อการพัฒนาคุณภาพการศึกษา สร้างความตระหนักต่อผู้บริหารและคณะครู  โดยการนำเสนอผลการวิเคราะห์ข้อมูลการประเมินคุณภาพทุกกลุ่มสาระ การเรียนรู้ร่วมกันวิเคราะห์สาเหตุของปัญหา โดยใช้กระบวนการเชิงระบบเพื่อกำหนดขั้นตอน วิธีการตัวบ่งชี้ความสำเร็จ  และเกณฑ์การประเมินการยกระดับคุณภาพผลสัมฤทธิ์ทางการเรียน </w:t>
      </w:r>
    </w:p>
    <w:p w14:paraId="37956B04" w14:textId="77777777" w:rsidR="00CB5C43" w:rsidRPr="00CB5C43" w:rsidRDefault="00CB5C43" w:rsidP="00CE26AA">
      <w:pPr>
        <w:autoSpaceDE w:val="0"/>
        <w:autoSpaceDN w:val="0"/>
        <w:adjustRightInd w:val="0"/>
        <w:ind w:right="140" w:firstLine="144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CB5C43">
        <w:rPr>
          <w:rFonts w:ascii="TH SarabunPSK" w:hAnsi="TH SarabunPSK" w:cs="TH SarabunPSK"/>
          <w:color w:val="000000"/>
          <w:sz w:val="32"/>
          <w:szCs w:val="32"/>
        </w:rPr>
        <w:t>5</w:t>
      </w:r>
      <w:r w:rsidRPr="00CB5C43">
        <w:rPr>
          <w:rFonts w:ascii="TH SarabunPSK" w:hAnsi="TH SarabunPSK" w:cs="TH SarabunPSK"/>
          <w:color w:val="000000"/>
          <w:sz w:val="32"/>
          <w:szCs w:val="32"/>
          <w:cs/>
        </w:rPr>
        <w:t>)</w:t>
      </w:r>
      <w:r w:rsidRPr="00CB5C43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CB5C43">
        <w:rPr>
          <w:rFonts w:ascii="TH SarabunPSK" w:hAnsi="TH SarabunPSK" w:cs="TH SarabunPSK"/>
          <w:color w:val="000000"/>
          <w:sz w:val="32"/>
          <w:szCs w:val="32"/>
          <w:cs/>
        </w:rPr>
        <w:t xml:space="preserve"> ให้การสนับสนุนกับโรงเรียนในด้านการเร่งรัดพัฒนาความพร้อมในด้านเทคโนโลยีสารสนเทศและการสื่อสารให้แก่สถานศึกษาและหน่วยงานการศึกษาในสังกัด</w:t>
      </w:r>
      <w:r w:rsidRPr="00CB5C43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CB5C43">
        <w:rPr>
          <w:rFonts w:ascii="TH SarabunPSK" w:hAnsi="TH SarabunPSK" w:cs="TH SarabunPSK"/>
          <w:color w:val="000000"/>
          <w:sz w:val="32"/>
          <w:szCs w:val="32"/>
          <w:cs/>
        </w:rPr>
        <w:t>เพื่อการเรียนรู้และการบริหารจัดการเป้าหมายความสำเร็จเพื่อการบริหารจัดการที่มีประสิทธิภาพ</w:t>
      </w:r>
      <w:r w:rsidRPr="00CB5C43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</w:p>
    <w:p w14:paraId="7A37586F" w14:textId="77777777" w:rsidR="00CB5C43" w:rsidRPr="00CB5C43" w:rsidRDefault="00CB5C43" w:rsidP="00CE26AA">
      <w:pPr>
        <w:autoSpaceDE w:val="0"/>
        <w:autoSpaceDN w:val="0"/>
        <w:adjustRightInd w:val="0"/>
        <w:ind w:right="140" w:firstLine="144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CB5C43">
        <w:rPr>
          <w:rFonts w:ascii="TH SarabunPSK" w:hAnsi="TH SarabunPSK" w:cs="TH SarabunPSK"/>
          <w:color w:val="000000"/>
          <w:sz w:val="32"/>
          <w:szCs w:val="32"/>
        </w:rPr>
        <w:t>6</w:t>
      </w:r>
      <w:r w:rsidRPr="00CB5C43">
        <w:rPr>
          <w:rFonts w:ascii="TH SarabunPSK" w:hAnsi="TH SarabunPSK" w:cs="TH SarabunPSK"/>
          <w:color w:val="000000"/>
          <w:sz w:val="32"/>
          <w:szCs w:val="32"/>
          <w:cs/>
        </w:rPr>
        <w:t xml:space="preserve">) </w:t>
      </w:r>
      <w:r w:rsidRPr="00CB5C43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proofErr w:type="gramStart"/>
      <w:r w:rsidRPr="00CB5C43">
        <w:rPr>
          <w:rFonts w:ascii="TH SarabunPSK" w:hAnsi="TH SarabunPSK" w:cs="TH SarabunPSK"/>
          <w:color w:val="000000"/>
          <w:sz w:val="32"/>
          <w:szCs w:val="32"/>
          <w:cs/>
        </w:rPr>
        <w:t>ส่งเสริมผู้บริหาร  ครู</w:t>
      </w:r>
      <w:proofErr w:type="gramEnd"/>
      <w:r w:rsidRPr="00CB5C43">
        <w:rPr>
          <w:rFonts w:ascii="TH SarabunPSK" w:hAnsi="TH SarabunPSK" w:cs="TH SarabunPSK"/>
          <w:color w:val="000000"/>
          <w:sz w:val="32"/>
          <w:szCs w:val="32"/>
          <w:cs/>
        </w:rPr>
        <w:t xml:space="preserve">  และบุคลากรทางการศึกษานำกระบวนการการวิจัยมาใช้ในการยกระดับผลสัมฤทธิ์ทางการเรียน </w:t>
      </w:r>
      <w:r w:rsidRPr="00CB5C43">
        <w:rPr>
          <w:rFonts w:ascii="TH SarabunPSK" w:hAnsi="TH SarabunPSK" w:cs="TH SarabunPSK"/>
          <w:color w:val="000000"/>
          <w:sz w:val="32"/>
          <w:szCs w:val="32"/>
        </w:rPr>
        <w:t xml:space="preserve">O-NET </w:t>
      </w:r>
      <w:r w:rsidRPr="00CB5C43">
        <w:rPr>
          <w:rFonts w:ascii="TH SarabunPSK" w:hAnsi="TH SarabunPSK" w:cs="TH SarabunPSK"/>
          <w:color w:val="000000"/>
          <w:sz w:val="32"/>
          <w:szCs w:val="32"/>
          <w:cs/>
        </w:rPr>
        <w:t xml:space="preserve">โดยร่วมกับเครือข่าย และสถาบันอุดมศึกษาใกล้เคียง </w:t>
      </w:r>
    </w:p>
    <w:p w14:paraId="38488E50" w14:textId="77777777" w:rsidR="00CB5C43" w:rsidRPr="00CB5C43" w:rsidRDefault="00CB5C43" w:rsidP="00CE26AA">
      <w:pPr>
        <w:autoSpaceDE w:val="0"/>
        <w:autoSpaceDN w:val="0"/>
        <w:adjustRightInd w:val="0"/>
        <w:ind w:right="14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CB5C43">
        <w:rPr>
          <w:rFonts w:ascii="TH SarabunPSK" w:hAnsi="TH SarabunPSK" w:cs="TH SarabunPSK"/>
          <w:color w:val="000000"/>
          <w:sz w:val="32"/>
          <w:szCs w:val="32"/>
          <w:cs/>
        </w:rPr>
        <w:t>นำผลการวิจัยมาปรับปรุงหลักสูตรกิจกรรมการสอนที่เหมาะสมกับผู้เรียนและเพื่อยกระดับผลสัมฤทธิ์</w:t>
      </w:r>
    </w:p>
    <w:p w14:paraId="528873CB" w14:textId="77777777" w:rsidR="00CB5C43" w:rsidRPr="00CB5C43" w:rsidRDefault="00CB5C43" w:rsidP="00CE26AA">
      <w:pPr>
        <w:autoSpaceDE w:val="0"/>
        <w:autoSpaceDN w:val="0"/>
        <w:adjustRightInd w:val="0"/>
        <w:ind w:right="14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CB5C43">
        <w:rPr>
          <w:rFonts w:ascii="TH SarabunPSK" w:hAnsi="TH SarabunPSK" w:cs="TH SarabunPSK"/>
          <w:color w:val="000000"/>
          <w:sz w:val="32"/>
          <w:szCs w:val="32"/>
          <w:cs/>
        </w:rPr>
        <w:t>ทางการเรียน</w:t>
      </w:r>
      <w:r w:rsidRPr="00CB5C43">
        <w:rPr>
          <w:rFonts w:ascii="TH SarabunPSK" w:hAnsi="TH SarabunPSK" w:cs="TH SarabunPSK"/>
          <w:color w:val="000000"/>
          <w:sz w:val="32"/>
          <w:szCs w:val="32"/>
        </w:rPr>
        <w:t xml:space="preserve"> O-NET </w:t>
      </w:r>
      <w:r w:rsidRPr="00CB5C43">
        <w:rPr>
          <w:rFonts w:ascii="TH SarabunPSK" w:hAnsi="TH SarabunPSK" w:cs="TH SarabunPSK"/>
          <w:color w:val="000000"/>
          <w:sz w:val="32"/>
          <w:szCs w:val="32"/>
          <w:cs/>
        </w:rPr>
        <w:t>ให้สูงขึ้น</w:t>
      </w:r>
      <w:r w:rsidRPr="00CB5C43">
        <w:rPr>
          <w:rFonts w:ascii="TH SarabunPSK" w:hAnsi="TH SarabunPSK" w:cs="TH SarabunPSK"/>
          <w:color w:val="000000"/>
          <w:sz w:val="32"/>
          <w:szCs w:val="32"/>
        </w:rPr>
        <w:t xml:space="preserve">   </w:t>
      </w:r>
    </w:p>
    <w:p w14:paraId="57CF1FB1" w14:textId="1C7E4C11" w:rsidR="00CB5C43" w:rsidRPr="00CB5C43" w:rsidRDefault="00CB5C43" w:rsidP="00CE26AA">
      <w:pPr>
        <w:tabs>
          <w:tab w:val="left" w:pos="864"/>
          <w:tab w:val="left" w:pos="1224"/>
          <w:tab w:val="left" w:pos="1584"/>
          <w:tab w:val="left" w:pos="1944"/>
          <w:tab w:val="left" w:pos="2304"/>
          <w:tab w:val="left" w:pos="2664"/>
          <w:tab w:val="left" w:pos="3024"/>
        </w:tabs>
        <w:ind w:right="140" w:firstLine="1440"/>
        <w:jc w:val="thaiDistribute"/>
        <w:rPr>
          <w:rFonts w:ascii="TH SarabunPSK" w:hAnsi="TH SarabunPSK" w:cs="TH SarabunPSK"/>
          <w:color w:val="000000"/>
          <w:sz w:val="32"/>
          <w:szCs w:val="32"/>
          <w:lang w:eastAsia="zh-CN"/>
        </w:rPr>
      </w:pPr>
      <w:r w:rsidRPr="00CB5C43">
        <w:rPr>
          <w:rFonts w:ascii="TH SarabunPSK" w:hAnsi="TH SarabunPSK" w:cs="TH SarabunPSK"/>
          <w:color w:val="000000"/>
          <w:sz w:val="32"/>
          <w:szCs w:val="32"/>
          <w:lang w:eastAsia="zh-CN"/>
        </w:rPr>
        <w:t>7</w:t>
      </w:r>
      <w:r w:rsidRPr="00CB5C43">
        <w:rPr>
          <w:rFonts w:ascii="TH SarabunPSK" w:hAnsi="TH SarabunPSK" w:cs="TH SarabunPSK"/>
          <w:color w:val="000000"/>
          <w:sz w:val="32"/>
          <w:szCs w:val="32"/>
          <w:cs/>
          <w:lang w:eastAsia="zh-CN"/>
        </w:rPr>
        <w:t>)</w:t>
      </w:r>
      <w:r w:rsidRPr="00CB5C43">
        <w:rPr>
          <w:rFonts w:ascii="TH SarabunPSK" w:hAnsi="TH SarabunPSK" w:cs="TH SarabunPSK"/>
          <w:color w:val="000000"/>
          <w:sz w:val="32"/>
          <w:szCs w:val="32"/>
          <w:lang w:eastAsia="zh-CN"/>
        </w:rPr>
        <w:t xml:space="preserve"> </w:t>
      </w:r>
      <w:r w:rsidRPr="00CB5C43">
        <w:rPr>
          <w:rFonts w:ascii="TH SarabunPSK" w:hAnsi="TH SarabunPSK" w:cs="TH SarabunPSK"/>
          <w:color w:val="000000"/>
          <w:sz w:val="32"/>
          <w:szCs w:val="32"/>
          <w:cs/>
          <w:lang w:eastAsia="zh-CN"/>
        </w:rPr>
        <w:t xml:space="preserve"> พัฒนาเครือข่ายในการพัฒนาคุณภาพการศึกษา</w:t>
      </w:r>
      <w:r w:rsidRPr="00CB5C43">
        <w:rPr>
          <w:rFonts w:ascii="TH SarabunPSK" w:hAnsi="TH SarabunPSK" w:cs="TH SarabunPSK"/>
          <w:color w:val="000000"/>
          <w:sz w:val="32"/>
          <w:szCs w:val="32"/>
          <w:lang w:eastAsia="zh-CN"/>
        </w:rPr>
        <w:t xml:space="preserve"> </w:t>
      </w:r>
      <w:r w:rsidRPr="00CB5C43">
        <w:rPr>
          <w:rFonts w:ascii="TH SarabunPSK" w:hAnsi="TH SarabunPSK" w:cs="TH SarabunPSK"/>
          <w:color w:val="000000"/>
          <w:sz w:val="32"/>
          <w:szCs w:val="32"/>
          <w:cs/>
          <w:lang w:eastAsia="zh-CN"/>
        </w:rPr>
        <w:t>มีการกำกับ</w:t>
      </w:r>
      <w:r w:rsidRPr="00CB5C43">
        <w:rPr>
          <w:rFonts w:ascii="TH SarabunPSK" w:hAnsi="TH SarabunPSK" w:cs="TH SarabunPSK"/>
          <w:color w:val="000000"/>
          <w:sz w:val="32"/>
          <w:szCs w:val="32"/>
          <w:lang w:eastAsia="zh-CN"/>
        </w:rPr>
        <w:t xml:space="preserve"> </w:t>
      </w:r>
      <w:r w:rsidRPr="00CB5C43">
        <w:rPr>
          <w:rFonts w:ascii="TH SarabunPSK" w:hAnsi="TH SarabunPSK" w:cs="TH SarabunPSK"/>
          <w:color w:val="000000"/>
          <w:sz w:val="32"/>
          <w:szCs w:val="32"/>
          <w:cs/>
          <w:lang w:eastAsia="zh-CN"/>
        </w:rPr>
        <w:t>นิเทศ</w:t>
      </w:r>
      <w:r w:rsidRPr="00CB5C43">
        <w:rPr>
          <w:rFonts w:ascii="TH SarabunPSK" w:hAnsi="TH SarabunPSK" w:cs="TH SarabunPSK"/>
          <w:color w:val="000000"/>
          <w:sz w:val="32"/>
          <w:szCs w:val="32"/>
          <w:lang w:eastAsia="zh-CN"/>
        </w:rPr>
        <w:t xml:space="preserve"> </w:t>
      </w:r>
      <w:r w:rsidRPr="00CB5C43">
        <w:rPr>
          <w:rFonts w:ascii="TH SarabunPSK" w:hAnsi="TH SarabunPSK" w:cs="TH SarabunPSK"/>
          <w:color w:val="000000"/>
          <w:sz w:val="32"/>
          <w:szCs w:val="32"/>
          <w:cs/>
          <w:lang w:eastAsia="zh-CN"/>
        </w:rPr>
        <w:t>ติดตาม อย่างต่อเนื่องและนำผลการนิเทศมาใช้วางแผน</w:t>
      </w:r>
      <w:r w:rsidRPr="00CB5C43">
        <w:rPr>
          <w:rFonts w:ascii="TH SarabunPSK" w:hAnsi="TH SarabunPSK" w:cs="TH SarabunPSK"/>
          <w:color w:val="000000"/>
          <w:sz w:val="32"/>
          <w:szCs w:val="32"/>
          <w:lang w:eastAsia="zh-CN"/>
        </w:rPr>
        <w:t xml:space="preserve"> </w:t>
      </w:r>
      <w:r w:rsidRPr="00CB5C43">
        <w:rPr>
          <w:rFonts w:ascii="TH SarabunPSK" w:hAnsi="TH SarabunPSK" w:cs="TH SarabunPSK"/>
          <w:color w:val="000000"/>
          <w:sz w:val="32"/>
          <w:szCs w:val="32"/>
          <w:cs/>
          <w:lang w:eastAsia="zh-CN"/>
        </w:rPr>
        <w:t>สนับสนุนส่งเสริมสถานศึกษา</w:t>
      </w:r>
    </w:p>
    <w:p w14:paraId="3FFFA730" w14:textId="77777777" w:rsidR="00CB5C43" w:rsidRPr="00CB5C43" w:rsidRDefault="00CB5C43" w:rsidP="00CE26AA">
      <w:pPr>
        <w:tabs>
          <w:tab w:val="left" w:pos="0"/>
        </w:tabs>
        <w:spacing w:before="240"/>
        <w:ind w:right="14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zh-CN"/>
        </w:rPr>
      </w:pPr>
      <w:r w:rsidRPr="00CB5C43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zh-CN"/>
        </w:rPr>
        <w:t>ข้อเสนอแนะในการดำเนินงานครั้งต่อไป</w:t>
      </w:r>
      <w:r w:rsidRPr="00CB5C43">
        <w:rPr>
          <w:rFonts w:ascii="TH SarabunPSK" w:hAnsi="TH SarabunPSK" w:cs="TH SarabunPSK"/>
          <w:b/>
          <w:bCs/>
          <w:color w:val="000000"/>
          <w:sz w:val="32"/>
          <w:szCs w:val="32"/>
          <w:lang w:eastAsia="zh-CN"/>
        </w:rPr>
        <w:t xml:space="preserve"> </w:t>
      </w:r>
    </w:p>
    <w:p w14:paraId="4DBDA6C4" w14:textId="194CA163" w:rsidR="00CB5C43" w:rsidRPr="00CB5C43" w:rsidRDefault="00CB5C43" w:rsidP="00CE26AA">
      <w:pPr>
        <w:tabs>
          <w:tab w:val="left" w:pos="0"/>
        </w:tabs>
        <w:ind w:right="140" w:firstLine="1260"/>
        <w:jc w:val="thaiDistribute"/>
        <w:rPr>
          <w:rFonts w:ascii="TH SarabunPSK" w:hAnsi="TH SarabunPSK" w:cs="TH SarabunPSK"/>
          <w:color w:val="000000"/>
          <w:sz w:val="32"/>
          <w:szCs w:val="32"/>
          <w:lang w:eastAsia="zh-CN"/>
        </w:rPr>
      </w:pPr>
      <w:r w:rsidRPr="00CB5C43">
        <w:rPr>
          <w:rFonts w:ascii="TH SarabunPSK" w:hAnsi="TH SarabunPSK" w:cs="TH SarabunPSK"/>
          <w:color w:val="000000"/>
          <w:spacing w:val="-4"/>
          <w:sz w:val="32"/>
          <w:szCs w:val="32"/>
          <w:lang w:eastAsia="zh-CN"/>
        </w:rPr>
        <w:t xml:space="preserve">1. </w:t>
      </w:r>
      <w:r w:rsidRPr="00CB5C43">
        <w:rPr>
          <w:rFonts w:ascii="TH SarabunPSK" w:hAnsi="TH SarabunPSK" w:cs="TH SarabunPSK"/>
          <w:color w:val="000000"/>
          <w:spacing w:val="-4"/>
          <w:sz w:val="32"/>
          <w:szCs w:val="32"/>
          <w:cs/>
          <w:lang w:eastAsia="zh-CN"/>
        </w:rPr>
        <w:t xml:space="preserve"> </w:t>
      </w:r>
      <w:proofErr w:type="gramStart"/>
      <w:r w:rsidRPr="00CB5C43">
        <w:rPr>
          <w:rFonts w:ascii="TH SarabunPSK" w:hAnsi="TH SarabunPSK" w:cs="TH SarabunPSK"/>
          <w:color w:val="000000"/>
          <w:spacing w:val="-4"/>
          <w:sz w:val="32"/>
          <w:szCs w:val="32"/>
          <w:cs/>
          <w:lang w:eastAsia="zh-CN"/>
        </w:rPr>
        <w:t>ควรศึกษาปัจจัยเชิงสาเหตุที่ส่งผลต่อผลการทดสอบระดับชาติขั้นพื้นฐาน  (</w:t>
      </w:r>
      <w:proofErr w:type="gramEnd"/>
      <w:r w:rsidRPr="00CB5C43">
        <w:rPr>
          <w:rFonts w:ascii="TH SarabunPSK" w:hAnsi="TH SarabunPSK" w:cs="TH SarabunPSK"/>
          <w:color w:val="000000"/>
          <w:spacing w:val="-4"/>
          <w:sz w:val="32"/>
          <w:szCs w:val="32"/>
          <w:lang w:eastAsia="zh-CN"/>
        </w:rPr>
        <w:t xml:space="preserve">O-NET) </w:t>
      </w:r>
      <w:r w:rsidRPr="00CB5C43">
        <w:rPr>
          <w:rFonts w:ascii="TH SarabunPSK" w:hAnsi="TH SarabunPSK" w:cs="TH SarabunPSK"/>
          <w:color w:val="000000"/>
          <w:sz w:val="32"/>
          <w:szCs w:val="32"/>
          <w:cs/>
          <w:lang w:eastAsia="zh-CN"/>
        </w:rPr>
        <w:t>ไปใช้ในการพัฒนาคุณภาพผู้เรียนของสถานศึกษาในสังกัด พิจารณาเปรียบเทียบกระบวนการพัฒนาความแตกต่างของ</w:t>
      </w:r>
      <w:r w:rsidRPr="00CB5C43">
        <w:rPr>
          <w:rFonts w:ascii="TH SarabunPSK" w:hAnsi="TH SarabunPSK" w:cs="TH SarabunPSK"/>
          <w:color w:val="000000"/>
          <w:sz w:val="32"/>
          <w:szCs w:val="32"/>
          <w:cs/>
          <w:lang w:eastAsia="zh-CN"/>
        </w:rPr>
        <w:lastRenderedPageBreak/>
        <w:t>สถานศึกษาที่มีระดับผลการทดสอบระดับดีและไม่ผ่านเกณฑ์ เพื่อให้ได้ปัจจัยและกระบวนการที่มีอิทธิพลต่อคุณภาพของผู้เรียน  สำหรับการวางแผนพัฒนาศักยภาพบุคลากรในสถานศึกษาที่เกี่ยวข้องให้เป็นระบบและมีความต่อเนื่อง</w:t>
      </w:r>
    </w:p>
    <w:p w14:paraId="7FB38E3B" w14:textId="77777777" w:rsidR="00CB5C43" w:rsidRPr="00CB5C43" w:rsidRDefault="00CB5C43" w:rsidP="005C1D3B">
      <w:pPr>
        <w:tabs>
          <w:tab w:val="left" w:pos="0"/>
        </w:tabs>
        <w:ind w:right="140" w:firstLine="1170"/>
        <w:jc w:val="thaiDistribute"/>
        <w:rPr>
          <w:rFonts w:ascii="TH SarabunPSK" w:hAnsi="TH SarabunPSK" w:cs="TH SarabunPSK"/>
          <w:color w:val="000000"/>
          <w:sz w:val="32"/>
          <w:szCs w:val="32"/>
          <w:cs/>
          <w:lang w:eastAsia="zh-CN"/>
        </w:rPr>
      </w:pPr>
      <w:r w:rsidRPr="00CB5C43">
        <w:rPr>
          <w:rFonts w:ascii="TH SarabunPSK" w:hAnsi="TH SarabunPSK" w:cs="TH SarabunPSK"/>
          <w:color w:val="000000"/>
          <w:sz w:val="32"/>
          <w:szCs w:val="32"/>
          <w:lang w:eastAsia="zh-CN"/>
        </w:rPr>
        <w:t xml:space="preserve">2. </w:t>
      </w:r>
      <w:r w:rsidRPr="00CB5C43">
        <w:rPr>
          <w:rFonts w:ascii="TH SarabunPSK" w:hAnsi="TH SarabunPSK" w:cs="TH SarabunPSK"/>
          <w:color w:val="000000"/>
          <w:sz w:val="32"/>
          <w:szCs w:val="32"/>
          <w:cs/>
          <w:lang w:eastAsia="zh-CN"/>
        </w:rPr>
        <w:t xml:space="preserve"> ควรศึกษาผลการทดสอบระดับชาติขั้นพื้นฐาน (</w:t>
      </w:r>
      <w:r w:rsidRPr="00CB5C43">
        <w:rPr>
          <w:rFonts w:ascii="TH SarabunPSK" w:hAnsi="TH SarabunPSK" w:cs="TH SarabunPSK"/>
          <w:color w:val="000000"/>
          <w:sz w:val="32"/>
          <w:szCs w:val="32"/>
          <w:lang w:eastAsia="zh-CN"/>
        </w:rPr>
        <w:t>O-</w:t>
      </w:r>
      <w:proofErr w:type="gramStart"/>
      <w:r w:rsidRPr="00CB5C43">
        <w:rPr>
          <w:rFonts w:ascii="TH SarabunPSK" w:hAnsi="TH SarabunPSK" w:cs="TH SarabunPSK"/>
          <w:color w:val="000000"/>
          <w:sz w:val="32"/>
          <w:szCs w:val="32"/>
          <w:lang w:eastAsia="zh-CN"/>
        </w:rPr>
        <w:t xml:space="preserve">NET) </w:t>
      </w:r>
      <w:r w:rsidRPr="00CB5C43">
        <w:rPr>
          <w:rFonts w:ascii="TH SarabunPSK" w:hAnsi="TH SarabunPSK" w:cs="TH SarabunPSK"/>
          <w:color w:val="000000"/>
          <w:sz w:val="32"/>
          <w:szCs w:val="32"/>
          <w:cs/>
          <w:lang w:eastAsia="zh-CN"/>
        </w:rPr>
        <w:t xml:space="preserve"> ของแต่ละรายวิชาในระดับชั้นประถมศึกษาปีที่</w:t>
      </w:r>
      <w:proofErr w:type="gramEnd"/>
      <w:r w:rsidRPr="00CB5C43">
        <w:rPr>
          <w:rFonts w:ascii="TH SarabunPSK" w:hAnsi="TH SarabunPSK" w:cs="TH SarabunPSK"/>
          <w:color w:val="000000"/>
          <w:sz w:val="32"/>
          <w:szCs w:val="32"/>
          <w:cs/>
          <w:lang w:eastAsia="zh-CN"/>
        </w:rPr>
        <w:t xml:space="preserve"> </w:t>
      </w:r>
      <w:r w:rsidRPr="00CB5C43">
        <w:rPr>
          <w:rFonts w:ascii="TH SarabunPSK" w:hAnsi="TH SarabunPSK" w:cs="TH SarabunPSK"/>
          <w:color w:val="000000"/>
          <w:sz w:val="32"/>
          <w:szCs w:val="32"/>
          <w:lang w:eastAsia="zh-CN"/>
        </w:rPr>
        <w:t xml:space="preserve">6  </w:t>
      </w:r>
      <w:r w:rsidRPr="00CB5C43">
        <w:rPr>
          <w:rFonts w:ascii="TH SarabunPSK" w:hAnsi="TH SarabunPSK" w:cs="TH SarabunPSK"/>
          <w:color w:val="000000"/>
          <w:sz w:val="32"/>
          <w:szCs w:val="32"/>
          <w:cs/>
          <w:lang w:eastAsia="zh-CN"/>
        </w:rPr>
        <w:t xml:space="preserve">และระดับชั้นประถมศึกษาปีที่ </w:t>
      </w:r>
      <w:r w:rsidRPr="00CB5C43">
        <w:rPr>
          <w:rFonts w:ascii="TH SarabunPSK" w:hAnsi="TH SarabunPSK" w:cs="TH SarabunPSK"/>
          <w:color w:val="000000"/>
          <w:sz w:val="32"/>
          <w:szCs w:val="32"/>
          <w:lang w:eastAsia="zh-CN"/>
        </w:rPr>
        <w:t>3</w:t>
      </w:r>
      <w:r w:rsidRPr="00CB5C43">
        <w:rPr>
          <w:rFonts w:ascii="TH SarabunPSK" w:hAnsi="TH SarabunPSK" w:cs="TH SarabunPSK"/>
          <w:color w:val="000000"/>
          <w:sz w:val="32"/>
          <w:szCs w:val="32"/>
          <w:cs/>
          <w:lang w:eastAsia="zh-CN"/>
        </w:rPr>
        <w:t xml:space="preserve">  นำไปสู่การพัฒนาแนวทางการนำผลการทดสอบทางการศึกษาระดับชาติขั้นฐาน (</w:t>
      </w:r>
      <w:r w:rsidRPr="00CB5C43">
        <w:rPr>
          <w:rFonts w:ascii="TH SarabunPSK" w:hAnsi="TH SarabunPSK" w:cs="TH SarabunPSK"/>
          <w:color w:val="000000"/>
          <w:sz w:val="32"/>
          <w:szCs w:val="32"/>
          <w:lang w:eastAsia="zh-CN"/>
        </w:rPr>
        <w:t xml:space="preserve">O-NET) </w:t>
      </w:r>
      <w:r w:rsidRPr="00CB5C43">
        <w:rPr>
          <w:rFonts w:ascii="TH SarabunPSK" w:hAnsi="TH SarabunPSK" w:cs="TH SarabunPSK"/>
          <w:color w:val="000000"/>
          <w:sz w:val="32"/>
          <w:szCs w:val="32"/>
          <w:cs/>
          <w:lang w:eastAsia="zh-CN"/>
        </w:rPr>
        <w:t xml:space="preserve"> ไปใช้ในการพัฒนาคุณภาพผู้เรียนให้เกิดประสิทธิภาพมากที่สุด</w:t>
      </w:r>
    </w:p>
    <w:p w14:paraId="26647641" w14:textId="77777777" w:rsidR="00CB5C43" w:rsidRPr="00CB5C43" w:rsidRDefault="00CB5C43" w:rsidP="005C1D3B">
      <w:pPr>
        <w:ind w:right="140" w:firstLine="1170"/>
        <w:jc w:val="thaiDistribute"/>
        <w:rPr>
          <w:rFonts w:ascii="TH SarabunPSK" w:hAnsi="TH SarabunPSK" w:cs="TH SarabunPSK"/>
          <w:sz w:val="32"/>
          <w:szCs w:val="32"/>
          <w:lang w:eastAsia="zh-CN"/>
        </w:rPr>
      </w:pPr>
      <w:r w:rsidRPr="00CB5C43">
        <w:rPr>
          <w:rFonts w:ascii="TH SarabunPSK" w:hAnsi="TH SarabunPSK" w:cs="TH SarabunPSK"/>
          <w:sz w:val="32"/>
          <w:szCs w:val="32"/>
          <w:lang w:eastAsia="zh-CN"/>
        </w:rPr>
        <w:t xml:space="preserve">3. </w:t>
      </w:r>
      <w:r w:rsidRPr="00CB5C43">
        <w:rPr>
          <w:rFonts w:ascii="TH SarabunPSK" w:hAnsi="TH SarabunPSK" w:cs="TH SarabunPSK"/>
          <w:sz w:val="32"/>
          <w:szCs w:val="32"/>
          <w:cs/>
          <w:lang w:eastAsia="zh-CN"/>
        </w:rPr>
        <w:t>เตรียมความพร้อมของศูนย์สอบและสนามสอบ</w:t>
      </w:r>
      <w:r w:rsidRPr="00CB5C43">
        <w:rPr>
          <w:rFonts w:ascii="TH SarabunPSK" w:hAnsi="TH SarabunPSK" w:cs="TH SarabunPSK"/>
          <w:sz w:val="32"/>
          <w:szCs w:val="32"/>
          <w:lang w:eastAsia="zh-CN"/>
        </w:rPr>
        <w:t xml:space="preserve"> O-NET </w:t>
      </w:r>
      <w:r w:rsidRPr="00CB5C43">
        <w:rPr>
          <w:rFonts w:ascii="TH SarabunPSK" w:hAnsi="TH SarabunPSK" w:cs="TH SarabunPSK"/>
          <w:sz w:val="32"/>
          <w:szCs w:val="32"/>
          <w:cs/>
          <w:lang w:eastAsia="zh-CN"/>
        </w:rPr>
        <w:t xml:space="preserve">ภายใต้สถานการณ์การแพร่ระบาดของโรคติดเชื้อไวรัสโคโรนา </w:t>
      </w:r>
      <w:r w:rsidRPr="00CB5C43">
        <w:rPr>
          <w:rFonts w:ascii="TH SarabunPSK" w:hAnsi="TH SarabunPSK" w:cs="TH SarabunPSK"/>
          <w:sz w:val="32"/>
          <w:szCs w:val="32"/>
          <w:lang w:eastAsia="zh-CN"/>
        </w:rPr>
        <w:t>2019</w:t>
      </w:r>
      <w:r w:rsidRPr="00CB5C43">
        <w:rPr>
          <w:rFonts w:ascii="TH SarabunPSK" w:hAnsi="TH SarabunPSK" w:cs="TH SarabunPSK"/>
          <w:sz w:val="32"/>
          <w:szCs w:val="32"/>
          <w:cs/>
          <w:lang w:eastAsia="zh-CN"/>
        </w:rPr>
        <w:t xml:space="preserve"> (</w:t>
      </w:r>
      <w:r w:rsidRPr="00CB5C43">
        <w:rPr>
          <w:rFonts w:ascii="TH SarabunPSK" w:hAnsi="TH SarabunPSK" w:cs="TH SarabunPSK"/>
          <w:sz w:val="32"/>
          <w:szCs w:val="32"/>
          <w:lang w:eastAsia="zh-CN"/>
        </w:rPr>
        <w:t>COVID-19)</w:t>
      </w:r>
      <w:r w:rsidRPr="00CB5C43">
        <w:rPr>
          <w:rFonts w:ascii="TH SarabunPSK" w:hAnsi="TH SarabunPSK" w:cs="TH SarabunPSK"/>
          <w:sz w:val="32"/>
          <w:szCs w:val="32"/>
          <w:cs/>
          <w:lang w:eastAsia="zh-CN"/>
        </w:rPr>
        <w:t xml:space="preserve"> ให้การดำเนินงานเป็นไปตามปฏิทิน การดำเนินงาน โดยการสื่อสาร สร้างความเข้าใจอย่างต่อเนื่องในการเตรียมตัวรับการทดสอบ ดำเนินการตามมาตรการด้านความปลอดภัยให้กับผู้เข้าสอบและผู้ที่มีส่วนเกี่ยวข้องในการดำเนินการทดสอบให้มากที่สุด</w:t>
      </w:r>
    </w:p>
    <w:p w14:paraId="77196929" w14:textId="77777777" w:rsidR="00CB5C43" w:rsidRPr="00CB5C43" w:rsidRDefault="00CB5C43" w:rsidP="00CB5C43">
      <w:pPr>
        <w:ind w:firstLine="1170"/>
        <w:rPr>
          <w:rFonts w:ascii="TH SarabunPSK" w:hAnsi="TH SarabunPSK" w:cs="TH SarabunPSK"/>
          <w:sz w:val="32"/>
          <w:szCs w:val="32"/>
          <w:lang w:eastAsia="zh-CN"/>
        </w:rPr>
      </w:pPr>
    </w:p>
    <w:p w14:paraId="25F855FC" w14:textId="77777777" w:rsidR="00CB5C43" w:rsidRPr="00CB5C43" w:rsidRDefault="00CB5C43" w:rsidP="00CB5C43">
      <w:pPr>
        <w:spacing w:before="240"/>
        <w:ind w:firstLine="720"/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CB5C43">
        <w:rPr>
          <w:rFonts w:ascii="TH SarabunPSK" w:hAnsi="TH SarabunPSK" w:cs="TH SarabunPSK"/>
          <w:b/>
          <w:bCs/>
          <w:sz w:val="32"/>
          <w:szCs w:val="32"/>
          <w:cs/>
        </w:rPr>
        <w:t>ผลการดำเนินงานด้านผลสัมฤทธิ์ทางการเรียน</w:t>
      </w:r>
    </w:p>
    <w:p w14:paraId="430768BB" w14:textId="77777777" w:rsidR="00CB5C43" w:rsidRPr="00CB5C43" w:rsidRDefault="00CB5C43" w:rsidP="00CB5C43">
      <w:pPr>
        <w:ind w:firstLine="720"/>
        <w:rPr>
          <w:rFonts w:ascii="TH SarabunPSK" w:hAnsi="TH SarabunPSK" w:cs="TH SarabunPSK"/>
          <w:sz w:val="32"/>
          <w:szCs w:val="32"/>
          <w:lang w:eastAsia="zh-CN"/>
        </w:rPr>
      </w:pPr>
      <w:r w:rsidRPr="00CB5C43">
        <w:rPr>
          <w:rFonts w:ascii="TH SarabunPSK" w:hAnsi="TH SarabunPSK" w:cs="TH SarabunPSK"/>
          <w:sz w:val="32"/>
          <w:szCs w:val="32"/>
          <w:cs/>
          <w:lang w:eastAsia="zh-CN"/>
        </w:rPr>
        <w:t>ผลการประเมินคุณภาพผู้เรียน (</w:t>
      </w:r>
      <w:r w:rsidRPr="00CB5C43">
        <w:rPr>
          <w:rFonts w:ascii="TH SarabunPSK" w:hAnsi="TH SarabunPSK" w:cs="TH SarabunPSK"/>
          <w:sz w:val="32"/>
          <w:szCs w:val="32"/>
          <w:lang w:eastAsia="zh-CN"/>
        </w:rPr>
        <w:t xml:space="preserve">NT) </w:t>
      </w:r>
      <w:r w:rsidRPr="00CB5C43">
        <w:rPr>
          <w:rFonts w:ascii="TH SarabunPSK" w:hAnsi="TH SarabunPSK" w:cs="TH SarabunPSK"/>
          <w:sz w:val="32"/>
          <w:szCs w:val="32"/>
          <w:cs/>
          <w:lang w:eastAsia="zh-CN"/>
        </w:rPr>
        <w:t>ชั้นประถมศึกษาปีที่ 3 ปีการศึกษา 2563 จำแนกตาม</w:t>
      </w:r>
    </w:p>
    <w:p w14:paraId="0E49B304" w14:textId="77777777" w:rsidR="00CB5C43" w:rsidRPr="00CB5C43" w:rsidRDefault="00CB5C43" w:rsidP="00CB5C43">
      <w:pPr>
        <w:rPr>
          <w:rFonts w:ascii="TH SarabunPSK" w:hAnsi="TH SarabunPSK" w:cs="TH SarabunPSK"/>
          <w:sz w:val="32"/>
          <w:szCs w:val="32"/>
          <w:lang w:eastAsia="zh-CN"/>
        </w:rPr>
      </w:pPr>
      <w:r w:rsidRPr="00CB5C43">
        <w:rPr>
          <w:rFonts w:ascii="TH SarabunPSK" w:hAnsi="TH SarabunPSK" w:cs="TH SarabunPSK"/>
          <w:sz w:val="32"/>
          <w:szCs w:val="32"/>
          <w:cs/>
          <w:lang w:eastAsia="zh-CN"/>
        </w:rPr>
        <w:t>ระดับคุณภาพ</w:t>
      </w:r>
    </w:p>
    <w:p w14:paraId="3C655534" w14:textId="77777777" w:rsidR="00CB5C43" w:rsidRPr="00CB5C43" w:rsidRDefault="00CB5C43" w:rsidP="00CB5C43">
      <w:pPr>
        <w:ind w:firstLine="720"/>
        <w:rPr>
          <w:rFonts w:ascii="TH SarabunPSK" w:hAnsi="TH SarabunPSK" w:cs="TH SarabunPSK"/>
          <w:sz w:val="32"/>
          <w:szCs w:val="32"/>
          <w:lang w:eastAsia="zh-CN"/>
        </w:rPr>
      </w:pPr>
      <w:r w:rsidRPr="00CB5C43">
        <w:rPr>
          <w:rFonts w:ascii="TH SarabunPSK" w:hAnsi="TH SarabunPSK" w:cs="TH SarabunPSK"/>
          <w:sz w:val="32"/>
          <w:szCs w:val="32"/>
          <w:cs/>
          <w:lang w:eastAsia="zh-CN"/>
        </w:rPr>
        <w:t xml:space="preserve">ตารางที่ </w:t>
      </w:r>
      <w:r w:rsidRPr="00CB5C43">
        <w:rPr>
          <w:rFonts w:ascii="TH SarabunPSK" w:hAnsi="TH SarabunPSK" w:cs="TH SarabunPSK"/>
          <w:sz w:val="32"/>
          <w:szCs w:val="32"/>
          <w:lang w:eastAsia="zh-CN"/>
        </w:rPr>
        <w:t xml:space="preserve">10 </w:t>
      </w:r>
      <w:r w:rsidRPr="00CB5C43">
        <w:rPr>
          <w:rFonts w:ascii="TH SarabunPSK" w:hAnsi="TH SarabunPSK" w:cs="TH SarabunPSK"/>
          <w:sz w:val="32"/>
          <w:szCs w:val="32"/>
          <w:cs/>
          <w:lang w:eastAsia="zh-CN"/>
        </w:rPr>
        <w:t>ผลการประเมินคุณภาพผู้เรียน (</w:t>
      </w:r>
      <w:r w:rsidRPr="00CB5C43">
        <w:rPr>
          <w:rFonts w:ascii="TH SarabunPSK" w:hAnsi="TH SarabunPSK" w:cs="TH SarabunPSK"/>
          <w:sz w:val="32"/>
          <w:szCs w:val="32"/>
          <w:lang w:eastAsia="zh-CN"/>
        </w:rPr>
        <w:t xml:space="preserve">NT) </w:t>
      </w:r>
      <w:r w:rsidRPr="00CB5C43">
        <w:rPr>
          <w:rFonts w:ascii="TH SarabunPSK" w:hAnsi="TH SarabunPSK" w:cs="TH SarabunPSK"/>
          <w:sz w:val="32"/>
          <w:szCs w:val="32"/>
          <w:cs/>
          <w:lang w:eastAsia="zh-CN"/>
        </w:rPr>
        <w:t>ชั้นประถมศึกษาปีที่ 3 ปีการศึกษา 2563 จำแนกตามระดับคุณภาพ</w:t>
      </w:r>
    </w:p>
    <w:p w14:paraId="168280F0" w14:textId="77777777" w:rsidR="00CB5C43" w:rsidRPr="00CB5C43" w:rsidRDefault="00CB5C43" w:rsidP="00CB5C43">
      <w:pPr>
        <w:ind w:firstLine="720"/>
        <w:rPr>
          <w:rFonts w:ascii="TH SarabunPSK" w:hAnsi="TH SarabunPSK" w:cs="TH SarabunPSK"/>
          <w:sz w:val="14"/>
          <w:szCs w:val="14"/>
          <w:lang w:eastAsia="zh-CN"/>
        </w:rPr>
      </w:pP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63"/>
        <w:gridCol w:w="1653"/>
        <w:gridCol w:w="1518"/>
        <w:gridCol w:w="1518"/>
        <w:gridCol w:w="1500"/>
      </w:tblGrid>
      <w:tr w:rsidR="00CB5C43" w:rsidRPr="00CB5C43" w14:paraId="6940E346" w14:textId="77777777" w:rsidTr="00CB3484">
        <w:tc>
          <w:tcPr>
            <w:tcW w:w="2835" w:type="dxa"/>
            <w:vMerge w:val="restart"/>
            <w:shd w:val="clear" w:color="auto" w:fill="auto"/>
          </w:tcPr>
          <w:p w14:paraId="279930E2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eastAsia="zh-CN"/>
              </w:rPr>
            </w:pPr>
            <w:r w:rsidRPr="00CB5C4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eastAsia="zh-CN"/>
              </w:rPr>
              <w:t>ความสามารถด้าน</w:t>
            </w:r>
          </w:p>
        </w:tc>
        <w:tc>
          <w:tcPr>
            <w:tcW w:w="6349" w:type="dxa"/>
            <w:gridSpan w:val="4"/>
            <w:shd w:val="clear" w:color="auto" w:fill="auto"/>
          </w:tcPr>
          <w:p w14:paraId="3AF522B2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eastAsia="zh-CN"/>
              </w:rPr>
            </w:pPr>
            <w:r w:rsidRPr="00CB5C4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eastAsia="zh-CN"/>
              </w:rPr>
              <w:t>ร้อยละนักเรียนตามรัดบคุณภาพ</w:t>
            </w:r>
          </w:p>
        </w:tc>
      </w:tr>
      <w:tr w:rsidR="00CB5C43" w:rsidRPr="00CB5C43" w14:paraId="692F2AF6" w14:textId="77777777" w:rsidTr="00CB3484">
        <w:tc>
          <w:tcPr>
            <w:tcW w:w="2835" w:type="dxa"/>
            <w:vMerge/>
            <w:shd w:val="clear" w:color="auto" w:fill="auto"/>
          </w:tcPr>
          <w:p w14:paraId="795BE1BF" w14:textId="77777777" w:rsidR="00CB5C43" w:rsidRPr="00CB5C43" w:rsidRDefault="00CB5C43" w:rsidP="00CB5C43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lang w:eastAsia="zh-CN"/>
              </w:rPr>
            </w:pPr>
          </w:p>
        </w:tc>
        <w:tc>
          <w:tcPr>
            <w:tcW w:w="1701" w:type="dxa"/>
            <w:shd w:val="clear" w:color="auto" w:fill="auto"/>
          </w:tcPr>
          <w:p w14:paraId="54F05D1D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eastAsia="zh-CN"/>
              </w:rPr>
            </w:pPr>
            <w:r w:rsidRPr="00CB5C4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eastAsia="zh-CN"/>
              </w:rPr>
              <w:t xml:space="preserve">ดีมาก </w:t>
            </w:r>
          </w:p>
        </w:tc>
        <w:tc>
          <w:tcPr>
            <w:tcW w:w="1559" w:type="dxa"/>
            <w:shd w:val="clear" w:color="auto" w:fill="auto"/>
          </w:tcPr>
          <w:p w14:paraId="2430FDC6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eastAsia="zh-CN"/>
              </w:rPr>
            </w:pPr>
            <w:r w:rsidRPr="00CB5C4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eastAsia="zh-CN"/>
              </w:rPr>
              <w:t>ดี</w:t>
            </w:r>
          </w:p>
        </w:tc>
        <w:tc>
          <w:tcPr>
            <w:tcW w:w="1559" w:type="dxa"/>
            <w:shd w:val="clear" w:color="auto" w:fill="auto"/>
          </w:tcPr>
          <w:p w14:paraId="06845F6A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eastAsia="zh-CN"/>
              </w:rPr>
            </w:pPr>
            <w:r w:rsidRPr="00CB5C4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eastAsia="zh-CN"/>
              </w:rPr>
              <w:t>พอใช้</w:t>
            </w:r>
          </w:p>
        </w:tc>
        <w:tc>
          <w:tcPr>
            <w:tcW w:w="1530" w:type="dxa"/>
            <w:shd w:val="clear" w:color="auto" w:fill="auto"/>
          </w:tcPr>
          <w:p w14:paraId="1F4D07C1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eastAsia="zh-CN"/>
              </w:rPr>
            </w:pPr>
            <w:r w:rsidRPr="00CB5C4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eastAsia="zh-CN"/>
              </w:rPr>
              <w:t>ปรับปรุง</w:t>
            </w:r>
          </w:p>
        </w:tc>
      </w:tr>
      <w:tr w:rsidR="00CB5C43" w:rsidRPr="00CB5C43" w14:paraId="1FE3A1C4" w14:textId="77777777" w:rsidTr="00CB3484">
        <w:tc>
          <w:tcPr>
            <w:tcW w:w="2835" w:type="dxa"/>
            <w:shd w:val="clear" w:color="auto" w:fill="auto"/>
          </w:tcPr>
          <w:p w14:paraId="519013E1" w14:textId="77777777" w:rsidR="00CB5C43" w:rsidRPr="00CB5C43" w:rsidRDefault="00CB5C43" w:rsidP="00CB5C43">
            <w:pPr>
              <w:rPr>
                <w:rFonts w:ascii="TH SarabunPSK" w:hAnsi="TH SarabunPSK" w:cs="TH SarabunPSK"/>
                <w:sz w:val="32"/>
                <w:szCs w:val="32"/>
                <w:lang w:eastAsia="zh-CN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cs/>
                <w:lang w:eastAsia="zh-CN"/>
              </w:rPr>
              <w:t>คณิตศาสตร์</w:t>
            </w:r>
          </w:p>
        </w:tc>
        <w:tc>
          <w:tcPr>
            <w:tcW w:w="1701" w:type="dxa"/>
            <w:shd w:val="clear" w:color="auto" w:fill="auto"/>
          </w:tcPr>
          <w:p w14:paraId="1F5789E3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zh-CN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cs/>
                <w:lang w:eastAsia="zh-CN"/>
              </w:rPr>
              <w:t>8.13</w:t>
            </w:r>
          </w:p>
        </w:tc>
        <w:tc>
          <w:tcPr>
            <w:tcW w:w="1559" w:type="dxa"/>
            <w:shd w:val="clear" w:color="auto" w:fill="auto"/>
          </w:tcPr>
          <w:p w14:paraId="7C51998F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zh-CN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cs/>
                <w:lang w:eastAsia="zh-CN"/>
              </w:rPr>
              <w:t>21.02</w:t>
            </w:r>
          </w:p>
        </w:tc>
        <w:tc>
          <w:tcPr>
            <w:tcW w:w="1559" w:type="dxa"/>
            <w:shd w:val="clear" w:color="auto" w:fill="auto"/>
          </w:tcPr>
          <w:p w14:paraId="617D09D2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zh-CN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cs/>
                <w:lang w:eastAsia="zh-CN"/>
              </w:rPr>
              <w:t>45.50</w:t>
            </w:r>
          </w:p>
        </w:tc>
        <w:tc>
          <w:tcPr>
            <w:tcW w:w="1530" w:type="dxa"/>
            <w:shd w:val="clear" w:color="auto" w:fill="auto"/>
          </w:tcPr>
          <w:p w14:paraId="14EE9555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zh-CN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cs/>
                <w:lang w:eastAsia="zh-CN"/>
              </w:rPr>
              <w:t>25.33</w:t>
            </w:r>
          </w:p>
        </w:tc>
      </w:tr>
      <w:tr w:rsidR="00CB5C43" w:rsidRPr="00CB5C43" w14:paraId="7073F5D9" w14:textId="77777777" w:rsidTr="00CB3484">
        <w:tc>
          <w:tcPr>
            <w:tcW w:w="2835" w:type="dxa"/>
            <w:shd w:val="clear" w:color="auto" w:fill="auto"/>
          </w:tcPr>
          <w:p w14:paraId="7AC1A568" w14:textId="77777777" w:rsidR="00CB5C43" w:rsidRPr="00CB5C43" w:rsidRDefault="00CB5C43" w:rsidP="00CB5C43">
            <w:pPr>
              <w:rPr>
                <w:rFonts w:ascii="TH SarabunPSK" w:hAnsi="TH SarabunPSK" w:cs="TH SarabunPSK"/>
                <w:sz w:val="32"/>
                <w:szCs w:val="32"/>
                <w:lang w:eastAsia="zh-CN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cs/>
                <w:lang w:eastAsia="zh-CN"/>
              </w:rPr>
              <w:t>ภาษาไทย</w:t>
            </w:r>
          </w:p>
        </w:tc>
        <w:tc>
          <w:tcPr>
            <w:tcW w:w="1701" w:type="dxa"/>
            <w:shd w:val="clear" w:color="auto" w:fill="auto"/>
          </w:tcPr>
          <w:p w14:paraId="71F37260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zh-CN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cs/>
                <w:lang w:eastAsia="zh-CN"/>
              </w:rPr>
              <w:t>10.08</w:t>
            </w:r>
          </w:p>
        </w:tc>
        <w:tc>
          <w:tcPr>
            <w:tcW w:w="1559" w:type="dxa"/>
            <w:shd w:val="clear" w:color="auto" w:fill="auto"/>
          </w:tcPr>
          <w:p w14:paraId="2377C6C9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zh-CN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cs/>
                <w:lang w:eastAsia="zh-CN"/>
              </w:rPr>
              <w:t>31.23</w:t>
            </w:r>
          </w:p>
        </w:tc>
        <w:tc>
          <w:tcPr>
            <w:tcW w:w="1559" w:type="dxa"/>
            <w:shd w:val="clear" w:color="auto" w:fill="auto"/>
          </w:tcPr>
          <w:p w14:paraId="4511D4E0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zh-CN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cs/>
                <w:lang w:eastAsia="zh-CN"/>
              </w:rPr>
              <w:t>37.98</w:t>
            </w:r>
          </w:p>
        </w:tc>
        <w:tc>
          <w:tcPr>
            <w:tcW w:w="1530" w:type="dxa"/>
            <w:shd w:val="clear" w:color="auto" w:fill="auto"/>
          </w:tcPr>
          <w:p w14:paraId="582076A1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zh-CN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cs/>
                <w:lang w:eastAsia="zh-CN"/>
              </w:rPr>
              <w:t>20.69</w:t>
            </w:r>
          </w:p>
        </w:tc>
      </w:tr>
      <w:tr w:rsidR="00CB5C43" w:rsidRPr="00CB5C43" w14:paraId="087B254F" w14:textId="77777777" w:rsidTr="00CB3484">
        <w:tc>
          <w:tcPr>
            <w:tcW w:w="2835" w:type="dxa"/>
            <w:shd w:val="clear" w:color="auto" w:fill="auto"/>
          </w:tcPr>
          <w:p w14:paraId="2BAB6D3C" w14:textId="77777777" w:rsidR="00CB5C43" w:rsidRPr="00CB5C43" w:rsidRDefault="00CB5C43" w:rsidP="00CB5C43">
            <w:pPr>
              <w:rPr>
                <w:rFonts w:ascii="TH SarabunPSK" w:hAnsi="TH SarabunPSK" w:cs="TH SarabunPSK"/>
                <w:sz w:val="32"/>
                <w:szCs w:val="32"/>
                <w:cs/>
                <w:lang w:eastAsia="zh-CN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cs/>
                <w:lang w:eastAsia="zh-CN"/>
              </w:rPr>
              <w:t>รวมทั้ง 2 ด้าน</w:t>
            </w:r>
          </w:p>
        </w:tc>
        <w:tc>
          <w:tcPr>
            <w:tcW w:w="1701" w:type="dxa"/>
            <w:shd w:val="clear" w:color="auto" w:fill="auto"/>
          </w:tcPr>
          <w:p w14:paraId="6A8A63BF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zh-CN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cs/>
                <w:lang w:eastAsia="zh-CN"/>
              </w:rPr>
              <w:t>6.75</w:t>
            </w:r>
          </w:p>
        </w:tc>
        <w:tc>
          <w:tcPr>
            <w:tcW w:w="1559" w:type="dxa"/>
            <w:shd w:val="clear" w:color="auto" w:fill="auto"/>
          </w:tcPr>
          <w:p w14:paraId="5A218521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zh-CN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cs/>
                <w:lang w:eastAsia="zh-CN"/>
              </w:rPr>
              <w:t>26.18</w:t>
            </w:r>
          </w:p>
        </w:tc>
        <w:tc>
          <w:tcPr>
            <w:tcW w:w="1559" w:type="dxa"/>
            <w:shd w:val="clear" w:color="auto" w:fill="auto"/>
          </w:tcPr>
          <w:p w14:paraId="52FD2EA9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zh-CN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cs/>
                <w:lang w:eastAsia="zh-CN"/>
              </w:rPr>
              <w:t>47.41</w:t>
            </w:r>
          </w:p>
        </w:tc>
        <w:tc>
          <w:tcPr>
            <w:tcW w:w="1530" w:type="dxa"/>
            <w:shd w:val="clear" w:color="auto" w:fill="auto"/>
          </w:tcPr>
          <w:p w14:paraId="55F3E3E8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zh-CN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cs/>
                <w:lang w:eastAsia="zh-CN"/>
              </w:rPr>
              <w:t>19.64</w:t>
            </w:r>
          </w:p>
        </w:tc>
      </w:tr>
    </w:tbl>
    <w:p w14:paraId="7752FBFF" w14:textId="77777777" w:rsidR="00CB5C43" w:rsidRPr="00CB5C43" w:rsidRDefault="00CB5C43" w:rsidP="00CB5C43">
      <w:pPr>
        <w:rPr>
          <w:rFonts w:ascii="TH SarabunPSK" w:hAnsi="TH SarabunPSK" w:cs="TH SarabunPSK"/>
          <w:sz w:val="32"/>
          <w:szCs w:val="32"/>
          <w:lang w:eastAsia="zh-CN"/>
        </w:rPr>
      </w:pPr>
    </w:p>
    <w:p w14:paraId="459A5D99" w14:textId="77777777" w:rsidR="00CB5C43" w:rsidRPr="00CB5C43" w:rsidRDefault="00CB5C43" w:rsidP="00CE26AA">
      <w:pPr>
        <w:ind w:right="140" w:firstLine="720"/>
        <w:jc w:val="thaiDistribute"/>
        <w:rPr>
          <w:rFonts w:ascii="TH SarabunPSK" w:hAnsi="TH SarabunPSK" w:cs="TH SarabunPSK"/>
          <w:sz w:val="32"/>
          <w:szCs w:val="32"/>
          <w:lang w:eastAsia="zh-CN"/>
        </w:rPr>
      </w:pPr>
      <w:r w:rsidRPr="00CB5C43">
        <w:rPr>
          <w:rFonts w:ascii="TH SarabunPSK" w:hAnsi="TH SarabunPSK" w:cs="TH SarabunPSK"/>
          <w:sz w:val="32"/>
          <w:szCs w:val="32"/>
          <w:cs/>
          <w:lang w:eastAsia="zh-CN"/>
        </w:rPr>
        <w:t xml:space="preserve">จากตารางที่ </w:t>
      </w:r>
      <w:r w:rsidRPr="00CB5C43">
        <w:rPr>
          <w:rFonts w:ascii="TH SarabunPSK" w:hAnsi="TH SarabunPSK" w:cs="TH SarabunPSK"/>
          <w:sz w:val="32"/>
          <w:szCs w:val="32"/>
          <w:lang w:eastAsia="zh-CN"/>
        </w:rPr>
        <w:t>10</w:t>
      </w:r>
      <w:r w:rsidRPr="00CB5C43">
        <w:rPr>
          <w:rFonts w:ascii="TH SarabunPSK" w:hAnsi="TH SarabunPSK" w:cs="TH SarabunPSK"/>
          <w:sz w:val="32"/>
          <w:szCs w:val="32"/>
          <w:cs/>
          <w:lang w:eastAsia="zh-CN"/>
        </w:rPr>
        <w:t xml:space="preserve">  ผลการประเมินคุณภาพผู้เรียน (</w:t>
      </w:r>
      <w:r w:rsidRPr="00CB5C43">
        <w:rPr>
          <w:rFonts w:ascii="TH SarabunPSK" w:hAnsi="TH SarabunPSK" w:cs="TH SarabunPSK"/>
          <w:sz w:val="32"/>
          <w:szCs w:val="32"/>
          <w:lang w:eastAsia="zh-CN"/>
        </w:rPr>
        <w:t xml:space="preserve">NT) </w:t>
      </w:r>
      <w:r w:rsidRPr="00CB5C43">
        <w:rPr>
          <w:rFonts w:ascii="TH SarabunPSK" w:hAnsi="TH SarabunPSK" w:cs="TH SarabunPSK"/>
          <w:sz w:val="32"/>
          <w:szCs w:val="32"/>
          <w:cs/>
          <w:lang w:eastAsia="zh-CN"/>
        </w:rPr>
        <w:t>ชั้นประถมศึกษาปีที่ 3 ปีการศึกษา 2563 จำแนกตามระดับคุณภาพ ในภาพรวมทั้ง 2 ด้าน พบว่านักเรียนชั้นประถมศึกษาปีที่ 3 ส่วนใหญ่มีคะแนนอยู่ในระดับพอใช้ (ร้อยละ 47.41  รองลงมาคือระดับ ดี (ร้อยละ 26.18) และปรับปรุง (ร้อยละ 19.64) ตามลำดับ</w:t>
      </w:r>
    </w:p>
    <w:p w14:paraId="4E058914" w14:textId="77777777" w:rsidR="00CB5C43" w:rsidRPr="00CB5C43" w:rsidRDefault="00CB5C43" w:rsidP="00CE26AA">
      <w:pPr>
        <w:ind w:right="140" w:firstLine="720"/>
        <w:jc w:val="thaiDistribute"/>
        <w:rPr>
          <w:rFonts w:ascii="TH SarabunPSK" w:hAnsi="TH SarabunPSK" w:cs="TH SarabunPSK"/>
          <w:sz w:val="32"/>
          <w:szCs w:val="32"/>
          <w:lang w:eastAsia="zh-CN"/>
        </w:rPr>
      </w:pPr>
      <w:r w:rsidRPr="00CB5C43">
        <w:rPr>
          <w:rFonts w:ascii="TH SarabunPSK" w:hAnsi="TH SarabunPSK" w:cs="TH SarabunPSK"/>
          <w:sz w:val="32"/>
          <w:szCs w:val="32"/>
          <w:cs/>
          <w:lang w:eastAsia="zh-CN"/>
        </w:rPr>
        <w:t>สรุปว่าในภาพรวมมีนักเรียนที่อยู่ในระดับดีขึ้นไปร้อยละ 32.93 ด้านคณิตศาสตร์มีร้อยละ 29.15</w:t>
      </w:r>
    </w:p>
    <w:p w14:paraId="45689D95" w14:textId="77777777" w:rsidR="00CB5C43" w:rsidRPr="00CB5C43" w:rsidRDefault="00CB5C43" w:rsidP="00CE26AA">
      <w:pPr>
        <w:ind w:right="140"/>
        <w:jc w:val="thaiDistribute"/>
        <w:rPr>
          <w:rFonts w:ascii="TH SarabunPSK" w:hAnsi="TH SarabunPSK" w:cs="TH SarabunPSK"/>
          <w:sz w:val="32"/>
          <w:szCs w:val="32"/>
          <w:lang w:eastAsia="zh-CN"/>
        </w:rPr>
      </w:pPr>
      <w:r w:rsidRPr="00CB5C43">
        <w:rPr>
          <w:rFonts w:ascii="TH SarabunPSK" w:hAnsi="TH SarabunPSK" w:cs="TH SarabunPSK"/>
          <w:sz w:val="32"/>
          <w:szCs w:val="32"/>
          <w:cs/>
          <w:lang w:eastAsia="zh-CN"/>
        </w:rPr>
        <w:t>และด้านภาษาไทยมีร้อยละ 41.31</w:t>
      </w:r>
    </w:p>
    <w:p w14:paraId="59722462" w14:textId="77777777" w:rsidR="00CB5C43" w:rsidRPr="00CB5C43" w:rsidRDefault="00CB5C43" w:rsidP="00CE26AA">
      <w:pPr>
        <w:ind w:right="140"/>
        <w:jc w:val="thaiDistribute"/>
        <w:rPr>
          <w:rFonts w:ascii="TH SarabunPSK" w:hAnsi="TH SarabunPSK" w:cs="TH SarabunPSK"/>
          <w:sz w:val="32"/>
          <w:szCs w:val="32"/>
          <w:lang w:eastAsia="zh-CN"/>
        </w:rPr>
      </w:pPr>
      <w:r w:rsidRPr="00CB5C43">
        <w:rPr>
          <w:rFonts w:ascii="TH SarabunPSK" w:hAnsi="TH SarabunPSK" w:cs="TH SarabunPSK"/>
          <w:sz w:val="32"/>
          <w:szCs w:val="32"/>
          <w:cs/>
          <w:lang w:eastAsia="zh-CN"/>
        </w:rPr>
        <w:tab/>
        <w:t>โดยสามารถแสดงในรูปของแผนภูมิได้ดังนี้</w:t>
      </w:r>
    </w:p>
    <w:p w14:paraId="0AEAB9D8" w14:textId="77777777" w:rsidR="00CB5C43" w:rsidRPr="00CB5C43" w:rsidRDefault="00CB5C43" w:rsidP="00CE26AA">
      <w:pPr>
        <w:ind w:right="140"/>
        <w:jc w:val="thaiDistribute"/>
        <w:rPr>
          <w:rFonts w:ascii="TH SarabunPSK" w:hAnsi="TH SarabunPSK" w:cs="TH SarabunPSK"/>
          <w:sz w:val="32"/>
          <w:szCs w:val="32"/>
          <w:lang w:eastAsia="zh-CN"/>
        </w:rPr>
      </w:pPr>
      <w:r w:rsidRPr="00CB5C43">
        <w:rPr>
          <w:rFonts w:ascii="TH SarabunPSK" w:hAnsi="TH SarabunPSK" w:cs="TH SarabunPSK"/>
          <w:sz w:val="32"/>
          <w:szCs w:val="32"/>
          <w:cs/>
          <w:lang w:eastAsia="zh-CN"/>
        </w:rPr>
        <w:t xml:space="preserve">    </w:t>
      </w:r>
    </w:p>
    <w:p w14:paraId="69E838B5" w14:textId="77777777" w:rsidR="00CB5C43" w:rsidRPr="00CB5C43" w:rsidRDefault="00CB5C43" w:rsidP="00CB5C43">
      <w:pPr>
        <w:ind w:firstLine="1170"/>
        <w:rPr>
          <w:rFonts w:ascii="TH SarabunPSK" w:hAnsi="TH SarabunPSK" w:cs="TH SarabunPSK"/>
          <w:sz w:val="32"/>
          <w:szCs w:val="32"/>
          <w:lang w:eastAsia="zh-CN"/>
        </w:rPr>
      </w:pPr>
      <w:r w:rsidRPr="00CB5C43">
        <w:rPr>
          <w:rFonts w:ascii="TH SarabunPSK" w:hAnsi="TH SarabunPSK" w:cs="TH SarabunPSK"/>
          <w:noProof/>
          <w:sz w:val="32"/>
          <w:szCs w:val="32"/>
          <w:lang w:eastAsia="zh-CN"/>
        </w:rPr>
        <w:lastRenderedPageBreak/>
        <w:drawing>
          <wp:inline distT="0" distB="0" distL="0" distR="0" wp14:anchorId="4C627653" wp14:editId="3E7A2216">
            <wp:extent cx="4167963" cy="2159618"/>
            <wp:effectExtent l="0" t="0" r="4445" b="0"/>
            <wp:docPr id="47" name="รูปภาพ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9179" cy="21602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E1F0DAF" w14:textId="77777777" w:rsidR="00F15BD4" w:rsidRDefault="00F15BD4" w:rsidP="00CB5C43">
      <w:pPr>
        <w:rPr>
          <w:rFonts w:ascii="TH SarabunPSK" w:hAnsi="TH SarabunPSK" w:cs="TH SarabunPSK"/>
          <w:b/>
          <w:bCs/>
          <w:sz w:val="32"/>
          <w:szCs w:val="32"/>
          <w:lang w:eastAsia="zh-CN"/>
        </w:rPr>
      </w:pPr>
    </w:p>
    <w:p w14:paraId="0CD45C29" w14:textId="6E7A8A78" w:rsidR="00CB5C43" w:rsidRPr="00CB5C43" w:rsidRDefault="00CB5C43" w:rsidP="00CB5C43">
      <w:pPr>
        <w:rPr>
          <w:rFonts w:ascii="TH SarabunPSK" w:hAnsi="TH SarabunPSK" w:cs="TH SarabunPSK"/>
          <w:b/>
          <w:bCs/>
          <w:sz w:val="16"/>
          <w:szCs w:val="16"/>
          <w:lang w:eastAsia="zh-CN"/>
        </w:rPr>
      </w:pPr>
      <w:r w:rsidRPr="00CB5C43">
        <w:rPr>
          <w:rFonts w:ascii="TH SarabunPSK" w:hAnsi="TH SarabunPSK" w:cs="TH SarabunPSK"/>
          <w:b/>
          <w:bCs/>
          <w:sz w:val="32"/>
          <w:szCs w:val="32"/>
          <w:cs/>
          <w:lang w:eastAsia="zh-CN"/>
        </w:rPr>
        <w:t>สรุปผลการประเมิน</w:t>
      </w:r>
    </w:p>
    <w:p w14:paraId="49E053A8" w14:textId="77777777" w:rsidR="00CB5C43" w:rsidRPr="00CB5C43" w:rsidRDefault="00CB5C43" w:rsidP="00D3096B">
      <w:pPr>
        <w:ind w:right="140"/>
        <w:jc w:val="thaiDistribute"/>
        <w:rPr>
          <w:rFonts w:ascii="TH SarabunPSK" w:hAnsi="TH SarabunPSK" w:cs="TH SarabunPSK"/>
          <w:b/>
          <w:bCs/>
          <w:sz w:val="16"/>
          <w:szCs w:val="16"/>
          <w:lang w:eastAsia="zh-CN"/>
        </w:rPr>
      </w:pPr>
    </w:p>
    <w:p w14:paraId="3DF627CD" w14:textId="77777777" w:rsidR="00CB5C43" w:rsidRPr="00CB5C43" w:rsidRDefault="00CB5C43" w:rsidP="00D3096B">
      <w:pPr>
        <w:ind w:right="140" w:firstLine="720"/>
        <w:jc w:val="thaiDistribute"/>
        <w:rPr>
          <w:rFonts w:ascii="TH SarabunPSK" w:hAnsi="TH SarabunPSK" w:cs="TH SarabunPSK"/>
          <w:sz w:val="32"/>
          <w:szCs w:val="32"/>
          <w:lang w:eastAsia="zh-CN"/>
        </w:rPr>
      </w:pPr>
      <w:r w:rsidRPr="00CB5C43">
        <w:rPr>
          <w:rFonts w:ascii="TH SarabunPSK" w:hAnsi="TH SarabunPSK" w:cs="TH SarabunPSK"/>
          <w:sz w:val="32"/>
          <w:szCs w:val="32"/>
          <w:cs/>
          <w:lang w:eastAsia="zh-CN"/>
        </w:rPr>
        <w:t>1. ผลการประเมินคุณภาพผู้เรียน (</w:t>
      </w:r>
      <w:r w:rsidRPr="00CB5C43">
        <w:rPr>
          <w:rFonts w:ascii="TH SarabunPSK" w:hAnsi="TH SarabunPSK" w:cs="TH SarabunPSK"/>
          <w:sz w:val="32"/>
          <w:szCs w:val="32"/>
          <w:lang w:eastAsia="zh-CN"/>
        </w:rPr>
        <w:t xml:space="preserve">NT) </w:t>
      </w:r>
      <w:r w:rsidRPr="00CB5C43">
        <w:rPr>
          <w:rFonts w:ascii="TH SarabunPSK" w:hAnsi="TH SarabunPSK" w:cs="TH SarabunPSK"/>
          <w:sz w:val="32"/>
          <w:szCs w:val="32"/>
          <w:cs/>
          <w:lang w:eastAsia="zh-CN"/>
        </w:rPr>
        <w:t>ชั้นประถมศึกษาปีที่ 3 ปีการศึกษา 2563 ของสำนักงานเขต</w:t>
      </w:r>
    </w:p>
    <w:p w14:paraId="2761C029" w14:textId="77777777" w:rsidR="00CB5C43" w:rsidRPr="00CB5C43" w:rsidRDefault="00CB5C43" w:rsidP="00D3096B">
      <w:pPr>
        <w:ind w:right="140"/>
        <w:jc w:val="thaiDistribute"/>
        <w:rPr>
          <w:rFonts w:ascii="TH SarabunPSK" w:hAnsi="TH SarabunPSK" w:cs="TH SarabunPSK"/>
          <w:sz w:val="32"/>
          <w:szCs w:val="32"/>
          <w:lang w:eastAsia="zh-CN"/>
        </w:rPr>
      </w:pPr>
      <w:r w:rsidRPr="00CB5C43">
        <w:rPr>
          <w:rFonts w:ascii="TH SarabunPSK" w:hAnsi="TH SarabunPSK" w:cs="TH SarabunPSK"/>
          <w:sz w:val="32"/>
          <w:szCs w:val="32"/>
          <w:cs/>
          <w:lang w:eastAsia="zh-CN"/>
        </w:rPr>
        <w:t>พื้นที่การศึกษาประถมศึกษากาฬสินธุ์ เขต 3 คะแนนเฉลี่ยรวม 2 ด้าน เท่ากับ 42.07 ด้านคณิตศาสตร์</w:t>
      </w:r>
    </w:p>
    <w:p w14:paraId="6C15B2D1" w14:textId="77777777" w:rsidR="00CB5C43" w:rsidRPr="00CB5C43" w:rsidRDefault="00CB5C43" w:rsidP="00D3096B">
      <w:pPr>
        <w:ind w:right="140"/>
        <w:jc w:val="thaiDistribute"/>
        <w:rPr>
          <w:rFonts w:ascii="TH SarabunPSK" w:hAnsi="TH SarabunPSK" w:cs="TH SarabunPSK"/>
          <w:sz w:val="32"/>
          <w:szCs w:val="32"/>
          <w:lang w:eastAsia="zh-CN"/>
        </w:rPr>
      </w:pPr>
      <w:r w:rsidRPr="00CB5C43">
        <w:rPr>
          <w:rFonts w:ascii="TH SarabunPSK" w:hAnsi="TH SarabunPSK" w:cs="TH SarabunPSK"/>
          <w:sz w:val="32"/>
          <w:szCs w:val="32"/>
          <w:cs/>
          <w:lang w:eastAsia="zh-CN"/>
        </w:rPr>
        <w:t>มีคะแนนเฉลี่ยเท่ากับ 39.07 ด้านภาษาไทยมีคะแนนเฉลี่ยเท่ากับ 45.06</w:t>
      </w:r>
    </w:p>
    <w:p w14:paraId="3D4055F1" w14:textId="71BB141B" w:rsidR="00CB5C43" w:rsidRPr="00CB5C43" w:rsidRDefault="00CB5C43" w:rsidP="00D3096B">
      <w:pPr>
        <w:ind w:right="140" w:firstLine="720"/>
        <w:jc w:val="thaiDistribute"/>
        <w:rPr>
          <w:rFonts w:ascii="TH SarabunPSK" w:hAnsi="TH SarabunPSK" w:cs="TH SarabunPSK"/>
          <w:sz w:val="32"/>
          <w:szCs w:val="32"/>
          <w:lang w:eastAsia="zh-CN"/>
        </w:rPr>
      </w:pPr>
      <w:r w:rsidRPr="00CB5C43">
        <w:rPr>
          <w:rFonts w:ascii="TH SarabunPSK" w:hAnsi="TH SarabunPSK" w:cs="TH SarabunPSK"/>
          <w:sz w:val="32"/>
          <w:szCs w:val="32"/>
          <w:cs/>
          <w:lang w:eastAsia="zh-CN"/>
        </w:rPr>
        <w:t>2. สำนักงานเขตพื้นที่การศึกษาประถมศึกษากาฬสินธุ์ เขต 3 มีคะแนนเฉลี่ยในภาพรวมเมื่อเปรียบเทียบกับ คะแนนเฉลี่ยระดับจังหวัด ศึกษาธิการภาค สพฐ. และประเทศ สรุปได้ดังนี้</w:t>
      </w:r>
    </w:p>
    <w:p w14:paraId="43B35067" w14:textId="12F590A7" w:rsidR="00CB5C43" w:rsidRPr="00CB5C43" w:rsidRDefault="00CB5C43" w:rsidP="00D3096B">
      <w:pPr>
        <w:ind w:right="140" w:firstLine="720"/>
        <w:jc w:val="thaiDistribute"/>
        <w:rPr>
          <w:rFonts w:ascii="TH SarabunPSK" w:hAnsi="TH SarabunPSK" w:cs="TH SarabunPSK"/>
          <w:sz w:val="32"/>
          <w:szCs w:val="32"/>
          <w:lang w:eastAsia="zh-CN"/>
        </w:rPr>
      </w:pPr>
      <w:r w:rsidRPr="00CB5C43">
        <w:rPr>
          <w:rFonts w:ascii="TH SarabunPSK" w:hAnsi="TH SarabunPSK" w:cs="TH SarabunPSK"/>
          <w:sz w:val="32"/>
          <w:szCs w:val="32"/>
          <w:cs/>
          <w:lang w:eastAsia="zh-CN"/>
        </w:rPr>
        <w:t>2.1 มีคะแนนเฉลี่ย สูงกว่า ระดับจังหวัดเท่ากับ 0.44 คะแนน และ ความสามารถทั้ง 2 ด้านมีคะแนนเฉลี่ยสูงกว่าระดับจังหวัด</w:t>
      </w:r>
    </w:p>
    <w:p w14:paraId="6154E76A" w14:textId="2E1C6904" w:rsidR="00CB5C43" w:rsidRPr="00CB5C43" w:rsidRDefault="00CB5C43" w:rsidP="00D3096B">
      <w:pPr>
        <w:ind w:right="140" w:firstLine="720"/>
        <w:jc w:val="thaiDistribute"/>
        <w:rPr>
          <w:rFonts w:ascii="TH SarabunPSK" w:hAnsi="TH SarabunPSK" w:cs="TH SarabunPSK"/>
          <w:sz w:val="32"/>
          <w:szCs w:val="32"/>
          <w:lang w:eastAsia="zh-CN"/>
        </w:rPr>
      </w:pPr>
      <w:r w:rsidRPr="00CB5C43">
        <w:rPr>
          <w:rFonts w:ascii="TH SarabunPSK" w:hAnsi="TH SarabunPSK" w:cs="TH SarabunPSK"/>
          <w:sz w:val="32"/>
          <w:szCs w:val="32"/>
          <w:cs/>
          <w:lang w:eastAsia="zh-CN"/>
        </w:rPr>
        <w:t>2.2 มีคะแนนเฉลี่ย ต่ำกว่า คะแนนเฉลี่ยระดับศึกษาธิการภาคเท่ากับ 3.68 คะแนน และความสามารถทั้ง 2 ด้านมีคะแนนเฉลี่ยต่ำกว่าระดับศึกษาธิการภาค</w:t>
      </w:r>
    </w:p>
    <w:p w14:paraId="2D645EF6" w14:textId="1030759B" w:rsidR="00CB5C43" w:rsidRPr="00CB5C43" w:rsidRDefault="00CB5C43" w:rsidP="00D3096B">
      <w:pPr>
        <w:ind w:right="140" w:firstLine="720"/>
        <w:jc w:val="thaiDistribute"/>
        <w:rPr>
          <w:rFonts w:ascii="TH SarabunPSK" w:hAnsi="TH SarabunPSK" w:cs="TH SarabunPSK"/>
          <w:sz w:val="32"/>
          <w:szCs w:val="32"/>
          <w:lang w:eastAsia="zh-CN"/>
        </w:rPr>
      </w:pPr>
      <w:r w:rsidRPr="00CB5C43">
        <w:rPr>
          <w:rFonts w:ascii="TH SarabunPSK" w:hAnsi="TH SarabunPSK" w:cs="TH SarabunPSK"/>
          <w:sz w:val="32"/>
          <w:szCs w:val="32"/>
          <w:cs/>
          <w:lang w:eastAsia="zh-CN"/>
        </w:rPr>
        <w:t>2.3 มีคะแนนเฉลี่ย ต่ำกว่า คะแนนเฉลี่ยระดับสพฐ.เท่ากับ 2.46 คะแนน และ ความสามารถทั้ง 2</w:t>
      </w:r>
      <w:r w:rsidR="00D3096B">
        <w:rPr>
          <w:rFonts w:ascii="TH SarabunPSK" w:hAnsi="TH SarabunPSK" w:cs="TH SarabunPSK"/>
          <w:sz w:val="32"/>
          <w:szCs w:val="32"/>
          <w:lang w:eastAsia="zh-CN"/>
        </w:rPr>
        <w:t xml:space="preserve"> </w:t>
      </w:r>
      <w:r w:rsidRPr="00CB5C43">
        <w:rPr>
          <w:rFonts w:ascii="TH SarabunPSK" w:hAnsi="TH SarabunPSK" w:cs="TH SarabunPSK"/>
          <w:sz w:val="32"/>
          <w:szCs w:val="32"/>
          <w:cs/>
          <w:lang w:eastAsia="zh-CN"/>
        </w:rPr>
        <w:t>ด้านมีคะแนนเฉลี่ยต่ำกว่าระดับสพฐ.</w:t>
      </w:r>
    </w:p>
    <w:p w14:paraId="38B397C5" w14:textId="4BE9A35A" w:rsidR="00CB5C43" w:rsidRPr="00CB5C43" w:rsidRDefault="00CB5C43" w:rsidP="00D3096B">
      <w:pPr>
        <w:ind w:right="140" w:firstLine="720"/>
        <w:jc w:val="thaiDistribute"/>
        <w:rPr>
          <w:rFonts w:ascii="TH SarabunPSK" w:hAnsi="TH SarabunPSK" w:cs="TH SarabunPSK"/>
          <w:sz w:val="32"/>
          <w:szCs w:val="32"/>
          <w:lang w:eastAsia="zh-CN"/>
        </w:rPr>
      </w:pPr>
      <w:r w:rsidRPr="00CB5C43">
        <w:rPr>
          <w:rFonts w:ascii="TH SarabunPSK" w:hAnsi="TH SarabunPSK" w:cs="TH SarabunPSK"/>
          <w:sz w:val="32"/>
          <w:szCs w:val="32"/>
          <w:cs/>
          <w:lang w:eastAsia="zh-CN"/>
        </w:rPr>
        <w:t>2.4 มีคะแนนเฉลี่ย ต่ำกว่า คะแนนเฉลี่ยระดับประเทศ เท่ากับ 1.9 คะแนน และความสามารถทั้ง</w:t>
      </w:r>
      <w:r w:rsidR="00D3096B">
        <w:rPr>
          <w:rFonts w:ascii="TH SarabunPSK" w:hAnsi="TH SarabunPSK" w:cs="TH SarabunPSK"/>
          <w:sz w:val="32"/>
          <w:szCs w:val="32"/>
          <w:lang w:eastAsia="zh-CN"/>
        </w:rPr>
        <w:t xml:space="preserve"> </w:t>
      </w:r>
      <w:r w:rsidRPr="00CB5C43">
        <w:rPr>
          <w:rFonts w:ascii="TH SarabunPSK" w:hAnsi="TH SarabunPSK" w:cs="TH SarabunPSK"/>
          <w:sz w:val="32"/>
          <w:szCs w:val="32"/>
          <w:cs/>
          <w:lang w:eastAsia="zh-CN"/>
        </w:rPr>
        <w:t>2 ด้านมีคะแนนเฉลี่ยต่ำกว่าระดับประเทศ</w:t>
      </w:r>
    </w:p>
    <w:p w14:paraId="04ADA0C6" w14:textId="2ECCCCD7" w:rsidR="00CB5C43" w:rsidRPr="00CB5C43" w:rsidRDefault="00CB5C43" w:rsidP="00D3096B">
      <w:pPr>
        <w:ind w:right="140" w:firstLine="720"/>
        <w:jc w:val="thaiDistribute"/>
        <w:rPr>
          <w:rFonts w:ascii="TH SarabunPSK" w:hAnsi="TH SarabunPSK" w:cs="TH SarabunPSK"/>
          <w:sz w:val="32"/>
          <w:szCs w:val="32"/>
          <w:lang w:eastAsia="zh-CN"/>
        </w:rPr>
      </w:pPr>
      <w:r w:rsidRPr="00CB5C43">
        <w:rPr>
          <w:rFonts w:ascii="TH SarabunPSK" w:hAnsi="TH SarabunPSK" w:cs="TH SarabunPSK"/>
          <w:sz w:val="32"/>
          <w:szCs w:val="32"/>
          <w:cs/>
          <w:lang w:eastAsia="zh-CN"/>
        </w:rPr>
        <w:t>3. ในภาพรวมพบว่านักเรียนชั้นประถมศึกษาปีที่ 3 ส่วนใหญ่มีคะแนนอยู่ในระดับคุณภาพ “พอใช้”รองลงมาคือระดับ “ปรับปรุง” และ “ดี” ตามลำดับ</w:t>
      </w:r>
    </w:p>
    <w:p w14:paraId="7D0261FD" w14:textId="795436F2" w:rsidR="00CB5C43" w:rsidRPr="00CB5C43" w:rsidRDefault="00CB5C43" w:rsidP="00D3096B">
      <w:pPr>
        <w:ind w:right="140" w:firstLine="720"/>
        <w:jc w:val="thaiDistribute"/>
        <w:rPr>
          <w:rFonts w:ascii="TH SarabunPSK" w:hAnsi="TH SarabunPSK" w:cs="TH SarabunPSK"/>
          <w:sz w:val="32"/>
          <w:szCs w:val="32"/>
          <w:lang w:eastAsia="zh-CN"/>
        </w:rPr>
      </w:pPr>
      <w:r w:rsidRPr="00CB5C43">
        <w:rPr>
          <w:rFonts w:ascii="TH SarabunPSK" w:hAnsi="TH SarabunPSK" w:cs="TH SarabunPSK"/>
          <w:sz w:val="32"/>
          <w:szCs w:val="32"/>
          <w:cs/>
          <w:lang w:eastAsia="zh-CN"/>
        </w:rPr>
        <w:t>ความสามารถด้านคณิตศาสตร์ พบว่านักเรียนส่วนใหญ่มีคะแนนอยู่ในระดับพอใช้ รองลงมาคือระดับ ปรับปรุง และดี ตามลำดับ</w:t>
      </w:r>
    </w:p>
    <w:p w14:paraId="5F76156E" w14:textId="77777777" w:rsidR="00CB5C43" w:rsidRPr="00CB5C43" w:rsidRDefault="00CB5C43" w:rsidP="00D3096B">
      <w:pPr>
        <w:ind w:right="140" w:firstLine="720"/>
        <w:jc w:val="thaiDistribute"/>
        <w:rPr>
          <w:rFonts w:ascii="TH SarabunPSK" w:hAnsi="TH SarabunPSK" w:cs="TH SarabunPSK"/>
          <w:sz w:val="32"/>
          <w:szCs w:val="32"/>
          <w:lang w:eastAsia="zh-CN"/>
        </w:rPr>
      </w:pPr>
      <w:r w:rsidRPr="00CB5C43">
        <w:rPr>
          <w:rFonts w:ascii="TH SarabunPSK" w:hAnsi="TH SarabunPSK" w:cs="TH SarabunPSK"/>
          <w:sz w:val="32"/>
          <w:szCs w:val="32"/>
          <w:cs/>
          <w:lang w:eastAsia="zh-CN"/>
        </w:rPr>
        <w:t>ความสามารถด้านภาษาไทย พบว่านักเรียนส่วนใหญ่มีคะแนนอยู่ในระดับพอใช้ รองลงมาคือระดับ</w:t>
      </w:r>
    </w:p>
    <w:p w14:paraId="5020F3CD" w14:textId="77777777" w:rsidR="00CB5C43" w:rsidRPr="00CB5C43" w:rsidRDefault="00CB5C43" w:rsidP="00D3096B">
      <w:pPr>
        <w:ind w:right="140"/>
        <w:jc w:val="thaiDistribute"/>
        <w:rPr>
          <w:rFonts w:ascii="TH SarabunPSK" w:hAnsi="TH SarabunPSK" w:cs="TH SarabunPSK"/>
          <w:sz w:val="32"/>
          <w:szCs w:val="32"/>
          <w:lang w:eastAsia="zh-CN"/>
        </w:rPr>
      </w:pPr>
      <w:r w:rsidRPr="00CB5C43">
        <w:rPr>
          <w:rFonts w:ascii="TH SarabunPSK" w:hAnsi="TH SarabunPSK" w:cs="TH SarabunPSK"/>
          <w:sz w:val="32"/>
          <w:szCs w:val="32"/>
          <w:cs/>
          <w:lang w:eastAsia="zh-CN"/>
        </w:rPr>
        <w:t>ปรับปรุง และดี ตามลำดับ</w:t>
      </w:r>
    </w:p>
    <w:p w14:paraId="7EDE2133" w14:textId="77777777" w:rsidR="00CB5C43" w:rsidRPr="00CB5C43" w:rsidRDefault="00CB5C43" w:rsidP="00D3096B">
      <w:pPr>
        <w:spacing w:before="240"/>
        <w:ind w:right="140"/>
        <w:jc w:val="thaiDistribute"/>
        <w:rPr>
          <w:rFonts w:ascii="TH SarabunPSK" w:hAnsi="TH SarabunPSK" w:cs="TH SarabunPSK"/>
          <w:b/>
          <w:bCs/>
          <w:sz w:val="16"/>
          <w:szCs w:val="16"/>
          <w:lang w:eastAsia="zh-CN"/>
        </w:rPr>
      </w:pPr>
      <w:r w:rsidRPr="00CB5C43">
        <w:rPr>
          <w:rFonts w:ascii="TH SarabunPSK" w:hAnsi="TH SarabunPSK" w:cs="TH SarabunPSK"/>
          <w:b/>
          <w:bCs/>
          <w:sz w:val="32"/>
          <w:szCs w:val="32"/>
          <w:cs/>
          <w:lang w:eastAsia="zh-CN"/>
        </w:rPr>
        <w:t>ข้อเสนอแนะ</w:t>
      </w:r>
    </w:p>
    <w:p w14:paraId="2AACAD7F" w14:textId="77777777" w:rsidR="00CB5C43" w:rsidRPr="00CB5C43" w:rsidRDefault="00CB5C43" w:rsidP="00D3096B">
      <w:pPr>
        <w:ind w:right="140"/>
        <w:jc w:val="thaiDistribute"/>
        <w:rPr>
          <w:rFonts w:ascii="TH SarabunPSK" w:hAnsi="TH SarabunPSK" w:cs="TH SarabunPSK"/>
          <w:sz w:val="16"/>
          <w:szCs w:val="16"/>
          <w:lang w:eastAsia="zh-CN"/>
        </w:rPr>
      </w:pPr>
    </w:p>
    <w:p w14:paraId="3D88A04D" w14:textId="77777777" w:rsidR="00CB5C43" w:rsidRPr="00CB5C43" w:rsidRDefault="00CB5C43" w:rsidP="00D3096B">
      <w:pPr>
        <w:ind w:right="140"/>
        <w:jc w:val="thaiDistribute"/>
        <w:rPr>
          <w:rFonts w:ascii="TH SarabunPSK" w:hAnsi="TH SarabunPSK" w:cs="TH SarabunPSK"/>
          <w:sz w:val="32"/>
          <w:szCs w:val="32"/>
          <w:lang w:eastAsia="zh-CN"/>
        </w:rPr>
      </w:pPr>
      <w:r w:rsidRPr="00CB5C43">
        <w:rPr>
          <w:rFonts w:ascii="TH SarabunPSK" w:hAnsi="TH SarabunPSK" w:cs="TH SarabunPSK"/>
          <w:sz w:val="32"/>
          <w:szCs w:val="32"/>
          <w:cs/>
          <w:lang w:eastAsia="zh-CN"/>
        </w:rPr>
        <w:tab/>
      </w:r>
      <w:r w:rsidRPr="00CB5C43">
        <w:rPr>
          <w:rFonts w:ascii="TH SarabunPSK" w:hAnsi="TH SarabunPSK" w:cs="TH SarabunPSK"/>
          <w:sz w:val="32"/>
          <w:szCs w:val="32"/>
          <w:cs/>
          <w:lang w:eastAsia="zh-CN"/>
        </w:rPr>
        <w:tab/>
        <w:t xml:space="preserve">1. ส่งเสริมให้โรงเรียนมีการวิเคราะห์ผลการประเมินอย่างละเอียด เพื่อที่จะได้สารสนเทศในการวางแผนพัฒนาคุณภาพของผู้เรียนชั้นประถมศึกษาปีที่ 3 อย่างเป็นระบบโดยกำหนดให้โรงเรียนมี </w:t>
      </w:r>
      <w:r w:rsidRPr="00CB5C43">
        <w:rPr>
          <w:rFonts w:ascii="TH SarabunPSK" w:hAnsi="TH SarabunPSK" w:cs="TH SarabunPSK"/>
          <w:sz w:val="32"/>
          <w:szCs w:val="32"/>
          <w:lang w:eastAsia="zh-CN"/>
        </w:rPr>
        <w:t>Best Practice</w:t>
      </w:r>
      <w:r w:rsidRPr="00CB5C43">
        <w:rPr>
          <w:rFonts w:ascii="TH SarabunPSK" w:hAnsi="TH SarabunPSK" w:cs="TH SarabunPSK"/>
          <w:sz w:val="32"/>
          <w:szCs w:val="32"/>
          <w:cs/>
          <w:lang w:eastAsia="zh-CN"/>
        </w:rPr>
        <w:t xml:space="preserve"> ที่เป็นของโรงเรียนโดยคำนึงถึงบริบทของโรงเรียนในการพัฒนา</w:t>
      </w:r>
    </w:p>
    <w:p w14:paraId="3D7A8888" w14:textId="77777777" w:rsidR="00CB5C43" w:rsidRPr="00CB5C43" w:rsidRDefault="00CB5C43" w:rsidP="00D3096B">
      <w:pPr>
        <w:ind w:right="282"/>
        <w:jc w:val="thaiDistribute"/>
        <w:rPr>
          <w:rFonts w:ascii="TH SarabunPSK" w:hAnsi="TH SarabunPSK" w:cs="TH SarabunPSK"/>
          <w:sz w:val="32"/>
          <w:szCs w:val="32"/>
          <w:lang w:eastAsia="zh-CN"/>
        </w:rPr>
      </w:pPr>
      <w:r w:rsidRPr="00CB5C43">
        <w:rPr>
          <w:rFonts w:ascii="TH SarabunPSK" w:hAnsi="TH SarabunPSK" w:cs="TH SarabunPSK"/>
          <w:sz w:val="32"/>
          <w:szCs w:val="32"/>
          <w:cs/>
          <w:lang w:eastAsia="zh-CN"/>
        </w:rPr>
        <w:lastRenderedPageBreak/>
        <w:tab/>
      </w:r>
      <w:r w:rsidRPr="00CB5C43">
        <w:rPr>
          <w:rFonts w:ascii="TH SarabunPSK" w:hAnsi="TH SarabunPSK" w:cs="TH SarabunPSK"/>
          <w:sz w:val="32"/>
          <w:szCs w:val="32"/>
          <w:cs/>
          <w:lang w:eastAsia="zh-CN"/>
        </w:rPr>
        <w:tab/>
        <w:t xml:space="preserve">2. สำนักงานเขตพื้นที่การศึกษาประถมศึกษากาฬสินธุ์ เขต 3 ในฐานะหน่วยงานต้นสังกัดของโรงเรียน ส่งเสริมการจัดทำนวัตกรรมสำหรับการพัฒนาคุณภาพของผู้เรียน โดยใช้กระบวนการที่หลากหลายที่แบบ </w:t>
      </w:r>
      <w:r w:rsidRPr="00CB5C43">
        <w:rPr>
          <w:rFonts w:ascii="TH SarabunPSK" w:hAnsi="TH SarabunPSK" w:cs="TH SarabunPSK"/>
          <w:sz w:val="32"/>
          <w:szCs w:val="32"/>
          <w:lang w:eastAsia="zh-CN"/>
        </w:rPr>
        <w:t xml:space="preserve">online </w:t>
      </w:r>
      <w:r w:rsidRPr="00CB5C43">
        <w:rPr>
          <w:rFonts w:ascii="TH SarabunPSK" w:hAnsi="TH SarabunPSK" w:cs="TH SarabunPSK"/>
          <w:sz w:val="32"/>
          <w:szCs w:val="32"/>
          <w:cs/>
          <w:lang w:eastAsia="zh-CN"/>
        </w:rPr>
        <w:t xml:space="preserve">และแบบ </w:t>
      </w:r>
      <w:r w:rsidRPr="00CB5C43">
        <w:rPr>
          <w:rFonts w:ascii="TH SarabunPSK" w:hAnsi="TH SarabunPSK" w:cs="TH SarabunPSK"/>
          <w:sz w:val="32"/>
          <w:szCs w:val="32"/>
          <w:lang w:eastAsia="zh-CN"/>
        </w:rPr>
        <w:t xml:space="preserve">offline </w:t>
      </w:r>
      <w:r w:rsidRPr="00CB5C43">
        <w:rPr>
          <w:rFonts w:ascii="TH SarabunPSK" w:hAnsi="TH SarabunPSK" w:cs="TH SarabunPSK"/>
          <w:sz w:val="32"/>
          <w:szCs w:val="32"/>
          <w:cs/>
          <w:lang w:eastAsia="zh-CN"/>
        </w:rPr>
        <w:t>เพื่อให้โรงเรียนได้รับความสะดวกในการพัฒนา</w:t>
      </w:r>
    </w:p>
    <w:p w14:paraId="20D4AC17" w14:textId="77777777" w:rsidR="00CB5C43" w:rsidRPr="00CB5C43" w:rsidRDefault="00CB5C43" w:rsidP="00D3096B">
      <w:pPr>
        <w:ind w:right="282"/>
        <w:jc w:val="thaiDistribute"/>
        <w:rPr>
          <w:rFonts w:ascii="TH SarabunPSK" w:hAnsi="TH SarabunPSK" w:cs="TH SarabunPSK"/>
          <w:sz w:val="32"/>
          <w:szCs w:val="32"/>
          <w:lang w:eastAsia="zh-CN"/>
        </w:rPr>
      </w:pPr>
      <w:r w:rsidRPr="00CB5C43">
        <w:rPr>
          <w:rFonts w:ascii="TH SarabunPSK" w:hAnsi="TH SarabunPSK" w:cs="TH SarabunPSK"/>
          <w:sz w:val="32"/>
          <w:szCs w:val="32"/>
          <w:cs/>
          <w:lang w:eastAsia="zh-CN"/>
        </w:rPr>
        <w:tab/>
      </w:r>
      <w:r w:rsidRPr="00CB5C43">
        <w:rPr>
          <w:rFonts w:ascii="TH SarabunPSK" w:hAnsi="TH SarabunPSK" w:cs="TH SarabunPSK"/>
          <w:sz w:val="32"/>
          <w:szCs w:val="32"/>
          <w:cs/>
          <w:lang w:eastAsia="zh-CN"/>
        </w:rPr>
        <w:tab/>
        <w:t>3. กำหนดเป้าหมายร่วมกันกับโรงเรียนในการพัฒนาผู้เรียนชั้นประถมศึกษาปีที่ 3 เพื่อให้มีเป้าหมายที่ชัดเจนในการบรรลุถึง และมีการส่งเสริม สนับสนุน นิเทศ การจัดการเรียนรู้ของครูอย่างต่อเนื่อง</w:t>
      </w:r>
    </w:p>
    <w:p w14:paraId="19DAAA4D" w14:textId="77777777" w:rsidR="00CB5C43" w:rsidRPr="00CB5C43" w:rsidRDefault="00CB5C43" w:rsidP="00D3096B">
      <w:pPr>
        <w:spacing w:before="240"/>
        <w:ind w:right="282"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CB5C43">
        <w:rPr>
          <w:rFonts w:ascii="TH SarabunPSK" w:eastAsia="Calibri" w:hAnsi="TH SarabunPSK" w:cs="TH SarabunPSK"/>
          <w:b/>
          <w:bCs/>
          <w:sz w:val="32"/>
          <w:szCs w:val="32"/>
        </w:rPr>
        <w:t>2</w:t>
      </w:r>
      <w:r w:rsidRPr="00CB5C43">
        <w:rPr>
          <w:rFonts w:ascii="TH SarabunPSK" w:eastAsia="Calibri" w:hAnsi="TH SarabunPSK" w:cs="TH SarabunPSK"/>
          <w:b/>
          <w:bCs/>
          <w:sz w:val="32"/>
          <w:szCs w:val="32"/>
          <w:cs/>
        </w:rPr>
        <w:t>) ด้านโอกาสทางการศึกษา</w:t>
      </w:r>
    </w:p>
    <w:p w14:paraId="74C40B6F" w14:textId="77777777" w:rsidR="00CB5C43" w:rsidRPr="00CB5C43" w:rsidRDefault="00CB5C43" w:rsidP="00D3096B">
      <w:pPr>
        <w:ind w:right="282" w:firstLine="1134"/>
        <w:jc w:val="thaiDistribute"/>
        <w:rPr>
          <w:rFonts w:ascii="TH SarabunPSK" w:hAnsi="TH SarabunPSK" w:cs="TH SarabunPSK"/>
          <w:sz w:val="32"/>
          <w:szCs w:val="32"/>
        </w:rPr>
      </w:pPr>
      <w:r w:rsidRPr="00CB5C43">
        <w:rPr>
          <w:rFonts w:ascii="TH SarabunPSK" w:hAnsi="TH SarabunPSK" w:cs="TH SarabunPSK"/>
          <w:sz w:val="32"/>
          <w:szCs w:val="32"/>
        </w:rPr>
        <w:t xml:space="preserve">1. </w:t>
      </w:r>
      <w:r w:rsidRPr="00CB5C43">
        <w:rPr>
          <w:rFonts w:ascii="TH SarabunPSK" w:hAnsi="TH SarabunPSK" w:cs="TH SarabunPSK"/>
          <w:sz w:val="32"/>
          <w:szCs w:val="32"/>
          <w:cs/>
        </w:rPr>
        <w:t xml:space="preserve">สำนักงานเขตพื้นที่การศึกษาประถมศึกษากาฬสินธุ์ เขต </w:t>
      </w:r>
      <w:r w:rsidRPr="00CB5C43">
        <w:rPr>
          <w:rFonts w:ascii="TH SarabunPSK" w:hAnsi="TH SarabunPSK" w:cs="TH SarabunPSK"/>
          <w:sz w:val="32"/>
          <w:szCs w:val="32"/>
        </w:rPr>
        <w:t xml:space="preserve">3 </w:t>
      </w:r>
      <w:r w:rsidRPr="00CB5C43">
        <w:rPr>
          <w:rFonts w:ascii="TH SarabunPSK" w:hAnsi="TH SarabunPSK" w:cs="TH SarabunPSK"/>
          <w:sz w:val="32"/>
          <w:szCs w:val="32"/>
          <w:cs/>
        </w:rPr>
        <w:t>สร้างโอกาสทางการศึกษาเพื่อให้ประชากรวัยเรียนทุกคนได้รับบริการทางการศึกษาทีคุณภาพและมาตรฐาน โดยเน้นการสร้างความร่วมมือกับภาคเอกชน องค์กรปกครองส่วนท้องถิ่น และผู้มีส่วนเกี่ยวข้อง เพื่อจัดทำแผนการจัดการศึกษา ตั้งแต่สำมะโนประชากรวัยเรียน การรับเด็กเข้าเรียน การติดตามการเข้าเรียน การติดตามเด็กนักเรียนออกกลางคัน ตลอดจนพัฒนาหลักสูตรให้สอดคล้องกับพื้นที่ และการระดมทุนเพื่อพัฒนาการศึกษา</w:t>
      </w:r>
    </w:p>
    <w:p w14:paraId="1FF79BC2" w14:textId="77777777" w:rsidR="00CB5C43" w:rsidRPr="00CB5C43" w:rsidRDefault="00CB5C43" w:rsidP="00D3096B">
      <w:pPr>
        <w:ind w:right="282" w:firstLine="1134"/>
        <w:jc w:val="thaiDistribute"/>
        <w:rPr>
          <w:rFonts w:ascii="TH SarabunPSK" w:hAnsi="TH SarabunPSK" w:cs="TH SarabunPSK"/>
          <w:sz w:val="32"/>
          <w:szCs w:val="32"/>
        </w:rPr>
      </w:pPr>
      <w:r w:rsidRPr="00CB5C43">
        <w:rPr>
          <w:rFonts w:ascii="TH SarabunPSK" w:hAnsi="TH SarabunPSK" w:cs="TH SarabunPSK"/>
          <w:sz w:val="32"/>
          <w:szCs w:val="32"/>
        </w:rPr>
        <w:t xml:space="preserve">2. </w:t>
      </w:r>
      <w:r w:rsidRPr="00CB5C43">
        <w:rPr>
          <w:rFonts w:ascii="TH SarabunPSK" w:hAnsi="TH SarabunPSK" w:cs="TH SarabunPSK"/>
          <w:sz w:val="32"/>
          <w:szCs w:val="32"/>
          <w:cs/>
        </w:rPr>
        <w:t xml:space="preserve">ปรับปรุง พัฒนาสถานศึกษาทุกแห่งให้มีมาตรฐานในด้านต่าง ๆ สอดคล้องกับบริบทเชิงพื้นที่ เช่น มาตรการด้านโครงสร้างพื้นที่และสิ่งอำนวยความสะดวก ได้แก่ อาคารเรียน อาคารประกอบ หอประชุม สนามกีฬา ห้องเรียน วัสดุ ครุภัณฑ์ เป็นต้น มาตรฐานด้านครูและบุคลากรทางการศึกษา มาตรฐานด้านการบริหารจัดการ มาตรฐานด้านระบบงบประมาณ มาตรฐานด้านความปลอดภัย และมาตรฐานด้าน </w:t>
      </w:r>
      <w:r w:rsidRPr="00CB5C43">
        <w:rPr>
          <w:rFonts w:ascii="TH SarabunPSK" w:hAnsi="TH SarabunPSK" w:cs="TH SarabunPSK"/>
          <w:sz w:val="32"/>
          <w:szCs w:val="32"/>
        </w:rPr>
        <w:t xml:space="preserve">Digital Technology </w:t>
      </w:r>
      <w:r w:rsidRPr="00CB5C43">
        <w:rPr>
          <w:rFonts w:ascii="TH SarabunPSK" w:hAnsi="TH SarabunPSK" w:cs="TH SarabunPSK"/>
          <w:sz w:val="32"/>
          <w:szCs w:val="32"/>
          <w:cs/>
        </w:rPr>
        <w:t>เป็นต้น</w:t>
      </w:r>
      <w:r w:rsidRPr="00CB5C43">
        <w:rPr>
          <w:rFonts w:ascii="TH SarabunPSK" w:hAnsi="TH SarabunPSK" w:cs="TH SarabunPSK"/>
          <w:sz w:val="32"/>
          <w:szCs w:val="32"/>
        </w:rPr>
        <w:t xml:space="preserve"> </w:t>
      </w:r>
    </w:p>
    <w:p w14:paraId="791F33D2" w14:textId="77777777" w:rsidR="00CB5C43" w:rsidRPr="00CB5C43" w:rsidRDefault="00CB5C43" w:rsidP="00D3096B">
      <w:pPr>
        <w:ind w:right="282" w:firstLine="1134"/>
        <w:jc w:val="thaiDistribute"/>
        <w:rPr>
          <w:rFonts w:ascii="TH SarabunPSK" w:hAnsi="TH SarabunPSK" w:cs="TH SarabunPSK"/>
          <w:sz w:val="32"/>
          <w:szCs w:val="32"/>
        </w:rPr>
      </w:pPr>
      <w:r w:rsidRPr="00CB5C43">
        <w:rPr>
          <w:rFonts w:ascii="TH SarabunPSK" w:hAnsi="TH SarabunPSK" w:cs="TH SarabunPSK"/>
          <w:sz w:val="32"/>
          <w:szCs w:val="32"/>
        </w:rPr>
        <w:t xml:space="preserve">3. </w:t>
      </w:r>
      <w:r w:rsidRPr="00CB5C43">
        <w:rPr>
          <w:rFonts w:ascii="TH SarabunPSK" w:hAnsi="TH SarabunPSK" w:cs="TH SarabunPSK"/>
          <w:sz w:val="32"/>
          <w:szCs w:val="32"/>
          <w:cs/>
        </w:rPr>
        <w:t>สร้างความเข้มแข็งในการบริหารจัดการศึกษาสำหรับผู้เรียนที่มีความต้องการจำเป็นพิเศษ</w:t>
      </w:r>
    </w:p>
    <w:p w14:paraId="3D13F108" w14:textId="77777777" w:rsidR="00CB5C43" w:rsidRPr="00CB5C43" w:rsidRDefault="00CB5C43" w:rsidP="00D3096B">
      <w:pPr>
        <w:ind w:right="282" w:firstLine="1134"/>
        <w:jc w:val="thaiDistribute"/>
        <w:rPr>
          <w:rFonts w:ascii="TH SarabunPSK" w:hAnsi="TH SarabunPSK" w:cs="TH SarabunPSK"/>
          <w:sz w:val="32"/>
          <w:szCs w:val="32"/>
        </w:rPr>
      </w:pPr>
      <w:r w:rsidRPr="00CB5C43">
        <w:rPr>
          <w:rFonts w:ascii="TH SarabunPSK" w:hAnsi="TH SarabunPSK" w:cs="TH SarabunPSK"/>
          <w:sz w:val="32"/>
          <w:szCs w:val="32"/>
        </w:rPr>
        <w:t xml:space="preserve">4. </w:t>
      </w:r>
      <w:r w:rsidRPr="00CB5C43">
        <w:rPr>
          <w:rFonts w:ascii="TH SarabunPSK" w:hAnsi="TH SarabunPSK" w:cs="TH SarabunPSK"/>
          <w:sz w:val="32"/>
          <w:szCs w:val="32"/>
          <w:cs/>
        </w:rPr>
        <w:t>ปรับเปลี่ยนการบวนการงบประมาณตั้งแต่การจัดสรรงบประมาณอุดหนุน เพื่อให้โรงเรียนมีอาคารเรียน มีอาคารประกอบ มีอุปกรณ์อำนวยความสะดวกในการจัดการเรียนการสอน มีเครื่องเมื่อในการจัดการเรียนการสอนที่มีคุณภาพ</w:t>
      </w:r>
    </w:p>
    <w:p w14:paraId="001A17A7" w14:textId="77777777" w:rsidR="00CB5C43" w:rsidRPr="00CB5C43" w:rsidRDefault="00CB5C43" w:rsidP="00D3096B">
      <w:pPr>
        <w:spacing w:before="240"/>
        <w:ind w:right="282"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CB5C43">
        <w:rPr>
          <w:rFonts w:ascii="TH SarabunPSK" w:hAnsi="TH SarabunPSK" w:cs="TH SarabunPSK"/>
          <w:b/>
          <w:bCs/>
          <w:sz w:val="32"/>
          <w:szCs w:val="32"/>
        </w:rPr>
        <w:t>3</w:t>
      </w:r>
      <w:r w:rsidRPr="00CB5C43">
        <w:rPr>
          <w:rFonts w:ascii="TH SarabunPSK" w:hAnsi="TH SarabunPSK" w:cs="TH SarabunPSK"/>
          <w:b/>
          <w:bCs/>
          <w:sz w:val="32"/>
          <w:szCs w:val="32"/>
          <w:cs/>
        </w:rPr>
        <w:t>)</w:t>
      </w:r>
      <w:r w:rsidRPr="00CB5C43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CB5C43">
        <w:rPr>
          <w:rFonts w:ascii="TH SarabunPSK" w:hAnsi="TH SarabunPSK" w:cs="TH SarabunPSK"/>
          <w:b/>
          <w:bCs/>
          <w:sz w:val="32"/>
          <w:szCs w:val="32"/>
          <w:cs/>
        </w:rPr>
        <w:t>ด้านประสิทธิภาพการบริหารจัดการ</w:t>
      </w:r>
    </w:p>
    <w:p w14:paraId="040A05B6" w14:textId="77777777" w:rsidR="00CB5C43" w:rsidRPr="00CB5C43" w:rsidRDefault="00CB5C43" w:rsidP="00D3096B">
      <w:pPr>
        <w:ind w:right="282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CB5C43">
        <w:rPr>
          <w:rFonts w:ascii="TH SarabunPSK" w:hAnsi="TH SarabunPSK" w:cs="TH SarabunPSK"/>
          <w:color w:val="C00000"/>
          <w:sz w:val="32"/>
          <w:szCs w:val="32"/>
          <w:cs/>
        </w:rPr>
        <w:tab/>
      </w:r>
      <w:r w:rsidRPr="00CB5C43">
        <w:rPr>
          <w:rFonts w:ascii="TH SarabunPSK" w:hAnsi="TH SarabunPSK" w:cs="TH SarabunPSK"/>
          <w:sz w:val="32"/>
          <w:szCs w:val="32"/>
          <w:cs/>
        </w:rPr>
        <w:t>สำนักงานเขตพื้นที่การศึกษาประถมศึกษากาฬสินธุ์ เขต 3 ส่งเสริมพัฒนาการดำเนินงาน ระบบประกันคุณภาพภายในสถานศึกษา พัฒนาคุณภาพ ประสิทธิภาพ การบริหารจัดการสถานศึกษาให้ผ่านการรับรองมาตรฐาน พัฒนาระบบและรูปแบบการนิเทศติดตามประเมินผลการจัดการศึกษา สร้างและพัฒนาเครือข่ายโรงเรียน เพื่อพัฒนาคุณภาพการศึกษา พัฒนาการวัดและประเมินผล เพื่อพัฒนาคุณภาพของผู้เรียนในสถานศึกษาขั้นพื้นฐานและประกันคุณภาพผู้เรียนให้มีคุณภาพตามมาตรฐานการศึกษา กำกับติดตามตรวจสอบและประเมินผลการดำเนินงานเป็นรายโรงเรียน เพื่อแก้ไขและให้การช่วยเหลือ  พัฒนาคุณภาพ กำกับ ดูแล ช่วยเหลือและพัฒนาสถานศึกษาขนาดเล็กและให้การบริหารทางการศึกษา พัฒนาการบริหารจัดการโดยใช้โรงเรียนเป็นฐาน(</w:t>
      </w:r>
      <w:r w:rsidRPr="00CB5C43">
        <w:rPr>
          <w:rFonts w:ascii="TH SarabunPSK" w:hAnsi="TH SarabunPSK" w:cs="TH SarabunPSK"/>
          <w:sz w:val="32"/>
          <w:szCs w:val="32"/>
        </w:rPr>
        <w:t>SBM</w:t>
      </w:r>
      <w:r w:rsidRPr="00CB5C43">
        <w:rPr>
          <w:rFonts w:ascii="TH SarabunPSK" w:hAnsi="TH SarabunPSK" w:cs="TH SarabunPSK"/>
          <w:sz w:val="32"/>
          <w:szCs w:val="32"/>
          <w:cs/>
        </w:rPr>
        <w:t>)</w:t>
      </w:r>
    </w:p>
    <w:p w14:paraId="0F89D8C2" w14:textId="77777777" w:rsidR="00CB5C43" w:rsidRPr="00CB5C43" w:rsidRDefault="00CB5C43" w:rsidP="00D3096B">
      <w:pPr>
        <w:ind w:right="282"/>
        <w:jc w:val="thaiDistribute"/>
        <w:rPr>
          <w:rFonts w:ascii="TH SarabunPSK" w:hAnsi="TH SarabunPSK" w:cs="TH SarabunPSK"/>
          <w:sz w:val="32"/>
          <w:szCs w:val="32"/>
        </w:rPr>
      </w:pPr>
      <w:r w:rsidRPr="00CB5C43">
        <w:rPr>
          <w:rFonts w:ascii="TH SarabunPSK" w:hAnsi="TH SarabunPSK" w:cs="TH SarabunPSK"/>
          <w:sz w:val="32"/>
          <w:szCs w:val="32"/>
          <w:cs/>
        </w:rPr>
        <w:tab/>
        <w:t>สำนักงานเขตพื้นที่การศึกษาประถมศึกษากาฬสินธุ์ เขต 3 มีระบบการบริหารจัดการมุ่งพัฒนาโดยยึดหลักธรรมาภิบาล พัฒนาและส่งเสริมศักยภาพและความเข้มแข็งในการบริหารจัดการโดยองค์คณะบุคคลในระดับต่างๆทั้งกรรมการสถานศึกษา กรรมการเขตพื้นที่การศึกษาและอื่นๆ ให้มีบทบาทในการบริหารจัดการศึกษามากขึ้น</w:t>
      </w:r>
      <w:r w:rsidRPr="00CB5C43">
        <w:rPr>
          <w:rFonts w:ascii="TH SarabunPSK" w:hAnsi="TH SarabunPSK" w:cs="TH SarabunPSK"/>
          <w:sz w:val="32"/>
          <w:szCs w:val="32"/>
        </w:rPr>
        <w:t xml:space="preserve">  </w:t>
      </w:r>
      <w:r w:rsidRPr="00CB5C43">
        <w:rPr>
          <w:rFonts w:ascii="TH SarabunPSK" w:hAnsi="TH SarabunPSK" w:cs="TH SarabunPSK"/>
          <w:sz w:val="32"/>
          <w:szCs w:val="32"/>
          <w:cs/>
        </w:rPr>
        <w:t>การการบริหารจัดการสำนักงานเขตพื้นที่การศึกษาอย่างมีคุณภาพ  สรุปผลการรายงานการบริหารจัดการ ดังนี้</w:t>
      </w:r>
    </w:p>
    <w:p w14:paraId="364D50D2" w14:textId="77777777" w:rsidR="00CB5C43" w:rsidRPr="00CB5C43" w:rsidRDefault="00CB5C43" w:rsidP="00D3096B">
      <w:pPr>
        <w:spacing w:before="240"/>
        <w:ind w:right="282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CB5C43">
        <w:rPr>
          <w:rFonts w:ascii="TH SarabunPSK" w:hAnsi="TH SarabunPSK" w:cs="TH SarabunPSK"/>
          <w:sz w:val="32"/>
          <w:szCs w:val="32"/>
          <w:cs/>
        </w:rPr>
        <w:lastRenderedPageBreak/>
        <w:t xml:space="preserve">ตารางที่ </w:t>
      </w:r>
      <w:r w:rsidRPr="00CB5C43">
        <w:rPr>
          <w:rFonts w:ascii="TH SarabunPSK" w:hAnsi="TH SarabunPSK" w:cs="TH SarabunPSK"/>
          <w:sz w:val="32"/>
          <w:szCs w:val="32"/>
        </w:rPr>
        <w:t>8</w:t>
      </w:r>
      <w:r w:rsidRPr="00CB5C43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CB5C43">
        <w:rPr>
          <w:rFonts w:ascii="TH SarabunPSK" w:hAnsi="TH SarabunPSK" w:cs="TH SarabunPSK"/>
          <w:sz w:val="32"/>
          <w:szCs w:val="32"/>
        </w:rPr>
        <w:t xml:space="preserve"> </w:t>
      </w:r>
      <w:r w:rsidRPr="00CB5C43">
        <w:rPr>
          <w:rFonts w:ascii="TH SarabunPSK" w:hAnsi="TH SarabunPSK" w:cs="TH SarabunPSK"/>
          <w:sz w:val="32"/>
          <w:szCs w:val="32"/>
          <w:cs/>
        </w:rPr>
        <w:t xml:space="preserve">ผลการบริหารจัดการศึกษาขั้นพื้นฐานของสำนักงานเขตพื้นที่การศึกษาของสำนักงานเขตพื้นที่การศึกษา ตามตัวชี้วัดแผนปฏิบัติราชการของสำนักงานเขตพื้นที่การศึกษา ประจำปีงบประมาณ พ.ศ. </w:t>
      </w:r>
      <w:r w:rsidRPr="00CB5C43">
        <w:rPr>
          <w:rFonts w:ascii="TH SarabunPSK" w:hAnsi="TH SarabunPSK" w:cs="TH SarabunPSK"/>
          <w:sz w:val="32"/>
          <w:szCs w:val="32"/>
        </w:rPr>
        <w:t>2564</w:t>
      </w:r>
    </w:p>
    <w:p w14:paraId="4F2260BE" w14:textId="77777777" w:rsidR="00CB5C43" w:rsidRPr="00CB5C43" w:rsidRDefault="00CB5C43" w:rsidP="005C1D3B">
      <w:pPr>
        <w:spacing w:before="240"/>
        <w:jc w:val="thaiDistribute"/>
        <w:rPr>
          <w:rFonts w:ascii="TH SarabunPSK" w:hAnsi="TH SarabunPSK" w:cs="TH SarabunPSK"/>
          <w:color w:val="FF0000"/>
          <w:sz w:val="2"/>
          <w:szCs w:val="2"/>
        </w:rPr>
      </w:pPr>
    </w:p>
    <w:tbl>
      <w:tblPr>
        <w:tblStyle w:val="622"/>
        <w:tblW w:w="9398" w:type="dxa"/>
        <w:tblLook w:val="04A0" w:firstRow="1" w:lastRow="0" w:firstColumn="1" w:lastColumn="0" w:noHBand="0" w:noVBand="1"/>
      </w:tblPr>
      <w:tblGrid>
        <w:gridCol w:w="6512"/>
        <w:gridCol w:w="1288"/>
        <w:gridCol w:w="1598"/>
      </w:tblGrid>
      <w:tr w:rsidR="00CB5C43" w:rsidRPr="00CB5C43" w14:paraId="448B2A49" w14:textId="77777777" w:rsidTr="00CB3484">
        <w:trPr>
          <w:trHeight w:val="362"/>
          <w:tblHeader/>
        </w:trPr>
        <w:tc>
          <w:tcPr>
            <w:tcW w:w="6512" w:type="dxa"/>
            <w:vMerge w:val="restart"/>
            <w:vAlign w:val="center"/>
          </w:tcPr>
          <w:p w14:paraId="74E63016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bookmarkStart w:id="1" w:name="_Hlk87704762"/>
            <w:r w:rsidRPr="00CB5C43">
              <w:rPr>
                <w:rFonts w:ascii="TH SarabunPSK" w:hAnsi="TH SarabunPSK" w:cs="TH SarabunPSK"/>
                <w:sz w:val="32"/>
                <w:szCs w:val="32"/>
                <w:cs/>
              </w:rPr>
              <w:t>กลยุทธ์</w:t>
            </w:r>
            <w:r w:rsidRPr="00CB5C43">
              <w:rPr>
                <w:rFonts w:ascii="TH SarabunPSK" w:hAnsi="TH SarabunPSK" w:cs="TH SarabunPSK"/>
                <w:sz w:val="32"/>
                <w:szCs w:val="32"/>
              </w:rPr>
              <w:t>/</w:t>
            </w:r>
            <w:r w:rsidRPr="00CB5C43">
              <w:rPr>
                <w:rFonts w:ascii="TH SarabunPSK" w:hAnsi="TH SarabunPSK" w:cs="TH SarabunPSK"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1288" w:type="dxa"/>
            <w:vMerge w:val="restart"/>
            <w:vAlign w:val="center"/>
          </w:tcPr>
          <w:p w14:paraId="3DCFBEBE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cs/>
              </w:rPr>
              <w:t>ค่าเป้าหมาย</w:t>
            </w:r>
          </w:p>
        </w:tc>
        <w:tc>
          <w:tcPr>
            <w:tcW w:w="1598" w:type="dxa"/>
            <w:vMerge w:val="restart"/>
            <w:vAlign w:val="center"/>
          </w:tcPr>
          <w:p w14:paraId="65D55783" w14:textId="77777777" w:rsidR="00CB5C43" w:rsidRPr="00CB5C43" w:rsidRDefault="00CB5C43" w:rsidP="00CB5C43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cs/>
              </w:rPr>
              <w:t>ผลการประเมิน</w:t>
            </w:r>
          </w:p>
        </w:tc>
      </w:tr>
      <w:tr w:rsidR="00CB5C43" w:rsidRPr="00CB5C43" w14:paraId="3D26D149" w14:textId="77777777" w:rsidTr="00CB3484">
        <w:trPr>
          <w:trHeight w:val="362"/>
          <w:tblHeader/>
        </w:trPr>
        <w:tc>
          <w:tcPr>
            <w:tcW w:w="6512" w:type="dxa"/>
            <w:vMerge/>
            <w:vAlign w:val="center"/>
          </w:tcPr>
          <w:p w14:paraId="29E2095D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288" w:type="dxa"/>
            <w:vMerge/>
            <w:vAlign w:val="center"/>
          </w:tcPr>
          <w:p w14:paraId="5F8DFC44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598" w:type="dxa"/>
            <w:vMerge/>
            <w:vAlign w:val="center"/>
          </w:tcPr>
          <w:p w14:paraId="6513A17B" w14:textId="77777777" w:rsidR="00CB5C43" w:rsidRPr="00CB5C43" w:rsidRDefault="00CB5C43" w:rsidP="00CB5C4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B5C43" w:rsidRPr="00CB5C43" w14:paraId="174281EC" w14:textId="77777777" w:rsidTr="00CB3484">
        <w:tc>
          <w:tcPr>
            <w:tcW w:w="9398" w:type="dxa"/>
            <w:gridSpan w:val="3"/>
            <w:shd w:val="clear" w:color="auto" w:fill="F2F2F2" w:themeFill="background1" w:themeFillShade="F2"/>
          </w:tcPr>
          <w:p w14:paraId="1537C30D" w14:textId="77777777" w:rsidR="00CB5C43" w:rsidRPr="00CB5C43" w:rsidRDefault="00CB5C43" w:rsidP="00CB5C43">
            <w:pPr>
              <w:rPr>
                <w:rFonts w:ascii="TH SarabunPSK" w:hAnsi="TH SarabunPSK" w:cs="TH SarabunPSK"/>
                <w:sz w:val="32"/>
                <w:szCs w:val="32"/>
              </w:rPr>
            </w:pPr>
            <w:bookmarkStart w:id="2" w:name="_Hlk87704664"/>
            <w:bookmarkEnd w:id="1"/>
            <w:r w:rsidRPr="00CB5C43">
              <w:rPr>
                <w:rFonts w:ascii="TH SarabunPSK" w:hAnsi="TH SarabunPSK" w:cs="TH SarabunPSK"/>
                <w:kern w:val="24"/>
                <w:sz w:val="32"/>
                <w:szCs w:val="32"/>
                <w:cs/>
              </w:rPr>
              <w:t xml:space="preserve">กลยุทธ์ที่ </w:t>
            </w:r>
            <w:r w:rsidRPr="00CB5C43">
              <w:rPr>
                <w:rFonts w:ascii="TH SarabunPSK" w:hAnsi="TH SarabunPSK" w:cs="TH SarabunPSK"/>
                <w:kern w:val="24"/>
                <w:sz w:val="32"/>
                <w:szCs w:val="32"/>
              </w:rPr>
              <w:t xml:space="preserve">1 </w:t>
            </w:r>
            <w:r w:rsidRPr="00CB5C43">
              <w:rPr>
                <w:rFonts w:ascii="TH SarabunPSK" w:hAnsi="TH SarabunPSK" w:cs="TH SarabunPSK"/>
                <w:kern w:val="24"/>
                <w:sz w:val="32"/>
                <w:szCs w:val="32"/>
                <w:cs/>
              </w:rPr>
              <w:t>การจัดการศึกษาเพื่อความมั่นคงของสังคมและประเทศชาติ</w:t>
            </w:r>
          </w:p>
        </w:tc>
      </w:tr>
      <w:bookmarkEnd w:id="2"/>
      <w:tr w:rsidR="00CB5C43" w:rsidRPr="00CB5C43" w14:paraId="07710A96" w14:textId="77777777" w:rsidTr="00CB3484">
        <w:tc>
          <w:tcPr>
            <w:tcW w:w="6512" w:type="dxa"/>
          </w:tcPr>
          <w:p w14:paraId="6D7EF70D" w14:textId="77777777" w:rsidR="00CB5C43" w:rsidRPr="00CB5C43" w:rsidRDefault="00CB5C43" w:rsidP="00CB5C43">
            <w:pPr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cs/>
                <w:lang w:eastAsia="zh-CN"/>
              </w:rPr>
              <w:t xml:space="preserve">ตัวชี้วัดที่ </w:t>
            </w:r>
            <w:r w:rsidRPr="00CB5C43">
              <w:rPr>
                <w:rFonts w:ascii="TH SarabunPSK" w:hAnsi="TH SarabunPSK" w:cs="TH SarabunPSK"/>
                <w:sz w:val="32"/>
                <w:szCs w:val="32"/>
                <w:lang w:eastAsia="zh-CN"/>
              </w:rPr>
              <w:t>1</w:t>
            </w:r>
            <w:r w:rsidRPr="00CB5C43">
              <w:rPr>
                <w:rFonts w:ascii="TH SarabunPSK" w:hAnsi="TH SarabunPSK" w:cs="TH SarabunPSK"/>
                <w:sz w:val="32"/>
                <w:szCs w:val="32"/>
                <w:cs/>
                <w:lang w:eastAsia="zh-CN"/>
              </w:rPr>
              <w:t xml:space="preserve"> ร้อยละของผู้เรียนที่เข้าร่วมกิจกรรมที่ส่งเสริม สนับสนุน ในการสร้างภูมิคุ้มกันพร้อมรับมือกับการเปลี่ยนแปลงและภัยคุกคามรูปแบบใหม่ในทุกรูปแบบ</w:t>
            </w:r>
          </w:p>
        </w:tc>
        <w:tc>
          <w:tcPr>
            <w:tcW w:w="1288" w:type="dxa"/>
          </w:tcPr>
          <w:p w14:paraId="3AD89007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cs/>
                <w:lang w:eastAsia="zh-CN"/>
              </w:rPr>
              <w:t xml:space="preserve">ร้อยละ </w:t>
            </w:r>
            <w:r w:rsidRPr="00CB5C43">
              <w:rPr>
                <w:rFonts w:ascii="TH SarabunPSK" w:hAnsi="TH SarabunPSK" w:cs="TH SarabunPSK"/>
                <w:sz w:val="32"/>
                <w:szCs w:val="32"/>
                <w:lang w:eastAsia="zh-CN"/>
              </w:rPr>
              <w:t>85</w:t>
            </w:r>
          </w:p>
        </w:tc>
        <w:tc>
          <w:tcPr>
            <w:tcW w:w="1598" w:type="dxa"/>
          </w:tcPr>
          <w:p w14:paraId="211A425F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cs/>
                <w:lang w:eastAsia="zh-CN"/>
              </w:rPr>
              <w:t>บรรลุ</w:t>
            </w:r>
          </w:p>
        </w:tc>
      </w:tr>
      <w:tr w:rsidR="00CB5C43" w:rsidRPr="00CB5C43" w14:paraId="70A4FBF4" w14:textId="77777777" w:rsidTr="00CB3484">
        <w:tc>
          <w:tcPr>
            <w:tcW w:w="9398" w:type="dxa"/>
            <w:gridSpan w:val="3"/>
            <w:shd w:val="clear" w:color="auto" w:fill="F2F2F2" w:themeFill="background1" w:themeFillShade="F2"/>
          </w:tcPr>
          <w:p w14:paraId="16AFC854" w14:textId="77777777" w:rsidR="00CB5C43" w:rsidRPr="00CB5C43" w:rsidRDefault="00CB5C43" w:rsidP="00CB5C43">
            <w:pPr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 w:rsidRPr="00CB5C43">
              <w:rPr>
                <w:rFonts w:ascii="TH SarabunPSK" w:hAnsi="TH SarabunPSK" w:cs="TH SarabunPSK"/>
                <w:color w:val="000000" w:themeColor="dark1"/>
                <w:kern w:val="24"/>
                <w:sz w:val="32"/>
                <w:szCs w:val="32"/>
                <w:cs/>
              </w:rPr>
              <w:t>กลยุทธ์ที่ 3 การพัฒนาและเสริมสร้างศักยภาพทรัพยากรมนุษย์</w:t>
            </w:r>
          </w:p>
        </w:tc>
      </w:tr>
      <w:tr w:rsidR="00CB5C43" w:rsidRPr="00CB5C43" w14:paraId="62F15F08" w14:textId="77777777" w:rsidTr="00CB3484">
        <w:tc>
          <w:tcPr>
            <w:tcW w:w="6512" w:type="dxa"/>
            <w:tcBorders>
              <w:bottom w:val="single" w:sz="4" w:space="0" w:color="auto"/>
            </w:tcBorders>
          </w:tcPr>
          <w:p w14:paraId="0462BDC0" w14:textId="77777777" w:rsidR="00CB5C43" w:rsidRPr="00CB5C43" w:rsidRDefault="00CB5C43" w:rsidP="00CB5C43">
            <w:pPr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cs/>
                <w:lang w:eastAsia="zh-CN"/>
              </w:rPr>
              <w:t xml:space="preserve">ตัวชี้วัดที่ </w:t>
            </w:r>
            <w:r w:rsidRPr="00CB5C43">
              <w:rPr>
                <w:rFonts w:ascii="TH SarabunPSK" w:hAnsi="TH SarabunPSK" w:cs="TH SarabunPSK"/>
                <w:sz w:val="32"/>
                <w:szCs w:val="32"/>
                <w:lang w:eastAsia="zh-CN"/>
              </w:rPr>
              <w:t>5</w:t>
            </w:r>
            <w:r w:rsidRPr="00CB5C43">
              <w:rPr>
                <w:rFonts w:ascii="TH SarabunPSK" w:hAnsi="TH SarabunPSK" w:cs="TH SarabunPSK"/>
                <w:sz w:val="32"/>
                <w:szCs w:val="32"/>
                <w:cs/>
                <w:lang w:eastAsia="zh-CN"/>
              </w:rPr>
              <w:t xml:space="preserve"> ร้อยละของผู้เรียนปฐมวัยมีพัฒนาการด้านร่างกาย อารมณ์ จิตใจ สังคม และสติปัญญา</w:t>
            </w:r>
          </w:p>
        </w:tc>
        <w:tc>
          <w:tcPr>
            <w:tcW w:w="1288" w:type="dxa"/>
            <w:tcBorders>
              <w:bottom w:val="single" w:sz="4" w:space="0" w:color="auto"/>
            </w:tcBorders>
          </w:tcPr>
          <w:p w14:paraId="5B1616D6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cs/>
                <w:lang w:eastAsia="zh-CN"/>
              </w:rPr>
              <w:t xml:space="preserve">ร้อยละ </w:t>
            </w:r>
            <w:r w:rsidRPr="00CB5C43">
              <w:rPr>
                <w:rFonts w:ascii="TH SarabunPSK" w:hAnsi="TH SarabunPSK" w:cs="TH SarabunPSK"/>
                <w:sz w:val="32"/>
                <w:szCs w:val="32"/>
                <w:lang w:eastAsia="zh-CN"/>
              </w:rPr>
              <w:t>80</w:t>
            </w:r>
          </w:p>
        </w:tc>
        <w:tc>
          <w:tcPr>
            <w:tcW w:w="1598" w:type="dxa"/>
            <w:tcBorders>
              <w:bottom w:val="single" w:sz="4" w:space="0" w:color="auto"/>
            </w:tcBorders>
          </w:tcPr>
          <w:p w14:paraId="7976F066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cs/>
                <w:lang w:eastAsia="zh-CN"/>
              </w:rPr>
              <w:t>บรรลุ</w:t>
            </w:r>
          </w:p>
        </w:tc>
      </w:tr>
      <w:tr w:rsidR="00CB5C43" w:rsidRPr="00CB5C43" w14:paraId="7BE7B8A2" w14:textId="77777777" w:rsidTr="00CB3484">
        <w:tc>
          <w:tcPr>
            <w:tcW w:w="6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D797FC" w14:textId="77777777" w:rsidR="00CB5C43" w:rsidRPr="00CB5C43" w:rsidRDefault="00CB5C43" w:rsidP="00CB5C43">
            <w:pPr>
              <w:rPr>
                <w:rFonts w:ascii="TH SarabunPSK" w:hAnsi="TH SarabunPSK" w:cs="TH SarabunPSK"/>
                <w:kern w:val="24"/>
                <w:sz w:val="32"/>
                <w:szCs w:val="32"/>
                <w:cs/>
              </w:rPr>
            </w:pPr>
            <w:r w:rsidRPr="00CB5C43">
              <w:rPr>
                <w:rFonts w:ascii="TH SarabunPSK" w:hAnsi="TH SarabunPSK" w:cs="TH SarabunPSK"/>
                <w:kern w:val="24"/>
                <w:sz w:val="32"/>
                <w:szCs w:val="32"/>
                <w:cs/>
                <w:lang w:eastAsia="zh-CN"/>
              </w:rPr>
              <w:t>ตัวชี้วัดที่ 6 ร้อยละของนักเรียนที่มีคะแนนผลการทดสอบทางการศึกษาระดับชั้นพื้นฐาน (</w:t>
            </w:r>
            <w:r w:rsidRPr="00CB5C43">
              <w:rPr>
                <w:rFonts w:ascii="TH SarabunPSK" w:hAnsi="TH SarabunPSK" w:cs="TH SarabunPSK"/>
                <w:kern w:val="24"/>
                <w:sz w:val="32"/>
                <w:szCs w:val="32"/>
                <w:lang w:eastAsia="zh-CN"/>
              </w:rPr>
              <w:t>O-NET</w:t>
            </w:r>
            <w:r w:rsidRPr="00CB5C43">
              <w:rPr>
                <w:rFonts w:ascii="TH SarabunPSK" w:hAnsi="TH SarabunPSK" w:cs="TH SarabunPSK"/>
                <w:kern w:val="24"/>
                <w:sz w:val="32"/>
                <w:szCs w:val="32"/>
                <w:cs/>
                <w:lang w:eastAsia="zh-CN"/>
              </w:rPr>
              <w:t>) ร้อยละ 50 ขึ้นไป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EE95D5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kern w:val="24"/>
                <w:sz w:val="32"/>
                <w:szCs w:val="32"/>
                <w:cs/>
              </w:rPr>
            </w:pPr>
            <w:r w:rsidRPr="00CB5C43">
              <w:rPr>
                <w:rFonts w:ascii="TH SarabunPSK" w:hAnsi="TH SarabunPSK" w:cs="TH SarabunPSK"/>
                <w:kern w:val="24"/>
                <w:sz w:val="32"/>
                <w:szCs w:val="32"/>
                <w:cs/>
                <w:lang w:eastAsia="zh-CN"/>
              </w:rPr>
              <w:t>เพิ่มขึ้น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F6ECCF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B5C43">
              <w:rPr>
                <w:rFonts w:ascii="TH SarabunPSK" w:hAnsi="TH SarabunPSK" w:cs="TH SarabunPSK"/>
                <w:kern w:val="24"/>
                <w:sz w:val="32"/>
                <w:szCs w:val="32"/>
                <w:cs/>
                <w:lang w:eastAsia="zh-CN"/>
              </w:rPr>
              <w:t>ไม่ประเมิน</w:t>
            </w:r>
          </w:p>
        </w:tc>
      </w:tr>
      <w:tr w:rsidR="00CB5C43" w:rsidRPr="00CB5C43" w14:paraId="4C836182" w14:textId="77777777" w:rsidTr="00CB3484">
        <w:tc>
          <w:tcPr>
            <w:tcW w:w="6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A30D3A" w14:textId="77777777" w:rsidR="00CB5C43" w:rsidRPr="00CB5C43" w:rsidRDefault="00CB5C43" w:rsidP="00CB5C43">
            <w:pPr>
              <w:rPr>
                <w:rFonts w:ascii="TH SarabunPSK" w:hAnsi="TH SarabunPSK" w:cs="TH SarabunPSK"/>
                <w:color w:val="FF0000"/>
                <w:kern w:val="24"/>
                <w:sz w:val="32"/>
                <w:szCs w:val="32"/>
              </w:rPr>
            </w:pPr>
            <w:r w:rsidRPr="00CB5C43">
              <w:rPr>
                <w:rFonts w:ascii="TH SarabunPSK" w:hAnsi="TH SarabunPSK" w:cs="TH SarabunPSK"/>
                <w:color w:val="000000" w:themeColor="dark1"/>
                <w:kern w:val="24"/>
                <w:sz w:val="32"/>
                <w:szCs w:val="32"/>
                <w:cs/>
                <w:lang w:eastAsia="zh-CN"/>
              </w:rPr>
              <w:t>ตัวชี้วัดที่ 8 ร้อยละของนักเรียนที่ผ่านการประเมินคุณลักษณะอันพึงประสงค์ตามหลักสูตรระดับดีขึ้นไป</w:t>
            </w:r>
          </w:p>
          <w:p w14:paraId="213F0C9D" w14:textId="77777777" w:rsidR="00CB5C43" w:rsidRPr="00CB5C43" w:rsidRDefault="00CB5C43" w:rsidP="00CB5C43">
            <w:pPr>
              <w:rPr>
                <w:rFonts w:ascii="TH SarabunPSK" w:hAnsi="TH SarabunPSK" w:cs="TH SarabunPSK"/>
                <w:color w:val="FF0000"/>
                <w:kern w:val="24"/>
                <w:sz w:val="32"/>
                <w:szCs w:val="32"/>
                <w:cs/>
              </w:rPr>
            </w:pP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D3B2C3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color w:val="FF0000"/>
                <w:kern w:val="24"/>
                <w:sz w:val="32"/>
                <w:szCs w:val="32"/>
                <w:cs/>
              </w:rPr>
            </w:pPr>
            <w:r w:rsidRPr="00CB5C43">
              <w:rPr>
                <w:rFonts w:ascii="TH SarabunPSK" w:hAnsi="TH SarabunPSK" w:cs="TH SarabunPSK"/>
                <w:color w:val="000000" w:themeColor="dark1"/>
                <w:kern w:val="24"/>
                <w:sz w:val="32"/>
                <w:szCs w:val="32"/>
                <w:cs/>
                <w:lang w:eastAsia="zh-CN"/>
              </w:rPr>
              <w:t>ร้อยละ 70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7DA081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CB5C43">
              <w:rPr>
                <w:rFonts w:ascii="TH SarabunPSK" w:hAnsi="TH SarabunPSK" w:cs="TH SarabunPSK"/>
                <w:color w:val="000000" w:themeColor="dark1"/>
                <w:kern w:val="24"/>
                <w:sz w:val="32"/>
                <w:szCs w:val="32"/>
                <w:cs/>
                <w:lang w:eastAsia="zh-CN"/>
              </w:rPr>
              <w:t>บรรลุ</w:t>
            </w:r>
          </w:p>
        </w:tc>
      </w:tr>
      <w:tr w:rsidR="00CB5C43" w:rsidRPr="00CB5C43" w14:paraId="02FDC5AE" w14:textId="77777777" w:rsidTr="00CB3484">
        <w:tc>
          <w:tcPr>
            <w:tcW w:w="6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40A0C0" w14:textId="77777777" w:rsidR="00CB5C43" w:rsidRPr="00CB5C43" w:rsidRDefault="00CB5C43" w:rsidP="00CB5C43">
            <w:pPr>
              <w:rPr>
                <w:rFonts w:ascii="TH SarabunPSK" w:hAnsi="TH SarabunPSK" w:cs="TH SarabunPSK"/>
                <w:color w:val="FF0000"/>
                <w:kern w:val="24"/>
                <w:sz w:val="32"/>
                <w:szCs w:val="32"/>
                <w:cs/>
              </w:rPr>
            </w:pPr>
            <w:r w:rsidRPr="00CB5C43">
              <w:rPr>
                <w:rFonts w:ascii="TH SarabunPSK" w:hAnsi="TH SarabunPSK" w:cs="TH SarabunPSK"/>
                <w:color w:val="000000" w:themeColor="dark1"/>
                <w:kern w:val="24"/>
                <w:sz w:val="32"/>
                <w:szCs w:val="32"/>
                <w:cs/>
                <w:lang w:eastAsia="zh-CN"/>
              </w:rPr>
              <w:t>ตัวชี้วัดที่ 10 ร้อยละของครูสอนภาษาอังกฤษในระดับชั้นประถมศึกษาและมัธยมศึกษาได้รับการพัฒนาและยกระดับความรู้ภาษาอังกฤษโดยใช้ระดับการพัฒนาทางด้านภาษา (</w:t>
            </w:r>
            <w:r w:rsidRPr="00CB5C43">
              <w:rPr>
                <w:rFonts w:ascii="TH SarabunPSK" w:hAnsi="TH SarabunPSK" w:cs="TH SarabunPSK"/>
                <w:color w:val="000000" w:themeColor="dark1"/>
                <w:kern w:val="24"/>
                <w:sz w:val="32"/>
                <w:szCs w:val="32"/>
                <w:lang w:eastAsia="zh-CN"/>
              </w:rPr>
              <w:t>CEFR</w:t>
            </w:r>
            <w:r w:rsidRPr="00CB5C43">
              <w:rPr>
                <w:rFonts w:ascii="TH SarabunPSK" w:hAnsi="TH SarabunPSK" w:cs="TH SarabunPSK"/>
                <w:color w:val="000000" w:themeColor="dark1"/>
                <w:kern w:val="24"/>
                <w:sz w:val="32"/>
                <w:szCs w:val="32"/>
                <w:cs/>
                <w:lang w:eastAsia="zh-CN"/>
              </w:rPr>
              <w:t>) ตามเกณฑ์ที่กำหนด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63CE80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color w:val="FF0000"/>
                <w:kern w:val="24"/>
                <w:sz w:val="32"/>
                <w:szCs w:val="32"/>
                <w:cs/>
              </w:rPr>
            </w:pPr>
            <w:r w:rsidRPr="00CB5C43">
              <w:rPr>
                <w:rFonts w:ascii="TH SarabunPSK" w:hAnsi="TH SarabunPSK" w:cs="TH SarabunPSK"/>
                <w:color w:val="000000" w:themeColor="dark1"/>
                <w:kern w:val="24"/>
                <w:sz w:val="32"/>
                <w:szCs w:val="32"/>
                <w:cs/>
                <w:lang w:eastAsia="zh-CN"/>
              </w:rPr>
              <w:t>ร้อยละ 100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F5DBCA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CB5C43">
              <w:rPr>
                <w:rFonts w:ascii="TH SarabunPSK" w:hAnsi="TH SarabunPSK" w:cs="TH SarabunPSK"/>
                <w:color w:val="000000" w:themeColor="dark1"/>
                <w:kern w:val="24"/>
                <w:sz w:val="32"/>
                <w:szCs w:val="32"/>
                <w:cs/>
                <w:lang w:eastAsia="zh-CN"/>
              </w:rPr>
              <w:t>บรรลุ</w:t>
            </w:r>
          </w:p>
        </w:tc>
      </w:tr>
      <w:tr w:rsidR="00CB5C43" w:rsidRPr="00CB5C43" w14:paraId="7C424506" w14:textId="77777777" w:rsidTr="00CB3484">
        <w:tc>
          <w:tcPr>
            <w:tcW w:w="6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9549E6" w14:textId="77777777" w:rsidR="00CB5C43" w:rsidRPr="00CB5C43" w:rsidRDefault="00CB5C43" w:rsidP="00CB5C43">
            <w:pPr>
              <w:rPr>
                <w:rFonts w:ascii="TH SarabunPSK" w:hAnsi="TH SarabunPSK" w:cs="TH SarabunPSK"/>
                <w:kern w:val="24"/>
                <w:sz w:val="32"/>
                <w:szCs w:val="32"/>
                <w:cs/>
              </w:rPr>
            </w:pPr>
            <w:r w:rsidRPr="00CB5C43">
              <w:rPr>
                <w:rFonts w:ascii="TH SarabunPSK" w:hAnsi="TH SarabunPSK" w:cs="TH SarabunPSK"/>
                <w:kern w:val="24"/>
                <w:sz w:val="32"/>
                <w:szCs w:val="32"/>
                <w:cs/>
                <w:lang w:eastAsia="zh-CN"/>
              </w:rPr>
              <w:t xml:space="preserve">ตัวชี้วัดที่ 11 ร้อยละของสถานศึกษาที่สอนในระดับ ม.ต้น ที่ได้รับการเตรียมความพร้อม ด้านการอ่าน คณะตศาสตร์ และวิทยาศาสตร์ในการประเมินระดับนานาชาติตามโครงการ </w:t>
            </w:r>
            <w:r w:rsidRPr="00CB5C43">
              <w:rPr>
                <w:rFonts w:ascii="TH SarabunPSK" w:hAnsi="TH SarabunPSK" w:cs="TH SarabunPSK"/>
                <w:kern w:val="24"/>
                <w:sz w:val="32"/>
                <w:szCs w:val="32"/>
                <w:lang w:eastAsia="zh-CN"/>
              </w:rPr>
              <w:t>PISA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40E468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kern w:val="24"/>
                <w:sz w:val="32"/>
                <w:szCs w:val="32"/>
                <w:cs/>
              </w:rPr>
            </w:pPr>
            <w:r w:rsidRPr="00CB5C43">
              <w:rPr>
                <w:rFonts w:ascii="TH SarabunPSK" w:hAnsi="TH SarabunPSK" w:cs="TH SarabunPSK"/>
                <w:kern w:val="24"/>
                <w:sz w:val="32"/>
                <w:szCs w:val="32"/>
                <w:cs/>
                <w:lang w:eastAsia="zh-CN"/>
              </w:rPr>
              <w:t>ร้อยละ 100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87512E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B5C43">
              <w:rPr>
                <w:rFonts w:ascii="TH SarabunPSK" w:hAnsi="TH SarabunPSK" w:cs="TH SarabunPSK"/>
                <w:kern w:val="24"/>
                <w:sz w:val="32"/>
                <w:szCs w:val="32"/>
                <w:cs/>
                <w:lang w:eastAsia="zh-CN"/>
              </w:rPr>
              <w:t>บรรลุ</w:t>
            </w:r>
          </w:p>
        </w:tc>
      </w:tr>
      <w:tr w:rsidR="00CB5C43" w:rsidRPr="00CB5C43" w14:paraId="4C2A7533" w14:textId="77777777" w:rsidTr="00CB3484">
        <w:tc>
          <w:tcPr>
            <w:tcW w:w="6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5EE5ED" w14:textId="77777777" w:rsidR="00CB5C43" w:rsidRPr="00CB5C43" w:rsidRDefault="00CB5C43" w:rsidP="00CB5C43">
            <w:pPr>
              <w:rPr>
                <w:rFonts w:ascii="TH SarabunPSK" w:hAnsi="TH SarabunPSK" w:cs="TH SarabunPSK"/>
                <w:kern w:val="24"/>
                <w:sz w:val="32"/>
                <w:szCs w:val="32"/>
                <w:cs/>
              </w:rPr>
            </w:pPr>
            <w:r w:rsidRPr="00CB5C43">
              <w:rPr>
                <w:rFonts w:ascii="TH SarabunPSK" w:hAnsi="TH SarabunPSK" w:cs="TH SarabunPSK"/>
                <w:kern w:val="24"/>
                <w:sz w:val="32"/>
                <w:szCs w:val="32"/>
                <w:cs/>
                <w:lang w:eastAsia="zh-CN"/>
              </w:rPr>
              <w:t>ตัวชี้วัดที่ 14 ร้อยละของผู้เรียนได้รับการพัฒนาให้มีความรู้ สมรรถนะ หรือทักษะอาชีพในด้านต่าง ๆ เพื่อการประกอบอาชีพ การดำรงชีวิตอยู่ร่วมกันในสังคมอย่างสอดคล้องตามสภาพความต้องการและบริบทของแต่ละพื้นที่ตลอดจนความท้าทายที่เป็นพลวัตรของโลกในศตวรรณที่ 21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A77A8E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kern w:val="24"/>
                <w:sz w:val="32"/>
                <w:szCs w:val="32"/>
                <w:cs/>
              </w:rPr>
            </w:pP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158209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CB5C43" w:rsidRPr="00CB5C43" w14:paraId="7E388268" w14:textId="77777777" w:rsidTr="00CB3484">
        <w:tc>
          <w:tcPr>
            <w:tcW w:w="6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DF0EE1" w14:textId="77777777" w:rsidR="00CB5C43" w:rsidRPr="00CB5C43" w:rsidRDefault="00CB5C43" w:rsidP="00CB5C43">
            <w:pPr>
              <w:rPr>
                <w:rFonts w:ascii="TH SarabunPSK" w:hAnsi="TH SarabunPSK" w:cs="TH SarabunPSK"/>
                <w:kern w:val="24"/>
                <w:sz w:val="32"/>
                <w:szCs w:val="32"/>
                <w:cs/>
              </w:rPr>
            </w:pPr>
            <w:r w:rsidRPr="00CB5C43">
              <w:rPr>
                <w:rFonts w:ascii="TH SarabunPSK" w:hAnsi="TH SarabunPSK" w:cs="TH SarabunPSK"/>
                <w:kern w:val="24"/>
                <w:sz w:val="32"/>
                <w:szCs w:val="32"/>
                <w:cs/>
                <w:lang w:eastAsia="zh-CN"/>
              </w:rPr>
              <w:t xml:space="preserve">      ตัวชี้วัดที่ 14.1 ระดับชั้นประถมศึกษาปีที่ 6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4A900C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kern w:val="24"/>
                <w:sz w:val="32"/>
                <w:szCs w:val="32"/>
                <w:cs/>
              </w:rPr>
            </w:pPr>
            <w:r w:rsidRPr="00CB5C43">
              <w:rPr>
                <w:rFonts w:ascii="TH SarabunPSK" w:hAnsi="TH SarabunPSK" w:cs="TH SarabunPSK"/>
                <w:kern w:val="24"/>
                <w:sz w:val="32"/>
                <w:szCs w:val="32"/>
                <w:cs/>
                <w:lang w:eastAsia="zh-CN"/>
              </w:rPr>
              <w:t>ร้อยละ 80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85130C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B5C43">
              <w:rPr>
                <w:rFonts w:ascii="TH SarabunPSK" w:hAnsi="TH SarabunPSK" w:cs="TH SarabunPSK"/>
                <w:kern w:val="24"/>
                <w:sz w:val="32"/>
                <w:szCs w:val="32"/>
                <w:cs/>
                <w:lang w:eastAsia="zh-CN"/>
              </w:rPr>
              <w:t>บรรลุ</w:t>
            </w:r>
          </w:p>
        </w:tc>
      </w:tr>
      <w:tr w:rsidR="00CB5C43" w:rsidRPr="00CB5C43" w14:paraId="1742C8FC" w14:textId="77777777" w:rsidTr="00CB3484">
        <w:tc>
          <w:tcPr>
            <w:tcW w:w="6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EFC1D2" w14:textId="77777777" w:rsidR="00CB5C43" w:rsidRPr="00CB5C43" w:rsidRDefault="00CB5C43" w:rsidP="00CB5C43">
            <w:pPr>
              <w:rPr>
                <w:rFonts w:ascii="TH SarabunPSK" w:hAnsi="TH SarabunPSK" w:cs="TH SarabunPSK"/>
                <w:kern w:val="24"/>
                <w:sz w:val="32"/>
                <w:szCs w:val="32"/>
                <w:cs/>
              </w:rPr>
            </w:pPr>
            <w:r w:rsidRPr="00CB5C43">
              <w:rPr>
                <w:rFonts w:ascii="TH SarabunPSK" w:hAnsi="TH SarabunPSK" w:cs="TH SarabunPSK"/>
                <w:kern w:val="24"/>
                <w:sz w:val="32"/>
                <w:szCs w:val="32"/>
                <w:cs/>
                <w:lang w:eastAsia="zh-CN"/>
              </w:rPr>
              <w:t xml:space="preserve">      ตัวชี้วัดที่ 14.2 ระดับชั้นมัธยมศึกษาปีที่ 1-3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EB80D1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kern w:val="24"/>
                <w:sz w:val="32"/>
                <w:szCs w:val="32"/>
                <w:cs/>
              </w:rPr>
            </w:pPr>
            <w:r w:rsidRPr="00CB5C43">
              <w:rPr>
                <w:rFonts w:ascii="TH SarabunPSK" w:hAnsi="TH SarabunPSK" w:cs="TH SarabunPSK"/>
                <w:kern w:val="24"/>
                <w:sz w:val="32"/>
                <w:szCs w:val="32"/>
                <w:cs/>
                <w:lang w:eastAsia="zh-CN"/>
              </w:rPr>
              <w:t>ร้อยละ 80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B97823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B5C43">
              <w:rPr>
                <w:rFonts w:ascii="TH SarabunPSK" w:hAnsi="TH SarabunPSK" w:cs="TH SarabunPSK"/>
                <w:kern w:val="24"/>
                <w:sz w:val="32"/>
                <w:szCs w:val="32"/>
                <w:cs/>
                <w:lang w:eastAsia="zh-CN"/>
              </w:rPr>
              <w:t>บรรลุ</w:t>
            </w:r>
          </w:p>
        </w:tc>
      </w:tr>
      <w:tr w:rsidR="00CB5C43" w:rsidRPr="00CB5C43" w14:paraId="44DEA6EF" w14:textId="77777777" w:rsidTr="00CB3484">
        <w:tc>
          <w:tcPr>
            <w:tcW w:w="9398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78252A8F" w14:textId="77777777" w:rsidR="00CB5C43" w:rsidRPr="00CB5C43" w:rsidRDefault="00CB5C43" w:rsidP="00CB5C43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B5C43">
              <w:rPr>
                <w:rFonts w:ascii="TH SarabunPSK" w:hAnsi="TH SarabunPSK" w:cs="TH SarabunPSK"/>
                <w:kern w:val="24"/>
                <w:sz w:val="32"/>
                <w:szCs w:val="32"/>
                <w:cs/>
              </w:rPr>
              <w:t>กลยุทธ์ที่ 4 การสร้างโอกาสในการเข้าถึงบริการการศึกษาที่มีคุณภาพ มีมาตรฐานและลดความเหลื่อมล้ำทางการศึกษา</w:t>
            </w:r>
          </w:p>
        </w:tc>
      </w:tr>
      <w:tr w:rsidR="00CB5C43" w:rsidRPr="00CB5C43" w14:paraId="041A5528" w14:textId="77777777" w:rsidTr="00CB3484">
        <w:tc>
          <w:tcPr>
            <w:tcW w:w="6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CB709C0" w14:textId="77777777" w:rsidR="00CB5C43" w:rsidRPr="00CB5C43" w:rsidRDefault="00CB5C43" w:rsidP="00CB5C43">
            <w:pPr>
              <w:rPr>
                <w:rFonts w:ascii="TH SarabunPSK" w:hAnsi="TH SarabunPSK" w:cs="TH SarabunPSK"/>
                <w:kern w:val="24"/>
                <w:sz w:val="32"/>
                <w:szCs w:val="32"/>
                <w:cs/>
              </w:rPr>
            </w:pPr>
            <w:r w:rsidRPr="00CB5C43">
              <w:rPr>
                <w:rFonts w:ascii="TH SarabunPSK" w:hAnsi="TH SarabunPSK" w:cs="TH SarabunPSK"/>
                <w:kern w:val="24"/>
                <w:sz w:val="32"/>
                <w:szCs w:val="32"/>
                <w:cs/>
                <w:lang w:eastAsia="zh-CN"/>
              </w:rPr>
              <w:t>ตัวชี้วัดที่ 15 อัตราการเข้าเรียนของผู้เรียนแต่ละระดับการศึกษาต่อประชากรกลุ่มอายุ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4FDC5F3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kern w:val="24"/>
                <w:sz w:val="32"/>
                <w:szCs w:val="32"/>
                <w:cs/>
              </w:rPr>
            </w:pP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69F9B6D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CB5C43" w:rsidRPr="00CB5C43" w14:paraId="64A51748" w14:textId="77777777" w:rsidTr="00CB3484">
        <w:tc>
          <w:tcPr>
            <w:tcW w:w="6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141879F" w14:textId="77777777" w:rsidR="00CB5C43" w:rsidRPr="00CB5C43" w:rsidRDefault="00CB5C43" w:rsidP="00CB5C43">
            <w:pPr>
              <w:rPr>
                <w:rFonts w:ascii="TH SarabunPSK" w:hAnsi="TH SarabunPSK" w:cs="TH SarabunPSK"/>
                <w:kern w:val="24"/>
                <w:sz w:val="32"/>
                <w:szCs w:val="32"/>
                <w:cs/>
              </w:rPr>
            </w:pPr>
            <w:r w:rsidRPr="00CB5C43">
              <w:rPr>
                <w:rFonts w:ascii="TH SarabunPSK" w:hAnsi="TH SarabunPSK" w:cs="TH SarabunPSK"/>
                <w:kern w:val="24"/>
                <w:sz w:val="32"/>
                <w:szCs w:val="32"/>
                <w:cs/>
                <w:lang w:eastAsia="zh-CN"/>
              </w:rPr>
              <w:t xml:space="preserve">      ตัวชี้วัดที่ 15.1 ประชากรวัยเรียนที่มีอายุถึงเกณฑ์การศึกษาภาคบังคับ เข้าเรียนชั้นประถมศึกษาปีที่ 1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9FC990E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kern w:val="24"/>
                <w:sz w:val="32"/>
                <w:szCs w:val="32"/>
                <w:cs/>
              </w:rPr>
            </w:pPr>
            <w:r w:rsidRPr="00CB5C43">
              <w:rPr>
                <w:rFonts w:ascii="TH SarabunPSK" w:hAnsi="TH SarabunPSK" w:cs="TH SarabunPSK"/>
                <w:kern w:val="24"/>
                <w:sz w:val="32"/>
                <w:szCs w:val="32"/>
                <w:cs/>
                <w:lang w:eastAsia="zh-CN"/>
              </w:rPr>
              <w:t>ร้อยละ 100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A889410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B5C43">
              <w:rPr>
                <w:rFonts w:ascii="TH SarabunPSK" w:hAnsi="TH SarabunPSK" w:cs="TH SarabunPSK"/>
                <w:kern w:val="24"/>
                <w:sz w:val="32"/>
                <w:szCs w:val="32"/>
                <w:cs/>
                <w:lang w:eastAsia="zh-CN"/>
              </w:rPr>
              <w:t>บรรลุ</w:t>
            </w:r>
          </w:p>
        </w:tc>
      </w:tr>
      <w:tr w:rsidR="00CB5C43" w:rsidRPr="00CB5C43" w14:paraId="6BCD35EA" w14:textId="77777777" w:rsidTr="00CB3484">
        <w:tc>
          <w:tcPr>
            <w:tcW w:w="6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C7B0D88" w14:textId="77777777" w:rsidR="00CB5C43" w:rsidRPr="00CB5C43" w:rsidRDefault="00CB5C43" w:rsidP="00CB5C43">
            <w:pPr>
              <w:rPr>
                <w:rFonts w:ascii="TH SarabunPSK" w:hAnsi="TH SarabunPSK" w:cs="TH SarabunPSK"/>
                <w:kern w:val="24"/>
                <w:sz w:val="32"/>
                <w:szCs w:val="32"/>
                <w:cs/>
              </w:rPr>
            </w:pPr>
            <w:r w:rsidRPr="00CB5C43">
              <w:rPr>
                <w:rFonts w:ascii="TH SarabunPSK" w:hAnsi="TH SarabunPSK" w:cs="TH SarabunPSK"/>
                <w:kern w:val="24"/>
                <w:sz w:val="32"/>
                <w:szCs w:val="32"/>
                <w:cs/>
                <w:lang w:eastAsia="zh-CN"/>
              </w:rPr>
              <w:t xml:space="preserve">     ตัวชี้วัดที่ 15.2 นักเรียนชั้นประถมศึกษาปีที่ 6 ที่จบหลักสูตรในปีการศึกษา 2563 ได้ศึกษาต่อชั้นมัธยมศึกษาปีที่ 1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7C2F539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kern w:val="24"/>
                <w:sz w:val="32"/>
                <w:szCs w:val="32"/>
                <w:cs/>
              </w:rPr>
            </w:pPr>
            <w:r w:rsidRPr="00CB5C43">
              <w:rPr>
                <w:rFonts w:ascii="TH SarabunPSK" w:hAnsi="TH SarabunPSK" w:cs="TH SarabunPSK"/>
                <w:kern w:val="24"/>
                <w:sz w:val="32"/>
                <w:szCs w:val="32"/>
                <w:cs/>
                <w:lang w:eastAsia="zh-CN"/>
              </w:rPr>
              <w:t>ร้อยละ 100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D4644E0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B5C43">
              <w:rPr>
                <w:rFonts w:ascii="TH SarabunPSK" w:hAnsi="TH SarabunPSK" w:cs="TH SarabunPSK"/>
                <w:kern w:val="24"/>
                <w:sz w:val="32"/>
                <w:szCs w:val="32"/>
                <w:cs/>
                <w:lang w:eastAsia="zh-CN"/>
              </w:rPr>
              <w:t>บรรลุ</w:t>
            </w:r>
          </w:p>
        </w:tc>
      </w:tr>
      <w:tr w:rsidR="00CB5C43" w:rsidRPr="00CB5C43" w14:paraId="673C9CFB" w14:textId="77777777" w:rsidTr="00CB3484">
        <w:tc>
          <w:tcPr>
            <w:tcW w:w="7800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3A9A4B78" w14:textId="77777777" w:rsidR="00CB5C43" w:rsidRPr="00CB5C43" w:rsidRDefault="00CB5C43" w:rsidP="00CB5C43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B5C43">
              <w:rPr>
                <w:rFonts w:ascii="TH SarabunPSK" w:hAnsi="TH SarabunPSK" w:cs="TH SarabunPSK"/>
                <w:kern w:val="24"/>
                <w:sz w:val="32"/>
                <w:szCs w:val="32"/>
                <w:cs/>
              </w:rPr>
              <w:lastRenderedPageBreak/>
              <w:t>กลยุทธ์ที่ 5 การจัดการศึกษาเพื่อพัฒนาคุณภาพชีวิตที่เป็นมิตรกับสิ่งแวดล้อม</w:t>
            </w:r>
          </w:p>
        </w:tc>
        <w:tc>
          <w:tcPr>
            <w:tcW w:w="1598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4C4DFF01" w14:textId="77777777" w:rsidR="00CB5C43" w:rsidRPr="00CB5C43" w:rsidRDefault="00CB5C43" w:rsidP="00CB5C43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CB5C43" w:rsidRPr="00CB5C43" w14:paraId="08D9A487" w14:textId="77777777" w:rsidTr="00CB3484">
        <w:tc>
          <w:tcPr>
            <w:tcW w:w="6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5F3E4D" w14:textId="77777777" w:rsidR="00CB5C43" w:rsidRPr="00CB5C43" w:rsidRDefault="00CB5C43" w:rsidP="00CB5C43">
            <w:pPr>
              <w:rPr>
                <w:rFonts w:ascii="TH SarabunPSK" w:hAnsi="TH SarabunPSK" w:cs="TH SarabunPSK"/>
                <w:kern w:val="24"/>
                <w:sz w:val="32"/>
                <w:szCs w:val="32"/>
                <w:cs/>
              </w:rPr>
            </w:pPr>
            <w:r w:rsidRPr="00CB5C43">
              <w:rPr>
                <w:rFonts w:ascii="TH SarabunPSK" w:hAnsi="TH SarabunPSK" w:cs="TH SarabunPSK"/>
                <w:kern w:val="24"/>
                <w:sz w:val="32"/>
                <w:szCs w:val="32"/>
                <w:cs/>
                <w:lang w:eastAsia="zh-CN"/>
              </w:rPr>
              <w:t>ตัวชี้วัดที่ 19 ร้อยละของนักเรียนที่มีความรู้ ความเข้าใจและตระหนักในการอนุรักษ์ทรัพยากรธรรมชาติและสิ่งแวดล้อม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E5BFC7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kern w:val="24"/>
                <w:sz w:val="32"/>
                <w:szCs w:val="32"/>
                <w:cs/>
              </w:rPr>
            </w:pPr>
            <w:r w:rsidRPr="00CB5C43">
              <w:rPr>
                <w:rFonts w:ascii="TH SarabunPSK" w:hAnsi="TH SarabunPSK" w:cs="TH SarabunPSK"/>
                <w:kern w:val="24"/>
                <w:sz w:val="32"/>
                <w:szCs w:val="32"/>
                <w:cs/>
                <w:lang w:eastAsia="zh-CN"/>
              </w:rPr>
              <w:t>ร้อยละ 80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FB0ACA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B5C43">
              <w:rPr>
                <w:rFonts w:ascii="TH SarabunPSK" w:hAnsi="TH SarabunPSK" w:cs="TH SarabunPSK"/>
                <w:kern w:val="24"/>
                <w:sz w:val="32"/>
                <w:szCs w:val="32"/>
                <w:cs/>
                <w:lang w:eastAsia="zh-CN"/>
              </w:rPr>
              <w:t>บรรลุ</w:t>
            </w:r>
          </w:p>
        </w:tc>
      </w:tr>
    </w:tbl>
    <w:p w14:paraId="20898AEA" w14:textId="77777777" w:rsidR="00CB5C43" w:rsidRPr="00CB5C43" w:rsidRDefault="00CB5C43" w:rsidP="00CB5C43">
      <w:pPr>
        <w:rPr>
          <w:rFonts w:ascii="TH SarabunPSK" w:hAnsi="TH SarabunPSK" w:cs="TH SarabunPSK"/>
          <w:color w:val="FF0000"/>
          <w:sz w:val="32"/>
          <w:szCs w:val="32"/>
        </w:rPr>
      </w:pPr>
    </w:p>
    <w:p w14:paraId="57A2EB81" w14:textId="77777777" w:rsidR="00CB5C43" w:rsidRPr="00CB5C43" w:rsidRDefault="00CB5C43" w:rsidP="00CB5C43">
      <w:pPr>
        <w:rPr>
          <w:rFonts w:ascii="TH SarabunPSK" w:hAnsi="TH SarabunPSK" w:cs="TH SarabunPSK"/>
          <w:sz w:val="32"/>
          <w:szCs w:val="32"/>
        </w:rPr>
      </w:pPr>
      <w:r w:rsidRPr="00CB5C43">
        <w:rPr>
          <w:rFonts w:ascii="TH SarabunPSK" w:hAnsi="TH SarabunPSK" w:cs="TH SarabunPSK"/>
          <w:sz w:val="32"/>
          <w:szCs w:val="32"/>
          <w:cs/>
        </w:rPr>
        <w:t xml:space="preserve">ตารางที่ </w:t>
      </w:r>
      <w:r w:rsidRPr="00CB5C43">
        <w:rPr>
          <w:rFonts w:ascii="TH SarabunPSK" w:hAnsi="TH SarabunPSK" w:cs="TH SarabunPSK"/>
          <w:sz w:val="32"/>
          <w:szCs w:val="32"/>
        </w:rPr>
        <w:t>9</w:t>
      </w:r>
      <w:r w:rsidRPr="00CB5C43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CB5C43">
        <w:rPr>
          <w:rFonts w:ascii="TH SarabunPSK" w:hAnsi="TH SarabunPSK" w:cs="TH SarabunPSK"/>
          <w:sz w:val="32"/>
          <w:szCs w:val="32"/>
        </w:rPr>
        <w:t xml:space="preserve"> </w:t>
      </w:r>
      <w:r w:rsidRPr="00CB5C43">
        <w:rPr>
          <w:rFonts w:ascii="TH SarabunPSK" w:hAnsi="TH SarabunPSK" w:cs="TH SarabunPSK"/>
          <w:sz w:val="32"/>
          <w:szCs w:val="32"/>
          <w:cs/>
        </w:rPr>
        <w:t>ผลการบริหารและการจัดการศึกษาของสำนักงานเขตพื้นที่การศึกษาตามมาตรฐานสำนักงานเขตพื้นที่การศึกษา</w:t>
      </w:r>
      <w:r w:rsidRPr="00CB5C43">
        <w:rPr>
          <w:rFonts w:ascii="TH SarabunPSK" w:hAnsi="TH SarabunPSK" w:cs="TH SarabunPSK"/>
          <w:sz w:val="32"/>
          <w:szCs w:val="32"/>
        </w:rPr>
        <w:t xml:space="preserve"> </w:t>
      </w:r>
      <w:r w:rsidRPr="00CB5C43">
        <w:rPr>
          <w:rFonts w:ascii="TH SarabunPSK" w:hAnsi="TH SarabunPSK" w:cs="TH SarabunPSK"/>
          <w:sz w:val="32"/>
          <w:szCs w:val="32"/>
          <w:cs/>
        </w:rPr>
        <w:t>(พ.ศ.</w:t>
      </w:r>
      <w:r w:rsidRPr="00CB5C43">
        <w:rPr>
          <w:rFonts w:ascii="TH SarabunPSK" w:hAnsi="TH SarabunPSK" w:cs="TH SarabunPSK"/>
          <w:sz w:val="32"/>
          <w:szCs w:val="32"/>
        </w:rPr>
        <w:t>2560</w:t>
      </w:r>
      <w:r w:rsidRPr="00CB5C43">
        <w:rPr>
          <w:rFonts w:ascii="TH SarabunPSK" w:hAnsi="TH SarabunPSK" w:cs="TH SarabunPSK"/>
          <w:sz w:val="32"/>
          <w:szCs w:val="32"/>
          <w:cs/>
        </w:rPr>
        <w:t>)  ประจำปีงบประมาณ พ.ศ. 256</w:t>
      </w:r>
      <w:r w:rsidRPr="00CB5C43">
        <w:rPr>
          <w:rFonts w:ascii="TH SarabunPSK" w:hAnsi="TH SarabunPSK" w:cs="TH SarabunPSK"/>
          <w:sz w:val="32"/>
          <w:szCs w:val="32"/>
        </w:rPr>
        <w:t>4</w:t>
      </w:r>
      <w:r w:rsidRPr="00CB5C43">
        <w:rPr>
          <w:rFonts w:ascii="TH SarabunPSK" w:hAnsi="TH SarabunPSK" w:cs="TH SarabunPSK"/>
          <w:sz w:val="32"/>
          <w:szCs w:val="32"/>
          <w:cs/>
        </w:rPr>
        <w:t xml:space="preserve"> ดังนี้</w:t>
      </w:r>
    </w:p>
    <w:tbl>
      <w:tblPr>
        <w:tblStyle w:val="a8"/>
        <w:tblW w:w="9322" w:type="dxa"/>
        <w:jc w:val="center"/>
        <w:tblLook w:val="04A0" w:firstRow="1" w:lastRow="0" w:firstColumn="1" w:lastColumn="0" w:noHBand="0" w:noVBand="1"/>
      </w:tblPr>
      <w:tblGrid>
        <w:gridCol w:w="3794"/>
        <w:gridCol w:w="1276"/>
        <w:gridCol w:w="4252"/>
      </w:tblGrid>
      <w:tr w:rsidR="00CB5C43" w:rsidRPr="00CB5C43" w14:paraId="20A6BBA8" w14:textId="77777777" w:rsidTr="00CB3484">
        <w:trPr>
          <w:tblHeader/>
          <w:jc w:val="center"/>
        </w:trPr>
        <w:tc>
          <w:tcPr>
            <w:tcW w:w="3794" w:type="dxa"/>
            <w:shd w:val="clear" w:color="auto" w:fill="FBD4B4" w:themeFill="accent6" w:themeFillTint="66"/>
            <w:vAlign w:val="center"/>
          </w:tcPr>
          <w:p w14:paraId="20318C0E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B5C4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มาตรฐาน/ตัวบ่งชี้/ประเด็นการพิจารณา</w:t>
            </w:r>
          </w:p>
        </w:tc>
        <w:tc>
          <w:tcPr>
            <w:tcW w:w="1276" w:type="dxa"/>
            <w:shd w:val="clear" w:color="auto" w:fill="FBD4B4" w:themeFill="accent6" w:themeFillTint="66"/>
            <w:vAlign w:val="center"/>
          </w:tcPr>
          <w:p w14:paraId="27D6C6E9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B5C4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ระดับคุณภาพ</w:t>
            </w:r>
          </w:p>
        </w:tc>
        <w:tc>
          <w:tcPr>
            <w:tcW w:w="4252" w:type="dxa"/>
            <w:shd w:val="clear" w:color="auto" w:fill="FBD4B4" w:themeFill="accent6" w:themeFillTint="66"/>
            <w:vAlign w:val="center"/>
          </w:tcPr>
          <w:p w14:paraId="7599999B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B5C4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ข้อเสนอแนะเพื่อการพัฒนา</w:t>
            </w:r>
          </w:p>
        </w:tc>
      </w:tr>
      <w:tr w:rsidR="00CB5C43" w:rsidRPr="00CB5C43" w14:paraId="5AE05472" w14:textId="77777777" w:rsidTr="00CB3484">
        <w:trPr>
          <w:jc w:val="center"/>
        </w:trPr>
        <w:tc>
          <w:tcPr>
            <w:tcW w:w="9322" w:type="dxa"/>
            <w:gridSpan w:val="3"/>
            <w:shd w:val="clear" w:color="auto" w:fill="FDE9D9" w:themeFill="accent6" w:themeFillTint="33"/>
          </w:tcPr>
          <w:p w14:paraId="3779E8AF" w14:textId="77777777" w:rsidR="00CB5C43" w:rsidRPr="00CB5C43" w:rsidRDefault="00CB5C43" w:rsidP="00CB5C43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B5C4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มาตรฐานที่ </w:t>
            </w:r>
            <w:r w:rsidRPr="00CB5C4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1 </w:t>
            </w:r>
            <w:r w:rsidRPr="00CB5C4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การบริหารจัดการองค์การสู่ความเป็นเลิศ </w:t>
            </w:r>
            <w:r w:rsidRPr="00CB5C4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(ใช้ผลการประเมินการเป็นระบบราชการ </w:t>
            </w:r>
            <w:r w:rsidRPr="00CB5C43">
              <w:rPr>
                <w:rFonts w:ascii="TH SarabunPSK" w:hAnsi="TH SarabunPSK" w:cs="TH SarabunPSK"/>
                <w:sz w:val="32"/>
                <w:szCs w:val="32"/>
              </w:rPr>
              <w:t xml:space="preserve">4.0 </w:t>
            </w:r>
            <w:r w:rsidRPr="00CB5C43">
              <w:rPr>
                <w:rFonts w:ascii="TH SarabunPSK" w:hAnsi="TH SarabunPSK" w:cs="TH SarabunPSK"/>
                <w:sz w:val="32"/>
                <w:szCs w:val="32"/>
                <w:cs/>
              </w:rPr>
              <w:t>ของ กพร. สพฐ.)</w:t>
            </w:r>
          </w:p>
        </w:tc>
      </w:tr>
      <w:tr w:rsidR="00CB5C43" w:rsidRPr="00CB5C43" w14:paraId="09FB1D46" w14:textId="77777777" w:rsidTr="00CB3484">
        <w:trPr>
          <w:jc w:val="center"/>
        </w:trPr>
        <w:tc>
          <w:tcPr>
            <w:tcW w:w="9322" w:type="dxa"/>
            <w:gridSpan w:val="3"/>
            <w:shd w:val="clear" w:color="auto" w:fill="FDE9D9" w:themeFill="accent6" w:themeFillTint="33"/>
          </w:tcPr>
          <w:p w14:paraId="6B146F34" w14:textId="77777777" w:rsidR="00CB5C43" w:rsidRPr="00CB5C43" w:rsidRDefault="00CB5C43" w:rsidP="00CB5C4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B5C4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มาตรฐานที่ </w:t>
            </w:r>
            <w:r w:rsidRPr="00CB5C4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2 </w:t>
            </w:r>
            <w:r w:rsidRPr="00CB5C4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การบริหารและการจัดการศึกษาที่มีประสิทธิภาพ</w:t>
            </w:r>
            <w:r w:rsidRPr="00CB5C4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CB5C43">
              <w:rPr>
                <w:rFonts w:ascii="TH SarabunPSK" w:hAnsi="TH SarabunPSK" w:cs="TH SarabunPSK"/>
                <w:sz w:val="28"/>
              </w:rPr>
              <w:t>(</w:t>
            </w:r>
            <w:r w:rsidRPr="00CB5C43">
              <w:rPr>
                <w:rFonts w:ascii="TH SarabunPSK" w:hAnsi="TH SarabunPSK" w:cs="TH SarabunPSK"/>
                <w:sz w:val="28"/>
                <w:cs/>
              </w:rPr>
              <w:t xml:space="preserve">ใช้ผลการประเมินการเป็นระบบราชการ </w:t>
            </w:r>
            <w:r w:rsidRPr="00CB5C43">
              <w:rPr>
                <w:rFonts w:ascii="TH SarabunPSK" w:hAnsi="TH SarabunPSK" w:cs="TH SarabunPSK"/>
                <w:sz w:val="28"/>
              </w:rPr>
              <w:t xml:space="preserve">4.0 </w:t>
            </w:r>
            <w:r w:rsidRPr="00CB5C43">
              <w:rPr>
                <w:rFonts w:ascii="TH SarabunPSK" w:hAnsi="TH SarabunPSK" w:cs="TH SarabunPSK"/>
                <w:sz w:val="28"/>
                <w:cs/>
              </w:rPr>
              <w:t>ของ กพร. สพฐ.)</w:t>
            </w:r>
          </w:p>
        </w:tc>
      </w:tr>
      <w:tr w:rsidR="00CB5C43" w:rsidRPr="00CB5C43" w14:paraId="401858EC" w14:textId="77777777" w:rsidTr="00CB3484">
        <w:trPr>
          <w:jc w:val="center"/>
        </w:trPr>
        <w:tc>
          <w:tcPr>
            <w:tcW w:w="9322" w:type="dxa"/>
            <w:gridSpan w:val="3"/>
            <w:shd w:val="clear" w:color="auto" w:fill="92D050"/>
          </w:tcPr>
          <w:p w14:paraId="019EB1D1" w14:textId="77777777" w:rsidR="00CB5C43" w:rsidRPr="00CB5C43" w:rsidRDefault="00CB5C43" w:rsidP="00CB5C4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B5C4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มาตรฐานที่ </w:t>
            </w:r>
            <w:r w:rsidRPr="00CB5C4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3 </w:t>
            </w:r>
            <w:r w:rsidRPr="00CB5C4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สัมฤทธิผลการบริหารและการจัดการศึกษา</w:t>
            </w:r>
          </w:p>
        </w:tc>
      </w:tr>
      <w:tr w:rsidR="00CB5C43" w:rsidRPr="00CB5C43" w14:paraId="4B587278" w14:textId="77777777" w:rsidTr="00CB3484">
        <w:trPr>
          <w:jc w:val="center"/>
        </w:trPr>
        <w:tc>
          <w:tcPr>
            <w:tcW w:w="3794" w:type="dxa"/>
            <w:shd w:val="clear" w:color="auto" w:fill="EAF1DD" w:themeFill="accent3" w:themeFillTint="33"/>
          </w:tcPr>
          <w:p w14:paraId="01181FD8" w14:textId="77777777" w:rsidR="00CB5C43" w:rsidRPr="00CB5C43" w:rsidRDefault="00CB5C43" w:rsidP="00CB5C4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ตัวบ่งชี้ที่ </w:t>
            </w:r>
            <w:r w:rsidRPr="00CB5C43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CB5C4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ส</w:t>
            </w:r>
            <w:r w:rsidRPr="00CB5C43">
              <w:rPr>
                <w:rFonts w:ascii="TH SarabunPSK" w:hAnsi="TH SarabunPSK" w:cs="TH SarabunPSK" w:hint="cs"/>
                <w:sz w:val="32"/>
                <w:szCs w:val="32"/>
                <w:cs/>
              </w:rPr>
              <w:t>ำ</w:t>
            </w:r>
            <w:r w:rsidRPr="00CB5C43">
              <w:rPr>
                <w:rFonts w:ascii="TH SarabunPSK" w:hAnsi="TH SarabunPSK" w:cs="TH SarabunPSK"/>
                <w:sz w:val="32"/>
                <w:szCs w:val="32"/>
                <w:cs/>
              </w:rPr>
              <w:t>นักงานเขตพื้นที่</w:t>
            </w:r>
          </w:p>
          <w:p w14:paraId="158A52B3" w14:textId="77777777" w:rsidR="00CB5C43" w:rsidRPr="00CB5C43" w:rsidRDefault="00CB5C43" w:rsidP="00CB5C4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cs/>
              </w:rPr>
              <w:t>การศึกษามีผลงานที่แสดงความส</w:t>
            </w:r>
            <w:r w:rsidRPr="00CB5C43">
              <w:rPr>
                <w:rFonts w:ascii="TH SarabunPSK" w:hAnsi="TH SarabunPSK" w:cs="TH SarabunPSK" w:hint="cs"/>
                <w:sz w:val="32"/>
                <w:szCs w:val="32"/>
                <w:cs/>
              </w:rPr>
              <w:t>ำ</w:t>
            </w:r>
            <w:r w:rsidRPr="00CB5C43">
              <w:rPr>
                <w:rFonts w:ascii="TH SarabunPSK" w:hAnsi="TH SarabunPSK" w:cs="TH SarabunPSK"/>
                <w:sz w:val="32"/>
                <w:szCs w:val="32"/>
                <w:cs/>
              </w:rPr>
              <w:t>เร็จ</w:t>
            </w:r>
          </w:p>
          <w:p w14:paraId="76935D77" w14:textId="77777777" w:rsidR="00CB5C43" w:rsidRPr="00CB5C43" w:rsidRDefault="00CB5C43" w:rsidP="00CB5C4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cs/>
              </w:rPr>
              <w:t>และเป็นแบบอย่างได้</w:t>
            </w:r>
          </w:p>
        </w:tc>
        <w:tc>
          <w:tcPr>
            <w:tcW w:w="1276" w:type="dxa"/>
            <w:shd w:val="clear" w:color="auto" w:fill="EAF1DD" w:themeFill="accent3" w:themeFillTint="33"/>
          </w:tcPr>
          <w:p w14:paraId="0E758BAB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cs/>
              </w:rPr>
              <w:t>ดีมาก</w:t>
            </w:r>
          </w:p>
        </w:tc>
        <w:tc>
          <w:tcPr>
            <w:tcW w:w="4252" w:type="dxa"/>
            <w:shd w:val="clear" w:color="auto" w:fill="EAF1DD" w:themeFill="accent3" w:themeFillTint="33"/>
          </w:tcPr>
          <w:p w14:paraId="4E7BCA81" w14:textId="77777777" w:rsidR="00CB5C43" w:rsidRPr="00CB5C43" w:rsidRDefault="00CB5C43" w:rsidP="00CB5C4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B5C43">
              <w:rPr>
                <w:rFonts w:ascii="TH SarabunPSK" w:hAnsi="TH SarabunPSK" w:cs="TH SarabunPSK" w:hint="cs"/>
                <w:sz w:val="32"/>
                <w:szCs w:val="32"/>
                <w:cs/>
              </w:rPr>
              <w:t>สำ</w:t>
            </w:r>
            <w:r w:rsidRPr="00CB5C43">
              <w:rPr>
                <w:rFonts w:ascii="TH SarabunPSK" w:hAnsi="TH SarabunPSK" w:cs="TH SarabunPSK"/>
                <w:sz w:val="32"/>
                <w:szCs w:val="32"/>
                <w:cs/>
              </w:rPr>
              <w:t>นักงานเขตพื้นที่การศึกษามีกระบวนการส่งเสริมสนับสนุนการพัฒนา</w:t>
            </w:r>
          </w:p>
          <w:p w14:paraId="7E149738" w14:textId="77777777" w:rsidR="00CB5C43" w:rsidRPr="00CB5C43" w:rsidRDefault="00CB5C43" w:rsidP="00CB5C4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งานที่สะท้อนถึงสภาพปัญหา ครอบคลุมทุกกลุ่มงาน โดยมีขั้นตอนชัดเจน </w:t>
            </w:r>
          </w:p>
          <w:p w14:paraId="76FA2FCF" w14:textId="77777777" w:rsidR="00CB5C43" w:rsidRPr="00CB5C43" w:rsidRDefault="00CB5C43" w:rsidP="00CB5C4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cs/>
              </w:rPr>
              <w:t>ด าเนินการได้บรรลุตามเป้าหมาย มีการพัฒนาต่อยอดผลงานอย่าง</w:t>
            </w:r>
          </w:p>
          <w:p w14:paraId="77090AC3" w14:textId="77777777" w:rsidR="00CB5C43" w:rsidRPr="00CB5C43" w:rsidRDefault="00CB5C43" w:rsidP="00CB5C4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cs/>
              </w:rPr>
              <w:t>ต่อเนื่องเป็นประโยชน์ต่อการศึกษา และสามารถเป็นแนวทางหรือ</w:t>
            </w:r>
          </w:p>
          <w:p w14:paraId="30EED0B4" w14:textId="77777777" w:rsidR="00CB5C43" w:rsidRPr="00CB5C43" w:rsidRDefault="00CB5C43" w:rsidP="00CB5C4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cs/>
              </w:rPr>
              <w:t>แบบอย่างให้กับองค์กรหรือหน่วยงานอื่นที่สนใจ ควรมีแนวทางการ</w:t>
            </w:r>
          </w:p>
          <w:p w14:paraId="54C95897" w14:textId="77777777" w:rsidR="00CB5C43" w:rsidRPr="00CB5C43" w:rsidRDefault="00CB5C43" w:rsidP="00CB5C4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B5C43">
              <w:rPr>
                <w:rFonts w:ascii="TH SarabunPSK" w:hAnsi="TH SarabunPSK" w:cs="TH SarabunPSK"/>
                <w:sz w:val="32"/>
                <w:szCs w:val="32"/>
                <w:cs/>
              </w:rPr>
              <w:t>พัฒนาต่อยอดที่เพิ่มประสิทธิภาพให้มากยิ่งขึ้น</w:t>
            </w:r>
          </w:p>
        </w:tc>
      </w:tr>
      <w:tr w:rsidR="00CB5C43" w:rsidRPr="00CB5C43" w14:paraId="050D09EA" w14:textId="77777777" w:rsidTr="00CB3484">
        <w:trPr>
          <w:jc w:val="center"/>
        </w:trPr>
        <w:tc>
          <w:tcPr>
            <w:tcW w:w="3794" w:type="dxa"/>
            <w:shd w:val="clear" w:color="auto" w:fill="EAF1DD" w:themeFill="accent3" w:themeFillTint="33"/>
            <w:vAlign w:val="center"/>
          </w:tcPr>
          <w:p w14:paraId="1B2C48BA" w14:textId="77777777" w:rsidR="00CB5C43" w:rsidRPr="00CB5C43" w:rsidRDefault="00CB5C43" w:rsidP="00CB5C4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B5C43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ตัวบ่งชี้ที่ </w:t>
            </w:r>
            <w:r w:rsidRPr="00CB5C43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 xml:space="preserve">2 </w:t>
            </w:r>
            <w:r w:rsidRPr="00CB5C43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สถานศึกษามีคุณภาพ</w:t>
            </w:r>
            <w:r w:rsidRPr="00CB5C43">
              <w:rPr>
                <w:rFonts w:ascii="TH SarabunPSK" w:hAnsi="TH SarabunPSK" w:cs="TH SarabunPSK"/>
                <w:color w:val="000000"/>
                <w:sz w:val="32"/>
                <w:szCs w:val="32"/>
              </w:rPr>
              <w:br/>
            </w:r>
            <w:r w:rsidRPr="00CB5C43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ตามมาตรฐานการศึกษาปฐมวัยและ</w:t>
            </w:r>
            <w:r w:rsidRPr="00CB5C43">
              <w:rPr>
                <w:rFonts w:ascii="TH SarabunPSK" w:hAnsi="TH SarabunPSK" w:cs="TH SarabunPSK"/>
                <w:color w:val="000000"/>
                <w:sz w:val="32"/>
                <w:szCs w:val="32"/>
              </w:rPr>
              <w:br/>
            </w:r>
            <w:r w:rsidRPr="00CB5C43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การศึกษาขั้นพื้นฐาน เพื่อการประกัน</w:t>
            </w:r>
            <w:r w:rsidRPr="00CB5C43">
              <w:rPr>
                <w:rFonts w:ascii="TH SarabunPSK" w:hAnsi="TH SarabunPSK" w:cs="TH SarabunPSK"/>
                <w:color w:val="000000"/>
                <w:sz w:val="32"/>
                <w:szCs w:val="32"/>
              </w:rPr>
              <w:br/>
            </w:r>
            <w:r w:rsidRPr="00CB5C43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คุณภาพการศึกษา</w:t>
            </w:r>
            <w:r w:rsidRPr="00CB5C43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276" w:type="dxa"/>
            <w:shd w:val="clear" w:color="auto" w:fill="EAF1DD" w:themeFill="accent3" w:themeFillTint="33"/>
            <w:vAlign w:val="center"/>
          </w:tcPr>
          <w:p w14:paraId="0CEEC6F7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B5C43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ดีเยี่ยม</w:t>
            </w:r>
          </w:p>
        </w:tc>
        <w:tc>
          <w:tcPr>
            <w:tcW w:w="4252" w:type="dxa"/>
            <w:shd w:val="clear" w:color="auto" w:fill="EAF1DD" w:themeFill="accent3" w:themeFillTint="33"/>
            <w:vAlign w:val="center"/>
          </w:tcPr>
          <w:p w14:paraId="3F539878" w14:textId="77777777" w:rsidR="00CB5C43" w:rsidRPr="00CB5C43" w:rsidRDefault="00CB5C43" w:rsidP="00CB5C4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B5C43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ส านักงานเขตพื้นที่การศึกษามีแนวทางการส่งเสริม สนับสนุน ก ากับ</w:t>
            </w:r>
            <w:r w:rsidRPr="00CB5C43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CB5C43">
              <w:rPr>
                <w:rFonts w:ascii="TH SarabunPSK" w:hAnsi="TH SarabunPSK" w:cs="TH SarabunPSK"/>
                <w:color w:val="000000"/>
                <w:sz w:val="32"/>
                <w:szCs w:val="32"/>
              </w:rPr>
              <w:br/>
            </w:r>
            <w:r w:rsidRPr="00CB5C43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ติดตามได้ครอบคลุมสถานศึกษาทุกขนาด และสะท้อนสภาพปัญหา</w:t>
            </w:r>
            <w:r w:rsidRPr="00CB5C43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CB5C43">
              <w:rPr>
                <w:rFonts w:ascii="TH SarabunPSK" w:hAnsi="TH SarabunPSK" w:cs="TH SarabunPSK"/>
                <w:color w:val="000000"/>
                <w:sz w:val="32"/>
                <w:szCs w:val="32"/>
              </w:rPr>
              <w:br/>
            </w:r>
            <w:r w:rsidRPr="00CB5C43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พร้อมทั้งมีโครงการ กิจกรรม กระบวนการด าเนินงานที่พัฒนางานประกัน</w:t>
            </w:r>
            <w:r w:rsidRPr="00CB5C43">
              <w:rPr>
                <w:rFonts w:ascii="TH SarabunPSK" w:hAnsi="TH SarabunPSK" w:cs="TH SarabunPSK"/>
                <w:color w:val="000000"/>
                <w:sz w:val="32"/>
                <w:szCs w:val="32"/>
              </w:rPr>
              <w:br/>
            </w:r>
            <w:r w:rsidRPr="00CB5C43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คุณภาพการศึกษาของสถานศึกษาในสังกัดเป็นไปอย่างชัดเจน มีการสร้าง</w:t>
            </w:r>
            <w:r w:rsidRPr="00CB5C43">
              <w:rPr>
                <w:rFonts w:ascii="TH SarabunPSK" w:hAnsi="TH SarabunPSK" w:cs="TH SarabunPSK"/>
                <w:color w:val="000000"/>
                <w:sz w:val="32"/>
                <w:szCs w:val="32"/>
              </w:rPr>
              <w:br/>
            </w:r>
            <w:r w:rsidRPr="00CB5C43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ความตระหนักให้กับผู้บริหารสถานศึกษา ครูและบุคลากรที่เกี่ยวข้อง</w:t>
            </w:r>
            <w:r w:rsidRPr="00CB5C43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CB5C43">
              <w:rPr>
                <w:rFonts w:ascii="TH SarabunPSK" w:hAnsi="TH SarabunPSK" w:cs="TH SarabunPSK"/>
                <w:color w:val="000000"/>
                <w:sz w:val="32"/>
                <w:szCs w:val="32"/>
              </w:rPr>
              <w:br/>
            </w:r>
            <w:r w:rsidRPr="00CB5C43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ทั้งนี้ ควรบริหารจัดการโดยใช้พื้นที่เป็นฐาน และ</w:t>
            </w:r>
            <w:r w:rsidRPr="00CB5C43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lastRenderedPageBreak/>
              <w:t>ขับเคลื่อนด้วยนวัตกรรม</w:t>
            </w:r>
            <w:r w:rsidRPr="00CB5C43">
              <w:rPr>
                <w:rFonts w:ascii="TH SarabunPSK" w:hAnsi="TH SarabunPSK" w:cs="TH SarabunPSK"/>
                <w:color w:val="000000"/>
                <w:sz w:val="32"/>
                <w:szCs w:val="32"/>
              </w:rPr>
              <w:br/>
            </w:r>
            <w:r w:rsidRPr="00CB5C43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อย่างต่อเนื่อง</w:t>
            </w:r>
          </w:p>
        </w:tc>
      </w:tr>
      <w:tr w:rsidR="00CB5C43" w:rsidRPr="00CB5C43" w14:paraId="163C64FB" w14:textId="77777777" w:rsidTr="00CB3484">
        <w:trPr>
          <w:jc w:val="center"/>
        </w:trPr>
        <w:tc>
          <w:tcPr>
            <w:tcW w:w="3794" w:type="dxa"/>
            <w:shd w:val="clear" w:color="auto" w:fill="EAF1DD" w:themeFill="accent3" w:themeFillTint="33"/>
            <w:vAlign w:val="center"/>
          </w:tcPr>
          <w:p w14:paraId="60421313" w14:textId="77777777" w:rsidR="00CB5C43" w:rsidRPr="00CB5C43" w:rsidRDefault="00CB5C43" w:rsidP="00CB5C4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B5C43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lastRenderedPageBreak/>
              <w:t xml:space="preserve">ตัวบ่งชี้ที่ </w:t>
            </w:r>
            <w:r w:rsidRPr="00CB5C43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 xml:space="preserve">3 </w:t>
            </w:r>
            <w:r w:rsidRPr="00CB5C43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ผู้เรียนระดับปฐมวัยและ</w:t>
            </w:r>
            <w:r w:rsidRPr="00CB5C43">
              <w:rPr>
                <w:rFonts w:ascii="TH SarabunPSK" w:hAnsi="TH SarabunPSK" w:cs="TH SarabunPSK"/>
                <w:color w:val="000000"/>
                <w:sz w:val="32"/>
                <w:szCs w:val="32"/>
              </w:rPr>
              <w:br/>
            </w:r>
            <w:r w:rsidRPr="00CB5C43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ระดับการศึกษาขั้นพื้นฐานมีคุณภาพ</w:t>
            </w:r>
            <w:r w:rsidRPr="00CB5C43">
              <w:rPr>
                <w:rFonts w:ascii="TH SarabunPSK" w:hAnsi="TH SarabunPSK" w:cs="TH SarabunPSK"/>
                <w:color w:val="000000"/>
                <w:sz w:val="32"/>
                <w:szCs w:val="32"/>
              </w:rPr>
              <w:br/>
            </w:r>
            <w:r w:rsidRPr="00CB5C43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ตามหลักสูตร ประกอบด้วย</w:t>
            </w:r>
            <w:r w:rsidRPr="00CB5C43">
              <w:rPr>
                <w:rFonts w:ascii="TH SarabunPSK" w:hAnsi="TH SarabunPSK" w:cs="TH SarabunPSK"/>
                <w:color w:val="000000"/>
                <w:sz w:val="32"/>
                <w:szCs w:val="32"/>
              </w:rPr>
              <w:br/>
            </w:r>
            <w:r w:rsidRPr="00CB5C43">
              <w:rPr>
                <w:rFonts w:ascii="TH SarabunPSK" w:hAnsi="TH SarabunPSK" w:cs="TH SarabunPSK"/>
                <w:color w:val="000000"/>
                <w:szCs w:val="24"/>
              </w:rPr>
              <w:t xml:space="preserve">1) </w:t>
            </w:r>
            <w:r w:rsidRPr="00CB5C43">
              <w:rPr>
                <w:rFonts w:ascii="TH SarabunPSK" w:hAnsi="TH SarabunPSK" w:cs="TH SarabunPSK"/>
                <w:color w:val="000000"/>
                <w:szCs w:val="24"/>
                <w:cs/>
              </w:rPr>
              <w:t>ผลการประเมินพัฒนาการของเด็กปฐมวัย</w:t>
            </w:r>
            <w:r w:rsidRPr="00CB5C43">
              <w:rPr>
                <w:rFonts w:ascii="TH SarabunPSK" w:hAnsi="TH SarabunPSK" w:cs="TH SarabunPSK"/>
                <w:color w:val="000000"/>
                <w:szCs w:val="24"/>
              </w:rPr>
              <w:br/>
              <w:t xml:space="preserve">2) </w:t>
            </w:r>
            <w:r w:rsidRPr="00CB5C43">
              <w:rPr>
                <w:rFonts w:ascii="TH SarabunPSK" w:hAnsi="TH SarabunPSK" w:cs="TH SarabunPSK"/>
                <w:color w:val="000000"/>
                <w:szCs w:val="24"/>
                <w:cs/>
              </w:rPr>
              <w:t>การทดสอบความสามารถพื้นฐานของผู้เรียน</w:t>
            </w:r>
            <w:r w:rsidRPr="00CB5C43">
              <w:rPr>
                <w:rFonts w:ascii="TH SarabunPSK" w:hAnsi="TH SarabunPSK" w:cs="TH SarabunPSK"/>
                <w:color w:val="000000"/>
                <w:szCs w:val="24"/>
              </w:rPr>
              <w:br/>
            </w:r>
            <w:r w:rsidRPr="00CB5C43">
              <w:rPr>
                <w:rFonts w:ascii="TH SarabunPSK" w:hAnsi="TH SarabunPSK" w:cs="TH SarabunPSK"/>
                <w:color w:val="000000"/>
                <w:szCs w:val="24"/>
                <w:cs/>
              </w:rPr>
              <w:t>ระดับชาติ(</w:t>
            </w:r>
            <w:r w:rsidRPr="00CB5C43">
              <w:rPr>
                <w:rFonts w:ascii="TH SarabunPSK" w:hAnsi="TH SarabunPSK" w:cs="TH SarabunPSK"/>
                <w:color w:val="000000"/>
                <w:szCs w:val="24"/>
              </w:rPr>
              <w:t>National Test: NT)</w:t>
            </w:r>
            <w:r w:rsidRPr="00CB5C43">
              <w:rPr>
                <w:rFonts w:ascii="TH SarabunPSK" w:hAnsi="TH SarabunPSK" w:cs="TH SarabunPSK"/>
                <w:color w:val="000000"/>
                <w:szCs w:val="24"/>
              </w:rPr>
              <w:br/>
              <w:t xml:space="preserve">3) </w:t>
            </w:r>
            <w:r w:rsidRPr="00CB5C43">
              <w:rPr>
                <w:rFonts w:ascii="TH SarabunPSK" w:hAnsi="TH SarabunPSK" w:cs="TH SarabunPSK"/>
                <w:color w:val="000000"/>
                <w:szCs w:val="24"/>
                <w:cs/>
              </w:rPr>
              <w:t>ผลการทดสอบทางการศึกษาระดับชาติขั้นพื้นฐาน</w:t>
            </w:r>
            <w:r w:rsidRPr="00CB5C43">
              <w:rPr>
                <w:rFonts w:ascii="TH SarabunPSK" w:hAnsi="TH SarabunPSK" w:cs="TH SarabunPSK"/>
                <w:color w:val="000000"/>
                <w:szCs w:val="24"/>
              </w:rPr>
              <w:br/>
              <w:t>(O-NET)</w:t>
            </w:r>
            <w:r w:rsidRPr="00CB5C43">
              <w:rPr>
                <w:rFonts w:ascii="TH SarabunPSK" w:hAnsi="TH SarabunPSK" w:cs="TH SarabunPSK"/>
                <w:color w:val="000000"/>
                <w:szCs w:val="24"/>
              </w:rPr>
              <w:br/>
              <w:t xml:space="preserve">4) </w:t>
            </w:r>
            <w:r w:rsidRPr="00CB5C43">
              <w:rPr>
                <w:rFonts w:ascii="TH SarabunPSK" w:hAnsi="TH SarabunPSK" w:cs="TH SarabunPSK"/>
                <w:color w:val="000000"/>
                <w:szCs w:val="24"/>
                <w:cs/>
              </w:rPr>
              <w:t>ผลการประเมินคุณลักษณะอันพึงประสงค์</w:t>
            </w:r>
            <w:r w:rsidRPr="00CB5C43">
              <w:rPr>
                <w:rFonts w:ascii="TH SarabunPSK" w:hAnsi="TH SarabunPSK" w:cs="TH SarabunPSK"/>
                <w:color w:val="000000"/>
                <w:szCs w:val="24"/>
              </w:rPr>
              <w:t xml:space="preserve"> </w:t>
            </w:r>
            <w:r w:rsidRPr="00CB5C43">
              <w:rPr>
                <w:rFonts w:ascii="TH SarabunPSK" w:hAnsi="TH SarabunPSK" w:cs="TH SarabunPSK"/>
                <w:color w:val="000000"/>
                <w:szCs w:val="24"/>
              </w:rPr>
              <w:br/>
              <w:t xml:space="preserve">5) </w:t>
            </w:r>
            <w:r w:rsidRPr="00CB5C43">
              <w:rPr>
                <w:rFonts w:ascii="TH SarabunPSK" w:hAnsi="TH SarabunPSK" w:cs="TH SarabunPSK"/>
                <w:color w:val="000000"/>
                <w:szCs w:val="24"/>
                <w:cs/>
              </w:rPr>
              <w:t>ผลการประเมินความสามารถในการอ่าน การคิด</w:t>
            </w:r>
            <w:r w:rsidRPr="00CB5C43">
              <w:rPr>
                <w:rFonts w:ascii="TH SarabunPSK" w:hAnsi="TH SarabunPSK" w:cs="TH SarabunPSK"/>
                <w:color w:val="000000"/>
                <w:szCs w:val="24"/>
              </w:rPr>
              <w:br/>
            </w:r>
            <w:r w:rsidRPr="00CB5C43">
              <w:rPr>
                <w:rFonts w:ascii="TH SarabunPSK" w:hAnsi="TH SarabunPSK" w:cs="TH SarabunPSK"/>
                <w:color w:val="000000"/>
                <w:szCs w:val="24"/>
                <w:cs/>
              </w:rPr>
              <w:t>วิเคราะห์ และการเขียน</w:t>
            </w:r>
          </w:p>
        </w:tc>
        <w:tc>
          <w:tcPr>
            <w:tcW w:w="1276" w:type="dxa"/>
            <w:shd w:val="clear" w:color="auto" w:fill="EAF1DD" w:themeFill="accent3" w:themeFillTint="33"/>
            <w:vAlign w:val="center"/>
          </w:tcPr>
          <w:p w14:paraId="61E29B2A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B5C43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ดีมาก</w:t>
            </w:r>
          </w:p>
        </w:tc>
        <w:tc>
          <w:tcPr>
            <w:tcW w:w="4252" w:type="dxa"/>
            <w:shd w:val="clear" w:color="auto" w:fill="EAF1DD" w:themeFill="accent3" w:themeFillTint="33"/>
            <w:vAlign w:val="center"/>
          </w:tcPr>
          <w:p w14:paraId="4D677D3D" w14:textId="77777777" w:rsidR="00CB5C43" w:rsidRPr="00CB5C43" w:rsidRDefault="00CB5C43" w:rsidP="00CB5C4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B5C43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ส านักงานเขตพื้นที่การศึกษามีกระบวนการส่งเสริมสนับสนุนการพัฒนา</w:t>
            </w:r>
            <w:r w:rsidRPr="00CB5C43">
              <w:rPr>
                <w:rFonts w:ascii="TH SarabunPSK" w:hAnsi="TH SarabunPSK" w:cs="TH SarabunPSK"/>
                <w:color w:val="000000"/>
                <w:sz w:val="32"/>
                <w:szCs w:val="32"/>
              </w:rPr>
              <w:br/>
            </w:r>
            <w:r w:rsidRPr="00CB5C43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ผู้เรียนอย่างเป็นระบบ ชัดเจน ครอบคลุมทุกช่วงวัย สอดคล้องกับสภาพ</w:t>
            </w:r>
            <w:r w:rsidRPr="00CB5C43">
              <w:rPr>
                <w:rFonts w:ascii="TH SarabunPSK" w:hAnsi="TH SarabunPSK" w:cs="TH SarabunPSK"/>
                <w:color w:val="000000"/>
                <w:sz w:val="32"/>
                <w:szCs w:val="32"/>
              </w:rPr>
              <w:br/>
            </w:r>
            <w:r w:rsidRPr="00CB5C43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ปัญหา โดยจัดให้มีโครงการ กิจกรรม การพัฒนาคุณภาพผู้เรียน</w:t>
            </w:r>
            <w:r w:rsidRPr="00CB5C43">
              <w:rPr>
                <w:rFonts w:ascii="TH SarabunPSK" w:hAnsi="TH SarabunPSK" w:cs="TH SarabunPSK"/>
                <w:color w:val="000000"/>
                <w:sz w:val="32"/>
                <w:szCs w:val="32"/>
              </w:rPr>
              <w:br/>
            </w:r>
            <w:r w:rsidRPr="00CB5C43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ครอบคลุมทุกด้าน เพื่อให้ผู้เรียนมีความสามารถในการอ่าน การเขียนและ</w:t>
            </w:r>
            <w:r w:rsidRPr="00CB5C43">
              <w:rPr>
                <w:rFonts w:ascii="TH SarabunPSK" w:hAnsi="TH SarabunPSK" w:cs="TH SarabunPSK"/>
                <w:color w:val="000000"/>
                <w:sz w:val="32"/>
                <w:szCs w:val="32"/>
              </w:rPr>
              <w:br/>
            </w:r>
            <w:r w:rsidRPr="00CB5C43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การคิดวิเคราะห์ได้ตามเป้าหมาย ส่งเสริม สนับสนุนการจัดการเรียน</w:t>
            </w:r>
            <w:r w:rsidRPr="00CB5C43">
              <w:rPr>
                <w:rFonts w:ascii="TH SarabunPSK" w:hAnsi="TH SarabunPSK" w:cs="TH SarabunPSK"/>
                <w:color w:val="000000"/>
                <w:sz w:val="32"/>
                <w:szCs w:val="32"/>
              </w:rPr>
              <w:br/>
            </w:r>
            <w:r w:rsidRPr="00CB5C43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การสอนด้วยรูปแบบวิธีการที่หลากหลายสอดคล้องกับการเรียนรู้</w:t>
            </w:r>
            <w:r w:rsidRPr="00CB5C43">
              <w:rPr>
                <w:rFonts w:ascii="TH SarabunPSK" w:hAnsi="TH SarabunPSK" w:cs="TH SarabunPSK"/>
                <w:color w:val="000000"/>
                <w:sz w:val="32"/>
                <w:szCs w:val="32"/>
              </w:rPr>
              <w:br/>
            </w:r>
            <w:r w:rsidRPr="00CB5C43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ของผู้เรียนจนผลสัมฤทธิ์มีพัฒนาการที่ดีขึ้นอย่างต่อเนื่อง อย่างไรก็ตาม</w:t>
            </w:r>
            <w:r w:rsidRPr="00CB5C43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CB5C43">
              <w:rPr>
                <w:rFonts w:ascii="TH SarabunPSK" w:hAnsi="TH SarabunPSK" w:cs="TH SarabunPSK"/>
                <w:color w:val="000000"/>
                <w:sz w:val="32"/>
                <w:szCs w:val="32"/>
              </w:rPr>
              <w:br/>
            </w:r>
            <w:r w:rsidRPr="00CB5C43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ควรส่งเสริม สนับสนุน การน าเทคโนโลยีและนวัตกรรมมาช่วยในการ</w:t>
            </w:r>
            <w:r w:rsidRPr="00CB5C43">
              <w:rPr>
                <w:rFonts w:ascii="TH SarabunPSK" w:hAnsi="TH SarabunPSK" w:cs="TH SarabunPSK"/>
                <w:color w:val="000000"/>
                <w:sz w:val="32"/>
                <w:szCs w:val="32"/>
              </w:rPr>
              <w:br/>
            </w:r>
            <w:r w:rsidRPr="00CB5C43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พัฒนาคุณภาพการศึกษาให้ครอบคลุมในทุกมิติ</w:t>
            </w:r>
          </w:p>
        </w:tc>
      </w:tr>
      <w:tr w:rsidR="00CB5C43" w:rsidRPr="00CB5C43" w14:paraId="5C944B51" w14:textId="77777777" w:rsidTr="00CB3484">
        <w:trPr>
          <w:jc w:val="center"/>
        </w:trPr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</w:tcPr>
          <w:p w14:paraId="25FAA02A" w14:textId="77777777" w:rsidR="00CB5C43" w:rsidRPr="00CB5C43" w:rsidRDefault="00CB5C43" w:rsidP="00CB5C43">
            <w:pP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CB5C43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ตัวบ่งชี้ที่ </w:t>
            </w:r>
            <w:r w:rsidRPr="00CB5C43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 xml:space="preserve">4 </w:t>
            </w:r>
            <w:r w:rsidRPr="00CB5C43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ประชากรวัยเรียนได้รับสิทธิ</w:t>
            </w:r>
            <w:r w:rsidRPr="00CB5C43">
              <w:rPr>
                <w:rFonts w:ascii="TH SarabunPSK" w:hAnsi="TH SarabunPSK" w:cs="TH SarabunPSK"/>
                <w:color w:val="000000"/>
                <w:sz w:val="32"/>
                <w:szCs w:val="32"/>
              </w:rPr>
              <w:br/>
            </w:r>
            <w:r w:rsidRPr="00CB5C43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และโอกาสทางการศึกษาขั้นพื้นฐาน</w:t>
            </w:r>
            <w:r w:rsidRPr="00CB5C43">
              <w:rPr>
                <w:rFonts w:ascii="TH SarabunPSK" w:hAnsi="TH SarabunPSK" w:cs="TH SarabunPSK"/>
                <w:color w:val="000000"/>
                <w:sz w:val="32"/>
                <w:szCs w:val="32"/>
              </w:rPr>
              <w:br/>
            </w:r>
            <w:r w:rsidRPr="00CB5C43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เท่าเทียมกัน ศึกษาต่อในระดับที่สูงขึ้น</w:t>
            </w:r>
            <w:r w:rsidRPr="00CB5C43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CB5C43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หรือมีความรู้ทักษะพื้นฐานในการ</w:t>
            </w:r>
            <w:r w:rsidRPr="00CB5C43">
              <w:rPr>
                <w:rFonts w:ascii="TH SarabunPSK" w:hAnsi="TH SarabunPSK" w:cs="TH SarabunPSK"/>
                <w:color w:val="000000"/>
                <w:sz w:val="32"/>
                <w:szCs w:val="32"/>
              </w:rPr>
              <w:br/>
            </w:r>
            <w:r w:rsidRPr="00CB5C43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ประกอบอาชีพ ประกอบด้วย</w:t>
            </w:r>
            <w:r w:rsidRPr="00CB5C43">
              <w:rPr>
                <w:rFonts w:ascii="TH SarabunPSK" w:hAnsi="TH SarabunPSK" w:cs="TH SarabunPSK"/>
                <w:color w:val="000000"/>
                <w:sz w:val="32"/>
                <w:szCs w:val="32"/>
              </w:rPr>
              <w:br/>
              <w:t xml:space="preserve">1) </w:t>
            </w:r>
            <w:r w:rsidRPr="00CB5C43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จ านวนประชากรวัยเรียนที่มีอายุถึงเกณฑ์</w:t>
            </w:r>
            <w:r w:rsidRPr="00CB5C43">
              <w:rPr>
                <w:rFonts w:ascii="TH SarabunPSK" w:hAnsi="TH SarabunPSK" w:cs="TH SarabunPSK"/>
                <w:color w:val="000000"/>
                <w:sz w:val="32"/>
                <w:szCs w:val="32"/>
              </w:rPr>
              <w:br/>
            </w:r>
            <w:r w:rsidRPr="00CB5C43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การศึกษาภาคบังคับได้เข้าเรียนชั้น ป.</w:t>
            </w:r>
            <w:r w:rsidRPr="00CB5C43">
              <w:rPr>
                <w:rFonts w:ascii="TH SarabunPSK" w:hAnsi="TH SarabunPSK" w:cs="TH SarabunPSK"/>
                <w:color w:val="000000"/>
                <w:sz w:val="32"/>
                <w:szCs w:val="32"/>
              </w:rPr>
              <w:t>1</w:t>
            </w:r>
            <w:r w:rsidRPr="00CB5C43">
              <w:rPr>
                <w:rFonts w:ascii="TH SarabunPSK" w:hAnsi="TH SarabunPSK" w:cs="TH SarabunPSK"/>
                <w:color w:val="000000"/>
                <w:sz w:val="32"/>
                <w:szCs w:val="32"/>
              </w:rPr>
              <w:br/>
              <w:t xml:space="preserve">2) </w:t>
            </w:r>
            <w:r w:rsidRPr="00CB5C43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อัตราการออกกลางคันลดลง</w:t>
            </w:r>
            <w:r w:rsidRPr="00CB5C43">
              <w:rPr>
                <w:rFonts w:ascii="TH SarabunPSK" w:hAnsi="TH SarabunPSK" w:cs="TH SarabunPSK"/>
                <w:color w:val="000000"/>
                <w:sz w:val="32"/>
                <w:szCs w:val="32"/>
              </w:rPr>
              <w:br/>
              <w:t xml:space="preserve">3) </w:t>
            </w:r>
            <w:r w:rsidRPr="00CB5C43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อัตราการศึกษาต่อในระดับที่สูงขึ้นของผู้เรียนที่จบ</w:t>
            </w:r>
            <w:r w:rsidRPr="00CB5C43">
              <w:rPr>
                <w:rFonts w:ascii="TH SarabunPSK" w:hAnsi="TH SarabunPSK" w:cs="TH SarabunPSK"/>
                <w:color w:val="000000"/>
                <w:sz w:val="32"/>
                <w:szCs w:val="32"/>
              </w:rPr>
              <w:br/>
            </w:r>
            <w:r w:rsidRPr="00CB5C43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ชั้น ป.</w:t>
            </w:r>
            <w:r w:rsidRPr="00CB5C43">
              <w:rPr>
                <w:rFonts w:ascii="TH SarabunPSK" w:hAnsi="TH SarabunPSK" w:cs="TH SarabunPSK"/>
                <w:color w:val="000000"/>
                <w:sz w:val="32"/>
                <w:szCs w:val="32"/>
              </w:rPr>
              <w:t>6 /</w:t>
            </w:r>
            <w:r w:rsidRPr="00CB5C43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ม.</w:t>
            </w:r>
            <w:r w:rsidRPr="00CB5C43">
              <w:rPr>
                <w:rFonts w:ascii="TH SarabunPSK" w:hAnsi="TH SarabunPSK" w:cs="TH SarabunPSK"/>
                <w:color w:val="000000"/>
                <w:sz w:val="32"/>
                <w:szCs w:val="32"/>
              </w:rPr>
              <w:t>3 /</w:t>
            </w:r>
            <w:r w:rsidRPr="00CB5C43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ม.</w:t>
            </w:r>
            <w:r w:rsidRPr="00CB5C43">
              <w:rPr>
                <w:rFonts w:ascii="TH SarabunPSK" w:hAnsi="TH SarabunPSK" w:cs="TH SarabunPSK"/>
                <w:color w:val="000000"/>
                <w:sz w:val="32"/>
                <w:szCs w:val="32"/>
              </w:rPr>
              <w:t>6</w:t>
            </w:r>
            <w:r w:rsidRPr="00CB5C43">
              <w:rPr>
                <w:rFonts w:ascii="TH SarabunPSK" w:hAnsi="TH SarabunPSK" w:cs="TH SarabunPSK"/>
                <w:color w:val="000000"/>
                <w:sz w:val="32"/>
                <w:szCs w:val="32"/>
              </w:rPr>
              <w:br/>
              <w:t xml:space="preserve">4) </w:t>
            </w:r>
            <w:r w:rsidRPr="00CB5C43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ผู้เรียนระดับการศึกษาขั้นพื้นฐานที่มีความต้องการ</w:t>
            </w:r>
            <w:r w:rsidRPr="00CB5C43">
              <w:rPr>
                <w:rFonts w:ascii="TH SarabunPSK" w:hAnsi="TH SarabunPSK" w:cs="TH SarabunPSK"/>
                <w:color w:val="000000"/>
                <w:sz w:val="32"/>
                <w:szCs w:val="32"/>
              </w:rPr>
              <w:br/>
            </w:r>
            <w:r w:rsidRPr="00CB5C43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พิเศษได้รับการดูแลช่วยเหลือและส่งเสริมให้ได้รับ</w:t>
            </w:r>
            <w:r w:rsidRPr="00CB5C43">
              <w:rPr>
                <w:rFonts w:ascii="TH SarabunPSK" w:hAnsi="TH SarabunPSK" w:cs="TH SarabunPSK"/>
                <w:color w:val="000000"/>
                <w:sz w:val="32"/>
                <w:szCs w:val="32"/>
              </w:rPr>
              <w:br/>
            </w:r>
            <w:r w:rsidRPr="00CB5C43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lastRenderedPageBreak/>
              <w:t>การศึกษาเต็มตามศักยภาพ ได้แก่ เด็กพิการเรียนรวม</w:t>
            </w:r>
            <w:r w:rsidRPr="00CB5C43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CB5C43">
              <w:rPr>
                <w:rFonts w:ascii="TH SarabunPSK" w:hAnsi="TH SarabunPSK" w:cs="TH SarabunPSK"/>
                <w:color w:val="000000"/>
                <w:sz w:val="32"/>
                <w:szCs w:val="32"/>
              </w:rPr>
              <w:br/>
            </w:r>
            <w:r w:rsidRPr="00CB5C43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เด็กด้อยโอกาส และเด็กที่มีความสามารถพิเศษ</w:t>
            </w:r>
            <w:r w:rsidRPr="00CB5C43">
              <w:rPr>
                <w:rFonts w:ascii="TH SarabunPSK" w:hAnsi="TH SarabunPSK" w:cs="TH SarabunPSK"/>
                <w:color w:val="000000"/>
                <w:sz w:val="32"/>
                <w:szCs w:val="32"/>
              </w:rPr>
              <w:br/>
              <w:t xml:space="preserve">5) </w:t>
            </w:r>
            <w:r w:rsidRPr="00CB5C43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ผู้เรียนชั้น ม.</w:t>
            </w:r>
            <w:r w:rsidRPr="00CB5C43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3 </w:t>
            </w:r>
            <w:r w:rsidRPr="00CB5C43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มีความรู้และทักษะพื้นฐานในการ</w:t>
            </w:r>
            <w:r w:rsidRPr="00CB5C43">
              <w:rPr>
                <w:rFonts w:ascii="TH SarabunPSK" w:hAnsi="TH SarabunPSK" w:cs="TH SarabunPSK"/>
                <w:color w:val="000000"/>
                <w:sz w:val="32"/>
                <w:szCs w:val="32"/>
              </w:rPr>
              <w:br/>
            </w:r>
            <w:r w:rsidRPr="00CB5C43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ประกอบอาชีพ และศึกษาต่อในสายอาชีพ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</w:tcPr>
          <w:p w14:paraId="1ADF40D4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CB5C43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lastRenderedPageBreak/>
              <w:t>ดีเยี่ยม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</w:tcPr>
          <w:p w14:paraId="01C6C921" w14:textId="77777777" w:rsidR="00CB5C43" w:rsidRPr="00CB5C43" w:rsidRDefault="00CB5C43" w:rsidP="00CB5C43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CB5C43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ส านักงานเขตพื้นที่การศึกษา ส่งเสริม สนับสนุน เพื่อสร้างโอกาส</w:t>
            </w:r>
            <w:r w:rsidRPr="00CB5C43">
              <w:rPr>
                <w:rFonts w:ascii="TH SarabunPSK" w:hAnsi="TH SarabunPSK" w:cs="TH SarabunPSK"/>
                <w:color w:val="000000"/>
                <w:sz w:val="32"/>
                <w:szCs w:val="32"/>
              </w:rPr>
              <w:br/>
            </w:r>
            <w:r w:rsidRPr="00CB5C43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ทางการศึกษาให้กับผู้เรียนทุกช่วงวัยได้ทั่วถึง ชัดเจน และ ต่อเนื่อง</w:t>
            </w:r>
            <w:r w:rsidRPr="00CB5C43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CB5C43">
              <w:rPr>
                <w:rFonts w:ascii="TH SarabunPSK" w:hAnsi="TH SarabunPSK" w:cs="TH SarabunPSK"/>
                <w:color w:val="000000"/>
                <w:sz w:val="32"/>
                <w:szCs w:val="32"/>
              </w:rPr>
              <w:br/>
            </w:r>
            <w:r w:rsidRPr="00CB5C43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สอดคล้องกับสภาพบริบทของพื้นที่ ทั้งกลุ่มผู้เรียนปกติและกลุ่มผู้เรียนที่มีความต้องการพิเศษ ส่งผลให้ผู้เรียนได้รับสิทธิและโอกาสทางการ</w:t>
            </w:r>
          </w:p>
          <w:p w14:paraId="421EAEBC" w14:textId="77777777" w:rsidR="00CB5C43" w:rsidRPr="00CB5C43" w:rsidRDefault="00CB5C43" w:rsidP="00CB5C43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CB5C43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ศึกษาอย่างเท่าเทียม มีการศึกษาต่อที่สูงขึ้น และมีความรู้ทักษะพื้นฐาน</w:t>
            </w:r>
          </w:p>
          <w:p w14:paraId="2E224189" w14:textId="77777777" w:rsidR="00CB5C43" w:rsidRPr="00CB5C43" w:rsidRDefault="00CB5C43" w:rsidP="00CB5C43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CB5C43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ในการน าไปใช้ประกอบอาชีพ ในขณะเดียวกัน ควรมีการจัดท าข้อมูล</w:t>
            </w:r>
          </w:p>
          <w:p w14:paraId="7338EA13" w14:textId="77777777" w:rsidR="00CB5C43" w:rsidRPr="00CB5C43" w:rsidRDefault="00CB5C43" w:rsidP="00CB5C43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CB5C43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สารสนเทศที่เป็นระบบ เที่ยงตรง ตรวจสอบง่าย และสามารถน าไปใช้</w:t>
            </w:r>
          </w:p>
          <w:p w14:paraId="6978DBC7" w14:textId="77777777" w:rsidR="00CB5C43" w:rsidRPr="00CB5C43" w:rsidRDefault="00CB5C43" w:rsidP="00CB5C43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CB5C43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บริหารจัดการได้อย่างมีประสิทธิภาพ</w:t>
            </w:r>
          </w:p>
        </w:tc>
      </w:tr>
      <w:tr w:rsidR="00CB5C43" w:rsidRPr="00CB5C43" w14:paraId="1618FB29" w14:textId="77777777" w:rsidTr="00CB3484">
        <w:trPr>
          <w:jc w:val="center"/>
        </w:trPr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</w:tcPr>
          <w:p w14:paraId="401A3D17" w14:textId="77777777" w:rsidR="00CB5C43" w:rsidRPr="00CB5C43" w:rsidRDefault="00CB5C43" w:rsidP="00CB5C43">
            <w:pP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CB5C43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ตัวบ่งชี้ที่ </w:t>
            </w:r>
            <w:r w:rsidRPr="00CB5C43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 xml:space="preserve">5 </w:t>
            </w:r>
            <w:r w:rsidRPr="00CB5C43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ข้าราชการครูและบุคลากร</w:t>
            </w:r>
            <w:r w:rsidRPr="00CB5C43">
              <w:rPr>
                <w:rFonts w:ascii="TH SarabunPSK" w:hAnsi="TH SarabunPSK" w:cs="TH SarabunPSK"/>
                <w:color w:val="000000"/>
                <w:sz w:val="32"/>
                <w:szCs w:val="32"/>
              </w:rPr>
              <w:br/>
            </w:r>
            <w:r w:rsidRPr="00CB5C43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ทางการศึกษา พนักงานราชการ ลูกจ้าง</w:t>
            </w:r>
            <w:r w:rsidRPr="00CB5C43">
              <w:rPr>
                <w:rFonts w:ascii="TH SarabunPSK" w:hAnsi="TH SarabunPSK" w:cs="TH SarabunPSK"/>
                <w:color w:val="000000"/>
                <w:sz w:val="32"/>
                <w:szCs w:val="32"/>
              </w:rPr>
              <w:br/>
            </w:r>
            <w:r w:rsidRPr="00CB5C43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ในส านักงานเขตพื้นที่การศึกษาและ</w:t>
            </w:r>
            <w:r w:rsidRPr="00CB5C43">
              <w:rPr>
                <w:rFonts w:ascii="TH SarabunPSK" w:hAnsi="TH SarabunPSK" w:cs="TH SarabunPSK"/>
                <w:color w:val="000000"/>
                <w:sz w:val="32"/>
                <w:szCs w:val="32"/>
              </w:rPr>
              <w:br/>
            </w:r>
            <w:r w:rsidRPr="00CB5C43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สถานศึกษามีผลงานเชิงประจักษ์</w:t>
            </w:r>
            <w:r w:rsidRPr="00CB5C43">
              <w:rPr>
                <w:rFonts w:ascii="TH SarabunPSK" w:hAnsi="TH SarabunPSK" w:cs="TH SarabunPSK"/>
                <w:color w:val="000000"/>
                <w:sz w:val="32"/>
                <w:szCs w:val="32"/>
              </w:rPr>
              <w:br/>
            </w:r>
            <w:r w:rsidRPr="00CB5C43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ตามเกณฑ์ ได้รับการยกย่องเชิดชูเกียรติ</w:t>
            </w:r>
            <w:r w:rsidRPr="00CB5C43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</w:tcPr>
          <w:p w14:paraId="49A66CF4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CB5C43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ดีเยี่ยม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</w:tcPr>
          <w:p w14:paraId="10AE9F11" w14:textId="77777777" w:rsidR="00CB5C43" w:rsidRPr="00CB5C43" w:rsidRDefault="00CB5C43" w:rsidP="00CB5C43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CB5C43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ส านักงานเขตพื้นที่การศึกษา ส่งเสริม สนับสนุนข้าราชการครูและ</w:t>
            </w:r>
            <w:r w:rsidRPr="00CB5C43">
              <w:rPr>
                <w:rFonts w:ascii="TH SarabunPSK" w:hAnsi="TH SarabunPSK" w:cs="TH SarabunPSK"/>
                <w:color w:val="000000"/>
                <w:sz w:val="32"/>
                <w:szCs w:val="32"/>
              </w:rPr>
              <w:br/>
            </w:r>
            <w:r w:rsidRPr="00CB5C43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บุคลากรทางการศึกษา พนักงานราชการ ลูกจ้าง น าเสนอผลงานที่เป็น</w:t>
            </w:r>
            <w:r w:rsidRPr="00CB5C43">
              <w:rPr>
                <w:rFonts w:ascii="TH SarabunPSK" w:hAnsi="TH SarabunPSK" w:cs="TH SarabunPSK"/>
                <w:color w:val="000000"/>
                <w:sz w:val="32"/>
                <w:szCs w:val="32"/>
              </w:rPr>
              <w:br/>
            </w:r>
            <w:r w:rsidRPr="00CB5C43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ประโยชน์ต่อการศึกษา มีกระบวนการที่ชัดเจนและต่อเนื่อง ครอบคลุม</w:t>
            </w:r>
            <w:r w:rsidRPr="00CB5C43">
              <w:rPr>
                <w:rFonts w:ascii="TH SarabunPSK" w:hAnsi="TH SarabunPSK" w:cs="TH SarabunPSK"/>
                <w:color w:val="000000"/>
                <w:sz w:val="32"/>
                <w:szCs w:val="32"/>
              </w:rPr>
              <w:br/>
            </w:r>
            <w:r w:rsidRPr="00CB5C43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กลุ่มเป้าหมาย ตลอดจนมีการสร้างขวัญและก าลังใจแก่ผู้ได้รับรางวัล</w:t>
            </w:r>
            <w:r w:rsidRPr="00CB5C43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CB5C43">
              <w:rPr>
                <w:rFonts w:ascii="TH SarabunPSK" w:hAnsi="TH SarabunPSK" w:cs="TH SarabunPSK"/>
                <w:color w:val="000000"/>
                <w:sz w:val="32"/>
                <w:szCs w:val="32"/>
              </w:rPr>
              <w:br/>
            </w:r>
            <w:r w:rsidRPr="00CB5C43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เผยแพร่ ประชาสัมพันธ์ยกย่องเชิดชูเกียรติ หลากหลายช่องทาง เพื่อให้</w:t>
            </w:r>
            <w:r w:rsidRPr="00CB5C43">
              <w:rPr>
                <w:rFonts w:ascii="TH SarabunPSK" w:hAnsi="TH SarabunPSK" w:cs="TH SarabunPSK"/>
                <w:color w:val="000000"/>
                <w:sz w:val="32"/>
                <w:szCs w:val="32"/>
              </w:rPr>
              <w:br/>
            </w:r>
            <w:r w:rsidRPr="00CB5C43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ผู้สนใจได้น าไปใช้ให้เกิดประโยชน์ต่อไป ควรพัฒนาบุคลากรอย่างต่อเนื่อง</w:t>
            </w:r>
          </w:p>
        </w:tc>
      </w:tr>
      <w:tr w:rsidR="00CB5C43" w:rsidRPr="00CB5C43" w14:paraId="745C8923" w14:textId="77777777" w:rsidTr="00CB3484">
        <w:trPr>
          <w:jc w:val="center"/>
        </w:trPr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</w:tcPr>
          <w:p w14:paraId="57681F45" w14:textId="77777777" w:rsidR="00CB5C43" w:rsidRPr="00CB5C43" w:rsidRDefault="00CB5C43" w:rsidP="00CB5C43">
            <w:pP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CB5C43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ตัวบ่งชี้ที่ </w:t>
            </w:r>
            <w:r w:rsidRPr="00CB5C43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 xml:space="preserve">6 </w:t>
            </w:r>
            <w:r w:rsidRPr="00CB5C43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ผู้รับบริการและผู้มีส่วนได้</w:t>
            </w:r>
            <w:r w:rsidRPr="00CB5C43">
              <w:rPr>
                <w:rFonts w:ascii="TH SarabunPSK" w:hAnsi="TH SarabunPSK" w:cs="TH SarabunPSK"/>
                <w:color w:val="000000"/>
                <w:sz w:val="32"/>
                <w:szCs w:val="32"/>
              </w:rPr>
              <w:br/>
            </w:r>
            <w:r w:rsidRPr="00CB5C43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ส่วนเสีย มีความพึงพอใจในการบริหาร</w:t>
            </w:r>
            <w:r w:rsidRPr="00CB5C43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CB5C43">
              <w:rPr>
                <w:rFonts w:ascii="TH SarabunPSK" w:hAnsi="TH SarabunPSK" w:cs="TH SarabunPSK"/>
                <w:color w:val="000000"/>
                <w:sz w:val="32"/>
                <w:szCs w:val="32"/>
              </w:rPr>
              <w:br/>
            </w:r>
            <w:r w:rsidRPr="00CB5C43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และการจัดการศึกษา รวมทั้งการให้</w:t>
            </w:r>
            <w:r w:rsidRPr="00CB5C43">
              <w:rPr>
                <w:rFonts w:ascii="TH SarabunPSK" w:hAnsi="TH SarabunPSK" w:cs="TH SarabunPSK"/>
                <w:color w:val="000000"/>
                <w:sz w:val="32"/>
                <w:szCs w:val="32"/>
              </w:rPr>
              <w:br/>
            </w:r>
            <w:r w:rsidRPr="00CB5C43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บริการ</w:t>
            </w:r>
            <w:r w:rsidRPr="00CB5C43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</w:tcPr>
          <w:p w14:paraId="50848FEE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CB5C43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ดีเยี่ยม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</w:tcPr>
          <w:p w14:paraId="08926C97" w14:textId="77777777" w:rsidR="00CB5C43" w:rsidRPr="00CB5C43" w:rsidRDefault="00CB5C43" w:rsidP="00CB5C43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CB5C43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ส านักงานเขตพื้นที่การศึกษามีความตระหนักและเห็นความส าคัญ</w:t>
            </w:r>
            <w:r w:rsidRPr="00CB5C43">
              <w:rPr>
                <w:rFonts w:ascii="TH SarabunPSK" w:hAnsi="TH SarabunPSK" w:cs="TH SarabunPSK"/>
                <w:color w:val="000000"/>
                <w:sz w:val="32"/>
                <w:szCs w:val="32"/>
              </w:rPr>
              <w:br/>
            </w:r>
            <w:r w:rsidRPr="00CB5C43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ในการพัฒนางาน โดยประชาสัมพันธ์ให้กับผู้ที่มารับบริการและผู้มีส่วนได้</w:t>
            </w:r>
            <w:r w:rsidRPr="00CB5C43">
              <w:rPr>
                <w:rFonts w:ascii="TH SarabunPSK" w:hAnsi="TH SarabunPSK" w:cs="TH SarabunPSK"/>
                <w:color w:val="000000"/>
                <w:sz w:val="32"/>
                <w:szCs w:val="32"/>
              </w:rPr>
              <w:br/>
            </w:r>
            <w:r w:rsidRPr="00CB5C43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ส่วนเสีย ตอบแบบสอบถามความพึงพอใจต่อการบริหารจัดการทั้ง </w:t>
            </w:r>
            <w:r w:rsidRPr="00CB5C43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4 </w:t>
            </w:r>
            <w:r w:rsidRPr="00CB5C43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ด้าน</w:t>
            </w:r>
            <w:r w:rsidRPr="00CB5C43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CB5C43">
              <w:rPr>
                <w:rFonts w:ascii="TH SarabunPSK" w:hAnsi="TH SarabunPSK" w:cs="TH SarabunPSK"/>
                <w:color w:val="000000"/>
                <w:sz w:val="32"/>
                <w:szCs w:val="32"/>
              </w:rPr>
              <w:br/>
            </w:r>
            <w:r w:rsidRPr="00CB5C43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เพื่อน าข้อเสนอแนะ และความคิดเห็นไปใช้ในการปรับปรุง พัฒนางาน</w:t>
            </w:r>
            <w:r w:rsidRPr="00CB5C43">
              <w:rPr>
                <w:rFonts w:ascii="TH SarabunPSK" w:hAnsi="TH SarabunPSK" w:cs="TH SarabunPSK"/>
                <w:color w:val="000000"/>
                <w:sz w:val="32"/>
                <w:szCs w:val="32"/>
              </w:rPr>
              <w:br/>
            </w:r>
            <w:r w:rsidRPr="00CB5C43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ให้มีประสิทธิภาพยิ่งขึ้น อย่างไรก็ตาม ควรใช้กระบวนการวิจัยช่วยในการ</w:t>
            </w:r>
            <w:r w:rsidRPr="00CB5C43">
              <w:rPr>
                <w:rFonts w:ascii="TH SarabunPSK" w:hAnsi="TH SarabunPSK" w:cs="TH SarabunPSK"/>
                <w:color w:val="000000"/>
                <w:sz w:val="32"/>
                <w:szCs w:val="32"/>
              </w:rPr>
              <w:br/>
            </w:r>
            <w:r w:rsidRPr="00CB5C43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แสวงหาจุดเด่น จุดอ่อน จุดที่ควรพัฒนา ที่สะท้อนการปฏิบัติงานได้จริง</w:t>
            </w:r>
          </w:p>
        </w:tc>
      </w:tr>
      <w:tr w:rsidR="00CB5C43" w:rsidRPr="00CB5C43" w14:paraId="2235218A" w14:textId="77777777" w:rsidTr="00CB3484">
        <w:trPr>
          <w:jc w:val="center"/>
        </w:trPr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1D05EAF8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CB5C43"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cs/>
              </w:rPr>
              <w:t xml:space="preserve">สรุปภาพรวมมาตรฐานที่ </w:t>
            </w:r>
            <w:r w:rsidRPr="00CB5C43"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</w:rPr>
              <w:t>3</w:t>
            </w:r>
          </w:p>
        </w:tc>
        <w:tc>
          <w:tcPr>
            <w:tcW w:w="55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92D050"/>
            <w:vAlign w:val="center"/>
          </w:tcPr>
          <w:p w14:paraId="0713EB43" w14:textId="77777777" w:rsidR="00CB5C43" w:rsidRPr="00CB5C43" w:rsidRDefault="00CB5C43" w:rsidP="00CB5C43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CB5C43"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cs/>
              </w:rPr>
              <w:t>ดีเยี่ยม</w:t>
            </w:r>
          </w:p>
        </w:tc>
      </w:tr>
    </w:tbl>
    <w:p w14:paraId="6B546773" w14:textId="77777777" w:rsidR="00CB5C43" w:rsidRPr="00CB5C43" w:rsidRDefault="00CB5C43" w:rsidP="00CB5C43">
      <w:pPr>
        <w:rPr>
          <w:rFonts w:ascii="TH SarabunPSK" w:hAnsi="TH SarabunPSK" w:cs="TH SarabunPSK"/>
          <w:color w:val="FF0000"/>
          <w:sz w:val="32"/>
          <w:szCs w:val="32"/>
        </w:rPr>
      </w:pPr>
    </w:p>
    <w:p w14:paraId="18864F51" w14:textId="77777777" w:rsidR="00843BFE" w:rsidRPr="001C5522" w:rsidRDefault="00843BFE" w:rsidP="00843BFE">
      <w:pPr>
        <w:jc w:val="center"/>
        <w:rPr>
          <w:rFonts w:ascii="TH SarabunPSK" w:eastAsiaTheme="minorHAnsi" w:hAnsi="TH SarabunPSK" w:cs="TH SarabunPSK"/>
          <w:b/>
          <w:bCs/>
          <w:color w:val="C00000"/>
          <w:sz w:val="32"/>
          <w:szCs w:val="32"/>
        </w:rPr>
      </w:pPr>
    </w:p>
    <w:p w14:paraId="739DA1BA" w14:textId="77777777" w:rsidR="00843BFE" w:rsidRPr="001C5522" w:rsidRDefault="00843BFE" w:rsidP="00843BFE">
      <w:pPr>
        <w:jc w:val="center"/>
        <w:rPr>
          <w:rFonts w:ascii="TH SarabunPSK" w:eastAsiaTheme="minorHAnsi" w:hAnsi="TH SarabunPSK" w:cs="TH SarabunPSK"/>
          <w:b/>
          <w:bCs/>
          <w:color w:val="C00000"/>
          <w:sz w:val="32"/>
          <w:szCs w:val="32"/>
        </w:rPr>
      </w:pPr>
    </w:p>
    <w:p w14:paraId="2294FBC3" w14:textId="0874924B" w:rsidR="001C572D" w:rsidRPr="00993082" w:rsidRDefault="001C572D" w:rsidP="001C572D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993082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 xml:space="preserve">ส่วนที่  </w:t>
      </w:r>
      <w:r w:rsidRPr="00993082">
        <w:rPr>
          <w:rFonts w:ascii="TH SarabunPSK" w:hAnsi="TH SarabunPSK" w:cs="TH SarabunPSK"/>
          <w:b/>
          <w:bCs/>
          <w:sz w:val="36"/>
          <w:szCs w:val="36"/>
        </w:rPr>
        <w:t>2</w:t>
      </w:r>
    </w:p>
    <w:p w14:paraId="488B1E8A" w14:textId="77777777" w:rsidR="001C572D" w:rsidRPr="00993082" w:rsidRDefault="001C572D" w:rsidP="001C572D">
      <w:pPr>
        <w:jc w:val="center"/>
        <w:rPr>
          <w:rFonts w:ascii="TH SarabunPSK" w:hAnsi="TH SarabunPSK" w:cs="TH SarabunPSK"/>
          <w:b/>
          <w:bCs/>
          <w:sz w:val="16"/>
          <w:szCs w:val="16"/>
        </w:rPr>
      </w:pPr>
      <w:r w:rsidRPr="00993082">
        <w:rPr>
          <w:rFonts w:ascii="TH SarabunPSK" w:hAnsi="TH SarabunPSK" w:cs="TH SarabunPSK"/>
          <w:b/>
          <w:bCs/>
          <w:sz w:val="36"/>
          <w:szCs w:val="36"/>
          <w:cs/>
        </w:rPr>
        <w:t>การวิเคราะห์สภาพองค์การ (</w:t>
      </w:r>
      <w:r w:rsidRPr="00993082">
        <w:rPr>
          <w:rFonts w:ascii="TH SarabunPSK" w:hAnsi="TH SarabunPSK" w:cs="TH SarabunPSK"/>
          <w:b/>
          <w:bCs/>
          <w:sz w:val="36"/>
          <w:szCs w:val="36"/>
        </w:rPr>
        <w:t xml:space="preserve"> SWOT &amp; TOWS Matrix</w:t>
      </w:r>
      <w:r w:rsidRPr="00993082">
        <w:rPr>
          <w:rFonts w:ascii="TH SarabunPSK" w:hAnsi="TH SarabunPSK" w:cs="TH SarabunPSK"/>
          <w:b/>
          <w:bCs/>
          <w:sz w:val="36"/>
          <w:szCs w:val="36"/>
          <w:cs/>
        </w:rPr>
        <w:t>)</w:t>
      </w:r>
    </w:p>
    <w:p w14:paraId="1C1F5E8A" w14:textId="77777777" w:rsidR="0038376F" w:rsidRPr="00993082" w:rsidRDefault="0038376F" w:rsidP="001C572D">
      <w:pPr>
        <w:jc w:val="center"/>
        <w:rPr>
          <w:rFonts w:ascii="TH SarabunPSK" w:hAnsi="TH SarabunPSK" w:cs="TH SarabunPSK"/>
          <w:b/>
          <w:bCs/>
          <w:sz w:val="16"/>
          <w:szCs w:val="16"/>
        </w:rPr>
      </w:pPr>
    </w:p>
    <w:p w14:paraId="568C146B" w14:textId="77777777" w:rsidR="00D65819" w:rsidRPr="00993082" w:rsidRDefault="00D65819" w:rsidP="00D65819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993082">
        <w:rPr>
          <w:rFonts w:ascii="TH SarabunPSK" w:hAnsi="TH SarabunPSK" w:cs="TH SarabunPSK"/>
          <w:b/>
          <w:bCs/>
          <w:sz w:val="32"/>
          <w:szCs w:val="32"/>
          <w:cs/>
        </w:rPr>
        <w:t>ผลการวิเคราะห์สภาพแวดล้อมองค์กร</w:t>
      </w:r>
    </w:p>
    <w:p w14:paraId="56F84282" w14:textId="77777777" w:rsidR="00D65819" w:rsidRPr="00993082" w:rsidRDefault="00D65819" w:rsidP="005C1D3B">
      <w:pPr>
        <w:ind w:right="140"/>
        <w:jc w:val="thaiDistribute"/>
        <w:rPr>
          <w:rFonts w:ascii="TH SarabunPSK" w:hAnsi="TH SarabunPSK" w:cs="TH SarabunPSK"/>
          <w:sz w:val="16"/>
          <w:szCs w:val="16"/>
        </w:rPr>
      </w:pPr>
      <w:r w:rsidRPr="0099308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993082">
        <w:rPr>
          <w:rFonts w:ascii="TH SarabunPSK" w:hAnsi="TH SarabunPSK" w:cs="TH SarabunPSK"/>
          <w:sz w:val="32"/>
          <w:szCs w:val="32"/>
          <w:cs/>
        </w:rPr>
        <w:t>ข้อมูลจากการอภิปรายแบบมีส่วนร่วมของผู้มีส่วนได้ส่วนเสีย นำมาใช้เป็นปัจจัยป้อนเข้าด้านข้อมูลเพื่อวิเคราะห์สภาพแวดล้อมองค์การโดยใช้การวิเคราะห์จุดแข็ง จุดอ่อน โอกาสและอุปสรรค ในการดำเนินงานพัฒนาคุณภาพการศึกษา ของสำนักงานเขตพื้นที่การศึกษาประถมศึกษากาฬสินธุ์ เขต 3</w:t>
      </w:r>
      <w:r w:rsidRPr="00993082">
        <w:rPr>
          <w:rFonts w:ascii="TH SarabunPSK" w:hAnsi="TH SarabunPSK" w:cs="TH SarabunPSK"/>
          <w:sz w:val="32"/>
          <w:szCs w:val="32"/>
        </w:rPr>
        <w:t xml:space="preserve">  </w:t>
      </w:r>
      <w:r w:rsidRPr="00993082">
        <w:rPr>
          <w:rFonts w:ascii="TH SarabunPSK" w:hAnsi="TH SarabunPSK" w:cs="TH SarabunPSK"/>
          <w:sz w:val="32"/>
          <w:szCs w:val="32"/>
          <w:cs/>
        </w:rPr>
        <w:t xml:space="preserve">โดยใช้การวิเคราะห์แบบ </w:t>
      </w:r>
      <w:r w:rsidRPr="00993082">
        <w:rPr>
          <w:rFonts w:ascii="TH SarabunPSK" w:hAnsi="TH SarabunPSK" w:cs="TH SarabunPSK"/>
          <w:b/>
          <w:bCs/>
          <w:sz w:val="36"/>
          <w:szCs w:val="36"/>
        </w:rPr>
        <w:t xml:space="preserve"> SWOT analysis </w:t>
      </w:r>
      <w:r w:rsidRPr="00993082">
        <w:rPr>
          <w:rFonts w:ascii="TH SarabunPSK" w:hAnsi="TH SarabunPSK" w:cs="TH SarabunPSK"/>
          <w:sz w:val="32"/>
          <w:szCs w:val="32"/>
          <w:cs/>
        </w:rPr>
        <w:t>เพื่อกำหนดทิศทางในการปฏิบัติงานและการพัฒนาคุณภาพการศึกษาของสถานศึกษาในสังกัด พบประเด็นสำคัญที่จะต้องกำหนดทิศทางของกลยุทธ์ในการพัฒนา ดังนี้</w:t>
      </w:r>
    </w:p>
    <w:p w14:paraId="0D1C55D0" w14:textId="77777777" w:rsidR="00D65819" w:rsidRPr="004D474A" w:rsidRDefault="00D65819" w:rsidP="00D65819">
      <w:pPr>
        <w:numPr>
          <w:ilvl w:val="0"/>
          <w:numId w:val="3"/>
        </w:numPr>
        <w:tabs>
          <w:tab w:val="left" w:pos="1080"/>
        </w:tabs>
        <w:spacing w:before="240"/>
        <w:rPr>
          <w:rFonts w:ascii="TH SarabunPSK" w:hAnsi="TH SarabunPSK" w:cs="TH SarabunPSK"/>
          <w:b/>
          <w:bCs/>
          <w:sz w:val="32"/>
          <w:szCs w:val="32"/>
        </w:rPr>
      </w:pPr>
      <w:r w:rsidRPr="00993082">
        <w:rPr>
          <w:rFonts w:ascii="TH SarabunPSK" w:hAnsi="TH SarabunPSK" w:cs="TH SarabunPSK"/>
          <w:b/>
          <w:bCs/>
          <w:sz w:val="32"/>
          <w:szCs w:val="32"/>
          <w:cs/>
        </w:rPr>
        <w:t>ผลการวิเคราะห์สภาพแวดล้อมภายใน</w:t>
      </w:r>
    </w:p>
    <w:p w14:paraId="1314C536" w14:textId="77777777" w:rsidR="00D65819" w:rsidRPr="00F6252F" w:rsidRDefault="00D65819" w:rsidP="00D65819">
      <w:pPr>
        <w:tabs>
          <w:tab w:val="left" w:pos="1080"/>
        </w:tabs>
        <w:ind w:left="720"/>
        <w:contextualSpacing/>
        <w:rPr>
          <w:rFonts w:ascii="TH SarabunPSK" w:hAnsi="TH SarabunPSK" w:cs="TH SarabunPSK"/>
          <w:b/>
          <w:bCs/>
          <w:sz w:val="8"/>
          <w:szCs w:val="8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75"/>
        <w:gridCol w:w="3520"/>
        <w:gridCol w:w="4252"/>
      </w:tblGrid>
      <w:tr w:rsidR="00014F58" w:rsidRPr="00014F58" w14:paraId="4D232952" w14:textId="77777777" w:rsidTr="00CB3484">
        <w:trPr>
          <w:tblHeader/>
        </w:trPr>
        <w:tc>
          <w:tcPr>
            <w:tcW w:w="1975" w:type="dxa"/>
            <w:shd w:val="clear" w:color="auto" w:fill="auto"/>
          </w:tcPr>
          <w:p w14:paraId="1EDE6862" w14:textId="77777777" w:rsidR="00D65819" w:rsidRPr="00014F58" w:rsidRDefault="00D65819" w:rsidP="00CB3484">
            <w:pPr>
              <w:tabs>
                <w:tab w:val="left" w:pos="1080"/>
              </w:tabs>
              <w:contextualSpacing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014F58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 xml:space="preserve"> </w:t>
            </w:r>
            <w:r w:rsidRPr="00014F58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ด้าน</w:t>
            </w:r>
          </w:p>
        </w:tc>
        <w:tc>
          <w:tcPr>
            <w:tcW w:w="3520" w:type="dxa"/>
            <w:shd w:val="clear" w:color="auto" w:fill="auto"/>
          </w:tcPr>
          <w:p w14:paraId="5557412E" w14:textId="77777777" w:rsidR="00D65819" w:rsidRPr="00014F58" w:rsidRDefault="00D65819" w:rsidP="00CB3484">
            <w:pPr>
              <w:tabs>
                <w:tab w:val="left" w:pos="1080"/>
              </w:tabs>
              <w:contextualSpacing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014F58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จุดแข็ง</w:t>
            </w:r>
          </w:p>
        </w:tc>
        <w:tc>
          <w:tcPr>
            <w:tcW w:w="4252" w:type="dxa"/>
            <w:shd w:val="clear" w:color="auto" w:fill="auto"/>
          </w:tcPr>
          <w:p w14:paraId="0F6C69CA" w14:textId="77777777" w:rsidR="00D65819" w:rsidRPr="00014F58" w:rsidRDefault="00D65819" w:rsidP="00CB3484">
            <w:pPr>
              <w:tabs>
                <w:tab w:val="left" w:pos="1080"/>
              </w:tabs>
              <w:contextualSpacing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014F58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จุดอ่อน</w:t>
            </w:r>
          </w:p>
        </w:tc>
      </w:tr>
      <w:tr w:rsidR="00014F58" w:rsidRPr="00014F58" w14:paraId="159CCC9E" w14:textId="77777777" w:rsidTr="00CB3484">
        <w:tc>
          <w:tcPr>
            <w:tcW w:w="1975" w:type="dxa"/>
            <w:shd w:val="clear" w:color="auto" w:fill="auto"/>
          </w:tcPr>
          <w:p w14:paraId="58F51ECE" w14:textId="77777777" w:rsidR="00D65819" w:rsidRPr="00014F58" w:rsidRDefault="00D65819" w:rsidP="00CB3484">
            <w:pPr>
              <w:tabs>
                <w:tab w:val="left" w:pos="1080"/>
              </w:tabs>
              <w:contextualSpacing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014F58">
              <w:rPr>
                <w:rFonts w:ascii="TH SarabunPSK" w:hAnsi="TH SarabunPSK" w:cs="TH SarabunPSK"/>
                <w:sz w:val="30"/>
                <w:szCs w:val="30"/>
              </w:rPr>
              <w:t xml:space="preserve">1. </w:t>
            </w:r>
            <w:r w:rsidRPr="00014F58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โครงสร้าง </w:t>
            </w:r>
            <w:r w:rsidRPr="00014F58">
              <w:rPr>
                <w:rFonts w:ascii="TH SarabunPSK" w:hAnsi="TH SarabunPSK" w:cs="TH SarabunPSK"/>
                <w:sz w:val="30"/>
                <w:szCs w:val="30"/>
              </w:rPr>
              <w:t>(Structure)</w:t>
            </w:r>
          </w:p>
        </w:tc>
        <w:tc>
          <w:tcPr>
            <w:tcW w:w="3520" w:type="dxa"/>
            <w:shd w:val="clear" w:color="auto" w:fill="auto"/>
          </w:tcPr>
          <w:p w14:paraId="4EABB3E1" w14:textId="77777777" w:rsidR="00D65819" w:rsidRPr="00014F58" w:rsidRDefault="00D65819" w:rsidP="00CB3484">
            <w:pPr>
              <w:tabs>
                <w:tab w:val="left" w:pos="1080"/>
              </w:tabs>
              <w:contextualSpacing/>
              <w:rPr>
                <w:rFonts w:ascii="TH SarabunPSK" w:hAnsi="TH SarabunPSK" w:cs="TH SarabunPSK"/>
                <w:sz w:val="30"/>
                <w:szCs w:val="30"/>
              </w:rPr>
            </w:pPr>
            <w:r w:rsidRPr="00014F58">
              <w:rPr>
                <w:rFonts w:ascii="TH SarabunPSK" w:hAnsi="TH SarabunPSK" w:cs="TH SarabunPSK"/>
                <w:sz w:val="30"/>
                <w:szCs w:val="30"/>
              </w:rPr>
              <w:t xml:space="preserve">1. </w:t>
            </w:r>
            <w:proofErr w:type="gramStart"/>
            <w:r w:rsidRPr="00014F58">
              <w:rPr>
                <w:rFonts w:ascii="TH SarabunPSK" w:hAnsi="TH SarabunPSK" w:cs="TH SarabunPSK"/>
                <w:sz w:val="30"/>
                <w:szCs w:val="30"/>
                <w:cs/>
              </w:rPr>
              <w:t>มีหน่วยงานภายในที่ครอบคลุมภารกิจ  กำหนดบทบาทหน้าที่ที่ชัดเจน</w:t>
            </w:r>
            <w:proofErr w:type="gramEnd"/>
            <w:r w:rsidRPr="00014F58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มีมาตรฐานการทำงานทั้งระดับสถานศึกษาและระดับเขตพื้นที่การศึกษา</w:t>
            </w:r>
          </w:p>
          <w:p w14:paraId="2C209FEC" w14:textId="77777777" w:rsidR="00D65819" w:rsidRPr="00014F58" w:rsidRDefault="00D65819" w:rsidP="00CB3484">
            <w:pPr>
              <w:tabs>
                <w:tab w:val="left" w:pos="1080"/>
              </w:tabs>
              <w:ind w:right="-108"/>
              <w:contextualSpacing/>
              <w:rPr>
                <w:rFonts w:ascii="TH SarabunPSK" w:hAnsi="TH SarabunPSK" w:cs="TH SarabunPSK"/>
                <w:sz w:val="30"/>
                <w:szCs w:val="30"/>
              </w:rPr>
            </w:pPr>
            <w:r w:rsidRPr="00014F58">
              <w:rPr>
                <w:rFonts w:ascii="TH SarabunPSK" w:hAnsi="TH SarabunPSK" w:cs="TH SarabunPSK"/>
                <w:sz w:val="30"/>
                <w:szCs w:val="30"/>
              </w:rPr>
              <w:t xml:space="preserve">2. </w:t>
            </w:r>
            <w:r w:rsidRPr="00014F58">
              <w:rPr>
                <w:rFonts w:ascii="TH SarabunPSK" w:hAnsi="TH SarabunPSK" w:cs="TH SarabunPSK"/>
                <w:sz w:val="30"/>
                <w:szCs w:val="30"/>
                <w:cs/>
              </w:rPr>
              <w:t>ผู้บริหารสำนักงานเขตพื้นที่การศึกษามีวิสัยทัศน์และมุ่งมั่นในการทำงาน มีทีมบริหารที่เพียงพอและหลากหลายความสามารถ</w:t>
            </w:r>
          </w:p>
          <w:p w14:paraId="7AA3EAC3" w14:textId="77777777" w:rsidR="00D65819" w:rsidRPr="00014F58" w:rsidRDefault="00D65819" w:rsidP="00CB3484">
            <w:pPr>
              <w:tabs>
                <w:tab w:val="left" w:pos="1080"/>
              </w:tabs>
              <w:contextualSpacing/>
              <w:rPr>
                <w:rFonts w:ascii="TH SarabunPSK" w:hAnsi="TH SarabunPSK" w:cs="TH SarabunPSK"/>
                <w:sz w:val="30"/>
                <w:szCs w:val="30"/>
              </w:rPr>
            </w:pPr>
            <w:r w:rsidRPr="00014F58">
              <w:rPr>
                <w:rFonts w:ascii="TH SarabunPSK" w:hAnsi="TH SarabunPSK" w:cs="TH SarabunPSK"/>
                <w:sz w:val="30"/>
                <w:szCs w:val="30"/>
              </w:rPr>
              <w:t>3</w:t>
            </w:r>
            <w:r w:rsidRPr="00014F58">
              <w:rPr>
                <w:rFonts w:ascii="TH SarabunPSK" w:hAnsi="TH SarabunPSK" w:cs="TH SarabunPSK"/>
                <w:sz w:val="30"/>
                <w:szCs w:val="30"/>
                <w:cs/>
              </w:rPr>
              <w:t>. มีการบริหารจัดการโดยองค์คณะบุคคลที่มีส่วนร่วมในการจัดการศึกษาจากผู้มีประสบการณ์และหลากหลายอาชีพ มาจากทุกภาคส่วน</w:t>
            </w:r>
          </w:p>
          <w:p w14:paraId="7D72265C" w14:textId="77777777" w:rsidR="00D65819" w:rsidRPr="00014F58" w:rsidRDefault="00D65819" w:rsidP="00CB3484">
            <w:pPr>
              <w:tabs>
                <w:tab w:val="left" w:pos="1080"/>
              </w:tabs>
              <w:contextualSpacing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014F58">
              <w:rPr>
                <w:rFonts w:ascii="TH SarabunPSK" w:hAnsi="TH SarabunPSK" w:cs="TH SarabunPSK"/>
                <w:sz w:val="30"/>
                <w:szCs w:val="30"/>
              </w:rPr>
              <w:t>4</w:t>
            </w:r>
            <w:r w:rsidRPr="00014F58">
              <w:rPr>
                <w:rFonts w:ascii="TH SarabunPSK" w:hAnsi="TH SarabunPSK" w:cs="TH SarabunPSK" w:hint="cs"/>
                <w:sz w:val="30"/>
                <w:szCs w:val="30"/>
                <w:cs/>
              </w:rPr>
              <w:t>. ผู้บริหารระดับสูงเป็นคนในพื้นที่</w:t>
            </w:r>
          </w:p>
        </w:tc>
        <w:tc>
          <w:tcPr>
            <w:tcW w:w="4252" w:type="dxa"/>
            <w:shd w:val="clear" w:color="auto" w:fill="auto"/>
          </w:tcPr>
          <w:p w14:paraId="1F368A70" w14:textId="77777777" w:rsidR="00D65819" w:rsidRPr="00014F58" w:rsidRDefault="00D65819" w:rsidP="00CB3484">
            <w:pPr>
              <w:tabs>
                <w:tab w:val="left" w:pos="1080"/>
              </w:tabs>
              <w:contextualSpacing/>
              <w:rPr>
                <w:rFonts w:ascii="TH SarabunPSK" w:hAnsi="TH SarabunPSK" w:cs="TH SarabunPSK"/>
                <w:sz w:val="30"/>
                <w:szCs w:val="30"/>
              </w:rPr>
            </w:pPr>
            <w:r w:rsidRPr="00014F58">
              <w:rPr>
                <w:rFonts w:ascii="TH SarabunPSK" w:hAnsi="TH SarabunPSK" w:cs="TH SarabunPSK" w:hint="cs"/>
                <w:sz w:val="30"/>
                <w:szCs w:val="30"/>
                <w:cs/>
              </w:rPr>
              <w:t>1</w:t>
            </w:r>
            <w:r w:rsidRPr="00014F58">
              <w:rPr>
                <w:rFonts w:ascii="TH SarabunPSK" w:hAnsi="TH SarabunPSK" w:cs="TH SarabunPSK"/>
                <w:sz w:val="30"/>
                <w:szCs w:val="30"/>
              </w:rPr>
              <w:t>.</w:t>
            </w:r>
            <w:r w:rsidRPr="00014F58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โรงเรียนมีความพร้อมและคุณภาพที่แตกต่างกันและโรงเรียนส่วนใหญ่เป็นโรงเรียนขนาดเล็ก </w:t>
            </w:r>
          </w:p>
          <w:p w14:paraId="0A69BDA3" w14:textId="77777777" w:rsidR="00D65819" w:rsidRPr="00014F58" w:rsidRDefault="00D65819" w:rsidP="00CB3484">
            <w:pPr>
              <w:tabs>
                <w:tab w:val="left" w:pos="1080"/>
              </w:tabs>
              <w:contextualSpacing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</w:tr>
      <w:tr w:rsidR="00014F58" w:rsidRPr="00014F58" w14:paraId="22450EA5" w14:textId="77777777" w:rsidTr="00CB3484">
        <w:tc>
          <w:tcPr>
            <w:tcW w:w="1975" w:type="dxa"/>
            <w:shd w:val="clear" w:color="auto" w:fill="auto"/>
          </w:tcPr>
          <w:p w14:paraId="3B6277EE" w14:textId="77777777" w:rsidR="00D65819" w:rsidRPr="00014F58" w:rsidRDefault="00D65819" w:rsidP="00CB3484">
            <w:pPr>
              <w:tabs>
                <w:tab w:val="left" w:pos="1080"/>
              </w:tabs>
              <w:contextualSpacing/>
              <w:rPr>
                <w:rFonts w:ascii="TH SarabunPSK" w:hAnsi="TH SarabunPSK" w:cs="TH SarabunPSK"/>
                <w:sz w:val="30"/>
                <w:szCs w:val="30"/>
              </w:rPr>
            </w:pPr>
            <w:r w:rsidRPr="00014F58">
              <w:rPr>
                <w:rFonts w:ascii="TH SarabunPSK" w:hAnsi="TH SarabunPSK" w:cs="TH SarabunPSK"/>
                <w:sz w:val="30"/>
                <w:szCs w:val="30"/>
              </w:rPr>
              <w:t>2.</w:t>
            </w:r>
            <w:r w:rsidRPr="00014F58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ด้านระบบในการดำเนินงานของหน่วยงาน </w:t>
            </w:r>
            <w:r w:rsidRPr="00014F58">
              <w:rPr>
                <w:rFonts w:ascii="TH SarabunPSK" w:hAnsi="TH SarabunPSK" w:cs="TH SarabunPSK"/>
                <w:sz w:val="30"/>
                <w:szCs w:val="30"/>
              </w:rPr>
              <w:t>(System)</w:t>
            </w:r>
          </w:p>
        </w:tc>
        <w:tc>
          <w:tcPr>
            <w:tcW w:w="3520" w:type="dxa"/>
            <w:shd w:val="clear" w:color="auto" w:fill="auto"/>
          </w:tcPr>
          <w:p w14:paraId="4B9FB795" w14:textId="77777777" w:rsidR="00D65819" w:rsidRPr="00014F58" w:rsidRDefault="00D65819" w:rsidP="00CB3484">
            <w:pPr>
              <w:tabs>
                <w:tab w:val="left" w:pos="1080"/>
              </w:tabs>
              <w:ind w:right="-108"/>
              <w:contextualSpacing/>
              <w:rPr>
                <w:rFonts w:ascii="TH SarabunPSK" w:hAnsi="TH SarabunPSK" w:cs="TH SarabunPSK"/>
                <w:sz w:val="30"/>
                <w:szCs w:val="30"/>
              </w:rPr>
            </w:pPr>
            <w:r w:rsidRPr="00014F58">
              <w:rPr>
                <w:rFonts w:ascii="TH SarabunPSK" w:hAnsi="TH SarabunPSK" w:cs="TH SarabunPSK"/>
                <w:sz w:val="30"/>
                <w:szCs w:val="30"/>
              </w:rPr>
              <w:t>1.</w:t>
            </w:r>
            <w:r w:rsidRPr="00014F58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มีระบบการบริหารแบบ กระจายอำนาจสู่ สำนักงานเขตพื้นที่การศึกษาและสถานศึกษา</w:t>
            </w:r>
          </w:p>
          <w:p w14:paraId="4952ABF7" w14:textId="77777777" w:rsidR="00D65819" w:rsidRPr="00014F58" w:rsidRDefault="00D65819" w:rsidP="00CB3484">
            <w:pPr>
              <w:tabs>
                <w:tab w:val="left" w:pos="1080"/>
              </w:tabs>
              <w:contextualSpacing/>
              <w:rPr>
                <w:rFonts w:ascii="TH SarabunPSK" w:hAnsi="TH SarabunPSK" w:cs="TH SarabunPSK"/>
                <w:sz w:val="30"/>
                <w:szCs w:val="30"/>
              </w:rPr>
            </w:pPr>
            <w:r w:rsidRPr="00014F58">
              <w:rPr>
                <w:rFonts w:ascii="TH SarabunPSK" w:hAnsi="TH SarabunPSK" w:cs="TH SarabunPSK"/>
                <w:sz w:val="30"/>
                <w:szCs w:val="30"/>
              </w:rPr>
              <w:t>2.</w:t>
            </w:r>
            <w:r w:rsidRPr="00014F58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มีการจัดสรรงบประมาณเพื่อพัฒนาคุณภาพการศึกษา ระบบงบประมาณเอื้อและยืดหยุ่นเพิ่มขึ้นและมีหน่วยตรวจสอบภายใน ให้คำแนะนำในการใช้จ่ายงบประมาณ</w:t>
            </w:r>
          </w:p>
          <w:p w14:paraId="039BFE99" w14:textId="77777777" w:rsidR="00D65819" w:rsidRPr="00014F58" w:rsidRDefault="00D65819" w:rsidP="00CB3484">
            <w:pPr>
              <w:tabs>
                <w:tab w:val="left" w:pos="1080"/>
              </w:tabs>
              <w:contextualSpacing/>
              <w:rPr>
                <w:rFonts w:ascii="TH SarabunPSK" w:hAnsi="TH SarabunPSK" w:cs="TH SarabunPSK"/>
                <w:sz w:val="30"/>
                <w:szCs w:val="30"/>
              </w:rPr>
            </w:pPr>
            <w:r w:rsidRPr="00014F58">
              <w:rPr>
                <w:rFonts w:ascii="TH SarabunPSK" w:hAnsi="TH SarabunPSK" w:cs="TH SarabunPSK"/>
                <w:sz w:val="30"/>
                <w:szCs w:val="30"/>
              </w:rPr>
              <w:t>3.</w:t>
            </w:r>
            <w:r w:rsidRPr="00014F58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มีระบบการติดต่อสื่อสารหลายช่องทาง </w:t>
            </w:r>
            <w:r w:rsidRPr="00014F58">
              <w:rPr>
                <w:rFonts w:ascii="TH SarabunPSK" w:hAnsi="TH SarabunPSK" w:cs="TH SarabunPSK"/>
                <w:sz w:val="30"/>
                <w:szCs w:val="30"/>
              </w:rPr>
              <w:br/>
            </w:r>
            <w:proofErr w:type="gramStart"/>
            <w:r w:rsidRPr="00014F58">
              <w:rPr>
                <w:rFonts w:ascii="TH SarabunPSK" w:hAnsi="TH SarabunPSK" w:cs="TH SarabunPSK"/>
                <w:sz w:val="30"/>
                <w:szCs w:val="30"/>
                <w:cs/>
              </w:rPr>
              <w:t>มีความพร้อมทางด้านเทคโนโลยีสารสนเทศ  บุคลากรมีศักยภาพ</w:t>
            </w:r>
            <w:proofErr w:type="gramEnd"/>
          </w:p>
          <w:p w14:paraId="1282DB39" w14:textId="77777777" w:rsidR="00D65819" w:rsidRPr="00014F58" w:rsidRDefault="00D65819" w:rsidP="00CB3484">
            <w:pPr>
              <w:tabs>
                <w:tab w:val="left" w:pos="1080"/>
              </w:tabs>
              <w:contextualSpacing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014F58">
              <w:rPr>
                <w:rFonts w:ascii="TH SarabunPSK" w:hAnsi="TH SarabunPSK" w:cs="TH SarabunPSK"/>
                <w:sz w:val="30"/>
                <w:szCs w:val="30"/>
              </w:rPr>
              <w:t xml:space="preserve">4. </w:t>
            </w:r>
            <w:r w:rsidRPr="00014F58">
              <w:rPr>
                <w:rFonts w:ascii="TH SarabunPSK" w:hAnsi="TH SarabunPSK" w:cs="TH SarabunPSK"/>
                <w:sz w:val="30"/>
                <w:szCs w:val="30"/>
                <w:cs/>
              </w:rPr>
              <w:t>มีหน่วยงานที่รับผิดชอบการนิเทศติดตาม ช่วยเหลือและมีระบบประกันคุณภาพภายใน ตามกฎกระทรวง</w:t>
            </w:r>
          </w:p>
        </w:tc>
        <w:tc>
          <w:tcPr>
            <w:tcW w:w="4252" w:type="dxa"/>
            <w:shd w:val="clear" w:color="auto" w:fill="auto"/>
          </w:tcPr>
          <w:p w14:paraId="4120D08E" w14:textId="77777777" w:rsidR="00D65819" w:rsidRPr="00014F58" w:rsidRDefault="00D65819" w:rsidP="00CB3484">
            <w:pPr>
              <w:tabs>
                <w:tab w:val="left" w:pos="1080"/>
              </w:tabs>
              <w:contextualSpacing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014F58">
              <w:rPr>
                <w:rFonts w:ascii="TH SarabunPSK" w:hAnsi="TH SarabunPSK" w:cs="TH SarabunPSK"/>
                <w:sz w:val="30"/>
                <w:szCs w:val="30"/>
              </w:rPr>
              <w:t xml:space="preserve">1. </w:t>
            </w:r>
            <w:r w:rsidRPr="00014F58">
              <w:rPr>
                <w:rFonts w:ascii="TH SarabunPSK" w:hAnsi="TH SarabunPSK" w:cs="TH SarabunPSK" w:hint="cs"/>
                <w:sz w:val="30"/>
                <w:szCs w:val="30"/>
                <w:cs/>
              </w:rPr>
              <w:t>การจัดสรรงบประมาณไม่ครอบคลุมและไม่เพียงพอในการดำเนินโครงการ/กิจกรรม</w:t>
            </w:r>
          </w:p>
          <w:p w14:paraId="22EDAFEE" w14:textId="77777777" w:rsidR="00D65819" w:rsidRPr="00014F58" w:rsidRDefault="00D65819" w:rsidP="00CB3484">
            <w:pPr>
              <w:tabs>
                <w:tab w:val="left" w:pos="1080"/>
              </w:tabs>
              <w:contextualSpacing/>
              <w:rPr>
                <w:rFonts w:ascii="TH SarabunPSK" w:hAnsi="TH SarabunPSK" w:cs="TH SarabunPSK"/>
                <w:sz w:val="30"/>
                <w:szCs w:val="30"/>
              </w:rPr>
            </w:pPr>
            <w:r w:rsidRPr="00014F58">
              <w:rPr>
                <w:rFonts w:ascii="TH SarabunPSK" w:hAnsi="TH SarabunPSK" w:cs="TH SarabunPSK"/>
                <w:sz w:val="30"/>
                <w:szCs w:val="30"/>
              </w:rPr>
              <w:t xml:space="preserve">2. </w:t>
            </w:r>
            <w:r w:rsidRPr="00014F58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ขาดการบูรณาการเชื่อมโยงร่วมกันทุกกลุ่มภารกิจ </w:t>
            </w:r>
            <w:proofErr w:type="gramStart"/>
            <w:r w:rsidRPr="00014F58">
              <w:rPr>
                <w:rFonts w:ascii="TH SarabunPSK" w:hAnsi="TH SarabunPSK" w:cs="TH SarabunPSK"/>
                <w:sz w:val="30"/>
                <w:szCs w:val="30"/>
                <w:cs/>
              </w:rPr>
              <w:t>ตามยุทธศาสตร์  การช่วยเหลือ</w:t>
            </w:r>
            <w:proofErr w:type="gramEnd"/>
            <w:r w:rsidRPr="00014F58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แนะนำ ไม่เอื้อต่อการรองรับการประเมินภายนอกจาก </w:t>
            </w:r>
            <w:r w:rsidRPr="00014F58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</w:t>
            </w:r>
            <w:r w:rsidRPr="00014F58">
              <w:rPr>
                <w:rFonts w:ascii="TH SarabunPSK" w:hAnsi="TH SarabunPSK" w:cs="TH SarabunPSK"/>
                <w:sz w:val="30"/>
                <w:szCs w:val="30"/>
                <w:cs/>
              </w:rPr>
              <w:br/>
              <w:t>สมศ. เท่าที่ควร</w:t>
            </w:r>
          </w:p>
          <w:p w14:paraId="1382F6DC" w14:textId="77777777" w:rsidR="00D65819" w:rsidRPr="00014F58" w:rsidRDefault="00D65819" w:rsidP="00CB3484">
            <w:pPr>
              <w:tabs>
                <w:tab w:val="left" w:pos="1080"/>
              </w:tabs>
              <w:contextualSpacing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</w:tr>
      <w:tr w:rsidR="00014F58" w:rsidRPr="00014F58" w14:paraId="5F6A2480" w14:textId="77777777" w:rsidTr="00CB3484">
        <w:tc>
          <w:tcPr>
            <w:tcW w:w="1975" w:type="dxa"/>
            <w:shd w:val="clear" w:color="auto" w:fill="auto"/>
          </w:tcPr>
          <w:p w14:paraId="4E4F96AC" w14:textId="77777777" w:rsidR="00D65819" w:rsidRPr="00014F58" w:rsidRDefault="00D65819" w:rsidP="00CB3484">
            <w:pPr>
              <w:tabs>
                <w:tab w:val="left" w:pos="1080"/>
              </w:tabs>
              <w:contextualSpacing/>
              <w:rPr>
                <w:rFonts w:ascii="TH SarabunPSK" w:hAnsi="TH SarabunPSK" w:cs="TH SarabunPSK"/>
                <w:sz w:val="30"/>
                <w:szCs w:val="30"/>
              </w:rPr>
            </w:pPr>
            <w:r w:rsidRPr="00014F58">
              <w:rPr>
                <w:rFonts w:ascii="TH SarabunPSK" w:hAnsi="TH SarabunPSK" w:cs="TH SarabunPSK"/>
                <w:sz w:val="30"/>
                <w:szCs w:val="30"/>
              </w:rPr>
              <w:lastRenderedPageBreak/>
              <w:t>3.</w:t>
            </w:r>
            <w:r w:rsidRPr="00014F58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ด้านแบบแผน หรือพฤติกรรมในการบริหารจัดการ </w:t>
            </w:r>
            <w:r w:rsidRPr="00014F58">
              <w:rPr>
                <w:rFonts w:ascii="TH SarabunPSK" w:hAnsi="TH SarabunPSK" w:cs="TH SarabunPSK"/>
                <w:sz w:val="30"/>
                <w:szCs w:val="30"/>
              </w:rPr>
              <w:t>(Style)</w:t>
            </w:r>
          </w:p>
        </w:tc>
        <w:tc>
          <w:tcPr>
            <w:tcW w:w="3520" w:type="dxa"/>
            <w:shd w:val="clear" w:color="auto" w:fill="auto"/>
          </w:tcPr>
          <w:p w14:paraId="5E54304E" w14:textId="77777777" w:rsidR="00D65819" w:rsidRPr="00014F58" w:rsidRDefault="00D65819" w:rsidP="00CB3484">
            <w:pPr>
              <w:tabs>
                <w:tab w:val="left" w:pos="1080"/>
              </w:tabs>
              <w:contextualSpacing/>
              <w:rPr>
                <w:rFonts w:ascii="TH SarabunPSK" w:hAnsi="TH SarabunPSK" w:cs="TH SarabunPSK"/>
                <w:sz w:val="30"/>
                <w:szCs w:val="30"/>
              </w:rPr>
            </w:pPr>
            <w:r w:rsidRPr="00014F58">
              <w:rPr>
                <w:rFonts w:ascii="TH SarabunPSK" w:hAnsi="TH SarabunPSK" w:cs="TH SarabunPSK"/>
                <w:sz w:val="30"/>
                <w:szCs w:val="30"/>
              </w:rPr>
              <w:t>1.</w:t>
            </w:r>
            <w:r w:rsidRPr="00014F58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</w:t>
            </w:r>
            <w:proofErr w:type="gramStart"/>
            <w:r w:rsidRPr="00014F58">
              <w:rPr>
                <w:rFonts w:ascii="TH SarabunPSK" w:hAnsi="TH SarabunPSK" w:cs="TH SarabunPSK"/>
                <w:sz w:val="30"/>
                <w:szCs w:val="30"/>
                <w:cs/>
              </w:rPr>
              <w:t>การบริหารจัดการมีกฎระเบียบ  หลักเกณฑ์</w:t>
            </w:r>
            <w:proofErr w:type="gramEnd"/>
            <w:r w:rsidRPr="00014F58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 วิธีการปฏิบัติในแต่ละเรื่องที่ชัดเจน และมีมาตรฐานกำกับการปฏิบัติงาน</w:t>
            </w:r>
          </w:p>
          <w:p w14:paraId="5ECE08C9" w14:textId="77777777" w:rsidR="00D65819" w:rsidRPr="00014F58" w:rsidRDefault="00D65819" w:rsidP="00CB3484">
            <w:pPr>
              <w:tabs>
                <w:tab w:val="left" w:pos="1080"/>
              </w:tabs>
              <w:ind w:right="-95"/>
              <w:contextualSpacing/>
              <w:rPr>
                <w:rFonts w:ascii="TH SarabunPSK" w:hAnsi="TH SarabunPSK" w:cs="TH SarabunPSK"/>
                <w:sz w:val="30"/>
                <w:szCs w:val="30"/>
              </w:rPr>
            </w:pPr>
            <w:r w:rsidRPr="00014F58">
              <w:rPr>
                <w:rFonts w:ascii="TH SarabunPSK" w:hAnsi="TH SarabunPSK" w:cs="TH SarabunPSK"/>
                <w:sz w:val="30"/>
                <w:szCs w:val="30"/>
              </w:rPr>
              <w:t>2.</w:t>
            </w:r>
            <w:r w:rsidRPr="00014F58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</w:t>
            </w:r>
            <w:proofErr w:type="gramStart"/>
            <w:r w:rsidRPr="00014F58">
              <w:rPr>
                <w:rFonts w:ascii="TH SarabunPSK" w:hAnsi="TH SarabunPSK" w:cs="TH SarabunPSK"/>
                <w:sz w:val="30"/>
                <w:szCs w:val="30"/>
                <w:cs/>
              </w:rPr>
              <w:t>ผู้บริหารมีภาวะผู้นำ  ได้รับการยอมรับในด้านการบริหาร</w:t>
            </w:r>
            <w:proofErr w:type="gramEnd"/>
            <w:r w:rsidRPr="00014F58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มีประสบการณ์ในการบริหารองค์กร  และมีความตระหนักในการพัฒนาคุณภาพการศึกษา</w:t>
            </w:r>
          </w:p>
          <w:p w14:paraId="2133E8CE" w14:textId="77777777" w:rsidR="00D65819" w:rsidRPr="00014F58" w:rsidRDefault="00D65819" w:rsidP="00CB3484">
            <w:pPr>
              <w:tabs>
                <w:tab w:val="left" w:pos="1080"/>
              </w:tabs>
              <w:ind w:right="-95"/>
              <w:contextualSpacing/>
              <w:rPr>
                <w:rFonts w:ascii="TH SarabunPSK" w:hAnsi="TH SarabunPSK" w:cs="TH SarabunPSK"/>
                <w:sz w:val="30"/>
                <w:szCs w:val="30"/>
              </w:rPr>
            </w:pPr>
            <w:r w:rsidRPr="00014F58">
              <w:rPr>
                <w:rFonts w:ascii="TH SarabunPSK" w:hAnsi="TH SarabunPSK" w:cs="TH SarabunPSK"/>
                <w:sz w:val="30"/>
                <w:szCs w:val="30"/>
              </w:rPr>
              <w:t xml:space="preserve">3. </w:t>
            </w:r>
            <w:r w:rsidRPr="00014F58">
              <w:rPr>
                <w:rFonts w:ascii="TH SarabunPSK" w:hAnsi="TH SarabunPSK" w:cs="TH SarabunPSK"/>
                <w:sz w:val="30"/>
                <w:szCs w:val="30"/>
                <w:cs/>
              </w:rPr>
              <w:t>สำนักงานเขตพื้นที่การศึกษาเป็นองค์กรที่มีประสิทธิภาพ บริหารสู่ความเป็นเลิศ</w:t>
            </w:r>
          </w:p>
        </w:tc>
        <w:tc>
          <w:tcPr>
            <w:tcW w:w="4252" w:type="dxa"/>
            <w:shd w:val="clear" w:color="auto" w:fill="auto"/>
          </w:tcPr>
          <w:p w14:paraId="5F76DBE2" w14:textId="77777777" w:rsidR="00D65819" w:rsidRPr="00014F58" w:rsidRDefault="00D65819" w:rsidP="00CB3484">
            <w:pPr>
              <w:tabs>
                <w:tab w:val="left" w:pos="1080"/>
              </w:tabs>
              <w:contextualSpacing/>
              <w:rPr>
                <w:rFonts w:ascii="TH SarabunPSK" w:hAnsi="TH SarabunPSK" w:cs="TH SarabunPSK"/>
                <w:sz w:val="30"/>
                <w:szCs w:val="30"/>
              </w:rPr>
            </w:pPr>
            <w:r w:rsidRPr="00014F58">
              <w:rPr>
                <w:rFonts w:ascii="TH SarabunPSK" w:hAnsi="TH SarabunPSK" w:cs="TH SarabunPSK"/>
                <w:sz w:val="30"/>
                <w:szCs w:val="30"/>
              </w:rPr>
              <w:t>1.</w:t>
            </w:r>
            <w:r w:rsidRPr="00014F58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การนำมาตรฐาน กฎ ระเบียบ สู่การปฏิบัติ</w:t>
            </w:r>
          </w:p>
          <w:p w14:paraId="6DDE5E04" w14:textId="77777777" w:rsidR="00D65819" w:rsidRPr="00014F58" w:rsidRDefault="00D65819" w:rsidP="00CB3484">
            <w:pPr>
              <w:tabs>
                <w:tab w:val="left" w:pos="1080"/>
              </w:tabs>
              <w:contextualSpacing/>
              <w:rPr>
                <w:rFonts w:ascii="TH SarabunPSK" w:hAnsi="TH SarabunPSK" w:cs="TH SarabunPSK"/>
                <w:sz w:val="30"/>
                <w:szCs w:val="30"/>
              </w:rPr>
            </w:pPr>
            <w:r w:rsidRPr="00014F58">
              <w:rPr>
                <w:rFonts w:ascii="TH SarabunPSK" w:hAnsi="TH SarabunPSK" w:cs="TH SarabunPSK"/>
                <w:sz w:val="30"/>
                <w:szCs w:val="30"/>
                <w:cs/>
              </w:rPr>
              <w:t>ยังไม่ปรากฏผลเป็นที่น่าพอใจเท่าที่ควร ทั้งในระดับสถานศึกษาและสำนักงานเขตพื้นที่การศึกษา</w:t>
            </w:r>
          </w:p>
          <w:p w14:paraId="06C9B565" w14:textId="77777777" w:rsidR="00D65819" w:rsidRPr="00014F58" w:rsidRDefault="00D65819" w:rsidP="00CB3484">
            <w:pPr>
              <w:tabs>
                <w:tab w:val="left" w:pos="1080"/>
              </w:tabs>
              <w:contextualSpacing/>
              <w:rPr>
                <w:rFonts w:ascii="TH SarabunPSK" w:hAnsi="TH SarabunPSK" w:cs="TH SarabunPSK"/>
                <w:sz w:val="30"/>
                <w:szCs w:val="30"/>
              </w:rPr>
            </w:pPr>
            <w:r w:rsidRPr="00014F58">
              <w:rPr>
                <w:rFonts w:ascii="TH SarabunPSK" w:hAnsi="TH SarabunPSK" w:cs="TH SarabunPSK"/>
                <w:sz w:val="30"/>
                <w:szCs w:val="30"/>
              </w:rPr>
              <w:t xml:space="preserve">2. </w:t>
            </w:r>
            <w:r w:rsidRPr="00014F58">
              <w:rPr>
                <w:rFonts w:ascii="TH SarabunPSK" w:hAnsi="TH SarabunPSK" w:cs="TH SarabunPSK"/>
                <w:sz w:val="30"/>
                <w:szCs w:val="30"/>
                <w:cs/>
              </w:rPr>
              <w:t>ผู้บริหารบางส่วนยังขาดภาวะผู้นำทางวิชาการในการประยุกต์ใช้ เทคนิคและวิธีการในการพัฒนาคุณภาพการศึกษาตลอดจนขาดแรงจูงใจ ในการยกระดับคุณภาพการศึกษา อย่างเป็นรูปธรรม</w:t>
            </w:r>
          </w:p>
          <w:p w14:paraId="03409393" w14:textId="77777777" w:rsidR="00D65819" w:rsidRPr="00014F58" w:rsidRDefault="00D65819" w:rsidP="00CB3484">
            <w:pPr>
              <w:tabs>
                <w:tab w:val="left" w:pos="1080"/>
              </w:tabs>
              <w:contextualSpacing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014F58">
              <w:rPr>
                <w:rFonts w:ascii="TH SarabunPSK" w:hAnsi="TH SarabunPSK" w:cs="TH SarabunPSK" w:hint="cs"/>
                <w:sz w:val="30"/>
                <w:szCs w:val="30"/>
                <w:cs/>
              </w:rPr>
              <w:t>1. ผู้บริหารบางส่วนยังขาด</w:t>
            </w:r>
          </w:p>
        </w:tc>
      </w:tr>
      <w:tr w:rsidR="00014F58" w:rsidRPr="00014F58" w14:paraId="7D604472" w14:textId="77777777" w:rsidTr="00CB3484">
        <w:tc>
          <w:tcPr>
            <w:tcW w:w="1975" w:type="dxa"/>
            <w:shd w:val="clear" w:color="auto" w:fill="auto"/>
          </w:tcPr>
          <w:p w14:paraId="060721E4" w14:textId="77777777" w:rsidR="00D65819" w:rsidRPr="00014F58" w:rsidRDefault="00D65819" w:rsidP="00CB3484">
            <w:pPr>
              <w:contextualSpacing/>
              <w:rPr>
                <w:rFonts w:ascii="TH SarabunPSK" w:hAnsi="TH SarabunPSK" w:cs="TH SarabunPSK"/>
                <w:sz w:val="30"/>
                <w:szCs w:val="30"/>
              </w:rPr>
            </w:pPr>
            <w:r w:rsidRPr="00014F58">
              <w:rPr>
                <w:rFonts w:ascii="TH SarabunPSK" w:hAnsi="TH SarabunPSK" w:cs="TH SarabunPSK"/>
                <w:sz w:val="30"/>
                <w:szCs w:val="30"/>
              </w:rPr>
              <w:t xml:space="preserve">4. </w:t>
            </w:r>
            <w:r w:rsidRPr="00014F58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ด้านกลยุทธ์ของหน่วยงาน </w:t>
            </w:r>
            <w:r w:rsidRPr="00014F58">
              <w:rPr>
                <w:rFonts w:ascii="TH SarabunPSK" w:hAnsi="TH SarabunPSK" w:cs="TH SarabunPSK"/>
                <w:sz w:val="30"/>
                <w:szCs w:val="30"/>
              </w:rPr>
              <w:t>(Strategy)</w:t>
            </w:r>
          </w:p>
        </w:tc>
        <w:tc>
          <w:tcPr>
            <w:tcW w:w="3520" w:type="dxa"/>
            <w:shd w:val="clear" w:color="auto" w:fill="auto"/>
          </w:tcPr>
          <w:p w14:paraId="5AABD4B5" w14:textId="77777777" w:rsidR="00D65819" w:rsidRPr="00014F58" w:rsidRDefault="00D65819" w:rsidP="00CB3484">
            <w:pPr>
              <w:ind w:right="-108"/>
              <w:contextualSpacing/>
              <w:rPr>
                <w:rFonts w:ascii="TH SarabunPSK" w:hAnsi="TH SarabunPSK" w:cs="TH SarabunPSK"/>
                <w:sz w:val="30"/>
                <w:szCs w:val="30"/>
              </w:rPr>
            </w:pPr>
            <w:r w:rsidRPr="00014F58">
              <w:rPr>
                <w:rFonts w:ascii="TH SarabunPSK" w:hAnsi="TH SarabunPSK" w:cs="TH SarabunPSK"/>
                <w:sz w:val="30"/>
                <w:szCs w:val="30"/>
              </w:rPr>
              <w:t xml:space="preserve">1. </w:t>
            </w:r>
            <w:r w:rsidRPr="00014F58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สำนักงานเขตพื้นที่การศึกษายึด </w:t>
            </w:r>
            <w:r w:rsidRPr="00014F58">
              <w:rPr>
                <w:rFonts w:ascii="TH SarabunPSK" w:hAnsi="TH SarabunPSK" w:cs="TH SarabunPSK"/>
                <w:sz w:val="30"/>
                <w:szCs w:val="30"/>
                <w:cs/>
              </w:rPr>
              <w:br/>
              <w:t>ยุท</w:t>
            </w:r>
            <w:r w:rsidRPr="00014F58">
              <w:rPr>
                <w:rFonts w:ascii="TH SarabunPSK" w:hAnsi="TH SarabunPSK" w:cs="TH SarabunPSK" w:hint="cs"/>
                <w:sz w:val="30"/>
                <w:szCs w:val="30"/>
                <w:cs/>
              </w:rPr>
              <w:t>ธ</w:t>
            </w:r>
            <w:r w:rsidRPr="00014F58">
              <w:rPr>
                <w:rFonts w:ascii="TH SarabunPSK" w:hAnsi="TH SarabunPSK" w:cs="TH SarabunPSK"/>
                <w:sz w:val="30"/>
                <w:szCs w:val="30"/>
                <w:cs/>
              </w:rPr>
              <w:t>ศาสตร์</w:t>
            </w:r>
            <w:r w:rsidRPr="00014F58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ชาติ </w:t>
            </w:r>
            <w:r w:rsidRPr="00014F58">
              <w:rPr>
                <w:rFonts w:ascii="TH SarabunPSK" w:hAnsi="TH SarabunPSK" w:cs="TH SarabunPSK"/>
                <w:sz w:val="30"/>
                <w:szCs w:val="30"/>
                <w:cs/>
              </w:rPr>
              <w:t>กลยุทธ์</w:t>
            </w:r>
            <w:r w:rsidRPr="00014F58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</w:t>
            </w:r>
            <w:r w:rsidRPr="00014F58">
              <w:rPr>
                <w:rFonts w:ascii="TH SarabunPSK" w:hAnsi="TH SarabunPSK" w:cs="TH SarabunPSK"/>
                <w:sz w:val="30"/>
                <w:szCs w:val="30"/>
                <w:cs/>
              </w:rPr>
              <w:t>นโยบาย</w:t>
            </w:r>
            <w:r w:rsidRPr="00014F58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</w:t>
            </w:r>
            <w:r w:rsidRPr="00014F58">
              <w:rPr>
                <w:rFonts w:ascii="TH SarabunPSK" w:hAnsi="TH SarabunPSK" w:cs="TH SarabunPSK"/>
                <w:sz w:val="30"/>
                <w:szCs w:val="30"/>
                <w:cs/>
              </w:rPr>
              <w:t>ในการดำเนินงานตาม</w:t>
            </w:r>
            <w:r w:rsidRPr="00014F58">
              <w:rPr>
                <w:rFonts w:ascii="TH SarabunPSK" w:hAnsi="TH SarabunPSK" w:cs="TH SarabunPSK" w:hint="cs"/>
                <w:sz w:val="30"/>
                <w:szCs w:val="30"/>
                <w:cs/>
              </w:rPr>
              <w:t>สำนักงา</w:t>
            </w:r>
            <w:r w:rsidRPr="00014F58">
              <w:rPr>
                <w:rFonts w:ascii="TH SarabunPSK" w:hAnsi="TH SarabunPSK" w:cs="TH SarabunPSK"/>
                <w:sz w:val="30"/>
                <w:szCs w:val="30"/>
                <w:cs/>
              </w:rPr>
              <w:t>นคณะกรรมการการศึกษาขั้นพื้นฐาน</w:t>
            </w:r>
            <w:r w:rsidRPr="00014F58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</w:t>
            </w:r>
          </w:p>
          <w:p w14:paraId="0D0C1C64" w14:textId="77777777" w:rsidR="00D65819" w:rsidRPr="00014F58" w:rsidRDefault="00D65819" w:rsidP="00CB3484">
            <w:pPr>
              <w:ind w:right="-108"/>
              <w:contextualSpacing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014F58">
              <w:rPr>
                <w:rFonts w:ascii="TH SarabunPSK" w:hAnsi="TH SarabunPSK" w:cs="TH SarabunPSK"/>
                <w:sz w:val="30"/>
                <w:szCs w:val="30"/>
              </w:rPr>
              <w:t xml:space="preserve">2. </w:t>
            </w:r>
            <w:r w:rsidRPr="00014F58">
              <w:rPr>
                <w:rFonts w:ascii="TH SarabunPSK" w:hAnsi="TH SarabunPSK" w:cs="TH SarabunPSK"/>
                <w:sz w:val="30"/>
                <w:szCs w:val="30"/>
                <w:cs/>
              </w:rPr>
              <w:t>สำนักงาน</w:t>
            </w:r>
            <w:r w:rsidRPr="00014F58">
              <w:rPr>
                <w:rFonts w:ascii="TH SarabunPSK" w:hAnsi="TH SarabunPSK" w:cs="TH SarabunPSK" w:hint="cs"/>
                <w:sz w:val="30"/>
                <w:szCs w:val="30"/>
                <w:cs/>
              </w:rPr>
              <w:t>เขตพื้นที่การศึกษา</w:t>
            </w:r>
            <w:r w:rsidRPr="00014F58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มี</w:t>
            </w:r>
            <w:r w:rsidRPr="00014F58">
              <w:rPr>
                <w:rFonts w:ascii="TH SarabunPSK" w:hAnsi="TH SarabunPSK" w:cs="TH SarabunPSK" w:hint="cs"/>
                <w:sz w:val="30"/>
                <w:szCs w:val="30"/>
                <w:cs/>
              </w:rPr>
              <w:t>การกำกับติดตาม ตามแนวทางการ</w:t>
            </w:r>
            <w:r w:rsidRPr="00014F58">
              <w:rPr>
                <w:rFonts w:ascii="TH SarabunPSK" w:hAnsi="TH SarabunPSK" w:cs="TH SarabunPSK"/>
                <w:sz w:val="30"/>
                <w:szCs w:val="30"/>
                <w:cs/>
              </w:rPr>
              <w:t>ดำเนินงานตามกลยุทธ์</w:t>
            </w:r>
            <w:r w:rsidRPr="00014F58">
              <w:rPr>
                <w:rFonts w:ascii="TH SarabunPSK" w:hAnsi="TH SarabunPSK" w:cs="TH SarabunPSK" w:hint="cs"/>
                <w:sz w:val="30"/>
                <w:szCs w:val="30"/>
                <w:cs/>
              </w:rPr>
              <w:t>ของ สำนักงานคณะกรรมการการศึกษาขั้นพื้นฐาน</w:t>
            </w:r>
          </w:p>
        </w:tc>
        <w:tc>
          <w:tcPr>
            <w:tcW w:w="4252" w:type="dxa"/>
            <w:shd w:val="clear" w:color="auto" w:fill="auto"/>
          </w:tcPr>
          <w:p w14:paraId="24A9ECBD" w14:textId="77777777" w:rsidR="00D65819" w:rsidRPr="00014F58" w:rsidRDefault="00D65819" w:rsidP="00CB3484">
            <w:pPr>
              <w:contextualSpacing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014F58">
              <w:rPr>
                <w:rFonts w:ascii="TH SarabunPSK" w:hAnsi="TH SarabunPSK" w:cs="TH SarabunPSK"/>
                <w:sz w:val="30"/>
                <w:szCs w:val="30"/>
              </w:rPr>
              <w:t xml:space="preserve">1. </w:t>
            </w:r>
            <w:r w:rsidRPr="00014F58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การดำเนินการตามกลยุทธ์สู่การปฏิบัติขาดความต่อเนื่องในการกำกับติดตาม </w:t>
            </w:r>
          </w:p>
          <w:p w14:paraId="25EBE248" w14:textId="77777777" w:rsidR="00D65819" w:rsidRPr="00014F58" w:rsidRDefault="00D65819" w:rsidP="00CB3484">
            <w:pPr>
              <w:contextualSpacing/>
              <w:rPr>
                <w:rFonts w:ascii="TH SarabunPSK" w:hAnsi="TH SarabunPSK" w:cs="TH SarabunPSK"/>
                <w:sz w:val="30"/>
                <w:szCs w:val="30"/>
              </w:rPr>
            </w:pPr>
          </w:p>
          <w:p w14:paraId="6554B2E7" w14:textId="77777777" w:rsidR="00D65819" w:rsidRPr="00014F58" w:rsidRDefault="00D65819" w:rsidP="00CB3484">
            <w:pPr>
              <w:contextualSpacing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</w:tr>
      <w:tr w:rsidR="00014F58" w:rsidRPr="00014F58" w14:paraId="119B3D99" w14:textId="77777777" w:rsidTr="00CB3484">
        <w:tc>
          <w:tcPr>
            <w:tcW w:w="1975" w:type="dxa"/>
            <w:shd w:val="clear" w:color="auto" w:fill="auto"/>
          </w:tcPr>
          <w:p w14:paraId="712EC545" w14:textId="77777777" w:rsidR="00D65819" w:rsidRPr="00014F58" w:rsidRDefault="00D65819" w:rsidP="00CB3484">
            <w:pPr>
              <w:contextualSpacing/>
              <w:rPr>
                <w:rFonts w:ascii="TH SarabunPSK" w:hAnsi="TH SarabunPSK" w:cs="TH SarabunPSK"/>
                <w:sz w:val="30"/>
                <w:szCs w:val="30"/>
              </w:rPr>
            </w:pPr>
            <w:r w:rsidRPr="00014F58">
              <w:rPr>
                <w:rFonts w:ascii="TH SarabunPSK" w:hAnsi="TH SarabunPSK" w:cs="TH SarabunPSK"/>
                <w:sz w:val="30"/>
                <w:szCs w:val="30"/>
              </w:rPr>
              <w:t xml:space="preserve">5. </w:t>
            </w:r>
            <w:r w:rsidRPr="00014F58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ด้านบุคลากร หรือสมาชิกของหน่วยงาน </w:t>
            </w:r>
            <w:r w:rsidRPr="00014F58">
              <w:rPr>
                <w:rFonts w:ascii="TH SarabunPSK" w:hAnsi="TH SarabunPSK" w:cs="TH SarabunPSK"/>
                <w:sz w:val="30"/>
                <w:szCs w:val="30"/>
              </w:rPr>
              <w:t>(Staff)</w:t>
            </w:r>
          </w:p>
        </w:tc>
        <w:tc>
          <w:tcPr>
            <w:tcW w:w="3520" w:type="dxa"/>
            <w:shd w:val="clear" w:color="auto" w:fill="auto"/>
          </w:tcPr>
          <w:p w14:paraId="2A52CBA6" w14:textId="77777777" w:rsidR="00D65819" w:rsidRPr="00014F58" w:rsidRDefault="00D65819" w:rsidP="00CB3484">
            <w:pPr>
              <w:contextualSpacing/>
              <w:rPr>
                <w:rFonts w:ascii="TH SarabunPSK" w:hAnsi="TH SarabunPSK" w:cs="TH SarabunPSK"/>
                <w:sz w:val="30"/>
                <w:szCs w:val="30"/>
              </w:rPr>
            </w:pPr>
            <w:r w:rsidRPr="00014F58">
              <w:rPr>
                <w:rFonts w:ascii="TH SarabunPSK" w:hAnsi="TH SarabunPSK" w:cs="TH SarabunPSK"/>
                <w:sz w:val="30"/>
                <w:szCs w:val="30"/>
              </w:rPr>
              <w:t>1.</w:t>
            </w:r>
            <w:r w:rsidRPr="00014F58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บุคลากรในสำนักงานเขตพื้นที่การศึกษา มีศักยภาพในการเรียนรู้</w:t>
            </w:r>
          </w:p>
          <w:p w14:paraId="455B6237" w14:textId="77777777" w:rsidR="00D65819" w:rsidRPr="00014F58" w:rsidRDefault="00D65819" w:rsidP="00CB3484">
            <w:pPr>
              <w:contextualSpacing/>
              <w:rPr>
                <w:rFonts w:ascii="TH SarabunPSK" w:hAnsi="TH SarabunPSK" w:cs="TH SarabunPSK"/>
                <w:sz w:val="30"/>
                <w:szCs w:val="30"/>
              </w:rPr>
            </w:pPr>
            <w:r w:rsidRPr="00014F58">
              <w:rPr>
                <w:rFonts w:ascii="TH SarabunPSK" w:hAnsi="TH SarabunPSK" w:cs="TH SarabunPSK"/>
                <w:sz w:val="30"/>
                <w:szCs w:val="30"/>
              </w:rPr>
              <w:t>2.</w:t>
            </w:r>
            <w:r w:rsidRPr="00014F58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สถานศึกษามีครูมีศักยภาพในการเรียนรู้และพร้อมที่จะได้รับการพัฒนา</w:t>
            </w:r>
          </w:p>
          <w:p w14:paraId="5DD3B9AF" w14:textId="77777777" w:rsidR="00D65819" w:rsidRPr="00014F58" w:rsidRDefault="00D65819" w:rsidP="00CB3484">
            <w:pPr>
              <w:contextualSpacing/>
              <w:rPr>
                <w:rFonts w:ascii="TH SarabunPSK" w:hAnsi="TH SarabunPSK" w:cs="TH SarabunPSK"/>
                <w:sz w:val="30"/>
                <w:szCs w:val="30"/>
              </w:rPr>
            </w:pPr>
            <w:r w:rsidRPr="00014F58">
              <w:rPr>
                <w:rFonts w:ascii="TH SarabunPSK" w:hAnsi="TH SarabunPSK" w:cs="TH SarabunPSK"/>
                <w:sz w:val="30"/>
                <w:szCs w:val="30"/>
              </w:rPr>
              <w:t xml:space="preserve">3. </w:t>
            </w:r>
            <w:r w:rsidRPr="00014F58">
              <w:rPr>
                <w:rFonts w:ascii="TH SarabunPSK" w:hAnsi="TH SarabunPSK" w:cs="TH SarabunPSK" w:hint="cs"/>
                <w:sz w:val="30"/>
                <w:szCs w:val="30"/>
                <w:cs/>
              </w:rPr>
              <w:t>ครูและบุคลากรทุกคนมีความตระหนักรู้คุณค่าขององค์กร เห็นประโยชน์ส่วนรวมมากกว่าประโยชน์ส่วนตน</w:t>
            </w:r>
          </w:p>
          <w:p w14:paraId="1E876962" w14:textId="77777777" w:rsidR="00D65819" w:rsidRPr="00014F58" w:rsidRDefault="00D65819" w:rsidP="00CB3484">
            <w:pPr>
              <w:contextualSpacing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014F58">
              <w:rPr>
                <w:rFonts w:ascii="TH SarabunPSK" w:hAnsi="TH SarabunPSK" w:cs="TH SarabunPSK"/>
                <w:sz w:val="30"/>
                <w:szCs w:val="30"/>
              </w:rPr>
              <w:t>4.</w:t>
            </w:r>
            <w:r w:rsidRPr="00014F58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ครูและบุคลากรทุกคนได้รับการยอมรับจากผู้ปกครองและชุมชนในการจัดการศึกษา</w:t>
            </w:r>
          </w:p>
        </w:tc>
        <w:tc>
          <w:tcPr>
            <w:tcW w:w="4252" w:type="dxa"/>
            <w:shd w:val="clear" w:color="auto" w:fill="auto"/>
          </w:tcPr>
          <w:p w14:paraId="4BE2A347" w14:textId="77777777" w:rsidR="00D65819" w:rsidRPr="00014F58" w:rsidRDefault="00D65819" w:rsidP="00CB3484">
            <w:pPr>
              <w:contextualSpacing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014F58">
              <w:rPr>
                <w:rFonts w:ascii="TH SarabunPSK" w:hAnsi="TH SarabunPSK" w:cs="TH SarabunPSK"/>
                <w:sz w:val="30"/>
                <w:szCs w:val="30"/>
              </w:rPr>
              <w:t xml:space="preserve">1. </w:t>
            </w:r>
            <w:r w:rsidRPr="00014F58">
              <w:rPr>
                <w:rFonts w:ascii="TH SarabunPSK" w:hAnsi="TH SarabunPSK" w:cs="TH SarabunPSK"/>
                <w:sz w:val="30"/>
                <w:szCs w:val="30"/>
                <w:cs/>
              </w:rPr>
              <w:t>บุคลากร</w:t>
            </w:r>
            <w:r w:rsidRPr="00014F58">
              <w:rPr>
                <w:rFonts w:ascii="TH SarabunPSK" w:hAnsi="TH SarabunPSK" w:cs="TH SarabunPSK" w:hint="cs"/>
                <w:sz w:val="30"/>
                <w:szCs w:val="30"/>
                <w:cs/>
              </w:rPr>
              <w:t>สำนักงานเขตพื้นที่การศึกษา</w:t>
            </w:r>
            <w:r w:rsidRPr="00014F58">
              <w:rPr>
                <w:rFonts w:ascii="TH SarabunPSK" w:hAnsi="TH SarabunPSK" w:cs="TH SarabunPSK"/>
                <w:sz w:val="30"/>
                <w:szCs w:val="30"/>
                <w:cs/>
              </w:rPr>
              <w:t>ไม่เพียงพอตามกรอบภาระงาน</w:t>
            </w:r>
            <w:r w:rsidRPr="00014F58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Pr="00014F58">
              <w:rPr>
                <w:rFonts w:ascii="TH SarabunPSK" w:hAnsi="TH SarabunPSK" w:cs="TH SarabunPSK"/>
                <w:sz w:val="30"/>
                <w:szCs w:val="30"/>
                <w:cs/>
              </w:rPr>
              <w:t>การสรรหาของบุคลากรไม่ทันต่อความต้องการของหน่วยงาน</w:t>
            </w:r>
          </w:p>
          <w:p w14:paraId="509EA9FE" w14:textId="77777777" w:rsidR="00D65819" w:rsidRPr="00014F58" w:rsidRDefault="00D65819" w:rsidP="00CB3484">
            <w:pPr>
              <w:contextualSpacing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014F58">
              <w:rPr>
                <w:rFonts w:ascii="TH SarabunPSK" w:hAnsi="TH SarabunPSK" w:cs="TH SarabunPSK"/>
                <w:sz w:val="30"/>
                <w:szCs w:val="30"/>
              </w:rPr>
              <w:t xml:space="preserve">2. </w:t>
            </w:r>
            <w:r w:rsidRPr="00014F58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สถานศึกษาขาดแคลนบุคลากร ฝ่ายสนับสนุนที่ครอบคลุมภารกิจ </w:t>
            </w:r>
            <w:r w:rsidRPr="00014F58">
              <w:rPr>
                <w:rFonts w:ascii="TH SarabunPSK" w:hAnsi="TH SarabunPSK" w:cs="TH SarabunPSK"/>
                <w:sz w:val="30"/>
                <w:szCs w:val="30"/>
                <w:cs/>
              </w:rPr>
              <w:t>ครูไม่ครบชั้น และโรงเรียนขยายโอกาสทางการศึกษาครูสอนไม่ตรงวิชาเอกส่งผลต่อคุณภาพการศึกษาโดยตรง</w:t>
            </w:r>
          </w:p>
          <w:p w14:paraId="71EC4EE3" w14:textId="77777777" w:rsidR="00D65819" w:rsidRPr="00014F58" w:rsidRDefault="00D65819" w:rsidP="00CB3484">
            <w:pPr>
              <w:contextualSpacing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</w:tr>
      <w:tr w:rsidR="00014F58" w:rsidRPr="00014F58" w14:paraId="3973D9EC" w14:textId="77777777" w:rsidTr="00CB3484">
        <w:tc>
          <w:tcPr>
            <w:tcW w:w="1975" w:type="dxa"/>
            <w:shd w:val="clear" w:color="auto" w:fill="auto"/>
          </w:tcPr>
          <w:p w14:paraId="0B96D60D" w14:textId="77777777" w:rsidR="00D65819" w:rsidRPr="00014F58" w:rsidRDefault="00D65819" w:rsidP="00CB3484">
            <w:pPr>
              <w:contextualSpacing/>
              <w:rPr>
                <w:rFonts w:ascii="TH SarabunPSK" w:hAnsi="TH SarabunPSK" w:cs="TH SarabunPSK"/>
                <w:sz w:val="30"/>
                <w:szCs w:val="30"/>
              </w:rPr>
            </w:pPr>
            <w:r w:rsidRPr="00014F58">
              <w:rPr>
                <w:rFonts w:ascii="TH SarabunPSK" w:hAnsi="TH SarabunPSK" w:cs="TH SarabunPSK"/>
                <w:sz w:val="30"/>
                <w:szCs w:val="30"/>
              </w:rPr>
              <w:t xml:space="preserve">6. </w:t>
            </w:r>
            <w:proofErr w:type="gramStart"/>
            <w:r w:rsidRPr="00014F58">
              <w:rPr>
                <w:rFonts w:ascii="TH SarabunPSK" w:hAnsi="TH SarabunPSK" w:cs="TH SarabunPSK"/>
                <w:sz w:val="30"/>
                <w:szCs w:val="30"/>
                <w:cs/>
              </w:rPr>
              <w:t>ด้านทักษะความรู้  ความสามารถของหน่วยงาน</w:t>
            </w:r>
            <w:proofErr w:type="gramEnd"/>
            <w:r w:rsidRPr="00014F58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</w:t>
            </w:r>
            <w:r w:rsidRPr="00014F58">
              <w:rPr>
                <w:rFonts w:ascii="TH SarabunPSK" w:hAnsi="TH SarabunPSK" w:cs="TH SarabunPSK"/>
                <w:sz w:val="30"/>
                <w:szCs w:val="30"/>
              </w:rPr>
              <w:t>(Skill)</w:t>
            </w:r>
          </w:p>
        </w:tc>
        <w:tc>
          <w:tcPr>
            <w:tcW w:w="3520" w:type="dxa"/>
            <w:shd w:val="clear" w:color="auto" w:fill="auto"/>
          </w:tcPr>
          <w:p w14:paraId="349E5E6E" w14:textId="77777777" w:rsidR="00D65819" w:rsidRPr="00014F58" w:rsidRDefault="00D65819" w:rsidP="00CB3484">
            <w:pPr>
              <w:contextualSpacing/>
              <w:rPr>
                <w:rFonts w:ascii="TH SarabunPSK" w:hAnsi="TH SarabunPSK" w:cs="TH SarabunPSK"/>
                <w:sz w:val="30"/>
                <w:szCs w:val="30"/>
              </w:rPr>
            </w:pPr>
            <w:r w:rsidRPr="00014F58">
              <w:rPr>
                <w:rFonts w:ascii="TH SarabunPSK" w:hAnsi="TH SarabunPSK" w:cs="TH SarabunPSK"/>
                <w:sz w:val="30"/>
                <w:szCs w:val="30"/>
              </w:rPr>
              <w:t xml:space="preserve">1. </w:t>
            </w:r>
            <w:r w:rsidRPr="00014F58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บุคลากรในสำนักงานเขตพื้นที่การศึกษาประถมศึกษากาฬสินธุ์ เขต </w:t>
            </w:r>
            <w:r w:rsidRPr="00014F58">
              <w:rPr>
                <w:rFonts w:ascii="TH SarabunPSK" w:hAnsi="TH SarabunPSK" w:cs="TH SarabunPSK"/>
                <w:sz w:val="30"/>
                <w:szCs w:val="30"/>
              </w:rPr>
              <w:t xml:space="preserve">3 </w:t>
            </w:r>
            <w:r w:rsidRPr="00014F58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เป็นผู้มีความรู้ความสามารถ </w:t>
            </w:r>
            <w:r w:rsidRPr="00014F58">
              <w:rPr>
                <w:rFonts w:ascii="TH SarabunPSK" w:hAnsi="TH SarabunPSK" w:cs="TH SarabunPSK" w:hint="cs"/>
                <w:sz w:val="30"/>
                <w:szCs w:val="30"/>
                <w:cs/>
              </w:rPr>
              <w:t>เป็นที่ยอมรับของหน่วยงานและเป็นแบบอย่างได้</w:t>
            </w:r>
          </w:p>
          <w:p w14:paraId="3A997428" w14:textId="77777777" w:rsidR="00D65819" w:rsidRPr="00014F58" w:rsidRDefault="00D65819" w:rsidP="00CB3484">
            <w:pPr>
              <w:contextualSpacing/>
              <w:rPr>
                <w:rFonts w:ascii="TH SarabunPSK" w:hAnsi="TH SarabunPSK" w:cs="TH SarabunPSK"/>
                <w:sz w:val="30"/>
                <w:szCs w:val="30"/>
              </w:rPr>
            </w:pPr>
            <w:r w:rsidRPr="00014F58">
              <w:rPr>
                <w:rFonts w:ascii="TH SarabunPSK" w:hAnsi="TH SarabunPSK" w:cs="TH SarabunPSK"/>
                <w:sz w:val="30"/>
                <w:szCs w:val="30"/>
              </w:rPr>
              <w:t xml:space="preserve">2. </w:t>
            </w:r>
            <w:r w:rsidRPr="00014F58">
              <w:rPr>
                <w:rFonts w:ascii="TH SarabunPSK" w:hAnsi="TH SarabunPSK" w:cs="TH SarabunPSK" w:hint="cs"/>
                <w:sz w:val="30"/>
                <w:szCs w:val="30"/>
                <w:cs/>
              </w:rPr>
              <w:t>สำนักงานเขตพื้นที่การศึกษาประถมศึกษากาฬสินธุ์ เขต 3 ส่งเสริมสนับสนุนบุคลากรให้ได้รับการพัฒนา และมีความก้าวหน้าทางวิชาชีพ</w:t>
            </w:r>
          </w:p>
          <w:p w14:paraId="2C0A0656" w14:textId="77777777" w:rsidR="00D65819" w:rsidRPr="00014F58" w:rsidRDefault="00D65819" w:rsidP="00CB3484">
            <w:pPr>
              <w:contextualSpacing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014F58">
              <w:rPr>
                <w:rFonts w:ascii="TH SarabunPSK" w:hAnsi="TH SarabunPSK" w:cs="TH SarabunPSK" w:hint="cs"/>
                <w:sz w:val="30"/>
                <w:szCs w:val="30"/>
                <w:cs/>
              </w:rPr>
              <w:lastRenderedPageBreak/>
              <w:t>3. สถานศึกษาส่งเสริมพัฒนาครูมีศักยภาพในการพัฒนาผู้เรียนสู่ความเป็นเลิศทางวิชาการ</w:t>
            </w:r>
          </w:p>
        </w:tc>
        <w:tc>
          <w:tcPr>
            <w:tcW w:w="4252" w:type="dxa"/>
            <w:shd w:val="clear" w:color="auto" w:fill="auto"/>
          </w:tcPr>
          <w:p w14:paraId="17A1E8FC" w14:textId="77777777" w:rsidR="00D65819" w:rsidRPr="00014F58" w:rsidRDefault="00D65819" w:rsidP="00CB3484">
            <w:pPr>
              <w:contextualSpacing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014F58">
              <w:rPr>
                <w:rFonts w:ascii="TH SarabunPSK" w:hAnsi="TH SarabunPSK" w:cs="TH SarabunPSK"/>
                <w:sz w:val="30"/>
                <w:szCs w:val="30"/>
              </w:rPr>
              <w:lastRenderedPageBreak/>
              <w:t xml:space="preserve">1. </w:t>
            </w:r>
            <w:r w:rsidRPr="00014F58">
              <w:rPr>
                <w:rFonts w:ascii="TH SarabunPSK" w:hAnsi="TH SarabunPSK" w:cs="TH SarabunPSK" w:hint="cs"/>
                <w:sz w:val="30"/>
                <w:szCs w:val="30"/>
                <w:cs/>
              </w:rPr>
              <w:t>บุคลากรในหน่วยงาน ขาดทักษะการใช้</w:t>
            </w:r>
            <w:r w:rsidRPr="00014F58">
              <w:rPr>
                <w:rFonts w:ascii="TH SarabunPSK" w:hAnsi="TH SarabunPSK" w:cs="TH SarabunPSK"/>
                <w:sz w:val="30"/>
                <w:szCs w:val="30"/>
                <w:cs/>
              </w:rPr>
              <w:t>ภาษา</w:t>
            </w:r>
            <w:r w:rsidRPr="00014F58">
              <w:rPr>
                <w:rFonts w:ascii="TH SarabunPSK" w:hAnsi="TH SarabunPSK" w:cs="TH SarabunPSK" w:hint="cs"/>
                <w:sz w:val="30"/>
                <w:szCs w:val="30"/>
                <w:cs/>
              </w:rPr>
              <w:t>อังกฤษ</w:t>
            </w:r>
            <w:r w:rsidRPr="00014F58">
              <w:rPr>
                <w:rFonts w:ascii="TH SarabunPSK" w:hAnsi="TH SarabunPSK" w:cs="TH SarabunPSK"/>
                <w:sz w:val="30"/>
                <w:szCs w:val="30"/>
                <w:cs/>
              </w:rPr>
              <w:t>เพื่อการสื่อสาร</w:t>
            </w:r>
            <w:r w:rsidRPr="00014F58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และสื่อเทคโนโลยีดิจิทัล</w:t>
            </w:r>
          </w:p>
        </w:tc>
      </w:tr>
      <w:tr w:rsidR="00014F58" w:rsidRPr="00014F58" w14:paraId="58FCB211" w14:textId="77777777" w:rsidTr="00CB3484">
        <w:tc>
          <w:tcPr>
            <w:tcW w:w="1975" w:type="dxa"/>
            <w:shd w:val="clear" w:color="auto" w:fill="auto"/>
          </w:tcPr>
          <w:p w14:paraId="2C7C0C6D" w14:textId="77777777" w:rsidR="00D65819" w:rsidRPr="00014F58" w:rsidRDefault="00D65819" w:rsidP="00CB3484">
            <w:pPr>
              <w:contextualSpacing/>
              <w:rPr>
                <w:rFonts w:ascii="TH SarabunPSK" w:hAnsi="TH SarabunPSK" w:cs="TH SarabunPSK"/>
                <w:sz w:val="30"/>
                <w:szCs w:val="30"/>
              </w:rPr>
            </w:pPr>
            <w:r w:rsidRPr="00014F58">
              <w:rPr>
                <w:rFonts w:ascii="TH SarabunPSK" w:hAnsi="TH SarabunPSK" w:cs="TH SarabunPSK"/>
                <w:sz w:val="30"/>
                <w:szCs w:val="30"/>
              </w:rPr>
              <w:t>7.</w:t>
            </w:r>
            <w:r w:rsidRPr="00014F58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ด้านค่านิยมร่วมกันของสมาชิกในหน่วยงาน </w:t>
            </w:r>
            <w:r w:rsidRPr="00014F58">
              <w:rPr>
                <w:rFonts w:ascii="TH SarabunPSK" w:hAnsi="TH SarabunPSK" w:cs="TH SarabunPSK"/>
                <w:sz w:val="30"/>
                <w:szCs w:val="30"/>
              </w:rPr>
              <w:t>(Shared Values)</w:t>
            </w:r>
          </w:p>
        </w:tc>
        <w:tc>
          <w:tcPr>
            <w:tcW w:w="3520" w:type="dxa"/>
            <w:shd w:val="clear" w:color="auto" w:fill="auto"/>
          </w:tcPr>
          <w:p w14:paraId="2DF57556" w14:textId="77777777" w:rsidR="00D65819" w:rsidRPr="00014F58" w:rsidRDefault="00D65819" w:rsidP="00CB3484">
            <w:pPr>
              <w:contextualSpacing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014F58">
              <w:rPr>
                <w:rFonts w:ascii="TH SarabunPSK" w:hAnsi="TH SarabunPSK" w:cs="TH SarabunPSK" w:hint="cs"/>
                <w:sz w:val="30"/>
                <w:szCs w:val="30"/>
                <w:cs/>
              </w:rPr>
              <w:t>“องค์กรประสิทธิภาพ องค์กรแห่งความสุข”</w:t>
            </w:r>
          </w:p>
        </w:tc>
        <w:tc>
          <w:tcPr>
            <w:tcW w:w="4252" w:type="dxa"/>
            <w:shd w:val="clear" w:color="auto" w:fill="auto"/>
          </w:tcPr>
          <w:p w14:paraId="3CA31F83" w14:textId="77777777" w:rsidR="00D65819" w:rsidRPr="00014F58" w:rsidRDefault="00D65819" w:rsidP="00CB3484">
            <w:pPr>
              <w:contextualSpacing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</w:tbl>
    <w:p w14:paraId="714808F8" w14:textId="77777777" w:rsidR="00D65819" w:rsidRDefault="00D65819" w:rsidP="00D65819">
      <w:pPr>
        <w:contextualSpacing/>
        <w:rPr>
          <w:rFonts w:ascii="TH SarabunPSK" w:hAnsi="TH SarabunPSK" w:cs="TH SarabunPSK"/>
          <w:sz w:val="30"/>
          <w:szCs w:val="30"/>
        </w:rPr>
      </w:pPr>
    </w:p>
    <w:p w14:paraId="738D0747" w14:textId="77777777" w:rsidR="00D65819" w:rsidRPr="00F6252F" w:rsidRDefault="00D65819" w:rsidP="00D65819">
      <w:pPr>
        <w:contextualSpacing/>
        <w:rPr>
          <w:rFonts w:ascii="TH SarabunPSK" w:hAnsi="TH SarabunPSK" w:cs="TH SarabunPSK"/>
          <w:b/>
          <w:bCs/>
          <w:sz w:val="30"/>
          <w:szCs w:val="30"/>
        </w:rPr>
      </w:pPr>
      <w:r w:rsidRPr="00F6252F">
        <w:rPr>
          <w:rFonts w:ascii="TH SarabunPSK" w:hAnsi="TH SarabunPSK" w:cs="TH SarabunPSK"/>
          <w:b/>
          <w:bCs/>
          <w:sz w:val="30"/>
          <w:szCs w:val="30"/>
        </w:rPr>
        <w:t xml:space="preserve">2. </w:t>
      </w:r>
      <w:r w:rsidRPr="00F6252F">
        <w:rPr>
          <w:rFonts w:ascii="TH SarabunPSK" w:hAnsi="TH SarabunPSK" w:cs="TH SarabunPSK"/>
          <w:b/>
          <w:bCs/>
          <w:sz w:val="30"/>
          <w:szCs w:val="30"/>
          <w:cs/>
        </w:rPr>
        <w:t xml:space="preserve">ผลการวิเคราะห์สภาพแวดล้อมภายนอก  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93"/>
        <w:gridCol w:w="3544"/>
        <w:gridCol w:w="4110"/>
      </w:tblGrid>
      <w:tr w:rsidR="00014F58" w:rsidRPr="00014F58" w14:paraId="68479164" w14:textId="77777777" w:rsidTr="00CB3484">
        <w:trPr>
          <w:tblHeader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5D324C" w14:textId="77777777" w:rsidR="00D65819" w:rsidRPr="00014F58" w:rsidRDefault="00D65819" w:rsidP="00CB3484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014F58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ประเด็น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5F38B2" w14:textId="77777777" w:rsidR="00D65819" w:rsidRPr="00014F58" w:rsidRDefault="00D65819" w:rsidP="00CB3484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014F58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 xml:space="preserve">โอกาส </w:t>
            </w:r>
            <w:r w:rsidRPr="00014F58">
              <w:rPr>
                <w:rFonts w:ascii="TH SarabunPSK" w:hAnsi="TH SarabunPSK" w:cs="TH SarabunPSK"/>
                <w:sz w:val="30"/>
                <w:szCs w:val="30"/>
                <w:cs/>
              </w:rPr>
              <w:t>(</w:t>
            </w:r>
            <w:r w:rsidRPr="00014F58">
              <w:rPr>
                <w:rFonts w:ascii="TH SarabunPSK" w:hAnsi="TH SarabunPSK" w:cs="TH SarabunPSK"/>
                <w:sz w:val="30"/>
                <w:szCs w:val="30"/>
              </w:rPr>
              <w:t>Opportunities</w:t>
            </w:r>
            <w:r w:rsidRPr="00014F58">
              <w:rPr>
                <w:rFonts w:ascii="TH SarabunPSK" w:hAnsi="TH SarabunPSK" w:cs="TH SarabunPSK"/>
                <w:sz w:val="30"/>
                <w:szCs w:val="30"/>
                <w:cs/>
              </w:rPr>
              <w:t>)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0EC927" w14:textId="77777777" w:rsidR="00D65819" w:rsidRPr="00014F58" w:rsidRDefault="00D65819" w:rsidP="00CB3484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014F58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อุปสรรค</w:t>
            </w:r>
            <w:r w:rsidRPr="00014F58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(</w:t>
            </w:r>
            <w:r w:rsidRPr="00014F58">
              <w:rPr>
                <w:rFonts w:ascii="TH SarabunPSK" w:hAnsi="TH SarabunPSK" w:cs="TH SarabunPSK"/>
                <w:sz w:val="30"/>
                <w:szCs w:val="30"/>
              </w:rPr>
              <w:t>Threats</w:t>
            </w:r>
            <w:r w:rsidRPr="00014F58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 xml:space="preserve"> </w:t>
            </w:r>
            <w:r w:rsidRPr="00014F58">
              <w:rPr>
                <w:rFonts w:ascii="TH SarabunPSK" w:hAnsi="TH SarabunPSK" w:cs="TH SarabunPSK"/>
                <w:sz w:val="30"/>
                <w:szCs w:val="30"/>
                <w:cs/>
              </w:rPr>
              <w:t>)</w:t>
            </w:r>
          </w:p>
        </w:tc>
      </w:tr>
      <w:tr w:rsidR="00014F58" w:rsidRPr="00014F58" w14:paraId="2A5A7CC8" w14:textId="77777777" w:rsidTr="00CB3484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A19A53" w14:textId="77777777" w:rsidR="00D65819" w:rsidRPr="00014F58" w:rsidRDefault="00D65819" w:rsidP="00CB3484">
            <w:pPr>
              <w:contextualSpacing/>
              <w:rPr>
                <w:rFonts w:ascii="TH SarabunPSK" w:hAnsi="TH SarabunPSK" w:cs="TH SarabunPSK"/>
                <w:sz w:val="30"/>
                <w:szCs w:val="30"/>
              </w:rPr>
            </w:pPr>
            <w:r w:rsidRPr="00014F58">
              <w:rPr>
                <w:rFonts w:ascii="TH SarabunPSK" w:hAnsi="TH SarabunPSK" w:cs="TH SarabunPSK"/>
                <w:sz w:val="30"/>
                <w:szCs w:val="30"/>
              </w:rPr>
              <w:t xml:space="preserve">1. </w:t>
            </w:r>
            <w:r w:rsidRPr="00014F58">
              <w:rPr>
                <w:rFonts w:ascii="TH SarabunPSK" w:hAnsi="TH SarabunPSK" w:cs="TH SarabunPSK"/>
                <w:sz w:val="30"/>
                <w:szCs w:val="30"/>
                <w:cs/>
              </w:rPr>
              <w:t>ผู้รับบริการและผู้มีส่วนได้ส่วนเสีย (</w:t>
            </w:r>
            <w:r w:rsidRPr="00014F58">
              <w:rPr>
                <w:rFonts w:ascii="TH SarabunPSK" w:hAnsi="TH SarabunPSK" w:cs="TH SarabunPSK"/>
                <w:sz w:val="30"/>
                <w:szCs w:val="30"/>
              </w:rPr>
              <w:t>Customer</w:t>
            </w:r>
            <w:r w:rsidRPr="00014F58">
              <w:rPr>
                <w:rFonts w:ascii="TH SarabunPSK" w:hAnsi="TH SarabunPSK" w:cs="TH SarabunPSK"/>
                <w:sz w:val="30"/>
                <w:szCs w:val="30"/>
                <w:cs/>
              </w:rPr>
              <w:t>)</w:t>
            </w:r>
          </w:p>
          <w:p w14:paraId="7EAA1254" w14:textId="77777777" w:rsidR="00D65819" w:rsidRPr="00014F58" w:rsidRDefault="00D65819" w:rsidP="00CB3484">
            <w:pPr>
              <w:contextualSpacing/>
              <w:rPr>
                <w:rFonts w:ascii="TH SarabunPSK" w:hAnsi="TH SarabunPSK" w:cs="TH SarabunPSK"/>
                <w:sz w:val="30"/>
                <w:szCs w:val="30"/>
              </w:rPr>
            </w:pPr>
          </w:p>
          <w:p w14:paraId="5D8E18D9" w14:textId="77777777" w:rsidR="00D65819" w:rsidRPr="00014F58" w:rsidRDefault="00D65819" w:rsidP="00CB3484">
            <w:pPr>
              <w:contextualSpacing/>
              <w:rPr>
                <w:rFonts w:ascii="TH SarabunPSK" w:hAnsi="TH SarabunPSK" w:cs="TH SarabunPSK"/>
                <w:sz w:val="30"/>
                <w:szCs w:val="30"/>
              </w:rPr>
            </w:pPr>
          </w:p>
          <w:p w14:paraId="2F5C323F" w14:textId="77777777" w:rsidR="00D65819" w:rsidRPr="00014F58" w:rsidRDefault="00D65819" w:rsidP="00CB3484">
            <w:pPr>
              <w:contextualSpacing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006690" w14:textId="77777777" w:rsidR="00D65819" w:rsidRPr="00014F58" w:rsidRDefault="00D65819" w:rsidP="00CB3484">
            <w:pPr>
              <w:contextualSpacing/>
              <w:rPr>
                <w:rFonts w:ascii="TH SarabunPSK" w:hAnsi="TH SarabunPSK" w:cs="TH SarabunPSK"/>
                <w:sz w:val="30"/>
                <w:szCs w:val="30"/>
              </w:rPr>
            </w:pPr>
            <w:r w:rsidRPr="00014F58">
              <w:rPr>
                <w:rFonts w:ascii="TH SarabunPSK" w:hAnsi="TH SarabunPSK" w:cs="TH SarabunPSK"/>
                <w:sz w:val="30"/>
                <w:szCs w:val="30"/>
              </w:rPr>
              <w:t xml:space="preserve">1. </w:t>
            </w:r>
            <w:r w:rsidRPr="00014F58">
              <w:rPr>
                <w:rFonts w:ascii="TH SarabunPSK" w:hAnsi="TH SarabunPSK" w:cs="TH SarabunPSK"/>
                <w:sz w:val="30"/>
                <w:szCs w:val="30"/>
                <w:cs/>
              </w:rPr>
              <w:t>องค์กรภาครัฐ เอกชน ชุมชน ผู้รับบริการ</w:t>
            </w:r>
            <w:r w:rsidRPr="00014F58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และ</w:t>
            </w:r>
            <w:r w:rsidRPr="00014F58">
              <w:rPr>
                <w:rFonts w:ascii="TH SarabunPSK" w:hAnsi="TH SarabunPSK" w:cs="TH SarabunPSK"/>
                <w:sz w:val="30"/>
                <w:szCs w:val="30"/>
                <w:cs/>
              </w:rPr>
              <w:t>ผู้มีส่วนได้ส่วนเสีย</w:t>
            </w:r>
          </w:p>
          <w:p w14:paraId="4D6B8DAF" w14:textId="77777777" w:rsidR="00D65819" w:rsidRPr="00014F58" w:rsidRDefault="00D65819" w:rsidP="00CB3484">
            <w:pPr>
              <w:contextualSpacing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014F58">
              <w:rPr>
                <w:rFonts w:ascii="TH SarabunPSK" w:hAnsi="TH SarabunPSK" w:cs="TH SarabunPSK"/>
                <w:sz w:val="30"/>
                <w:szCs w:val="30"/>
                <w:cs/>
              </w:rPr>
              <w:t>เห็นความสำคัญและพร้อมที่จะให้การส่งเสริมสนับสนุนและร่วมมือในการจัดการศึกษา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2757A7" w14:textId="77777777" w:rsidR="00D65819" w:rsidRPr="00014F58" w:rsidRDefault="00D65819" w:rsidP="00CB3484">
            <w:pPr>
              <w:contextualSpacing/>
              <w:rPr>
                <w:rFonts w:ascii="TH SarabunPSK" w:hAnsi="TH SarabunPSK" w:cs="TH SarabunPSK"/>
                <w:sz w:val="30"/>
                <w:szCs w:val="30"/>
              </w:rPr>
            </w:pPr>
            <w:r w:rsidRPr="00014F58">
              <w:rPr>
                <w:rFonts w:ascii="TH SarabunPSK" w:hAnsi="TH SarabunPSK" w:cs="TH SarabunPSK"/>
                <w:sz w:val="30"/>
                <w:szCs w:val="30"/>
              </w:rPr>
              <w:t xml:space="preserve">1. </w:t>
            </w:r>
            <w:r w:rsidRPr="00014F58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ผู้รับบริการและผู้มีส่วนได้ส่วนเสีย </w:t>
            </w:r>
            <w:r w:rsidRPr="00014F58">
              <w:rPr>
                <w:rFonts w:ascii="TH SarabunPSK" w:hAnsi="TH SarabunPSK" w:cs="TH SarabunPSK" w:hint="cs"/>
                <w:sz w:val="30"/>
                <w:szCs w:val="30"/>
                <w:cs/>
              </w:rPr>
              <w:t>ได้รับผลกระทบจาก สถานการณ์การแพร่ระบาดของโรคติดเชื้อไวรัสโคโรนา 2019</w:t>
            </w:r>
            <w:r w:rsidRPr="00014F58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Pr="00014F58">
              <w:rPr>
                <w:rFonts w:ascii="TH SarabunPSK" w:hAnsi="TH SarabunPSK" w:cs="TH SarabunPSK" w:hint="cs"/>
                <w:sz w:val="30"/>
                <w:szCs w:val="30"/>
                <w:cs/>
              </w:rPr>
              <w:t>ส่งผลกระทบต่อสภาพเศรษฐกิจ การดำรงชีวิตประจำวันและการส่งเสริมสนับสนุนให้ความร่วมมือในการจัดการศึกษา</w:t>
            </w:r>
          </w:p>
        </w:tc>
      </w:tr>
      <w:tr w:rsidR="00014F58" w:rsidRPr="00014F58" w14:paraId="34F08569" w14:textId="77777777" w:rsidTr="00CB3484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71D9B3" w14:textId="77777777" w:rsidR="00D65819" w:rsidRPr="00014F58" w:rsidRDefault="00D65819" w:rsidP="00CB3484">
            <w:pPr>
              <w:contextualSpacing/>
              <w:rPr>
                <w:rFonts w:ascii="TH SarabunPSK" w:hAnsi="TH SarabunPSK" w:cs="TH SarabunPSK"/>
                <w:sz w:val="30"/>
                <w:szCs w:val="30"/>
              </w:rPr>
            </w:pPr>
            <w:r w:rsidRPr="00014F58">
              <w:rPr>
                <w:rFonts w:ascii="TH SarabunPSK" w:hAnsi="TH SarabunPSK" w:cs="TH SarabunPSK"/>
                <w:sz w:val="30"/>
                <w:szCs w:val="30"/>
              </w:rPr>
              <w:t xml:space="preserve">2. </w:t>
            </w:r>
            <w:proofErr w:type="gramStart"/>
            <w:r w:rsidRPr="00014F58">
              <w:rPr>
                <w:rFonts w:ascii="TH SarabunPSK" w:hAnsi="TH SarabunPSK" w:cs="TH SarabunPSK"/>
                <w:sz w:val="30"/>
                <w:szCs w:val="30"/>
                <w:cs/>
              </w:rPr>
              <w:t>นโยบาย</w:t>
            </w:r>
            <w:r w:rsidRPr="00014F58">
              <w:rPr>
                <w:rFonts w:ascii="TH SarabunPSK" w:hAnsi="TH SarabunPSK" w:cs="TH SarabunPSK"/>
                <w:sz w:val="30"/>
                <w:szCs w:val="30"/>
              </w:rPr>
              <w:t xml:space="preserve">  </w:t>
            </w:r>
            <w:r w:rsidRPr="00014F58">
              <w:rPr>
                <w:rFonts w:ascii="TH SarabunPSK" w:hAnsi="TH SarabunPSK" w:cs="TH SarabunPSK"/>
                <w:sz w:val="30"/>
                <w:szCs w:val="30"/>
                <w:cs/>
              </w:rPr>
              <w:t>(</w:t>
            </w:r>
            <w:proofErr w:type="gramEnd"/>
            <w:r w:rsidRPr="00014F58">
              <w:rPr>
                <w:rFonts w:ascii="TH SarabunPSK" w:hAnsi="TH SarabunPSK" w:cs="TH SarabunPSK"/>
                <w:sz w:val="30"/>
                <w:szCs w:val="30"/>
              </w:rPr>
              <w:t>Policy</w:t>
            </w:r>
            <w:r w:rsidRPr="00014F58">
              <w:rPr>
                <w:rFonts w:ascii="TH SarabunPSK" w:hAnsi="TH SarabunPSK" w:cs="TH SarabunPSK"/>
                <w:sz w:val="30"/>
                <w:szCs w:val="30"/>
                <w:cs/>
              </w:rPr>
              <w:t>)</w:t>
            </w:r>
          </w:p>
          <w:p w14:paraId="66B98815" w14:textId="77777777" w:rsidR="00D65819" w:rsidRPr="00014F58" w:rsidRDefault="00D65819" w:rsidP="00CB3484">
            <w:pPr>
              <w:contextualSpacing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  <w:p w14:paraId="76A688BC" w14:textId="77777777" w:rsidR="00D65819" w:rsidRPr="00014F58" w:rsidRDefault="00D65819" w:rsidP="00CB3484">
            <w:pPr>
              <w:contextualSpacing/>
              <w:rPr>
                <w:rFonts w:ascii="TH SarabunPSK" w:hAnsi="TH SarabunPSK" w:cs="TH SarabunPSK"/>
                <w:sz w:val="30"/>
                <w:szCs w:val="30"/>
              </w:rPr>
            </w:pPr>
          </w:p>
          <w:p w14:paraId="6DD87ED8" w14:textId="77777777" w:rsidR="00D65819" w:rsidRPr="00014F58" w:rsidRDefault="00D65819" w:rsidP="00CB3484">
            <w:pPr>
              <w:contextualSpacing/>
              <w:rPr>
                <w:rFonts w:ascii="TH SarabunPSK" w:hAnsi="TH SarabunPSK" w:cs="TH SarabunPSK"/>
                <w:sz w:val="30"/>
                <w:szCs w:val="30"/>
              </w:rPr>
            </w:pPr>
          </w:p>
          <w:p w14:paraId="258709B3" w14:textId="77777777" w:rsidR="00D65819" w:rsidRPr="00014F58" w:rsidRDefault="00D65819" w:rsidP="00CB3484">
            <w:pPr>
              <w:contextualSpacing/>
              <w:rPr>
                <w:rFonts w:ascii="TH SarabunPSK" w:hAnsi="TH SarabunPSK" w:cs="TH SarabunPSK"/>
                <w:sz w:val="30"/>
                <w:szCs w:val="30"/>
              </w:rPr>
            </w:pPr>
          </w:p>
          <w:p w14:paraId="488BDACA" w14:textId="77777777" w:rsidR="00D65819" w:rsidRPr="00014F58" w:rsidRDefault="00D65819" w:rsidP="00CB3484">
            <w:pPr>
              <w:contextualSpacing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554B27" w14:textId="77777777" w:rsidR="00D65819" w:rsidRPr="00014F58" w:rsidRDefault="00D65819" w:rsidP="00CB3484">
            <w:pPr>
              <w:ind w:right="-108"/>
              <w:contextualSpacing/>
              <w:rPr>
                <w:rFonts w:ascii="TH SarabunPSK" w:hAnsi="TH SarabunPSK" w:cs="TH SarabunPSK"/>
                <w:sz w:val="30"/>
                <w:szCs w:val="30"/>
              </w:rPr>
            </w:pPr>
            <w:r w:rsidRPr="00014F58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1. นโยบายการศึกษาทุกระดับมีเป้าหมายเพื่อพัฒนาคุณภาพการศึกษา  การสร้างโอกาสทางการศึกษา </w:t>
            </w:r>
            <w:r w:rsidRPr="00014F58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การพัฒนาคุณภาพผู้เรียน </w:t>
            </w:r>
            <w:r w:rsidRPr="00014F58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การพัฒนาครู  การพัฒนาสถานศึกษาและมีส่วนร่วมในการจัดการศึกษา </w:t>
            </w:r>
          </w:p>
          <w:p w14:paraId="3B30F3DB" w14:textId="77777777" w:rsidR="00D65819" w:rsidRPr="00014F58" w:rsidRDefault="00D65819" w:rsidP="00CB3484">
            <w:pPr>
              <w:contextualSpacing/>
              <w:rPr>
                <w:rFonts w:ascii="TH SarabunPSK" w:hAnsi="TH SarabunPSK" w:cs="TH SarabunPSK"/>
                <w:sz w:val="30"/>
                <w:szCs w:val="30"/>
              </w:rPr>
            </w:pPr>
            <w:r w:rsidRPr="00014F58">
              <w:rPr>
                <w:rFonts w:ascii="TH SarabunPSK" w:hAnsi="TH SarabunPSK" w:cs="TH SarabunPSK"/>
                <w:sz w:val="30"/>
                <w:szCs w:val="30"/>
              </w:rPr>
              <w:t xml:space="preserve">2. </w:t>
            </w:r>
            <w:r w:rsidRPr="00014F58">
              <w:rPr>
                <w:rFonts w:ascii="TH SarabunPSK" w:hAnsi="TH SarabunPSK" w:cs="TH SarabunPSK"/>
                <w:sz w:val="30"/>
                <w:szCs w:val="30"/>
                <w:cs/>
              </w:rPr>
              <w:t>มีระบบการประเมินภายนอก สามารถใช้เป็นมาตรการจูงใจและกระตุ้นให้เกิดการพัฒนาคุณภาพการศึกษาได้เป็นอย่างดี</w:t>
            </w:r>
          </w:p>
          <w:p w14:paraId="6007E67B" w14:textId="77777777" w:rsidR="00D65819" w:rsidRPr="00014F58" w:rsidRDefault="00D65819" w:rsidP="00CB3484">
            <w:pPr>
              <w:contextualSpacing/>
              <w:rPr>
                <w:rFonts w:ascii="TH SarabunPSK" w:hAnsi="TH SarabunPSK" w:cs="TH SarabunPSK"/>
                <w:sz w:val="30"/>
                <w:szCs w:val="30"/>
              </w:rPr>
            </w:pPr>
            <w:r w:rsidRPr="00014F58">
              <w:rPr>
                <w:rFonts w:ascii="TH SarabunPSK" w:hAnsi="TH SarabunPSK" w:cs="TH SarabunPSK"/>
                <w:sz w:val="30"/>
                <w:szCs w:val="30"/>
              </w:rPr>
              <w:t xml:space="preserve">3. </w:t>
            </w:r>
            <w:r w:rsidRPr="00014F58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นโยบายการกระจายอำนาจการจัดการศึกษาทั้ง </w:t>
            </w:r>
            <w:r w:rsidRPr="00014F58">
              <w:rPr>
                <w:rFonts w:ascii="TH SarabunPSK" w:hAnsi="TH SarabunPSK" w:cs="TH SarabunPSK"/>
                <w:sz w:val="30"/>
                <w:szCs w:val="30"/>
              </w:rPr>
              <w:t>4</w:t>
            </w:r>
            <w:r w:rsidRPr="00014F58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ด้านทำให้เอื้อต่อการพัฒนาคุณภาพการศึกษาของสถานศึกษาได้อย่างเต็มที่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21F94A" w14:textId="77777777" w:rsidR="00D65819" w:rsidRPr="00014F58" w:rsidRDefault="00D65819" w:rsidP="00CB3484">
            <w:pPr>
              <w:contextualSpacing/>
              <w:rPr>
                <w:rFonts w:ascii="TH SarabunPSK" w:hAnsi="TH SarabunPSK" w:cs="TH SarabunPSK"/>
                <w:sz w:val="30"/>
                <w:szCs w:val="30"/>
              </w:rPr>
            </w:pPr>
            <w:r w:rsidRPr="00014F58">
              <w:rPr>
                <w:rFonts w:ascii="TH SarabunPSK" w:hAnsi="TH SarabunPSK" w:cs="TH SarabunPSK"/>
                <w:sz w:val="30"/>
                <w:szCs w:val="30"/>
              </w:rPr>
              <w:t xml:space="preserve"> 1. </w:t>
            </w:r>
            <w:r w:rsidRPr="00014F58">
              <w:rPr>
                <w:rFonts w:ascii="TH SarabunPSK" w:hAnsi="TH SarabunPSK" w:cs="TH SarabunPSK"/>
                <w:sz w:val="30"/>
                <w:szCs w:val="30"/>
                <w:cs/>
              </w:rPr>
              <w:t>นโยบายการจัดการศึกษามีการเปลี่ยนแปลงบ่อย บางครั้งเป็นไปตามความต้องการของผู้มีอำนาจเท่านั้น   ขาดความต่อเนื่องในการพัฒนา</w:t>
            </w:r>
          </w:p>
          <w:p w14:paraId="74656857" w14:textId="77777777" w:rsidR="00D65819" w:rsidRPr="00014F58" w:rsidRDefault="00D65819" w:rsidP="00CB3484">
            <w:pPr>
              <w:contextualSpacing/>
              <w:rPr>
                <w:rFonts w:ascii="TH SarabunPSK" w:hAnsi="TH SarabunPSK" w:cs="TH SarabunPSK"/>
                <w:sz w:val="30"/>
                <w:szCs w:val="30"/>
              </w:rPr>
            </w:pPr>
            <w:r w:rsidRPr="00014F58">
              <w:rPr>
                <w:rFonts w:ascii="TH SarabunPSK" w:hAnsi="TH SarabunPSK" w:cs="TH SarabunPSK"/>
                <w:sz w:val="30"/>
                <w:szCs w:val="30"/>
                <w:cs/>
              </w:rPr>
              <w:t>ให้เกิดความสำเร็จอย่างยั่งยืน</w:t>
            </w:r>
          </w:p>
          <w:p w14:paraId="7160D75A" w14:textId="77777777" w:rsidR="00D65819" w:rsidRPr="00014F58" w:rsidRDefault="00D65819" w:rsidP="00CB3484">
            <w:pPr>
              <w:contextualSpacing/>
              <w:rPr>
                <w:rFonts w:ascii="TH SarabunPSK" w:hAnsi="TH SarabunPSK" w:cs="TH SarabunPSK"/>
                <w:sz w:val="30"/>
                <w:szCs w:val="30"/>
              </w:rPr>
            </w:pPr>
            <w:r w:rsidRPr="00014F58">
              <w:rPr>
                <w:rFonts w:ascii="TH SarabunPSK" w:hAnsi="TH SarabunPSK" w:cs="TH SarabunPSK"/>
                <w:sz w:val="30"/>
                <w:szCs w:val="30"/>
              </w:rPr>
              <w:t xml:space="preserve">2. </w:t>
            </w:r>
            <w:r w:rsidRPr="00014F58">
              <w:rPr>
                <w:rFonts w:ascii="TH SarabunPSK" w:hAnsi="TH SarabunPSK" w:cs="TH SarabunPSK" w:hint="cs"/>
                <w:sz w:val="30"/>
                <w:szCs w:val="30"/>
                <w:cs/>
              </w:rPr>
              <w:t>การลดอัตรากำลังเป็นอุปสรรคในการจัดการศึกษา</w:t>
            </w:r>
          </w:p>
          <w:p w14:paraId="2B327A61" w14:textId="77777777" w:rsidR="00D65819" w:rsidRPr="00014F58" w:rsidRDefault="00D65819" w:rsidP="00CB3484">
            <w:pPr>
              <w:contextualSpacing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014F58">
              <w:rPr>
                <w:rFonts w:ascii="TH SarabunPSK" w:hAnsi="TH SarabunPSK" w:cs="TH SarabunPSK"/>
                <w:sz w:val="30"/>
                <w:szCs w:val="30"/>
              </w:rPr>
              <w:t>3.</w:t>
            </w:r>
            <w:r w:rsidRPr="00014F58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นโยบายจัดสรรงบประมาณเงินอุดหนุนรายหัวของรัฐบาลยังไม่เพียงพอกับการบริหารจัดการภายในโรงเรียน</w:t>
            </w:r>
          </w:p>
          <w:p w14:paraId="4A8D9741" w14:textId="77777777" w:rsidR="00D65819" w:rsidRPr="00014F58" w:rsidRDefault="00D65819" w:rsidP="00CB3484">
            <w:pPr>
              <w:contextualSpacing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014F58" w:rsidRPr="00014F58" w14:paraId="0C2343C3" w14:textId="77777777" w:rsidTr="00CB3484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3ADD19" w14:textId="77777777" w:rsidR="00D65819" w:rsidRPr="00014F58" w:rsidRDefault="00D65819" w:rsidP="00CB3484">
            <w:pPr>
              <w:ind w:right="-108"/>
              <w:contextualSpacing/>
              <w:rPr>
                <w:rFonts w:ascii="TH SarabunPSK" w:hAnsi="TH SarabunPSK" w:cs="TH SarabunPSK"/>
                <w:sz w:val="30"/>
                <w:szCs w:val="30"/>
              </w:rPr>
            </w:pPr>
            <w:r w:rsidRPr="00014F58">
              <w:rPr>
                <w:rFonts w:ascii="TH SarabunPSK" w:hAnsi="TH SarabunPSK" w:cs="TH SarabunPSK"/>
                <w:sz w:val="30"/>
                <w:szCs w:val="30"/>
              </w:rPr>
              <w:t xml:space="preserve">3. </w:t>
            </w:r>
            <w:r w:rsidRPr="00014F58">
              <w:rPr>
                <w:rFonts w:ascii="TH SarabunPSK" w:hAnsi="TH SarabunPSK" w:cs="TH SarabunPSK"/>
                <w:sz w:val="30"/>
                <w:szCs w:val="30"/>
                <w:cs/>
              </w:rPr>
              <w:t>การเมืองและกฎหมาย</w:t>
            </w:r>
            <w:r w:rsidRPr="00014F58">
              <w:rPr>
                <w:rFonts w:ascii="TH SarabunPSK" w:hAnsi="TH SarabunPSK" w:cs="TH SarabunPSK"/>
                <w:sz w:val="30"/>
                <w:szCs w:val="30"/>
              </w:rPr>
              <w:t xml:space="preserve"> (Political and legal</w:t>
            </w:r>
            <w:r w:rsidRPr="00014F58">
              <w:rPr>
                <w:rFonts w:ascii="TH SarabunPSK" w:hAnsi="TH SarabunPSK" w:cs="TH SarabunPSK"/>
                <w:sz w:val="30"/>
                <w:szCs w:val="30"/>
                <w:cs/>
              </w:rPr>
              <w:t>)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40B44B" w14:textId="77777777" w:rsidR="00D65819" w:rsidRPr="00014F58" w:rsidRDefault="00D65819" w:rsidP="00CB3484">
            <w:pPr>
              <w:contextualSpacing/>
              <w:rPr>
                <w:rFonts w:ascii="TH SarabunPSK" w:hAnsi="TH SarabunPSK" w:cs="TH SarabunPSK"/>
                <w:sz w:val="30"/>
                <w:szCs w:val="30"/>
              </w:rPr>
            </w:pPr>
            <w:r w:rsidRPr="00014F58">
              <w:rPr>
                <w:rFonts w:ascii="TH SarabunPSK" w:hAnsi="TH SarabunPSK" w:cs="TH SarabunPSK" w:hint="cs"/>
                <w:sz w:val="30"/>
                <w:szCs w:val="30"/>
                <w:cs/>
              </w:rPr>
              <w:t>มีพระราชบัญญัติการศึกษาแห่งชาติ เป็นกฎหมายแม่บทในการจัดการศึกษาของประเทศ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515B2A" w14:textId="77777777" w:rsidR="00D65819" w:rsidRPr="00014F58" w:rsidRDefault="00D65819" w:rsidP="00CB3484">
            <w:pPr>
              <w:contextualSpacing/>
              <w:rPr>
                <w:rFonts w:ascii="TH SarabunPSK" w:hAnsi="TH SarabunPSK" w:cs="TH SarabunPSK"/>
                <w:sz w:val="30"/>
                <w:szCs w:val="30"/>
              </w:rPr>
            </w:pPr>
            <w:r w:rsidRPr="00014F58">
              <w:rPr>
                <w:rFonts w:ascii="TH SarabunPSK" w:hAnsi="TH SarabunPSK" w:cs="TH SarabunPSK" w:hint="cs"/>
                <w:sz w:val="30"/>
                <w:szCs w:val="30"/>
                <w:cs/>
              </w:rPr>
              <w:t>การเมือง</w:t>
            </w:r>
            <w:r w:rsidRPr="00014F58">
              <w:rPr>
                <w:rFonts w:ascii="TH SarabunPSK" w:hAnsi="TH SarabunPSK" w:cs="TH SarabunPSK"/>
                <w:sz w:val="30"/>
                <w:szCs w:val="30"/>
                <w:cs/>
              </w:rPr>
              <w:t>ขาดเสถียรภาพ</w:t>
            </w:r>
            <w:r w:rsidRPr="00014F58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มีการเปลี่ยนแปลงนโยบายบ่อย </w:t>
            </w:r>
          </w:p>
        </w:tc>
      </w:tr>
      <w:tr w:rsidR="00014F58" w:rsidRPr="00014F58" w14:paraId="2A6FAFF8" w14:textId="77777777" w:rsidTr="00CB3484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EB39BA" w14:textId="77777777" w:rsidR="00D65819" w:rsidRPr="00014F58" w:rsidRDefault="00D65819" w:rsidP="00CB3484">
            <w:pPr>
              <w:contextualSpacing/>
              <w:rPr>
                <w:rFonts w:ascii="TH SarabunPSK" w:hAnsi="TH SarabunPSK" w:cs="TH SarabunPSK"/>
                <w:sz w:val="30"/>
                <w:szCs w:val="30"/>
              </w:rPr>
            </w:pPr>
            <w:r w:rsidRPr="00014F58">
              <w:rPr>
                <w:rFonts w:ascii="TH SarabunPSK" w:hAnsi="TH SarabunPSK" w:cs="TH SarabunPSK"/>
                <w:sz w:val="30"/>
                <w:szCs w:val="30"/>
              </w:rPr>
              <w:t xml:space="preserve">4. </w:t>
            </w:r>
            <w:r w:rsidRPr="00014F58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เศรษฐกิจ </w:t>
            </w:r>
            <w:r w:rsidRPr="00014F58">
              <w:rPr>
                <w:rFonts w:ascii="TH SarabunPSK" w:hAnsi="TH SarabunPSK" w:cs="TH SarabunPSK"/>
                <w:sz w:val="30"/>
                <w:szCs w:val="30"/>
              </w:rPr>
              <w:t>(</w:t>
            </w:r>
            <w:proofErr w:type="gramStart"/>
            <w:r w:rsidRPr="00014F58">
              <w:rPr>
                <w:rFonts w:ascii="TH SarabunPSK" w:hAnsi="TH SarabunPSK" w:cs="TH SarabunPSK"/>
                <w:sz w:val="30"/>
                <w:szCs w:val="30"/>
              </w:rPr>
              <w:t>Economic )</w:t>
            </w:r>
            <w:proofErr w:type="gramEnd"/>
          </w:p>
          <w:p w14:paraId="3E125CA7" w14:textId="77777777" w:rsidR="00D65819" w:rsidRPr="00014F58" w:rsidRDefault="00D65819" w:rsidP="00CB3484">
            <w:pPr>
              <w:contextualSpacing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794277" w14:textId="77777777" w:rsidR="00D65819" w:rsidRPr="00014F58" w:rsidRDefault="00D65819" w:rsidP="00CB3484">
            <w:pPr>
              <w:contextualSpacing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014F58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ชุมชนภาคเกษตร พึ่งพาตนเองได้ และมีสินค้า แหล่งท่องเที่ยวทางธรรมชาติและวัฒนธรรม </w:t>
            </w:r>
          </w:p>
          <w:p w14:paraId="29856C1E" w14:textId="77777777" w:rsidR="00D65819" w:rsidRPr="00014F58" w:rsidRDefault="00D65819" w:rsidP="00CB3484">
            <w:pPr>
              <w:contextualSpacing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917843" w14:textId="77777777" w:rsidR="00D65819" w:rsidRPr="00014F58" w:rsidRDefault="00D65819" w:rsidP="00CB3484">
            <w:pPr>
              <w:contextualSpacing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014F58">
              <w:rPr>
                <w:rFonts w:ascii="TH SarabunPSK" w:hAnsi="TH SarabunPSK" w:cs="TH SarabunPSK" w:hint="cs"/>
                <w:sz w:val="30"/>
                <w:szCs w:val="30"/>
                <w:cs/>
              </w:rPr>
              <w:t>ผลกระทบทางเศรษฐกิจ</w:t>
            </w:r>
            <w:r w:rsidRPr="00014F58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Pr="00014F58">
              <w:rPr>
                <w:rFonts w:ascii="TH SarabunPSK" w:hAnsi="TH SarabunPSK" w:cs="TH SarabunPSK" w:hint="cs"/>
                <w:sz w:val="30"/>
                <w:szCs w:val="30"/>
                <w:cs/>
              </w:rPr>
              <w:t>ส่งผลให้เกิดความเหลื่อมล้ำ และโอกาสทางการศึกษา</w:t>
            </w:r>
          </w:p>
          <w:p w14:paraId="2DBF997A" w14:textId="77777777" w:rsidR="00D65819" w:rsidRPr="00014F58" w:rsidRDefault="00D65819" w:rsidP="00CB3484">
            <w:pPr>
              <w:contextualSpacing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014F58" w:rsidRPr="00014F58" w14:paraId="2EB44544" w14:textId="77777777" w:rsidTr="00CB3484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BE7DFC" w14:textId="77777777" w:rsidR="00D65819" w:rsidRPr="00014F58" w:rsidRDefault="00D65819" w:rsidP="00CB3484">
            <w:pPr>
              <w:contextualSpacing/>
              <w:rPr>
                <w:rFonts w:ascii="TH SarabunPSK" w:hAnsi="TH SarabunPSK" w:cs="TH SarabunPSK"/>
                <w:sz w:val="30"/>
                <w:szCs w:val="30"/>
              </w:rPr>
            </w:pPr>
            <w:r w:rsidRPr="00014F58">
              <w:rPr>
                <w:rFonts w:ascii="TH SarabunPSK" w:hAnsi="TH SarabunPSK" w:cs="TH SarabunPSK"/>
                <w:sz w:val="30"/>
                <w:szCs w:val="30"/>
              </w:rPr>
              <w:lastRenderedPageBreak/>
              <w:t xml:space="preserve">5. </w:t>
            </w:r>
            <w:r w:rsidRPr="00014F58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เทคโนโลยี </w:t>
            </w:r>
            <w:r w:rsidRPr="00014F58">
              <w:rPr>
                <w:rFonts w:ascii="TH SarabunPSK" w:hAnsi="TH SarabunPSK" w:cs="TH SarabunPSK"/>
                <w:sz w:val="30"/>
                <w:szCs w:val="30"/>
              </w:rPr>
              <w:t>(</w:t>
            </w:r>
            <w:proofErr w:type="gramStart"/>
            <w:r w:rsidRPr="00014F58">
              <w:rPr>
                <w:rFonts w:ascii="TH SarabunPSK" w:hAnsi="TH SarabunPSK" w:cs="TH SarabunPSK"/>
                <w:sz w:val="30"/>
                <w:szCs w:val="30"/>
              </w:rPr>
              <w:t>Technological )</w:t>
            </w:r>
            <w:proofErr w:type="gramEnd"/>
          </w:p>
          <w:p w14:paraId="3BF3EB90" w14:textId="77777777" w:rsidR="00D65819" w:rsidRPr="00014F58" w:rsidRDefault="00D65819" w:rsidP="00CB3484">
            <w:pPr>
              <w:contextualSpacing/>
              <w:rPr>
                <w:rFonts w:ascii="TH SarabunPSK" w:hAnsi="TH SarabunPSK" w:cs="TH SarabunPSK"/>
                <w:sz w:val="30"/>
                <w:szCs w:val="30"/>
              </w:rPr>
            </w:pPr>
          </w:p>
          <w:p w14:paraId="17A0C3F0" w14:textId="77777777" w:rsidR="00D65819" w:rsidRPr="00014F58" w:rsidRDefault="00D65819" w:rsidP="00CB3484">
            <w:pPr>
              <w:contextualSpacing/>
              <w:rPr>
                <w:rFonts w:ascii="TH SarabunPSK" w:hAnsi="TH SarabunPSK" w:cs="TH SarabunPSK"/>
                <w:sz w:val="30"/>
                <w:szCs w:val="30"/>
              </w:rPr>
            </w:pPr>
          </w:p>
          <w:p w14:paraId="0D8992C0" w14:textId="77777777" w:rsidR="00D65819" w:rsidRPr="00014F58" w:rsidRDefault="00D65819" w:rsidP="00CB3484">
            <w:pPr>
              <w:contextualSpacing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CF8AF1" w14:textId="77777777" w:rsidR="00D65819" w:rsidRPr="00014F58" w:rsidRDefault="00D65819" w:rsidP="00CB3484">
            <w:pPr>
              <w:contextualSpacing/>
              <w:rPr>
                <w:rFonts w:ascii="TH SarabunPSK" w:hAnsi="TH SarabunPSK" w:cs="TH SarabunPSK"/>
                <w:sz w:val="30"/>
                <w:szCs w:val="30"/>
              </w:rPr>
            </w:pPr>
            <w:r w:rsidRPr="00014F58">
              <w:rPr>
                <w:rFonts w:ascii="TH SarabunPSK" w:hAnsi="TH SarabunPSK" w:cs="TH SarabunPSK"/>
                <w:sz w:val="30"/>
                <w:szCs w:val="30"/>
              </w:rPr>
              <w:t>1.</w:t>
            </w:r>
            <w:r w:rsidRPr="00014F58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</w:t>
            </w:r>
            <w:r w:rsidRPr="00014F58">
              <w:rPr>
                <w:rFonts w:ascii="TH SarabunPSK" w:hAnsi="TH SarabunPSK" w:cs="TH SarabunPSK" w:hint="cs"/>
                <w:sz w:val="30"/>
                <w:szCs w:val="30"/>
                <w:cs/>
              </w:rPr>
              <w:t>หน่วยงานภาครัฐและเอกชนมี</w:t>
            </w:r>
            <w:r w:rsidRPr="00014F58">
              <w:rPr>
                <w:rFonts w:ascii="TH SarabunPSK" w:hAnsi="TH SarabunPSK" w:cs="TH SarabunPSK"/>
                <w:sz w:val="30"/>
                <w:szCs w:val="30"/>
                <w:cs/>
              </w:rPr>
              <w:t>นวัตกรรมและเทคโนโลยีที่ทันสมัย เอื้อต่อการบริหารจัดการและการเรียนรู้ได้อย่างมีคุณภาพ</w:t>
            </w:r>
          </w:p>
          <w:p w14:paraId="42122C6C" w14:textId="77777777" w:rsidR="00D65819" w:rsidRPr="00014F58" w:rsidRDefault="00D65819" w:rsidP="00CB3484">
            <w:pPr>
              <w:contextualSpacing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014F58">
              <w:rPr>
                <w:rFonts w:ascii="TH SarabunPSK" w:hAnsi="TH SarabunPSK" w:cs="TH SarabunPSK"/>
                <w:sz w:val="30"/>
                <w:szCs w:val="30"/>
              </w:rPr>
              <w:t xml:space="preserve">2. </w:t>
            </w:r>
            <w:r w:rsidRPr="00014F58">
              <w:rPr>
                <w:rFonts w:ascii="TH SarabunPSK" w:hAnsi="TH SarabunPSK" w:cs="TH SarabunPSK"/>
                <w:sz w:val="30"/>
                <w:szCs w:val="30"/>
                <w:cs/>
              </w:rPr>
              <w:t>มีโครงข่าย เครือข่ายอินเตอร์เน็ตความเร็วสูง</w:t>
            </w:r>
            <w:r w:rsidRPr="00014F58">
              <w:rPr>
                <w:rFonts w:ascii="TH SarabunPSK" w:hAnsi="TH SarabunPSK" w:cs="TH SarabunPSK" w:hint="cs"/>
                <w:sz w:val="30"/>
                <w:szCs w:val="30"/>
                <w:cs/>
              </w:rPr>
              <w:t>สามารถติดต่อสื่อสารได้สะดวกรวดเร็วและเข้าถึงแหล่งความรู้ได้อย่างหลากหลายโดยไม่</w:t>
            </w:r>
            <w:r w:rsidRPr="00014F58">
              <w:rPr>
                <w:rFonts w:ascii="TH SarabunPSK" w:hAnsi="TH SarabunPSK" w:cs="TH SarabunPSK"/>
                <w:sz w:val="30"/>
                <w:szCs w:val="30"/>
                <w:cs/>
              </w:rPr>
              <w:t>จำกัดเวลาและสถานที่</w:t>
            </w:r>
          </w:p>
          <w:p w14:paraId="4E3F023A" w14:textId="77777777" w:rsidR="00D65819" w:rsidRPr="00014F58" w:rsidRDefault="00D65819" w:rsidP="00CB3484">
            <w:pPr>
              <w:contextualSpacing/>
              <w:rPr>
                <w:rFonts w:ascii="TH SarabunPSK" w:hAnsi="TH SarabunPSK" w:cs="TH SarabunPSK"/>
                <w:sz w:val="30"/>
                <w:szCs w:val="30"/>
              </w:rPr>
            </w:pPr>
            <w:r w:rsidRPr="00014F58">
              <w:rPr>
                <w:rFonts w:ascii="TH SarabunPSK" w:hAnsi="TH SarabunPSK" w:cs="TH SarabunPSK"/>
                <w:sz w:val="30"/>
                <w:szCs w:val="30"/>
              </w:rPr>
              <w:t xml:space="preserve">3. </w:t>
            </w:r>
            <w:r w:rsidRPr="00014F58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ภูมิปัญญาท้องถิ่นมีความเข้มแข็งและมีความสำคัญมากขึ้น ทำให้เป็นแหล่งเรียนรู้ </w:t>
            </w:r>
            <w:proofErr w:type="gramStart"/>
            <w:r w:rsidRPr="00014F58">
              <w:rPr>
                <w:rFonts w:ascii="TH SarabunPSK" w:hAnsi="TH SarabunPSK" w:cs="TH SarabunPSK"/>
                <w:sz w:val="30"/>
                <w:szCs w:val="30"/>
                <w:cs/>
              </w:rPr>
              <w:t>วิทยากร  ทรัพยากรที่ทรงคุณค่า</w:t>
            </w:r>
            <w:proofErr w:type="gramEnd"/>
            <w:r w:rsidRPr="00014F58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 เครือข่ายการจัดการศึกษา และศูนย์รวมจิตใจเพื่อพัฒนาชุมชนได้อย่างยั่งยืน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45407D" w14:textId="77777777" w:rsidR="00D65819" w:rsidRPr="00014F58" w:rsidRDefault="00D65819" w:rsidP="00CB3484">
            <w:pPr>
              <w:contextualSpacing/>
              <w:rPr>
                <w:rFonts w:ascii="TH SarabunPSK" w:hAnsi="TH SarabunPSK" w:cs="TH SarabunPSK"/>
                <w:sz w:val="30"/>
                <w:szCs w:val="30"/>
              </w:rPr>
            </w:pPr>
            <w:r w:rsidRPr="00014F58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 </w:t>
            </w:r>
            <w:r w:rsidRPr="00014F58">
              <w:rPr>
                <w:rFonts w:ascii="TH SarabunPSK" w:hAnsi="TH SarabunPSK" w:cs="TH SarabunPSK"/>
                <w:sz w:val="30"/>
                <w:szCs w:val="30"/>
              </w:rPr>
              <w:t>1.</w:t>
            </w:r>
            <w:r w:rsidRPr="00014F58">
              <w:rPr>
                <w:rFonts w:ascii="TH SarabunPSK" w:hAnsi="TH SarabunPSK" w:cs="TH SarabunPSK" w:hint="cs"/>
                <w:sz w:val="30"/>
                <w:szCs w:val="30"/>
                <w:cs/>
              </w:rPr>
              <w:t>การเข้าถึง</w:t>
            </w:r>
            <w:r w:rsidRPr="00014F58">
              <w:rPr>
                <w:rFonts w:ascii="TH SarabunPSK" w:hAnsi="TH SarabunPSK" w:cs="TH SarabunPSK"/>
                <w:sz w:val="30"/>
                <w:szCs w:val="30"/>
                <w:cs/>
              </w:rPr>
              <w:t>เทคโนโลยี</w:t>
            </w:r>
            <w:r w:rsidRPr="00014F58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สารสนเทศที่สะดวกรวดเร็วส่งผลให้ผู้เรียนขาดภูมิคุ้มกันในตัว มีพฤติกรรมที่ไม่พึงประสงค์ </w:t>
            </w:r>
            <w:r w:rsidRPr="00014F58">
              <w:rPr>
                <w:rFonts w:ascii="TH SarabunPSK" w:hAnsi="TH SarabunPSK" w:cs="TH SarabunPSK"/>
                <w:sz w:val="30"/>
                <w:szCs w:val="30"/>
                <w:cs/>
              </w:rPr>
              <w:t>เป็นอุปสรรคต่อการพัฒนานักเรียน</w:t>
            </w:r>
          </w:p>
          <w:p w14:paraId="15C7D7F3" w14:textId="77777777" w:rsidR="00D65819" w:rsidRPr="00014F58" w:rsidRDefault="00D65819" w:rsidP="00CB3484">
            <w:pPr>
              <w:contextualSpacing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</w:tr>
      <w:tr w:rsidR="00014F58" w:rsidRPr="00014F58" w14:paraId="5BF8360A" w14:textId="77777777" w:rsidTr="00CB3484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D22030" w14:textId="77777777" w:rsidR="00D65819" w:rsidRPr="00014F58" w:rsidRDefault="00D65819" w:rsidP="00CB3484">
            <w:pPr>
              <w:contextualSpacing/>
              <w:rPr>
                <w:rFonts w:ascii="TH SarabunPSK" w:hAnsi="TH SarabunPSK" w:cs="TH SarabunPSK"/>
                <w:sz w:val="30"/>
                <w:szCs w:val="30"/>
              </w:rPr>
            </w:pPr>
            <w:r w:rsidRPr="00014F58">
              <w:rPr>
                <w:rFonts w:ascii="TH SarabunPSK" w:hAnsi="TH SarabunPSK" w:cs="TH SarabunPSK"/>
                <w:sz w:val="30"/>
                <w:szCs w:val="30"/>
              </w:rPr>
              <w:t xml:space="preserve">6. </w:t>
            </w:r>
            <w:r w:rsidRPr="00014F58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สังคมและวัฒนธรรม </w:t>
            </w:r>
            <w:r w:rsidRPr="00014F58">
              <w:rPr>
                <w:rFonts w:ascii="TH SarabunPSK" w:hAnsi="TH SarabunPSK" w:cs="TH SarabunPSK"/>
                <w:sz w:val="30"/>
                <w:szCs w:val="30"/>
              </w:rPr>
              <w:t>(Social– cultural)</w:t>
            </w:r>
          </w:p>
          <w:p w14:paraId="1C29AD27" w14:textId="77777777" w:rsidR="00D65819" w:rsidRPr="00014F58" w:rsidRDefault="00D65819" w:rsidP="00CB3484">
            <w:pPr>
              <w:contextualSpacing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E4713C" w14:textId="77777777" w:rsidR="00D65819" w:rsidRPr="00014F58" w:rsidRDefault="00D65819" w:rsidP="00CB3484">
            <w:pPr>
              <w:contextualSpacing/>
              <w:rPr>
                <w:rFonts w:ascii="TH SarabunPSK" w:hAnsi="TH SarabunPSK" w:cs="TH SarabunPSK"/>
                <w:sz w:val="30"/>
                <w:szCs w:val="30"/>
              </w:rPr>
            </w:pPr>
            <w:r w:rsidRPr="00014F58">
              <w:rPr>
                <w:rFonts w:ascii="TH SarabunPSK" w:hAnsi="TH SarabunPSK" w:cs="TH SarabunPSK"/>
                <w:sz w:val="30"/>
                <w:szCs w:val="30"/>
              </w:rPr>
              <w:t xml:space="preserve">1. </w:t>
            </w:r>
            <w:r w:rsidRPr="00014F58">
              <w:rPr>
                <w:rFonts w:ascii="TH SarabunPSK" w:hAnsi="TH SarabunPSK" w:cs="TH SarabunPSK"/>
                <w:sz w:val="30"/>
                <w:szCs w:val="30"/>
                <w:cs/>
              </w:rPr>
              <w:t>ประชากรวัยเรียนลดลง มีโอกาสในการลงทุนด้านคุณภาพการศึกษามากขึ้น</w:t>
            </w:r>
          </w:p>
          <w:p w14:paraId="27D8C9E3" w14:textId="77777777" w:rsidR="00D65819" w:rsidRPr="00014F58" w:rsidRDefault="00D65819" w:rsidP="00CB3484">
            <w:pPr>
              <w:contextualSpacing/>
              <w:rPr>
                <w:rFonts w:ascii="TH SarabunPSK" w:hAnsi="TH SarabunPSK" w:cs="TH SarabunPSK"/>
                <w:sz w:val="30"/>
                <w:szCs w:val="30"/>
              </w:rPr>
            </w:pPr>
            <w:r w:rsidRPr="00014F58">
              <w:rPr>
                <w:rFonts w:ascii="TH SarabunPSK" w:hAnsi="TH SarabunPSK" w:cs="TH SarabunPSK"/>
                <w:sz w:val="30"/>
                <w:szCs w:val="30"/>
              </w:rPr>
              <w:t xml:space="preserve">2. </w:t>
            </w:r>
            <w:r w:rsidRPr="00014F58">
              <w:rPr>
                <w:rFonts w:ascii="TH SarabunPSK" w:hAnsi="TH SarabunPSK" w:cs="TH SarabunPSK" w:hint="cs"/>
                <w:sz w:val="30"/>
                <w:szCs w:val="30"/>
                <w:cs/>
              </w:rPr>
              <w:t>มีวัฒนธรรมประเพณีที่เป็นเอกลักษณ์และค่านิยม ที่ส่งเสริม สนับสนุนบุตรหลานให้ได้รับการศึกษาที่ดีและมีคุณภาพ</w:t>
            </w:r>
          </w:p>
          <w:p w14:paraId="42C5E10E" w14:textId="77777777" w:rsidR="00D65819" w:rsidRPr="00014F58" w:rsidRDefault="00D65819" w:rsidP="00CB3484">
            <w:pPr>
              <w:contextualSpacing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57BCE3" w14:textId="77777777" w:rsidR="00D65819" w:rsidRPr="00014F58" w:rsidRDefault="00D65819" w:rsidP="00CB3484">
            <w:pPr>
              <w:contextualSpacing/>
              <w:rPr>
                <w:rFonts w:ascii="TH SarabunPSK" w:hAnsi="TH SarabunPSK" w:cs="TH SarabunPSK"/>
                <w:sz w:val="30"/>
                <w:szCs w:val="30"/>
              </w:rPr>
            </w:pPr>
            <w:r w:rsidRPr="00014F58">
              <w:rPr>
                <w:rFonts w:ascii="TH SarabunPSK" w:hAnsi="TH SarabunPSK" w:cs="TH SarabunPSK"/>
                <w:sz w:val="30"/>
                <w:szCs w:val="30"/>
              </w:rPr>
              <w:t xml:space="preserve">1. </w:t>
            </w:r>
            <w:r w:rsidRPr="00014F58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ผู้ปกครองบางส่วนย้ายถิ่นฐานเพื่อหางานทำ </w:t>
            </w:r>
            <w:proofErr w:type="gramStart"/>
            <w:r w:rsidRPr="00014F58">
              <w:rPr>
                <w:rFonts w:ascii="TH SarabunPSK" w:hAnsi="TH SarabunPSK" w:cs="TH SarabunPSK"/>
                <w:sz w:val="30"/>
                <w:szCs w:val="30"/>
                <w:cs/>
              </w:rPr>
              <w:t>หรือครอบครัวแตกแยก  ปัญหายาเสพติด</w:t>
            </w:r>
            <w:proofErr w:type="gramEnd"/>
            <w:r w:rsidRPr="00014F58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 สถานเริงรมย์ และปัญหาสังคมอื่น ส่งผลต่อการดูแลบุตรหลาน</w:t>
            </w:r>
          </w:p>
          <w:p w14:paraId="0CF63266" w14:textId="77777777" w:rsidR="00D65819" w:rsidRPr="00014F58" w:rsidRDefault="00D65819" w:rsidP="00CB3484">
            <w:pPr>
              <w:contextualSpacing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014F58">
              <w:rPr>
                <w:rFonts w:ascii="TH SarabunPSK" w:hAnsi="TH SarabunPSK" w:cs="TH SarabunPSK"/>
                <w:sz w:val="30"/>
                <w:szCs w:val="30"/>
              </w:rPr>
              <w:t>2.</w:t>
            </w:r>
            <w:r w:rsidRPr="00014F58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</w:t>
            </w:r>
            <w:r w:rsidRPr="00014F58">
              <w:rPr>
                <w:rFonts w:ascii="TH SarabunPSK" w:hAnsi="TH SarabunPSK" w:cs="TH SarabunPSK" w:hint="cs"/>
                <w:sz w:val="30"/>
                <w:szCs w:val="30"/>
                <w:cs/>
              </w:rPr>
              <w:t>สังคม</w:t>
            </w:r>
            <w:r w:rsidRPr="00014F58">
              <w:rPr>
                <w:rFonts w:ascii="TH SarabunPSK" w:hAnsi="TH SarabunPSK" w:cs="TH SarabunPSK"/>
                <w:sz w:val="30"/>
                <w:szCs w:val="30"/>
                <w:cs/>
              </w:rPr>
              <w:t>บริโภคนิยม ส่งผลทำให้นักเรียนมีพฤติกรรมที่ไม่เหมาะสม</w:t>
            </w:r>
          </w:p>
        </w:tc>
      </w:tr>
    </w:tbl>
    <w:p w14:paraId="0220DCC6" w14:textId="77777777" w:rsidR="00201D4E" w:rsidRDefault="00201D4E" w:rsidP="001C572D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41C250A7" w14:textId="5C6B9CBE" w:rsidR="00201D4E" w:rsidRDefault="00201D4E" w:rsidP="001C572D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2769095B" w14:textId="0398A3DB" w:rsidR="004A43C3" w:rsidRDefault="004A43C3" w:rsidP="001C572D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11D2BA17" w14:textId="5C39BA4D" w:rsidR="004A43C3" w:rsidRDefault="004A43C3" w:rsidP="001C572D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2DAD13C9" w14:textId="63DCCA81" w:rsidR="004A43C3" w:rsidRDefault="004A43C3" w:rsidP="001C572D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28519174" w14:textId="5C45D9C5" w:rsidR="004A43C3" w:rsidRDefault="004A43C3" w:rsidP="001C572D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7EC0311B" w14:textId="2E28D125" w:rsidR="004A43C3" w:rsidRDefault="004A43C3" w:rsidP="001C572D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6EEC477D" w14:textId="797F7873" w:rsidR="004A43C3" w:rsidRDefault="004A43C3" w:rsidP="001C572D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2A3CBF4D" w14:textId="7783B99F" w:rsidR="004A43C3" w:rsidRDefault="004A43C3" w:rsidP="001C572D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13750200" w14:textId="0ADA6995" w:rsidR="004A43C3" w:rsidRDefault="004A43C3" w:rsidP="001C572D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781139B7" w14:textId="47E01159" w:rsidR="004A43C3" w:rsidRDefault="004A43C3" w:rsidP="001C572D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7A066483" w14:textId="624AE5FB" w:rsidR="004A43C3" w:rsidRDefault="004A43C3" w:rsidP="001C572D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6E65B9B4" w14:textId="4F922154" w:rsidR="004A43C3" w:rsidRDefault="004A43C3" w:rsidP="001C572D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341585EF" w14:textId="384F2E87" w:rsidR="004A43C3" w:rsidRDefault="004A43C3" w:rsidP="001C572D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50B8B993" w14:textId="59B41E08" w:rsidR="0064004A" w:rsidRDefault="0064004A" w:rsidP="001C572D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6DF10CBE" w14:textId="5382CE2E" w:rsidR="0064004A" w:rsidRDefault="0064004A" w:rsidP="001C572D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5C2CAFF9" w14:textId="3967C790" w:rsidR="0064004A" w:rsidRDefault="0064004A" w:rsidP="001C572D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5D5FAC90" w14:textId="77777777" w:rsidR="0064004A" w:rsidRDefault="0064004A" w:rsidP="001C572D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34804476" w14:textId="77777777" w:rsidR="004A43C3" w:rsidRDefault="004A43C3" w:rsidP="001C572D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569CDD67" w14:textId="77777777" w:rsidR="001C572D" w:rsidRPr="00993082" w:rsidRDefault="001C572D" w:rsidP="00D3096B">
      <w:pPr>
        <w:ind w:right="14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993082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 xml:space="preserve">ส่วนที่ 3 </w:t>
      </w:r>
    </w:p>
    <w:p w14:paraId="5AE694E1" w14:textId="77777777" w:rsidR="001C572D" w:rsidRPr="00993082" w:rsidRDefault="001C572D" w:rsidP="00D3096B">
      <w:pPr>
        <w:ind w:right="14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993082">
        <w:rPr>
          <w:rFonts w:ascii="TH SarabunPSK" w:hAnsi="TH SarabunPSK" w:cs="TH SarabunPSK"/>
          <w:b/>
          <w:bCs/>
          <w:sz w:val="36"/>
          <w:szCs w:val="36"/>
          <w:cs/>
        </w:rPr>
        <w:t>ทิศทางการพัฒนาการศึกษาสำนักงานเขตพื้นที่การศึกษาประถมศึกษา</w:t>
      </w:r>
      <w:r w:rsidR="000E0D8C" w:rsidRPr="00993082">
        <w:rPr>
          <w:rFonts w:ascii="TH SarabunPSK" w:hAnsi="TH SarabunPSK" w:cs="TH SarabunPSK"/>
          <w:b/>
          <w:bCs/>
          <w:sz w:val="36"/>
          <w:szCs w:val="36"/>
          <w:cs/>
        </w:rPr>
        <w:t>กาฬสินธุ์ เขต 3</w:t>
      </w:r>
    </w:p>
    <w:p w14:paraId="5AEA5B1F" w14:textId="77777777" w:rsidR="00EB76D1" w:rsidRDefault="001C572D" w:rsidP="00D3096B">
      <w:pPr>
        <w:ind w:right="140"/>
        <w:rPr>
          <w:rFonts w:ascii="TH SarabunPSK" w:hAnsi="TH SarabunPSK" w:cs="TH SarabunPSK"/>
          <w:sz w:val="32"/>
          <w:szCs w:val="32"/>
        </w:rPr>
      </w:pPr>
      <w:r w:rsidRPr="00993082">
        <w:rPr>
          <w:rFonts w:ascii="TH SarabunPSK" w:hAnsi="TH SarabunPSK" w:cs="TH SarabunPSK"/>
          <w:sz w:val="32"/>
          <w:szCs w:val="32"/>
        </w:rPr>
        <w:t xml:space="preserve"> </w:t>
      </w:r>
    </w:p>
    <w:p w14:paraId="6BB696DD" w14:textId="77777777" w:rsidR="00F77C14" w:rsidRPr="00F77C14" w:rsidRDefault="00F77C14" w:rsidP="00D3096B">
      <w:pPr>
        <w:ind w:right="140"/>
        <w:rPr>
          <w:rFonts w:ascii="TH SarabunPSK" w:hAnsi="TH SarabunPSK" w:cs="TH SarabunPSK"/>
          <w:b/>
          <w:bCs/>
          <w:sz w:val="32"/>
          <w:szCs w:val="32"/>
        </w:rPr>
      </w:pPr>
      <w:r w:rsidRPr="00F77C14">
        <w:rPr>
          <w:rFonts w:ascii="TH SarabunPSK" w:hAnsi="TH SarabunPSK" w:cs="TH SarabunPSK"/>
          <w:b/>
          <w:bCs/>
          <w:sz w:val="32"/>
          <w:szCs w:val="32"/>
          <w:cs/>
        </w:rPr>
        <w:t>บริบทที่เกี่ยวข้องด้านการศึกษา</w:t>
      </w:r>
    </w:p>
    <w:p w14:paraId="56C69DFC" w14:textId="4C8B9B79" w:rsidR="00F77C14" w:rsidRPr="00F77C14" w:rsidRDefault="00F77C14" w:rsidP="00D3096B">
      <w:pPr>
        <w:tabs>
          <w:tab w:val="left" w:pos="993"/>
          <w:tab w:val="left" w:pos="1418"/>
          <w:tab w:val="left" w:pos="1701"/>
          <w:tab w:val="left" w:pos="1985"/>
        </w:tabs>
        <w:ind w:right="140"/>
        <w:rPr>
          <w:rFonts w:ascii="TH SarabunPSK" w:hAnsi="TH SarabunPSK" w:cs="TH SarabunPSK"/>
          <w:sz w:val="32"/>
          <w:szCs w:val="32"/>
        </w:rPr>
      </w:pPr>
      <w:r w:rsidRPr="00F77C14">
        <w:rPr>
          <w:rFonts w:ascii="TH SarabunPSK" w:hAnsi="TH SarabunPSK" w:cs="TH SarabunPSK"/>
          <w:b/>
          <w:bCs/>
          <w:sz w:val="32"/>
          <w:szCs w:val="32"/>
          <w:cs/>
          <w:lang w:eastAsia="zh-CN"/>
        </w:rPr>
        <w:tab/>
      </w:r>
      <w:r w:rsidRPr="00F77C14">
        <w:rPr>
          <w:rFonts w:ascii="TH SarabunPSK" w:hAnsi="TH SarabunPSK" w:cs="TH SarabunPSK"/>
          <w:sz w:val="32"/>
          <w:szCs w:val="32"/>
          <w:cs/>
        </w:rPr>
        <w:t xml:space="preserve">1. ยุทธศาสตร์ชาติ 20 ปี </w:t>
      </w:r>
      <w:r w:rsidR="005C1D3B">
        <w:rPr>
          <w:rFonts w:ascii="TH SarabunPSK" w:hAnsi="TH SarabunPSK" w:cs="TH SarabunPSK" w:hint="cs"/>
          <w:sz w:val="32"/>
          <w:szCs w:val="32"/>
          <w:cs/>
        </w:rPr>
        <w:t>(</w:t>
      </w:r>
      <w:r w:rsidRPr="00F77C14">
        <w:rPr>
          <w:rFonts w:ascii="TH SarabunPSK" w:hAnsi="TH SarabunPSK" w:cs="TH SarabunPSK"/>
          <w:sz w:val="32"/>
          <w:szCs w:val="32"/>
          <w:cs/>
        </w:rPr>
        <w:t>พ.ศ. 2561 – 2580</w:t>
      </w:r>
      <w:r w:rsidR="005C1D3B">
        <w:rPr>
          <w:rFonts w:ascii="TH SarabunPSK" w:hAnsi="TH SarabunPSK" w:cs="TH SarabunPSK" w:hint="cs"/>
          <w:sz w:val="32"/>
          <w:szCs w:val="32"/>
          <w:cs/>
        </w:rPr>
        <w:t>)</w:t>
      </w:r>
      <w:r w:rsidRPr="00F77C14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1CA7B693" w14:textId="77777777" w:rsidR="00F77C14" w:rsidRPr="00F77C14" w:rsidRDefault="00F77C14" w:rsidP="00D3096B">
      <w:pPr>
        <w:tabs>
          <w:tab w:val="left" w:pos="993"/>
          <w:tab w:val="left" w:pos="1418"/>
          <w:tab w:val="left" w:pos="1701"/>
          <w:tab w:val="left" w:pos="1985"/>
        </w:tabs>
        <w:ind w:right="140"/>
        <w:rPr>
          <w:rFonts w:ascii="TH SarabunPSK" w:hAnsi="TH SarabunPSK" w:cs="TH SarabunPSK"/>
          <w:sz w:val="32"/>
          <w:szCs w:val="32"/>
        </w:rPr>
      </w:pPr>
      <w:r w:rsidRPr="00F77C14">
        <w:rPr>
          <w:rFonts w:ascii="TH SarabunPSK" w:hAnsi="TH SarabunPSK" w:cs="TH SarabunPSK"/>
          <w:sz w:val="32"/>
          <w:szCs w:val="32"/>
        </w:rPr>
        <w:tab/>
        <w:t xml:space="preserve">2. </w:t>
      </w:r>
      <w:r w:rsidRPr="00F77C14">
        <w:rPr>
          <w:rFonts w:ascii="TH SarabunPSK" w:hAnsi="TH SarabunPSK" w:cs="TH SarabunPSK"/>
          <w:sz w:val="32"/>
          <w:szCs w:val="32"/>
          <w:cs/>
        </w:rPr>
        <w:t>แผนแม่บทภายใต้ยุทธศาสตร์ชาติ</w:t>
      </w:r>
    </w:p>
    <w:p w14:paraId="6913D9B3" w14:textId="24F78A3A" w:rsidR="00F77C14" w:rsidRPr="00F77C14" w:rsidRDefault="00F77C14" w:rsidP="00D3096B">
      <w:pPr>
        <w:tabs>
          <w:tab w:val="left" w:pos="993"/>
          <w:tab w:val="left" w:pos="1418"/>
          <w:tab w:val="left" w:pos="1701"/>
          <w:tab w:val="left" w:pos="1985"/>
        </w:tabs>
        <w:ind w:right="140"/>
        <w:rPr>
          <w:rFonts w:ascii="TH SarabunPSK" w:hAnsi="TH SarabunPSK" w:cs="TH SarabunPSK"/>
          <w:sz w:val="32"/>
          <w:szCs w:val="32"/>
        </w:rPr>
      </w:pPr>
      <w:r w:rsidRPr="00F77C14">
        <w:rPr>
          <w:rFonts w:ascii="TH SarabunPSK" w:hAnsi="TH SarabunPSK" w:cs="TH SarabunPSK"/>
          <w:sz w:val="32"/>
          <w:szCs w:val="32"/>
          <w:cs/>
        </w:rPr>
        <w:tab/>
        <w:t xml:space="preserve">3. แผนพัฒนาเศรษฐกิจและสังคมแห่งชาติ </w:t>
      </w:r>
    </w:p>
    <w:p w14:paraId="39939FFD" w14:textId="77777777" w:rsidR="00F77C14" w:rsidRPr="00F77C14" w:rsidRDefault="00F77C14" w:rsidP="00D3096B">
      <w:pPr>
        <w:tabs>
          <w:tab w:val="left" w:pos="993"/>
          <w:tab w:val="left" w:pos="1418"/>
          <w:tab w:val="left" w:pos="1701"/>
          <w:tab w:val="left" w:pos="1985"/>
        </w:tabs>
        <w:ind w:right="140"/>
        <w:rPr>
          <w:rFonts w:ascii="TH SarabunPSK" w:hAnsi="TH SarabunPSK" w:cs="TH SarabunPSK"/>
          <w:sz w:val="32"/>
          <w:szCs w:val="32"/>
        </w:rPr>
      </w:pPr>
      <w:r w:rsidRPr="00F77C14">
        <w:rPr>
          <w:rFonts w:ascii="TH SarabunPSK" w:hAnsi="TH SarabunPSK" w:cs="TH SarabunPSK"/>
          <w:sz w:val="32"/>
          <w:szCs w:val="32"/>
          <w:cs/>
        </w:rPr>
        <w:tab/>
        <w:t>4. แผนปฏิบัติรูปด้านการศึกษา</w:t>
      </w:r>
    </w:p>
    <w:p w14:paraId="6F6D7F54" w14:textId="77777777" w:rsidR="00F77C14" w:rsidRPr="00F77C14" w:rsidRDefault="00F77C14" w:rsidP="00D3096B">
      <w:pPr>
        <w:tabs>
          <w:tab w:val="left" w:pos="993"/>
          <w:tab w:val="left" w:pos="1418"/>
          <w:tab w:val="left" w:pos="1701"/>
          <w:tab w:val="left" w:pos="1985"/>
        </w:tabs>
        <w:ind w:right="140"/>
        <w:rPr>
          <w:rFonts w:ascii="TH SarabunPSK" w:hAnsi="TH SarabunPSK" w:cs="TH SarabunPSK"/>
          <w:sz w:val="32"/>
          <w:szCs w:val="32"/>
        </w:rPr>
      </w:pPr>
      <w:r w:rsidRPr="00F77C14">
        <w:rPr>
          <w:rFonts w:ascii="TH SarabunPSK" w:hAnsi="TH SarabunPSK" w:cs="TH SarabunPSK"/>
          <w:sz w:val="32"/>
          <w:szCs w:val="32"/>
          <w:cs/>
        </w:rPr>
        <w:tab/>
        <w:t>5. แผนการศึกษาแห่งชาติ (พ.ศ. 2560 – 2579)</w:t>
      </w:r>
    </w:p>
    <w:p w14:paraId="56BAB239" w14:textId="3ED4FF69" w:rsidR="00F77C14" w:rsidRPr="00E96113" w:rsidRDefault="00F77C14" w:rsidP="00D3096B">
      <w:pPr>
        <w:tabs>
          <w:tab w:val="left" w:pos="993"/>
          <w:tab w:val="left" w:pos="1418"/>
          <w:tab w:val="left" w:pos="1701"/>
          <w:tab w:val="left" w:pos="1985"/>
        </w:tabs>
        <w:ind w:right="140"/>
        <w:rPr>
          <w:rFonts w:ascii="TH SarabunPSK" w:hAnsi="TH SarabunPSK" w:cs="TH SarabunPSK"/>
          <w:color w:val="C00000"/>
          <w:sz w:val="32"/>
          <w:szCs w:val="32"/>
          <w:cs/>
        </w:rPr>
      </w:pPr>
      <w:r w:rsidRPr="00F77C14">
        <w:rPr>
          <w:rFonts w:ascii="TH SarabunPSK" w:hAnsi="TH SarabunPSK" w:cs="TH SarabunPSK"/>
          <w:sz w:val="32"/>
          <w:szCs w:val="32"/>
          <w:cs/>
        </w:rPr>
        <w:tab/>
      </w:r>
      <w:r w:rsidRPr="005C1D3B">
        <w:rPr>
          <w:rFonts w:ascii="TH SarabunPSK" w:hAnsi="TH SarabunPSK" w:cs="TH SarabunPSK"/>
          <w:sz w:val="32"/>
          <w:szCs w:val="32"/>
          <w:cs/>
        </w:rPr>
        <w:t xml:space="preserve">6. </w:t>
      </w:r>
      <w:r w:rsidR="005C1D3B" w:rsidRPr="005C1D3B">
        <w:rPr>
          <w:rFonts w:ascii="TH SarabunPSK" w:hAnsi="TH SarabunPSK" w:cs="TH SarabunPSK"/>
          <w:sz w:val="32"/>
          <w:szCs w:val="32"/>
          <w:cs/>
        </w:rPr>
        <w:t>แผ</w:t>
      </w:r>
      <w:r w:rsidR="005C1D3B" w:rsidRPr="00F77C14">
        <w:rPr>
          <w:rFonts w:ascii="TH SarabunPSK" w:hAnsi="TH SarabunPSK" w:cs="TH SarabunPSK"/>
          <w:sz w:val="32"/>
          <w:szCs w:val="32"/>
          <w:cs/>
        </w:rPr>
        <w:t>นปฏิบัติราชการ ระยะ 3 ปี (พ.ศ. 2563 – 2565)  สำนักงานคณะกรรมการการศึกษาขั้นพื้นฐาน</w:t>
      </w:r>
    </w:p>
    <w:p w14:paraId="53542686" w14:textId="093E16DA" w:rsidR="00F77C14" w:rsidRPr="00F77C14" w:rsidRDefault="00F77C14" w:rsidP="00D3096B">
      <w:pPr>
        <w:tabs>
          <w:tab w:val="left" w:pos="993"/>
          <w:tab w:val="left" w:pos="1418"/>
          <w:tab w:val="left" w:pos="1701"/>
          <w:tab w:val="left" w:pos="1985"/>
        </w:tabs>
        <w:ind w:right="140"/>
        <w:rPr>
          <w:rFonts w:ascii="TH SarabunPSK" w:hAnsi="TH SarabunPSK" w:cs="TH SarabunPSK"/>
          <w:sz w:val="32"/>
          <w:szCs w:val="32"/>
        </w:rPr>
      </w:pPr>
      <w:r w:rsidRPr="00F77C14">
        <w:rPr>
          <w:rFonts w:ascii="TH SarabunPSK" w:hAnsi="TH SarabunPSK" w:cs="TH SarabunPSK"/>
          <w:sz w:val="32"/>
          <w:szCs w:val="32"/>
          <w:cs/>
        </w:rPr>
        <w:tab/>
        <w:t xml:space="preserve">7. </w:t>
      </w:r>
      <w:r w:rsidR="005C1D3B" w:rsidRPr="00F77C14">
        <w:rPr>
          <w:rFonts w:ascii="TH SarabunPSK" w:hAnsi="TH SarabunPSK" w:cs="TH SarabunPSK"/>
          <w:sz w:val="32"/>
          <w:szCs w:val="32"/>
          <w:cs/>
        </w:rPr>
        <w:t>มาตรฐานสำนักงานเขตพื้นที่การศึกษา พ.ศ. 2560</w:t>
      </w:r>
    </w:p>
    <w:p w14:paraId="5E56B925" w14:textId="20546556" w:rsidR="00F77C14" w:rsidRPr="00F77C14" w:rsidRDefault="00F77C14" w:rsidP="00D3096B">
      <w:pPr>
        <w:tabs>
          <w:tab w:val="left" w:pos="993"/>
          <w:tab w:val="left" w:pos="1418"/>
          <w:tab w:val="left" w:pos="1701"/>
          <w:tab w:val="left" w:pos="1985"/>
        </w:tabs>
        <w:ind w:right="140"/>
        <w:rPr>
          <w:rFonts w:ascii="TH SarabunPSK" w:hAnsi="TH SarabunPSK" w:cs="TH SarabunPSK" w:hint="cs"/>
          <w:sz w:val="32"/>
          <w:szCs w:val="32"/>
        </w:rPr>
      </w:pPr>
      <w:r w:rsidRPr="00F77C14">
        <w:rPr>
          <w:rFonts w:ascii="TH SarabunPSK" w:hAnsi="TH SarabunPSK" w:cs="TH SarabunPSK"/>
          <w:sz w:val="32"/>
          <w:szCs w:val="32"/>
        </w:rPr>
        <w:tab/>
        <w:t xml:space="preserve">8. </w:t>
      </w:r>
      <w:r w:rsidR="005C1D3B" w:rsidRPr="00F77C14">
        <w:rPr>
          <w:rFonts w:ascii="TH SarabunPSK" w:hAnsi="TH SarabunPSK" w:cs="TH SarabunPSK"/>
          <w:sz w:val="32"/>
          <w:szCs w:val="32"/>
          <w:cs/>
        </w:rPr>
        <w:t>นโยบายสำนักงานคณะกรรมการการศึกษาขั้นพื้นฐาน ปีงบประมาณ พ.ศ. 2564 - 2565</w:t>
      </w:r>
    </w:p>
    <w:p w14:paraId="4009B1CF" w14:textId="5140C9D8" w:rsidR="00F77C14" w:rsidRPr="00F77C14" w:rsidRDefault="00F77C14" w:rsidP="00D3096B">
      <w:pPr>
        <w:tabs>
          <w:tab w:val="left" w:pos="993"/>
          <w:tab w:val="left" w:pos="1418"/>
          <w:tab w:val="left" w:pos="1701"/>
          <w:tab w:val="left" w:pos="1985"/>
        </w:tabs>
        <w:ind w:right="140"/>
        <w:rPr>
          <w:rFonts w:ascii="TH SarabunPSK" w:hAnsi="TH SarabunPSK" w:cs="TH SarabunPSK"/>
          <w:sz w:val="32"/>
          <w:szCs w:val="32"/>
          <w:cs/>
        </w:rPr>
      </w:pPr>
      <w:r w:rsidRPr="00F77C14">
        <w:rPr>
          <w:rFonts w:ascii="TH SarabunPSK" w:hAnsi="TH SarabunPSK" w:cs="TH SarabunPSK"/>
          <w:sz w:val="32"/>
          <w:szCs w:val="32"/>
          <w:cs/>
        </w:rPr>
        <w:tab/>
        <w:t xml:space="preserve">9. </w:t>
      </w:r>
      <w:r w:rsidR="005C1D3B" w:rsidRPr="00F77C14">
        <w:rPr>
          <w:rFonts w:ascii="TH SarabunPSK" w:hAnsi="TH SarabunPSK" w:cs="TH SarabunPSK"/>
          <w:sz w:val="32"/>
          <w:szCs w:val="32"/>
          <w:cs/>
        </w:rPr>
        <w:t xml:space="preserve">แผนพัฒนาการศึกษาจังหวัดกาฬสินธุ์ พ.ศ. </w:t>
      </w:r>
      <w:r w:rsidR="005C1D3B" w:rsidRPr="00F77C14">
        <w:rPr>
          <w:rFonts w:ascii="TH SarabunPSK" w:hAnsi="TH SarabunPSK" w:cs="TH SarabunPSK"/>
          <w:sz w:val="32"/>
          <w:szCs w:val="32"/>
        </w:rPr>
        <w:t>2563 - 2565</w:t>
      </w:r>
    </w:p>
    <w:p w14:paraId="4EF72538" w14:textId="197EFF6D" w:rsidR="00F77C14" w:rsidRPr="00F77C14" w:rsidRDefault="00F77C14" w:rsidP="00D3096B">
      <w:pPr>
        <w:tabs>
          <w:tab w:val="left" w:pos="993"/>
          <w:tab w:val="left" w:pos="1418"/>
          <w:tab w:val="left" w:pos="1701"/>
          <w:tab w:val="left" w:pos="1985"/>
        </w:tabs>
        <w:ind w:right="140"/>
        <w:rPr>
          <w:rFonts w:ascii="TH SarabunPSK" w:hAnsi="TH SarabunPSK" w:cs="TH SarabunPSK" w:hint="cs"/>
          <w:sz w:val="32"/>
          <w:szCs w:val="32"/>
        </w:rPr>
      </w:pPr>
      <w:r w:rsidRPr="00F77C14">
        <w:rPr>
          <w:rFonts w:ascii="TH SarabunPSK" w:hAnsi="TH SarabunPSK" w:cs="TH SarabunPSK"/>
          <w:sz w:val="32"/>
          <w:szCs w:val="32"/>
        </w:rPr>
        <w:tab/>
        <w:t xml:space="preserve">10. </w:t>
      </w:r>
      <w:r w:rsidR="005C1D3B" w:rsidRPr="00F77C14">
        <w:rPr>
          <w:rFonts w:ascii="TH SarabunPSK" w:hAnsi="TH SarabunPSK" w:cs="TH SarabunPSK"/>
          <w:sz w:val="32"/>
          <w:szCs w:val="32"/>
          <w:cs/>
        </w:rPr>
        <w:t xml:space="preserve">แผนพัฒนาคุณภาพการศึกษา ปีงบประมาณ พ.ศ. </w:t>
      </w:r>
      <w:r w:rsidR="005C1D3B" w:rsidRPr="00F77C14">
        <w:rPr>
          <w:rFonts w:ascii="TH SarabunPSK" w:hAnsi="TH SarabunPSK" w:cs="TH SarabunPSK"/>
          <w:sz w:val="32"/>
          <w:szCs w:val="32"/>
        </w:rPr>
        <w:t>2563-2566</w:t>
      </w:r>
      <w:r w:rsidR="005C1D3B">
        <w:rPr>
          <w:rFonts w:ascii="TH SarabunPSK" w:hAnsi="TH SarabunPSK" w:cs="TH SarabunPSK" w:hint="cs"/>
          <w:sz w:val="32"/>
          <w:szCs w:val="32"/>
          <w:cs/>
        </w:rPr>
        <w:t xml:space="preserve"> (ทบทวน </w:t>
      </w:r>
      <w:r w:rsidR="005C1D3B">
        <w:rPr>
          <w:rFonts w:ascii="TH SarabunPSK" w:hAnsi="TH SarabunPSK" w:cs="TH SarabunPSK"/>
          <w:sz w:val="32"/>
          <w:szCs w:val="32"/>
        </w:rPr>
        <w:t>2565</w:t>
      </w:r>
      <w:r w:rsidR="005C1D3B">
        <w:rPr>
          <w:rFonts w:ascii="TH SarabunPSK" w:hAnsi="TH SarabunPSK" w:cs="TH SarabunPSK" w:hint="cs"/>
          <w:sz w:val="32"/>
          <w:szCs w:val="32"/>
          <w:cs/>
        </w:rPr>
        <w:t>)</w:t>
      </w:r>
      <w:r w:rsidR="005C1D3B" w:rsidRPr="00F77C14">
        <w:rPr>
          <w:rFonts w:ascii="TH SarabunPSK" w:hAnsi="TH SarabunPSK" w:cs="TH SarabunPSK"/>
          <w:sz w:val="32"/>
          <w:szCs w:val="32"/>
        </w:rPr>
        <w:t xml:space="preserve"> </w:t>
      </w:r>
      <w:r w:rsidR="005C1D3B" w:rsidRPr="00F77C14">
        <w:rPr>
          <w:rFonts w:ascii="TH SarabunPSK" w:hAnsi="TH SarabunPSK" w:cs="TH SarabunPSK"/>
          <w:sz w:val="32"/>
          <w:szCs w:val="32"/>
          <w:cs/>
        </w:rPr>
        <w:t xml:space="preserve">สำนักงานเขตพื้นที่การศึกษาประถมศึกษากาฬสินธุ์ เขต </w:t>
      </w:r>
      <w:r w:rsidR="005C1D3B" w:rsidRPr="00F77C14">
        <w:rPr>
          <w:rFonts w:ascii="TH SarabunPSK" w:hAnsi="TH SarabunPSK" w:cs="TH SarabunPSK"/>
          <w:sz w:val="32"/>
          <w:szCs w:val="32"/>
        </w:rPr>
        <w:t xml:space="preserve">3  </w:t>
      </w:r>
    </w:p>
    <w:p w14:paraId="2BD7DEAD" w14:textId="77777777" w:rsidR="00F77C14" w:rsidRPr="00F77C14" w:rsidRDefault="00F77C14" w:rsidP="00D3096B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before="240"/>
        <w:ind w:right="140"/>
        <w:jc w:val="thaiDistribute"/>
        <w:rPr>
          <w:rFonts w:ascii="TH SarabunPSK" w:hAnsi="TH SarabunPSK" w:cs="TH SarabunPSK"/>
          <w:b/>
          <w:bCs/>
          <w:sz w:val="32"/>
          <w:szCs w:val="32"/>
          <w:lang w:eastAsia="zh-CN"/>
        </w:rPr>
      </w:pPr>
      <w:r w:rsidRPr="00F77C14">
        <w:rPr>
          <w:rFonts w:ascii="TH SarabunPSK" w:hAnsi="TH SarabunPSK" w:cs="TH SarabunPSK"/>
          <w:b/>
          <w:bCs/>
          <w:sz w:val="32"/>
          <w:szCs w:val="32"/>
          <w:cs/>
          <w:lang w:eastAsia="zh-CN"/>
        </w:rPr>
        <w:t>1. ยุทธศาสตร์ชาติ ระยะ 20 ปี (พ.ศ. 2561 – 2580)</w:t>
      </w:r>
    </w:p>
    <w:p w14:paraId="1386657F" w14:textId="77777777" w:rsidR="00F77C14" w:rsidRPr="00F77C14" w:rsidRDefault="00F77C14" w:rsidP="00D3096B">
      <w:pPr>
        <w:shd w:val="clear" w:color="auto" w:fill="FFFFFF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ind w:right="140" w:firstLine="720"/>
        <w:jc w:val="thaiDistribute"/>
        <w:textAlignment w:val="baseline"/>
        <w:rPr>
          <w:rFonts w:ascii="TH SarabunPSK" w:eastAsia="MS Mincho" w:hAnsi="TH SarabunPSK" w:cs="TH SarabunPSK"/>
          <w:sz w:val="32"/>
          <w:szCs w:val="32"/>
          <w:lang w:eastAsia="zh-CN"/>
        </w:rPr>
      </w:pPr>
      <w:r w:rsidRPr="00F77C14">
        <w:rPr>
          <w:rFonts w:ascii="TH SarabunPSK" w:hAnsi="TH SarabunPSK" w:cs="TH SarabunPSK"/>
          <w:color w:val="000000"/>
          <w:sz w:val="32"/>
          <w:szCs w:val="32"/>
          <w:cs/>
          <w:lang w:eastAsia="zh-CN"/>
        </w:rPr>
        <w:tab/>
        <w:t xml:space="preserve">ยุทธศาสตร์ชาติ 20 ปี (พ.ศ. 2561-2580) เป็นยุทธศาสตร์ชาติฉบับแรกของประเทศไทยตามรัฐธรรมนูญแห่งราชอาณาจักรไทย </w:t>
      </w:r>
      <w:r w:rsidRPr="00F77C14">
        <w:rPr>
          <w:rFonts w:ascii="TH SarabunPSK" w:eastAsia="MS Mincho" w:hAnsi="TH SarabunPSK" w:cs="TH SarabunPSK"/>
          <w:color w:val="000000"/>
          <w:sz w:val="32"/>
          <w:szCs w:val="32"/>
          <w:cs/>
          <w:lang w:eastAsia="zh-CN"/>
        </w:rPr>
        <w:t xml:space="preserve">ดังนั้น </w:t>
      </w:r>
      <w:r w:rsidRPr="00F77C14">
        <w:rPr>
          <w:rFonts w:ascii="TH SarabunPSK" w:eastAsia="MS Mincho" w:hAnsi="TH SarabunPSK" w:cs="TH SarabunPSK"/>
          <w:sz w:val="32"/>
          <w:szCs w:val="32"/>
          <w:cs/>
          <w:lang w:eastAsia="zh-CN"/>
        </w:rPr>
        <w:t>เพื่อให้บรรลุวิสัยทัศน์</w:t>
      </w:r>
      <w:r w:rsidRPr="00F77C14">
        <w:rPr>
          <w:rFonts w:ascii="TH SarabunPSK" w:eastAsia="MS Mincho" w:hAnsi="TH SarabunPSK" w:cs="TH SarabunPSK"/>
          <w:sz w:val="32"/>
          <w:szCs w:val="32"/>
          <w:lang w:eastAsia="zh-CN"/>
        </w:rPr>
        <w:t xml:space="preserve"> “</w:t>
      </w:r>
      <w:r w:rsidRPr="00F77C14">
        <w:rPr>
          <w:rFonts w:ascii="TH SarabunPSK" w:eastAsia="MS Mincho" w:hAnsi="TH SarabunPSK" w:cs="TH SarabunPSK"/>
          <w:sz w:val="32"/>
          <w:szCs w:val="32"/>
          <w:cs/>
          <w:lang w:eastAsia="zh-CN"/>
        </w:rPr>
        <w:t>ประเทศมีความมั่นคง มั่งคั่ง ยั่งยืน เป็นประเทศที่พัฒนาแล้วด้วยการพัฒนาตามปรัชญาของเศรษฐกิจพอเพียง</w:t>
      </w:r>
      <w:r w:rsidRPr="00F77C14">
        <w:rPr>
          <w:rFonts w:ascii="TH SarabunPSK" w:eastAsia="MS Mincho" w:hAnsi="TH SarabunPSK" w:cs="TH SarabunPSK"/>
          <w:sz w:val="32"/>
          <w:szCs w:val="32"/>
          <w:lang w:eastAsia="zh-CN"/>
        </w:rPr>
        <w:t xml:space="preserve">” </w:t>
      </w:r>
      <w:r w:rsidRPr="00F77C14">
        <w:rPr>
          <w:rFonts w:ascii="TH SarabunPSK" w:eastAsia="MS Mincho" w:hAnsi="TH SarabunPSK" w:cs="TH SarabunPSK"/>
          <w:sz w:val="32"/>
          <w:szCs w:val="32"/>
          <w:cs/>
          <w:lang w:eastAsia="zh-CN"/>
        </w:rPr>
        <w:t>นำไปสู่การพัฒนาให้คนไทย มีความสุข</w:t>
      </w:r>
      <w:r w:rsidRPr="00F77C14">
        <w:rPr>
          <w:rFonts w:ascii="TH SarabunPSK" w:eastAsia="MS Mincho" w:hAnsi="TH SarabunPSK" w:cs="TH SarabunPSK"/>
          <w:sz w:val="32"/>
          <w:szCs w:val="32"/>
          <w:lang w:eastAsia="zh-CN"/>
        </w:rPr>
        <w:t xml:space="preserve"> </w:t>
      </w:r>
      <w:r w:rsidRPr="00F77C14">
        <w:rPr>
          <w:rFonts w:ascii="TH SarabunPSK" w:eastAsia="MS Mincho" w:hAnsi="TH SarabunPSK" w:cs="TH SarabunPSK"/>
          <w:sz w:val="32"/>
          <w:szCs w:val="32"/>
          <w:cs/>
          <w:lang w:eastAsia="zh-CN"/>
        </w:rPr>
        <w:t>และตอบสนองต่อการบรรลุซึ่งผลประโยชน์แห่งชาติในการที่จะพัฒนาคุณภาพชีวิต สร้างรายได้ระดับสูง</w:t>
      </w:r>
      <w:r w:rsidRPr="00F77C14">
        <w:rPr>
          <w:rFonts w:ascii="TH SarabunPSK" w:eastAsia="MS Mincho" w:hAnsi="TH SarabunPSK" w:cs="TH SarabunPSK"/>
          <w:sz w:val="32"/>
          <w:szCs w:val="32"/>
          <w:lang w:eastAsia="zh-CN"/>
        </w:rPr>
        <w:t xml:space="preserve"> </w:t>
      </w:r>
      <w:r w:rsidRPr="00F77C14">
        <w:rPr>
          <w:rFonts w:ascii="TH SarabunPSK" w:eastAsia="MS Mincho" w:hAnsi="TH SarabunPSK" w:cs="TH SarabunPSK"/>
          <w:sz w:val="32"/>
          <w:szCs w:val="32"/>
          <w:cs/>
          <w:lang w:eastAsia="zh-CN"/>
        </w:rPr>
        <w:t>เป็นประเทศพัฒนาแล้ว และสร้างความสุขของคนไทย สังคมมีความมั่นคง เสมอภาค และเป็นธรรม ประเทศสามารถแข่งขันได้ในระบบเศรษฐกิจ</w:t>
      </w:r>
      <w:r w:rsidRPr="00F77C14">
        <w:rPr>
          <w:rFonts w:ascii="TH SarabunPSK" w:eastAsia="MS Mincho" w:hAnsi="TH SarabunPSK" w:cs="TH SarabunPSK"/>
          <w:spacing w:val="-6"/>
          <w:sz w:val="32"/>
          <w:szCs w:val="32"/>
          <w:cs/>
          <w:lang w:eastAsia="zh-CN"/>
        </w:rPr>
        <w:t xml:space="preserve"> ดังนั้น คณะกรรมการจัดทำยุทธศาสตร์ชาติได้ดำเนินการยกร่างกรอบยุทธศาสตร์ชาติระยะ 20 ปี</w:t>
      </w:r>
      <w:r w:rsidRPr="00F77C14">
        <w:rPr>
          <w:rFonts w:ascii="TH SarabunPSK" w:eastAsia="MS Mincho" w:hAnsi="TH SarabunPSK" w:cs="TH SarabunPSK"/>
          <w:sz w:val="32"/>
          <w:szCs w:val="32"/>
          <w:cs/>
          <w:lang w:eastAsia="zh-CN"/>
        </w:rPr>
        <w:t xml:space="preserve"> (พ.ศ. 2561 - 2580) เพื่อใช้เป็นกรอบแนวทางการพัฒนาประเทศในระยะ 20 ปี ได้กำหนดวิสัยทัศน์ เป้าหมาย และยุทธศาสตร์ ที่เกี่ยวข้อง ดังนี้ </w:t>
      </w:r>
    </w:p>
    <w:p w14:paraId="25F07A07" w14:textId="77777777" w:rsidR="00F77C14" w:rsidRPr="00F77C14" w:rsidRDefault="00F77C14" w:rsidP="00D3096B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ind w:right="140"/>
        <w:jc w:val="thaiDistribute"/>
        <w:rPr>
          <w:rFonts w:ascii="TH SarabunPSK" w:hAnsi="TH SarabunPSK" w:cs="TH SarabunPSK"/>
          <w:sz w:val="32"/>
          <w:szCs w:val="32"/>
          <w:lang w:eastAsia="zh-CN"/>
        </w:rPr>
      </w:pPr>
      <w:r w:rsidRPr="00F77C14">
        <w:rPr>
          <w:rFonts w:ascii="TH SarabunPSK" w:hAnsi="TH SarabunPSK" w:cs="TH SarabunPSK"/>
          <w:sz w:val="32"/>
          <w:szCs w:val="32"/>
          <w:cs/>
          <w:lang w:eastAsia="zh-CN"/>
        </w:rPr>
        <w:tab/>
      </w:r>
      <w:r w:rsidRPr="00F77C14">
        <w:rPr>
          <w:rFonts w:ascii="TH SarabunPSK" w:hAnsi="TH SarabunPSK" w:cs="TH SarabunPSK"/>
          <w:sz w:val="32"/>
          <w:szCs w:val="32"/>
          <w:cs/>
          <w:lang w:eastAsia="zh-CN"/>
        </w:rPr>
        <w:tab/>
      </w:r>
      <w:r w:rsidRPr="00F77C14">
        <w:rPr>
          <w:rFonts w:ascii="TH SarabunPSK" w:hAnsi="TH SarabunPSK" w:cs="TH SarabunPSK"/>
          <w:b/>
          <w:bCs/>
          <w:sz w:val="32"/>
          <w:szCs w:val="32"/>
          <w:cs/>
          <w:lang w:eastAsia="zh-CN"/>
        </w:rPr>
        <w:t xml:space="preserve">วิสัยทัศน์ </w:t>
      </w:r>
    </w:p>
    <w:p w14:paraId="15861D90" w14:textId="77777777" w:rsidR="00F77C14" w:rsidRPr="00F77C14" w:rsidRDefault="00F77C14" w:rsidP="00D3096B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ind w:right="140"/>
        <w:rPr>
          <w:rFonts w:ascii="TH SarabunPSK" w:hAnsi="TH SarabunPSK" w:cs="TH SarabunPSK"/>
          <w:sz w:val="32"/>
          <w:szCs w:val="32"/>
          <w:lang w:eastAsia="zh-CN"/>
        </w:rPr>
      </w:pPr>
      <w:r w:rsidRPr="00F77C14">
        <w:rPr>
          <w:rFonts w:ascii="TH SarabunPSK" w:hAnsi="TH SarabunPSK" w:cs="TH SarabunPSK"/>
          <w:sz w:val="32"/>
          <w:szCs w:val="32"/>
          <w:cs/>
          <w:lang w:eastAsia="zh-CN"/>
        </w:rPr>
        <w:tab/>
      </w:r>
      <w:r w:rsidRPr="00F77C14">
        <w:rPr>
          <w:rFonts w:ascii="TH SarabunPSK" w:hAnsi="TH SarabunPSK" w:cs="TH SarabunPSK"/>
          <w:sz w:val="32"/>
          <w:szCs w:val="32"/>
          <w:cs/>
          <w:lang w:eastAsia="zh-CN"/>
        </w:rPr>
        <w:tab/>
      </w:r>
      <w:r w:rsidRPr="00F77C14">
        <w:rPr>
          <w:rFonts w:ascii="TH SarabunPSK" w:hAnsi="TH SarabunPSK" w:cs="TH SarabunPSK"/>
          <w:sz w:val="32"/>
          <w:szCs w:val="32"/>
          <w:cs/>
          <w:lang w:eastAsia="zh-CN"/>
        </w:rPr>
        <w:tab/>
        <w:t xml:space="preserve">“ประเทศไทยมีความมั่นคง มั่งคั่ง ยั่งยืน </w:t>
      </w:r>
      <w:r w:rsidRPr="00F77C14">
        <w:rPr>
          <w:rFonts w:ascii="TH SarabunPSK" w:hAnsi="TH SarabunPSK" w:cs="TH SarabunPSK"/>
          <w:spacing w:val="-14"/>
          <w:sz w:val="32"/>
          <w:szCs w:val="32"/>
          <w:cs/>
          <w:lang w:eastAsia="zh-CN"/>
        </w:rPr>
        <w:t>เป็นประเทศพัฒนาแล้วด้วยการพัฒนาตาม</w:t>
      </w:r>
      <w:r w:rsidRPr="00F77C14">
        <w:rPr>
          <w:rFonts w:ascii="TH SarabunPSK" w:hAnsi="TH SarabunPSK" w:cs="TH SarabunPSK"/>
          <w:spacing w:val="-14"/>
          <w:sz w:val="32"/>
          <w:szCs w:val="32"/>
          <w:cs/>
          <w:lang w:eastAsia="zh-CN"/>
        </w:rPr>
        <w:br/>
        <w:t>หลักปรัชญา</w:t>
      </w:r>
      <w:r w:rsidRPr="00F77C14">
        <w:rPr>
          <w:rFonts w:ascii="TH SarabunPSK" w:hAnsi="TH SarabunPSK" w:cs="TH SarabunPSK"/>
          <w:sz w:val="32"/>
          <w:szCs w:val="32"/>
          <w:cs/>
          <w:lang w:eastAsia="zh-CN"/>
        </w:rPr>
        <w:t>ของเศรษฐกิจพอเพียง” และเป็นคติพจน์ประจำชาติว่า “มั่นคง มั่งคั่ง ยั่งยืน”</w:t>
      </w:r>
    </w:p>
    <w:p w14:paraId="5528C792" w14:textId="77777777" w:rsidR="00F77C14" w:rsidRPr="00F77C14" w:rsidRDefault="00F77C14" w:rsidP="00D3096B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ind w:right="140"/>
        <w:jc w:val="thaiDistribute"/>
        <w:rPr>
          <w:rFonts w:ascii="TH SarabunPSK" w:hAnsi="TH SarabunPSK" w:cs="TH SarabunPSK"/>
          <w:sz w:val="32"/>
          <w:szCs w:val="32"/>
          <w:lang w:eastAsia="zh-CN"/>
        </w:rPr>
      </w:pPr>
      <w:r w:rsidRPr="00F77C14">
        <w:rPr>
          <w:rFonts w:ascii="TH SarabunPSK" w:hAnsi="TH SarabunPSK" w:cs="TH SarabunPSK"/>
          <w:sz w:val="32"/>
          <w:szCs w:val="32"/>
          <w:lang w:eastAsia="zh-CN"/>
        </w:rPr>
        <w:tab/>
      </w:r>
      <w:r w:rsidRPr="00F77C14">
        <w:rPr>
          <w:rFonts w:ascii="TH SarabunPSK" w:hAnsi="TH SarabunPSK" w:cs="TH SarabunPSK"/>
          <w:sz w:val="32"/>
          <w:szCs w:val="32"/>
          <w:lang w:eastAsia="zh-CN"/>
        </w:rPr>
        <w:tab/>
      </w:r>
      <w:r w:rsidRPr="00F77C14">
        <w:rPr>
          <w:rFonts w:ascii="TH SarabunPSK" w:hAnsi="TH SarabunPSK" w:cs="TH SarabunPSK"/>
          <w:b/>
          <w:bCs/>
          <w:sz w:val="32"/>
          <w:szCs w:val="32"/>
          <w:cs/>
          <w:lang w:eastAsia="zh-CN"/>
        </w:rPr>
        <w:t>เป้าหมาย</w:t>
      </w:r>
    </w:p>
    <w:p w14:paraId="187D16F7" w14:textId="77777777" w:rsidR="00F77C14" w:rsidRPr="00F77C14" w:rsidRDefault="00F77C14" w:rsidP="00D3096B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ind w:right="140"/>
        <w:jc w:val="thaiDistribute"/>
        <w:rPr>
          <w:rFonts w:ascii="TH SarabunPSK" w:hAnsi="TH SarabunPSK" w:cs="TH SarabunPSK"/>
          <w:sz w:val="32"/>
          <w:szCs w:val="32"/>
          <w:lang w:eastAsia="zh-CN"/>
        </w:rPr>
      </w:pPr>
      <w:r w:rsidRPr="00F77C14">
        <w:rPr>
          <w:rFonts w:ascii="TH SarabunPSK" w:hAnsi="TH SarabunPSK" w:cs="TH SarabunPSK"/>
          <w:sz w:val="32"/>
          <w:szCs w:val="32"/>
          <w:cs/>
          <w:lang w:eastAsia="zh-CN"/>
        </w:rPr>
        <w:tab/>
      </w:r>
      <w:r w:rsidRPr="00F77C14">
        <w:rPr>
          <w:rFonts w:ascii="TH SarabunPSK" w:hAnsi="TH SarabunPSK" w:cs="TH SarabunPSK"/>
          <w:sz w:val="32"/>
          <w:szCs w:val="32"/>
          <w:cs/>
          <w:lang w:eastAsia="zh-CN"/>
        </w:rPr>
        <w:tab/>
      </w:r>
      <w:r w:rsidRPr="00F77C14">
        <w:rPr>
          <w:rFonts w:ascii="TH SarabunPSK" w:hAnsi="TH SarabunPSK" w:cs="TH SarabunPSK"/>
          <w:sz w:val="32"/>
          <w:szCs w:val="32"/>
          <w:cs/>
          <w:lang w:eastAsia="zh-CN"/>
        </w:rPr>
        <w:tab/>
      </w:r>
      <w:r w:rsidRPr="00F77C14">
        <w:rPr>
          <w:rFonts w:ascii="TH SarabunPSK" w:hAnsi="TH SarabunPSK" w:cs="TH SarabunPSK"/>
          <w:b/>
          <w:bCs/>
          <w:sz w:val="32"/>
          <w:szCs w:val="32"/>
          <w:cs/>
          <w:lang w:eastAsia="zh-CN"/>
        </w:rPr>
        <w:t>1. ความมั่นคง</w:t>
      </w:r>
    </w:p>
    <w:p w14:paraId="11E6BCED" w14:textId="77777777" w:rsidR="00F77C14" w:rsidRPr="00F77C14" w:rsidRDefault="00F77C14" w:rsidP="00D3096B">
      <w:pPr>
        <w:widowControl w:val="0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ind w:right="140"/>
        <w:rPr>
          <w:rFonts w:ascii="TH SarabunPSK" w:hAnsi="TH SarabunPSK" w:cs="TH SarabunPSK"/>
          <w:sz w:val="32"/>
          <w:szCs w:val="32"/>
          <w:lang w:eastAsia="zh-CN"/>
        </w:rPr>
      </w:pPr>
      <w:r w:rsidRPr="00F77C14">
        <w:rPr>
          <w:rFonts w:ascii="TH SarabunPSK" w:hAnsi="TH SarabunPSK" w:cs="TH SarabunPSK"/>
          <w:sz w:val="32"/>
          <w:szCs w:val="32"/>
          <w:cs/>
          <w:lang w:eastAsia="zh-CN"/>
        </w:rPr>
        <w:tab/>
      </w:r>
      <w:r w:rsidRPr="00F77C14">
        <w:rPr>
          <w:rFonts w:ascii="TH SarabunPSK" w:hAnsi="TH SarabunPSK" w:cs="TH SarabunPSK"/>
          <w:sz w:val="32"/>
          <w:szCs w:val="32"/>
          <w:cs/>
          <w:lang w:eastAsia="zh-CN"/>
        </w:rPr>
        <w:tab/>
      </w:r>
      <w:r w:rsidRPr="00F77C14">
        <w:rPr>
          <w:rFonts w:ascii="TH SarabunPSK" w:hAnsi="TH SarabunPSK" w:cs="TH SarabunPSK"/>
          <w:sz w:val="32"/>
          <w:szCs w:val="32"/>
          <w:cs/>
          <w:lang w:eastAsia="zh-CN"/>
        </w:rPr>
        <w:tab/>
      </w:r>
      <w:r w:rsidRPr="00F77C14">
        <w:rPr>
          <w:rFonts w:ascii="TH SarabunPSK" w:hAnsi="TH SarabunPSK" w:cs="TH SarabunPSK"/>
          <w:sz w:val="32"/>
          <w:szCs w:val="32"/>
          <w:cs/>
          <w:lang w:eastAsia="zh-CN"/>
        </w:rPr>
        <w:tab/>
      </w:r>
      <w:r w:rsidRPr="00F77C14">
        <w:rPr>
          <w:rFonts w:ascii="TH SarabunPSK" w:hAnsi="TH SarabunPSK" w:cs="TH SarabunPSK"/>
          <w:spacing w:val="-12"/>
          <w:sz w:val="32"/>
          <w:szCs w:val="32"/>
          <w:cs/>
          <w:lang w:eastAsia="zh-CN"/>
        </w:rPr>
        <w:t>1) การมีความมั่นคงปลอดภัยจากภัยและการเปลี่ยนแปลงทั้งภายในประเทศและภายนอก</w:t>
      </w:r>
      <w:r w:rsidRPr="00F77C14">
        <w:rPr>
          <w:rFonts w:ascii="TH SarabunPSK" w:hAnsi="TH SarabunPSK" w:cs="TH SarabunPSK"/>
          <w:sz w:val="32"/>
          <w:szCs w:val="32"/>
          <w:cs/>
          <w:lang w:eastAsia="zh-CN"/>
        </w:rPr>
        <w:t xml:space="preserve">ประเทศในทุกระดับ ทั้งระดับประเทศ สังคม ชุมชน ครัวเรือน และปัจเจกบุคคล และมีความมั่นคงในทุกมิติ ทั้งมิติเศรษฐกิจ สังคม สิ่งแวดล้อม และการเมือง  </w:t>
      </w:r>
    </w:p>
    <w:p w14:paraId="5BEA969B" w14:textId="77777777" w:rsidR="00F77C14" w:rsidRPr="00F77C14" w:rsidRDefault="00F77C14" w:rsidP="00D3096B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ind w:right="140"/>
        <w:rPr>
          <w:rFonts w:ascii="TH SarabunPSK" w:hAnsi="TH SarabunPSK" w:cs="TH SarabunPSK"/>
          <w:sz w:val="32"/>
          <w:szCs w:val="32"/>
          <w:lang w:eastAsia="zh-CN"/>
        </w:rPr>
      </w:pPr>
      <w:r w:rsidRPr="00F77C14">
        <w:rPr>
          <w:rFonts w:ascii="TH SarabunPSK" w:hAnsi="TH SarabunPSK" w:cs="TH SarabunPSK"/>
          <w:sz w:val="32"/>
          <w:szCs w:val="32"/>
          <w:cs/>
          <w:lang w:eastAsia="zh-CN"/>
        </w:rPr>
        <w:tab/>
      </w:r>
      <w:r w:rsidRPr="00F77C14">
        <w:rPr>
          <w:rFonts w:ascii="TH SarabunPSK" w:hAnsi="TH SarabunPSK" w:cs="TH SarabunPSK"/>
          <w:sz w:val="32"/>
          <w:szCs w:val="32"/>
          <w:cs/>
          <w:lang w:eastAsia="zh-CN"/>
        </w:rPr>
        <w:tab/>
      </w:r>
      <w:r w:rsidRPr="00F77C14">
        <w:rPr>
          <w:rFonts w:ascii="TH SarabunPSK" w:hAnsi="TH SarabunPSK" w:cs="TH SarabunPSK"/>
          <w:spacing w:val="-8"/>
          <w:sz w:val="32"/>
          <w:szCs w:val="32"/>
          <w:cs/>
          <w:lang w:eastAsia="zh-CN"/>
        </w:rPr>
        <w:t xml:space="preserve">    </w:t>
      </w:r>
      <w:r w:rsidRPr="00F77C14">
        <w:rPr>
          <w:rFonts w:ascii="TH SarabunPSK" w:hAnsi="TH SarabunPSK" w:cs="TH SarabunPSK"/>
          <w:spacing w:val="-8"/>
          <w:sz w:val="32"/>
          <w:szCs w:val="32"/>
          <w:cs/>
          <w:lang w:eastAsia="zh-CN"/>
        </w:rPr>
        <w:tab/>
      </w:r>
      <w:r w:rsidRPr="00F77C14">
        <w:rPr>
          <w:rFonts w:ascii="TH SarabunPSK" w:hAnsi="TH SarabunPSK" w:cs="TH SarabunPSK"/>
          <w:spacing w:val="-8"/>
          <w:sz w:val="32"/>
          <w:szCs w:val="32"/>
          <w:cs/>
          <w:lang w:eastAsia="zh-CN"/>
        </w:rPr>
        <w:tab/>
        <w:t>2) ประเทศมีความมั่นคงในเอกราชและอธิปไตย มีสถาบันชาติ ศาสนาและพระมหากษัตริย์</w:t>
      </w:r>
      <w:r w:rsidRPr="00F77C14">
        <w:rPr>
          <w:rFonts w:ascii="TH SarabunPSK" w:hAnsi="TH SarabunPSK" w:cs="TH SarabunPSK"/>
          <w:spacing w:val="-3"/>
          <w:sz w:val="32"/>
          <w:szCs w:val="32"/>
          <w:cs/>
          <w:lang w:eastAsia="zh-CN"/>
        </w:rPr>
        <w:t>ที่เข้มแข็งเป็นศูนย์กลางและที่ยึดเหนี่ยวจิตใจของประชาชน ระบบการเมืองมี</w:t>
      </w:r>
      <w:r w:rsidRPr="00F77C14">
        <w:rPr>
          <w:rFonts w:ascii="TH SarabunPSK" w:hAnsi="TH SarabunPSK" w:cs="TH SarabunPSK"/>
          <w:spacing w:val="-3"/>
          <w:sz w:val="32"/>
          <w:szCs w:val="32"/>
          <w:cs/>
          <w:lang w:eastAsia="zh-CN"/>
        </w:rPr>
        <w:br/>
        <w:t>ความมั่นคง เป็นกลไกที่นำไปสู่</w:t>
      </w:r>
      <w:r w:rsidRPr="00F77C14">
        <w:rPr>
          <w:rFonts w:ascii="TH SarabunPSK" w:hAnsi="TH SarabunPSK" w:cs="TH SarabunPSK"/>
          <w:sz w:val="32"/>
          <w:szCs w:val="32"/>
          <w:cs/>
          <w:lang w:eastAsia="zh-CN"/>
        </w:rPr>
        <w:t>การบริหารประเทศที่ต่อเนื่องและโปร่งใสตามหลักธรรมาภิบาล</w:t>
      </w:r>
    </w:p>
    <w:p w14:paraId="51A08F3A" w14:textId="77777777" w:rsidR="00F77C14" w:rsidRPr="00F77C14" w:rsidRDefault="00F77C14" w:rsidP="00D3096B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ind w:right="140"/>
        <w:rPr>
          <w:rFonts w:ascii="TH SarabunPSK" w:hAnsi="TH SarabunPSK" w:cs="TH SarabunPSK"/>
          <w:sz w:val="32"/>
          <w:szCs w:val="32"/>
          <w:lang w:eastAsia="zh-CN"/>
        </w:rPr>
      </w:pPr>
      <w:r w:rsidRPr="00F77C14">
        <w:rPr>
          <w:rFonts w:ascii="TH SarabunPSK" w:hAnsi="TH SarabunPSK" w:cs="TH SarabunPSK"/>
          <w:spacing w:val="-6"/>
          <w:sz w:val="32"/>
          <w:szCs w:val="32"/>
          <w:cs/>
          <w:lang w:eastAsia="zh-CN"/>
        </w:rPr>
        <w:lastRenderedPageBreak/>
        <w:tab/>
      </w:r>
      <w:r w:rsidRPr="00F77C14">
        <w:rPr>
          <w:rFonts w:ascii="TH SarabunPSK" w:hAnsi="TH SarabunPSK" w:cs="TH SarabunPSK"/>
          <w:spacing w:val="-6"/>
          <w:sz w:val="32"/>
          <w:szCs w:val="32"/>
          <w:cs/>
          <w:lang w:eastAsia="zh-CN"/>
        </w:rPr>
        <w:tab/>
        <w:t xml:space="preserve">   </w:t>
      </w:r>
      <w:r w:rsidRPr="00F77C14">
        <w:rPr>
          <w:rFonts w:ascii="TH SarabunPSK" w:hAnsi="TH SarabunPSK" w:cs="TH SarabunPSK"/>
          <w:spacing w:val="-6"/>
          <w:sz w:val="32"/>
          <w:szCs w:val="32"/>
          <w:cs/>
          <w:lang w:eastAsia="zh-CN"/>
        </w:rPr>
        <w:tab/>
        <w:t xml:space="preserve"> </w:t>
      </w:r>
      <w:r w:rsidRPr="00F77C14">
        <w:rPr>
          <w:rFonts w:ascii="TH SarabunPSK" w:hAnsi="TH SarabunPSK" w:cs="TH SarabunPSK"/>
          <w:spacing w:val="-6"/>
          <w:sz w:val="32"/>
          <w:szCs w:val="32"/>
          <w:cs/>
          <w:lang w:eastAsia="zh-CN"/>
        </w:rPr>
        <w:tab/>
        <w:t>3) สังคมมีความปรองดองและความสามัคคี สามารถผนึกกำลังเพื่อพัฒนาประเทศชุมชน</w:t>
      </w:r>
      <w:r w:rsidRPr="00F77C14">
        <w:rPr>
          <w:rFonts w:ascii="TH SarabunPSK" w:hAnsi="TH SarabunPSK" w:cs="TH SarabunPSK"/>
          <w:sz w:val="32"/>
          <w:szCs w:val="32"/>
          <w:cs/>
          <w:lang w:eastAsia="zh-CN"/>
        </w:rPr>
        <w:t xml:space="preserve">มีความเข้มแข็ง ครอบครัวมีความอบอุ่น </w:t>
      </w:r>
    </w:p>
    <w:p w14:paraId="17A37286" w14:textId="77777777" w:rsidR="00F77C14" w:rsidRPr="00F77C14" w:rsidRDefault="00F77C14" w:rsidP="00D3096B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ind w:right="140"/>
        <w:rPr>
          <w:rFonts w:ascii="TH SarabunPSK" w:hAnsi="TH SarabunPSK" w:cs="TH SarabunPSK"/>
          <w:sz w:val="32"/>
          <w:szCs w:val="32"/>
          <w:lang w:eastAsia="zh-CN"/>
        </w:rPr>
      </w:pPr>
      <w:r w:rsidRPr="00F77C14">
        <w:rPr>
          <w:rFonts w:ascii="TH SarabunPSK" w:hAnsi="TH SarabunPSK" w:cs="TH SarabunPSK"/>
          <w:sz w:val="32"/>
          <w:szCs w:val="32"/>
          <w:cs/>
          <w:lang w:eastAsia="zh-CN"/>
        </w:rPr>
        <w:t xml:space="preserve">  </w:t>
      </w:r>
      <w:r w:rsidRPr="00F77C14">
        <w:rPr>
          <w:rFonts w:ascii="TH SarabunPSK" w:hAnsi="TH SarabunPSK" w:cs="TH SarabunPSK"/>
          <w:sz w:val="32"/>
          <w:szCs w:val="32"/>
          <w:cs/>
          <w:lang w:eastAsia="zh-CN"/>
        </w:rPr>
        <w:tab/>
      </w:r>
      <w:r w:rsidRPr="00F77C14">
        <w:rPr>
          <w:rFonts w:ascii="TH SarabunPSK" w:hAnsi="TH SarabunPSK" w:cs="TH SarabunPSK"/>
          <w:sz w:val="32"/>
          <w:szCs w:val="32"/>
          <w:cs/>
          <w:lang w:eastAsia="zh-CN"/>
        </w:rPr>
        <w:tab/>
        <w:t xml:space="preserve"> </w:t>
      </w:r>
      <w:r w:rsidRPr="00F77C14">
        <w:rPr>
          <w:rFonts w:ascii="TH SarabunPSK" w:hAnsi="TH SarabunPSK" w:cs="TH SarabunPSK"/>
          <w:spacing w:val="-12"/>
          <w:sz w:val="32"/>
          <w:szCs w:val="32"/>
          <w:cs/>
          <w:lang w:eastAsia="zh-CN"/>
        </w:rPr>
        <w:t xml:space="preserve">   </w:t>
      </w:r>
      <w:r w:rsidRPr="00F77C14">
        <w:rPr>
          <w:rFonts w:ascii="TH SarabunPSK" w:hAnsi="TH SarabunPSK" w:cs="TH SarabunPSK"/>
          <w:sz w:val="32"/>
          <w:szCs w:val="32"/>
          <w:cs/>
          <w:lang w:eastAsia="zh-CN"/>
        </w:rPr>
        <w:tab/>
      </w:r>
      <w:r w:rsidRPr="00F77C14">
        <w:rPr>
          <w:rFonts w:ascii="TH SarabunPSK" w:hAnsi="TH SarabunPSK" w:cs="TH SarabunPSK"/>
          <w:sz w:val="32"/>
          <w:szCs w:val="32"/>
          <w:cs/>
          <w:lang w:eastAsia="zh-CN"/>
        </w:rPr>
        <w:tab/>
        <w:t>4) ประชาชนมีความมั่นคงในชีวิต มีงานและรายได้ที่มั่นคงพอเพียงกับการดำรงชีวิตมีที่อยู่อาศัย</w:t>
      </w:r>
      <w:r w:rsidRPr="00F77C14">
        <w:rPr>
          <w:rFonts w:ascii="TH SarabunPSK" w:hAnsi="TH SarabunPSK" w:cs="TH SarabunPSK"/>
          <w:spacing w:val="-12"/>
          <w:sz w:val="32"/>
          <w:szCs w:val="32"/>
          <w:cs/>
          <w:lang w:eastAsia="zh-CN"/>
        </w:rPr>
        <w:t xml:space="preserve"> </w:t>
      </w:r>
      <w:r w:rsidRPr="00F77C14">
        <w:rPr>
          <w:rFonts w:ascii="TH SarabunPSK" w:hAnsi="TH SarabunPSK" w:cs="TH SarabunPSK"/>
          <w:sz w:val="32"/>
          <w:szCs w:val="32"/>
          <w:cs/>
          <w:lang w:eastAsia="zh-CN"/>
        </w:rPr>
        <w:t>และความปลอดภัยในชีวิตทรัพย์สิน</w:t>
      </w:r>
    </w:p>
    <w:p w14:paraId="746D38F9" w14:textId="77777777" w:rsidR="00F77C14" w:rsidRPr="00F77C14" w:rsidRDefault="00F77C14" w:rsidP="00D3096B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ind w:right="140"/>
        <w:rPr>
          <w:rFonts w:ascii="TH SarabunPSK" w:hAnsi="TH SarabunPSK" w:cs="TH SarabunPSK"/>
          <w:sz w:val="32"/>
          <w:szCs w:val="32"/>
          <w:lang w:eastAsia="zh-CN"/>
        </w:rPr>
      </w:pPr>
      <w:r w:rsidRPr="00F77C14">
        <w:rPr>
          <w:rFonts w:ascii="TH SarabunPSK" w:hAnsi="TH SarabunPSK" w:cs="TH SarabunPSK"/>
          <w:sz w:val="32"/>
          <w:szCs w:val="32"/>
          <w:cs/>
          <w:lang w:eastAsia="zh-CN"/>
        </w:rPr>
        <w:t xml:space="preserve">  </w:t>
      </w:r>
      <w:r w:rsidRPr="00F77C14">
        <w:rPr>
          <w:rFonts w:ascii="TH SarabunPSK" w:hAnsi="TH SarabunPSK" w:cs="TH SarabunPSK"/>
          <w:sz w:val="32"/>
          <w:szCs w:val="32"/>
          <w:cs/>
          <w:lang w:eastAsia="zh-CN"/>
        </w:rPr>
        <w:tab/>
      </w:r>
      <w:r w:rsidRPr="00F77C14">
        <w:rPr>
          <w:rFonts w:ascii="TH SarabunPSK" w:hAnsi="TH SarabunPSK" w:cs="TH SarabunPSK"/>
          <w:sz w:val="32"/>
          <w:szCs w:val="32"/>
          <w:cs/>
          <w:lang w:eastAsia="zh-CN"/>
        </w:rPr>
        <w:tab/>
        <w:t xml:space="preserve">    </w:t>
      </w:r>
      <w:r w:rsidRPr="00F77C14">
        <w:rPr>
          <w:rFonts w:ascii="TH SarabunPSK" w:hAnsi="TH SarabunPSK" w:cs="TH SarabunPSK"/>
          <w:sz w:val="32"/>
          <w:szCs w:val="32"/>
          <w:cs/>
          <w:lang w:eastAsia="zh-CN"/>
        </w:rPr>
        <w:tab/>
      </w:r>
      <w:r w:rsidRPr="00F77C14">
        <w:rPr>
          <w:rFonts w:ascii="TH SarabunPSK" w:hAnsi="TH SarabunPSK" w:cs="TH SarabunPSK"/>
          <w:sz w:val="32"/>
          <w:szCs w:val="32"/>
          <w:cs/>
          <w:lang w:eastAsia="zh-CN"/>
        </w:rPr>
        <w:tab/>
        <w:t>5) ฐานทรัพยากรและสิ่งแวดล้อม มีความมั่นคงของอาหาร พลังงาน และน้ำ</w:t>
      </w:r>
    </w:p>
    <w:p w14:paraId="1D2F8E70" w14:textId="77777777" w:rsidR="00F77C14" w:rsidRPr="00F77C14" w:rsidRDefault="00F77C14" w:rsidP="00D3096B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ind w:right="140"/>
        <w:rPr>
          <w:rFonts w:ascii="TH SarabunPSK" w:hAnsi="TH SarabunPSK" w:cs="TH SarabunPSK"/>
          <w:sz w:val="32"/>
          <w:szCs w:val="32"/>
          <w:lang w:eastAsia="zh-CN"/>
        </w:rPr>
      </w:pPr>
      <w:r w:rsidRPr="00F77C14">
        <w:rPr>
          <w:rFonts w:ascii="TH SarabunPSK" w:hAnsi="TH SarabunPSK" w:cs="TH SarabunPSK"/>
          <w:sz w:val="32"/>
          <w:szCs w:val="32"/>
          <w:lang w:eastAsia="zh-CN"/>
        </w:rPr>
        <w:t xml:space="preserve">  </w:t>
      </w:r>
      <w:r w:rsidRPr="00F77C14">
        <w:rPr>
          <w:rFonts w:ascii="TH SarabunPSK" w:hAnsi="TH SarabunPSK" w:cs="TH SarabunPSK"/>
          <w:b/>
          <w:bCs/>
          <w:sz w:val="32"/>
          <w:szCs w:val="32"/>
          <w:cs/>
          <w:lang w:eastAsia="zh-CN"/>
        </w:rPr>
        <w:tab/>
      </w:r>
      <w:r w:rsidRPr="00F77C14">
        <w:rPr>
          <w:rFonts w:ascii="TH SarabunPSK" w:hAnsi="TH SarabunPSK" w:cs="TH SarabunPSK"/>
          <w:b/>
          <w:bCs/>
          <w:sz w:val="32"/>
          <w:szCs w:val="32"/>
          <w:cs/>
          <w:lang w:eastAsia="zh-CN"/>
        </w:rPr>
        <w:tab/>
      </w:r>
      <w:r w:rsidRPr="00F77C14">
        <w:rPr>
          <w:rFonts w:ascii="TH SarabunPSK" w:hAnsi="TH SarabunPSK" w:cs="TH SarabunPSK"/>
          <w:b/>
          <w:bCs/>
          <w:sz w:val="32"/>
          <w:szCs w:val="32"/>
          <w:cs/>
          <w:lang w:eastAsia="zh-CN"/>
        </w:rPr>
        <w:tab/>
        <w:t>2. ความมั่งคั่ง</w:t>
      </w:r>
      <w:r w:rsidRPr="00F77C14">
        <w:rPr>
          <w:rFonts w:ascii="TH SarabunPSK" w:hAnsi="TH SarabunPSK" w:cs="TH SarabunPSK"/>
          <w:sz w:val="32"/>
          <w:szCs w:val="32"/>
          <w:cs/>
          <w:lang w:eastAsia="zh-CN"/>
        </w:rPr>
        <w:t xml:space="preserve">  </w:t>
      </w:r>
      <w:r w:rsidRPr="00F77C14">
        <w:rPr>
          <w:rFonts w:ascii="TH SarabunPSK" w:hAnsi="TH SarabunPSK" w:cs="TH SarabunPSK"/>
          <w:sz w:val="32"/>
          <w:szCs w:val="32"/>
          <w:cs/>
          <w:lang w:eastAsia="zh-CN"/>
        </w:rPr>
        <w:tab/>
      </w:r>
      <w:r w:rsidRPr="00F77C14">
        <w:rPr>
          <w:rFonts w:ascii="TH SarabunPSK" w:hAnsi="TH SarabunPSK" w:cs="TH SarabunPSK"/>
          <w:sz w:val="32"/>
          <w:szCs w:val="32"/>
          <w:cs/>
          <w:lang w:eastAsia="zh-CN"/>
        </w:rPr>
        <w:br/>
      </w:r>
      <w:r w:rsidRPr="00F77C14">
        <w:rPr>
          <w:rFonts w:ascii="TH SarabunPSK" w:hAnsi="TH SarabunPSK" w:cs="TH SarabunPSK"/>
          <w:sz w:val="32"/>
          <w:szCs w:val="32"/>
          <w:cs/>
          <w:lang w:eastAsia="zh-CN"/>
        </w:rPr>
        <w:tab/>
      </w:r>
      <w:r w:rsidRPr="00F77C14">
        <w:rPr>
          <w:rFonts w:ascii="TH SarabunPSK" w:hAnsi="TH SarabunPSK" w:cs="TH SarabunPSK"/>
          <w:sz w:val="32"/>
          <w:szCs w:val="32"/>
          <w:cs/>
          <w:lang w:eastAsia="zh-CN"/>
        </w:rPr>
        <w:tab/>
        <w:t xml:space="preserve">    </w:t>
      </w:r>
      <w:r w:rsidRPr="00F77C14">
        <w:rPr>
          <w:rFonts w:ascii="TH SarabunPSK" w:hAnsi="TH SarabunPSK" w:cs="TH SarabunPSK"/>
          <w:sz w:val="32"/>
          <w:szCs w:val="32"/>
          <w:cs/>
          <w:lang w:eastAsia="zh-CN"/>
        </w:rPr>
        <w:tab/>
      </w:r>
      <w:r w:rsidRPr="00F77C14">
        <w:rPr>
          <w:rFonts w:ascii="TH SarabunPSK" w:hAnsi="TH SarabunPSK" w:cs="TH SarabunPSK"/>
          <w:spacing w:val="-10"/>
          <w:sz w:val="32"/>
          <w:szCs w:val="32"/>
          <w:cs/>
          <w:lang w:eastAsia="zh-CN"/>
        </w:rPr>
        <w:tab/>
        <w:t>1) ประเทศไทยมีการขยายตัวของเศรษฐกิจอย่างต่อเนื่อง ยกระดับเป็นประเทศใน</w:t>
      </w:r>
      <w:r w:rsidRPr="00F77C14">
        <w:rPr>
          <w:rFonts w:ascii="TH SarabunPSK" w:hAnsi="TH SarabunPSK" w:cs="TH SarabunPSK"/>
          <w:spacing w:val="-10"/>
          <w:sz w:val="32"/>
          <w:szCs w:val="32"/>
          <w:cs/>
          <w:lang w:eastAsia="zh-CN"/>
        </w:rPr>
        <w:br/>
        <w:t>กลุ่ม</w:t>
      </w:r>
      <w:r w:rsidRPr="00F77C14">
        <w:rPr>
          <w:rFonts w:ascii="TH SarabunPSK" w:hAnsi="TH SarabunPSK" w:cs="TH SarabunPSK"/>
          <w:sz w:val="32"/>
          <w:szCs w:val="32"/>
          <w:cs/>
          <w:lang w:eastAsia="zh-CN"/>
        </w:rPr>
        <w:t>รายได้สูง ความเหลื่อมล้ำของการพัฒนาลดลง ประชากรได้รับผลประโยชน์จากการพัฒนา</w:t>
      </w:r>
      <w:r w:rsidRPr="00F77C14">
        <w:rPr>
          <w:rFonts w:ascii="TH SarabunPSK" w:hAnsi="TH SarabunPSK" w:cs="TH SarabunPSK"/>
          <w:sz w:val="32"/>
          <w:szCs w:val="32"/>
          <w:cs/>
          <w:lang w:eastAsia="zh-CN"/>
        </w:rPr>
        <w:br/>
        <w:t xml:space="preserve">อย่างเท่าเทียมกันมากขึ้น  </w:t>
      </w:r>
    </w:p>
    <w:p w14:paraId="44781A68" w14:textId="77777777" w:rsidR="00F77C14" w:rsidRPr="00F77C14" w:rsidRDefault="00F77C14" w:rsidP="00D3096B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ind w:right="140"/>
        <w:rPr>
          <w:rFonts w:ascii="TH SarabunPSK" w:hAnsi="TH SarabunPSK" w:cs="TH SarabunPSK"/>
          <w:sz w:val="32"/>
          <w:szCs w:val="32"/>
          <w:lang w:eastAsia="zh-CN"/>
        </w:rPr>
      </w:pPr>
      <w:r w:rsidRPr="00F77C14">
        <w:rPr>
          <w:rFonts w:ascii="TH SarabunPSK" w:hAnsi="TH SarabunPSK" w:cs="TH SarabunPSK"/>
          <w:sz w:val="32"/>
          <w:szCs w:val="32"/>
          <w:cs/>
          <w:lang w:eastAsia="zh-CN"/>
        </w:rPr>
        <w:tab/>
      </w:r>
      <w:r w:rsidRPr="00F77C14">
        <w:rPr>
          <w:rFonts w:ascii="TH SarabunPSK" w:hAnsi="TH SarabunPSK" w:cs="TH SarabunPSK"/>
          <w:sz w:val="32"/>
          <w:szCs w:val="32"/>
          <w:cs/>
          <w:lang w:eastAsia="zh-CN"/>
        </w:rPr>
        <w:tab/>
      </w:r>
      <w:r w:rsidRPr="00F77C14">
        <w:rPr>
          <w:rFonts w:ascii="TH SarabunPSK" w:hAnsi="TH SarabunPSK" w:cs="TH SarabunPSK"/>
          <w:sz w:val="32"/>
          <w:szCs w:val="32"/>
          <w:cs/>
          <w:lang w:eastAsia="zh-CN"/>
        </w:rPr>
        <w:tab/>
      </w:r>
      <w:r w:rsidRPr="00F77C14">
        <w:rPr>
          <w:rFonts w:ascii="TH SarabunPSK" w:hAnsi="TH SarabunPSK" w:cs="TH SarabunPSK"/>
          <w:sz w:val="32"/>
          <w:szCs w:val="32"/>
          <w:cs/>
          <w:lang w:eastAsia="zh-CN"/>
        </w:rPr>
        <w:tab/>
        <w:t xml:space="preserve">2) เศรษฐกิจมีความสามารถในการแข่งขันสูง สามารถสร้างรายได้ทั้งภายใน และภายนอกประเทศ สร้างฐานเศรษฐกิจและสังคมแห่งอนาคต </w:t>
      </w:r>
      <w:r w:rsidRPr="00F77C14">
        <w:rPr>
          <w:rFonts w:ascii="TH SarabunPSK" w:hAnsi="TH SarabunPSK" w:cs="TH SarabunPSK"/>
          <w:spacing w:val="-12"/>
          <w:sz w:val="32"/>
          <w:szCs w:val="32"/>
          <w:cs/>
          <w:lang w:eastAsia="zh-CN"/>
        </w:rPr>
        <w:t>และเป็นจุดสำคัญของการเชื่อมโยงในภูมิภาค</w:t>
      </w:r>
      <w:r w:rsidRPr="00F77C14">
        <w:rPr>
          <w:rFonts w:ascii="TH SarabunPSK" w:hAnsi="TH SarabunPSK" w:cs="TH SarabunPSK"/>
          <w:sz w:val="32"/>
          <w:szCs w:val="32"/>
          <w:cs/>
          <w:lang w:eastAsia="zh-CN"/>
        </w:rPr>
        <w:t xml:space="preserve"> ทั้งการ</w:t>
      </w:r>
      <w:r w:rsidRPr="00F77C14">
        <w:rPr>
          <w:rFonts w:ascii="TH SarabunPSK" w:hAnsi="TH SarabunPSK" w:cs="TH SarabunPSK"/>
          <w:spacing w:val="-10"/>
          <w:sz w:val="32"/>
          <w:szCs w:val="32"/>
          <w:cs/>
          <w:lang w:eastAsia="zh-CN"/>
        </w:rPr>
        <w:t>คมนาคมขนส่ง การผลิต การค้าการลงทุนและการทำธุรกิจ มีบทบาทสำคัญในระดับภูมิภาคและระดับโลก</w:t>
      </w:r>
      <w:r w:rsidRPr="00F77C14">
        <w:rPr>
          <w:rFonts w:ascii="TH SarabunPSK" w:hAnsi="TH SarabunPSK" w:cs="TH SarabunPSK"/>
          <w:sz w:val="32"/>
          <w:szCs w:val="32"/>
          <w:cs/>
          <w:lang w:eastAsia="zh-CN"/>
        </w:rPr>
        <w:t xml:space="preserve">เกิดสายสัมพันธ์ทางเศรษฐกิจและการค้าอย่างมีพลัง </w:t>
      </w:r>
    </w:p>
    <w:p w14:paraId="4E99D8B4" w14:textId="77777777" w:rsidR="00F77C14" w:rsidRPr="00F77C14" w:rsidRDefault="00F77C14" w:rsidP="00D3096B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ind w:right="140"/>
        <w:rPr>
          <w:rFonts w:ascii="TH SarabunPSK" w:hAnsi="TH SarabunPSK" w:cs="TH SarabunPSK"/>
          <w:sz w:val="32"/>
          <w:szCs w:val="32"/>
          <w:lang w:eastAsia="zh-CN"/>
        </w:rPr>
      </w:pPr>
      <w:r w:rsidRPr="00F77C14">
        <w:rPr>
          <w:rFonts w:ascii="TH SarabunPSK" w:hAnsi="TH SarabunPSK" w:cs="TH SarabunPSK"/>
          <w:sz w:val="32"/>
          <w:szCs w:val="32"/>
          <w:cs/>
          <w:lang w:eastAsia="zh-CN"/>
        </w:rPr>
        <w:tab/>
      </w:r>
      <w:r w:rsidRPr="00F77C14">
        <w:rPr>
          <w:rFonts w:ascii="TH SarabunPSK" w:hAnsi="TH SarabunPSK" w:cs="TH SarabunPSK"/>
          <w:sz w:val="32"/>
          <w:szCs w:val="32"/>
          <w:cs/>
          <w:lang w:eastAsia="zh-CN"/>
        </w:rPr>
        <w:tab/>
        <w:t xml:space="preserve">    </w:t>
      </w:r>
      <w:r w:rsidRPr="00F77C14">
        <w:rPr>
          <w:rFonts w:ascii="TH SarabunPSK" w:hAnsi="TH SarabunPSK" w:cs="TH SarabunPSK"/>
          <w:sz w:val="32"/>
          <w:szCs w:val="32"/>
          <w:cs/>
          <w:lang w:eastAsia="zh-CN"/>
        </w:rPr>
        <w:tab/>
      </w:r>
      <w:r w:rsidRPr="00F77C14">
        <w:rPr>
          <w:rFonts w:ascii="TH SarabunPSK" w:hAnsi="TH SarabunPSK" w:cs="TH SarabunPSK"/>
          <w:sz w:val="32"/>
          <w:szCs w:val="32"/>
          <w:cs/>
          <w:lang w:eastAsia="zh-CN"/>
        </w:rPr>
        <w:tab/>
        <w:t xml:space="preserve">3) ความสมบูรณ์ในทุนที่จะสามารถสร้างการพัฒนาคนอย่างต่อเนื่อง ได้แก่ </w:t>
      </w:r>
      <w:r w:rsidRPr="00F77C14">
        <w:rPr>
          <w:rFonts w:ascii="TH SarabunPSK" w:hAnsi="TH SarabunPSK" w:cs="TH SarabunPSK"/>
          <w:sz w:val="32"/>
          <w:szCs w:val="32"/>
          <w:cs/>
          <w:lang w:eastAsia="zh-CN"/>
        </w:rPr>
        <w:br/>
        <w:t>ทุนมนุษย์ ทุนทางปัญญา ทุนทางการเงิน ทุนที่เป็นเครื่องมือเครื่องจักร ทุนทางสังคม และทุนทรัพยากรธรรมชาติและสิ่งแวดล้อม</w:t>
      </w:r>
      <w:r w:rsidRPr="00F77C14">
        <w:rPr>
          <w:rFonts w:ascii="TH SarabunPSK" w:hAnsi="TH SarabunPSK" w:cs="TH SarabunPSK"/>
          <w:sz w:val="32"/>
          <w:szCs w:val="32"/>
          <w:lang w:eastAsia="zh-CN"/>
        </w:rPr>
        <w:t xml:space="preserve">  </w:t>
      </w:r>
    </w:p>
    <w:p w14:paraId="7F1B51D2" w14:textId="77777777" w:rsidR="00F77C14" w:rsidRPr="00F77C14" w:rsidRDefault="00F77C14" w:rsidP="00D3096B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ind w:right="140"/>
        <w:jc w:val="thaiDistribute"/>
        <w:rPr>
          <w:rFonts w:ascii="TH SarabunPSK" w:hAnsi="TH SarabunPSK" w:cs="TH SarabunPSK"/>
          <w:sz w:val="32"/>
          <w:szCs w:val="32"/>
          <w:lang w:eastAsia="zh-CN"/>
        </w:rPr>
      </w:pPr>
      <w:r w:rsidRPr="00F77C14">
        <w:rPr>
          <w:rFonts w:ascii="TH SarabunPSK" w:hAnsi="TH SarabunPSK" w:cs="TH SarabunPSK"/>
          <w:sz w:val="32"/>
          <w:szCs w:val="32"/>
          <w:cs/>
          <w:lang w:eastAsia="zh-CN"/>
        </w:rPr>
        <w:tab/>
      </w:r>
      <w:r w:rsidRPr="00F77C14">
        <w:rPr>
          <w:rFonts w:ascii="TH SarabunPSK" w:hAnsi="TH SarabunPSK" w:cs="TH SarabunPSK"/>
          <w:sz w:val="32"/>
          <w:szCs w:val="32"/>
          <w:cs/>
          <w:lang w:eastAsia="zh-CN"/>
        </w:rPr>
        <w:tab/>
      </w:r>
      <w:r w:rsidRPr="00F77C14">
        <w:rPr>
          <w:rFonts w:ascii="TH SarabunPSK" w:hAnsi="TH SarabunPSK" w:cs="TH SarabunPSK"/>
          <w:sz w:val="32"/>
          <w:szCs w:val="32"/>
          <w:cs/>
          <w:lang w:eastAsia="zh-CN"/>
        </w:rPr>
        <w:tab/>
      </w:r>
      <w:r w:rsidRPr="00F77C14">
        <w:rPr>
          <w:rFonts w:ascii="TH SarabunPSK" w:hAnsi="TH SarabunPSK" w:cs="TH SarabunPSK"/>
          <w:b/>
          <w:bCs/>
          <w:sz w:val="32"/>
          <w:szCs w:val="32"/>
          <w:cs/>
          <w:lang w:eastAsia="zh-CN"/>
        </w:rPr>
        <w:t>3. ความยั่งยืน</w:t>
      </w:r>
    </w:p>
    <w:p w14:paraId="561EDCB9" w14:textId="77777777" w:rsidR="00F77C14" w:rsidRPr="00F77C14" w:rsidRDefault="00F77C14" w:rsidP="00D3096B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ind w:right="140"/>
        <w:rPr>
          <w:rFonts w:ascii="TH SarabunPSK" w:hAnsi="TH SarabunPSK" w:cs="TH SarabunPSK"/>
          <w:sz w:val="32"/>
          <w:szCs w:val="32"/>
          <w:lang w:eastAsia="zh-CN"/>
        </w:rPr>
      </w:pPr>
      <w:r w:rsidRPr="00F77C14">
        <w:rPr>
          <w:rFonts w:ascii="TH SarabunPSK" w:hAnsi="TH SarabunPSK" w:cs="TH SarabunPSK"/>
          <w:sz w:val="32"/>
          <w:szCs w:val="32"/>
          <w:cs/>
          <w:lang w:eastAsia="zh-CN"/>
        </w:rPr>
        <w:tab/>
      </w:r>
      <w:r w:rsidRPr="00F77C14">
        <w:rPr>
          <w:rFonts w:ascii="TH SarabunPSK" w:hAnsi="TH SarabunPSK" w:cs="TH SarabunPSK"/>
          <w:sz w:val="32"/>
          <w:szCs w:val="32"/>
          <w:cs/>
          <w:lang w:eastAsia="zh-CN"/>
        </w:rPr>
        <w:tab/>
      </w:r>
      <w:r w:rsidRPr="00F77C14">
        <w:rPr>
          <w:rFonts w:ascii="TH SarabunPSK" w:hAnsi="TH SarabunPSK" w:cs="TH SarabunPSK"/>
          <w:sz w:val="32"/>
          <w:szCs w:val="32"/>
          <w:cs/>
          <w:lang w:eastAsia="zh-CN"/>
        </w:rPr>
        <w:tab/>
      </w:r>
      <w:r w:rsidRPr="00F77C14">
        <w:rPr>
          <w:rFonts w:ascii="TH SarabunPSK" w:hAnsi="TH SarabunPSK" w:cs="TH SarabunPSK"/>
          <w:sz w:val="32"/>
          <w:szCs w:val="32"/>
          <w:cs/>
          <w:lang w:eastAsia="zh-CN"/>
        </w:rPr>
        <w:tab/>
        <w:t xml:space="preserve">1) การพัฒนาที่สามารถสร้างความเจริญ รายได้ </w:t>
      </w:r>
      <w:r w:rsidRPr="00F77C14">
        <w:rPr>
          <w:rFonts w:ascii="TH SarabunPSK" w:hAnsi="TH SarabunPSK" w:cs="TH SarabunPSK"/>
          <w:spacing w:val="-12"/>
          <w:sz w:val="32"/>
          <w:szCs w:val="32"/>
          <w:cs/>
          <w:lang w:eastAsia="zh-CN"/>
        </w:rPr>
        <w:t>และคุณภาพชีวิตของประชาชน</w:t>
      </w:r>
      <w:r w:rsidRPr="00F77C14">
        <w:rPr>
          <w:rFonts w:ascii="TH SarabunPSK" w:hAnsi="TH SarabunPSK" w:cs="TH SarabunPSK"/>
          <w:sz w:val="32"/>
          <w:szCs w:val="32"/>
          <w:cs/>
          <w:lang w:eastAsia="zh-CN"/>
        </w:rPr>
        <w:t xml:space="preserve"> </w:t>
      </w:r>
      <w:r w:rsidRPr="00F77C14">
        <w:rPr>
          <w:rFonts w:ascii="TH SarabunPSK" w:hAnsi="TH SarabunPSK" w:cs="TH SarabunPSK"/>
          <w:sz w:val="32"/>
          <w:szCs w:val="32"/>
          <w:cs/>
          <w:lang w:eastAsia="zh-CN"/>
        </w:rPr>
        <w:br/>
        <w:t>ให้เพิ่มขึ้น อย่างต่อเนื่อง ซึ่งเป็นการเจริญเติบโตของเศรษฐกิจที่ไม่ใช้ทรัพยากรธรรมชาติเกินพอดี</w:t>
      </w:r>
      <w:r w:rsidRPr="00F77C14">
        <w:rPr>
          <w:rFonts w:ascii="TH SarabunPSK" w:hAnsi="TH SarabunPSK" w:cs="TH SarabunPSK"/>
          <w:sz w:val="32"/>
          <w:szCs w:val="32"/>
          <w:cs/>
          <w:lang w:eastAsia="zh-CN"/>
        </w:rPr>
        <w:br/>
        <w:t xml:space="preserve">ไม่สร้างมลภาวะต่อสิ่งแวดล้อมจนเกินความสามารถในการรองรับและเยียวยาของระบบนิเวศน์  </w:t>
      </w:r>
    </w:p>
    <w:p w14:paraId="790693B9" w14:textId="77777777" w:rsidR="00F77C14" w:rsidRPr="00F77C14" w:rsidRDefault="00F77C14" w:rsidP="00D3096B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ind w:right="140"/>
        <w:rPr>
          <w:rFonts w:ascii="TH SarabunPSK" w:hAnsi="TH SarabunPSK" w:cs="TH SarabunPSK"/>
          <w:sz w:val="32"/>
          <w:szCs w:val="32"/>
          <w:lang w:eastAsia="zh-CN"/>
        </w:rPr>
      </w:pPr>
      <w:r w:rsidRPr="00F77C14">
        <w:rPr>
          <w:rFonts w:ascii="TH SarabunPSK" w:hAnsi="TH SarabunPSK" w:cs="TH SarabunPSK"/>
          <w:sz w:val="32"/>
          <w:szCs w:val="32"/>
          <w:cs/>
          <w:lang w:eastAsia="zh-CN"/>
        </w:rPr>
        <w:tab/>
      </w:r>
      <w:r w:rsidRPr="00F77C14">
        <w:rPr>
          <w:rFonts w:ascii="TH SarabunPSK" w:hAnsi="TH SarabunPSK" w:cs="TH SarabunPSK"/>
          <w:sz w:val="32"/>
          <w:szCs w:val="32"/>
          <w:cs/>
          <w:lang w:eastAsia="zh-CN"/>
        </w:rPr>
        <w:tab/>
      </w:r>
      <w:r w:rsidRPr="00F77C14">
        <w:rPr>
          <w:rFonts w:ascii="TH SarabunPSK" w:hAnsi="TH SarabunPSK" w:cs="TH SarabunPSK"/>
          <w:sz w:val="32"/>
          <w:szCs w:val="32"/>
          <w:cs/>
          <w:lang w:eastAsia="zh-CN"/>
        </w:rPr>
        <w:tab/>
      </w:r>
      <w:r w:rsidRPr="00F77C14">
        <w:rPr>
          <w:rFonts w:ascii="TH SarabunPSK" w:hAnsi="TH SarabunPSK" w:cs="TH SarabunPSK"/>
          <w:sz w:val="32"/>
          <w:szCs w:val="32"/>
          <w:cs/>
          <w:lang w:eastAsia="zh-CN"/>
        </w:rPr>
        <w:tab/>
        <w:t>2) การผลิตและการบริโภคเป็นมิตรกับสิ่งแวดล้อม และสอดคล้องกับกฎระเบียบ</w:t>
      </w:r>
      <w:r w:rsidRPr="00F77C14">
        <w:rPr>
          <w:rFonts w:ascii="TH SarabunPSK" w:hAnsi="TH SarabunPSK" w:cs="TH SarabunPSK"/>
          <w:spacing w:val="-4"/>
          <w:sz w:val="32"/>
          <w:szCs w:val="32"/>
          <w:cs/>
          <w:lang w:eastAsia="zh-CN"/>
        </w:rPr>
        <w:t>ของประชาคมโลก ซึ่งเป็นที่ยอมรับร่วมกัน ความอุดมสมบูรณ์ของทรัพยากรธรรมชาติและสิ่งแวดล้อมมีคุณภาพดีขึ้น</w:t>
      </w:r>
      <w:r w:rsidRPr="00F77C14">
        <w:rPr>
          <w:rFonts w:ascii="TH SarabunPSK" w:hAnsi="TH SarabunPSK" w:cs="TH SarabunPSK"/>
          <w:sz w:val="32"/>
          <w:szCs w:val="32"/>
          <w:cs/>
          <w:lang w:eastAsia="zh-CN"/>
        </w:rPr>
        <w:t xml:space="preserve"> คนมีความรับผิดชอบต่อสังคม มีความเอื้ออาทร เสียสละเพื่อผลประโยชน์ส่วนรวม  </w:t>
      </w:r>
    </w:p>
    <w:p w14:paraId="0C5E1D57" w14:textId="77777777" w:rsidR="00F77C14" w:rsidRPr="00F77C14" w:rsidRDefault="00F77C14" w:rsidP="00D3096B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ind w:right="140"/>
        <w:rPr>
          <w:rFonts w:ascii="TH SarabunPSK" w:hAnsi="TH SarabunPSK" w:cs="TH SarabunPSK"/>
          <w:sz w:val="32"/>
          <w:szCs w:val="32"/>
          <w:lang w:eastAsia="zh-CN"/>
        </w:rPr>
      </w:pPr>
      <w:r w:rsidRPr="00F77C14">
        <w:rPr>
          <w:rFonts w:ascii="TH SarabunPSK" w:hAnsi="TH SarabunPSK" w:cs="TH SarabunPSK"/>
          <w:sz w:val="32"/>
          <w:szCs w:val="32"/>
          <w:cs/>
          <w:lang w:eastAsia="zh-CN"/>
        </w:rPr>
        <w:tab/>
      </w:r>
      <w:r w:rsidRPr="00F77C14">
        <w:rPr>
          <w:rFonts w:ascii="TH SarabunPSK" w:hAnsi="TH SarabunPSK" w:cs="TH SarabunPSK"/>
          <w:sz w:val="32"/>
          <w:szCs w:val="32"/>
          <w:cs/>
          <w:lang w:eastAsia="zh-CN"/>
        </w:rPr>
        <w:tab/>
      </w:r>
      <w:r w:rsidRPr="00F77C14">
        <w:rPr>
          <w:rFonts w:ascii="TH SarabunPSK" w:hAnsi="TH SarabunPSK" w:cs="TH SarabunPSK"/>
          <w:sz w:val="32"/>
          <w:szCs w:val="32"/>
          <w:cs/>
          <w:lang w:eastAsia="zh-CN"/>
        </w:rPr>
        <w:tab/>
      </w:r>
      <w:r w:rsidRPr="00F77C14">
        <w:rPr>
          <w:rFonts w:ascii="TH SarabunPSK" w:hAnsi="TH SarabunPSK" w:cs="TH SarabunPSK"/>
          <w:sz w:val="32"/>
          <w:szCs w:val="32"/>
          <w:cs/>
          <w:lang w:eastAsia="zh-CN"/>
        </w:rPr>
        <w:tab/>
        <w:t xml:space="preserve">3) ประชาชนทุกภาคส่วนในสังคมยึดถือและปฏิบัติตามปรัชญาของเศรษฐกิจพอเพียง  </w:t>
      </w:r>
    </w:p>
    <w:p w14:paraId="11985346" w14:textId="77777777" w:rsidR="00F77C14" w:rsidRPr="00F77C14" w:rsidRDefault="00F77C14" w:rsidP="00D3096B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ind w:right="140"/>
        <w:rPr>
          <w:rFonts w:ascii="TH SarabunPSK" w:hAnsi="TH SarabunPSK" w:cs="TH SarabunPSK"/>
          <w:b/>
          <w:bCs/>
          <w:sz w:val="32"/>
          <w:szCs w:val="32"/>
          <w:lang w:eastAsia="zh-CN"/>
        </w:rPr>
      </w:pPr>
      <w:r w:rsidRPr="00F77C14">
        <w:rPr>
          <w:rFonts w:ascii="TH SarabunPSK" w:hAnsi="TH SarabunPSK" w:cs="TH SarabunPSK"/>
          <w:b/>
          <w:bCs/>
          <w:sz w:val="32"/>
          <w:szCs w:val="32"/>
          <w:cs/>
          <w:lang w:eastAsia="zh-CN"/>
        </w:rPr>
        <w:tab/>
      </w:r>
      <w:r w:rsidRPr="00F77C14">
        <w:rPr>
          <w:rFonts w:ascii="TH SarabunPSK" w:hAnsi="TH SarabunPSK" w:cs="TH SarabunPSK"/>
          <w:b/>
          <w:bCs/>
          <w:sz w:val="32"/>
          <w:szCs w:val="32"/>
          <w:cs/>
          <w:lang w:eastAsia="zh-CN"/>
        </w:rPr>
        <w:tab/>
        <w:t xml:space="preserve">กรอบยุทธศาสตร์ชาติ ระยะ </w:t>
      </w:r>
      <w:r w:rsidRPr="00F77C14">
        <w:rPr>
          <w:rFonts w:ascii="TH SarabunPSK" w:hAnsi="TH SarabunPSK" w:cs="TH SarabunPSK"/>
          <w:b/>
          <w:bCs/>
          <w:sz w:val="32"/>
          <w:szCs w:val="32"/>
          <w:lang w:eastAsia="zh-CN"/>
        </w:rPr>
        <w:t xml:space="preserve">20 </w:t>
      </w:r>
      <w:r w:rsidRPr="00F77C14">
        <w:rPr>
          <w:rFonts w:ascii="TH SarabunPSK" w:hAnsi="TH SarabunPSK" w:cs="TH SarabunPSK"/>
          <w:b/>
          <w:bCs/>
          <w:sz w:val="32"/>
          <w:szCs w:val="32"/>
          <w:cs/>
          <w:lang w:eastAsia="zh-CN"/>
        </w:rPr>
        <w:t xml:space="preserve">ปี (พ.ศ. </w:t>
      </w:r>
      <w:r w:rsidRPr="00F77C14">
        <w:rPr>
          <w:rFonts w:ascii="TH SarabunPSK" w:hAnsi="TH SarabunPSK" w:cs="TH SarabunPSK"/>
          <w:b/>
          <w:bCs/>
          <w:sz w:val="32"/>
          <w:szCs w:val="32"/>
          <w:lang w:eastAsia="zh-CN"/>
        </w:rPr>
        <w:t>2561 – 2580)</w:t>
      </w:r>
    </w:p>
    <w:p w14:paraId="1BBF4E8B" w14:textId="77777777" w:rsidR="00F77C14" w:rsidRPr="00F77C14" w:rsidRDefault="00F77C14" w:rsidP="00D3096B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ind w:right="140" w:firstLine="720"/>
        <w:rPr>
          <w:rFonts w:ascii="TH SarabunPSK" w:hAnsi="TH SarabunPSK" w:cs="TH SarabunPSK"/>
          <w:b/>
          <w:bCs/>
          <w:color w:val="000000"/>
          <w:sz w:val="32"/>
          <w:szCs w:val="32"/>
          <w:lang w:eastAsia="zh-CN"/>
        </w:rPr>
      </w:pPr>
      <w:r w:rsidRPr="00F77C14">
        <w:rPr>
          <w:rFonts w:ascii="TH SarabunPSK" w:hAnsi="TH SarabunPSK" w:cs="TH SarabunPSK"/>
          <w:b/>
          <w:bCs/>
          <w:color w:val="000000"/>
          <w:sz w:val="32"/>
          <w:szCs w:val="32"/>
          <w:lang w:eastAsia="zh-CN"/>
        </w:rPr>
        <w:tab/>
      </w:r>
      <w:r w:rsidRPr="00F77C14">
        <w:rPr>
          <w:rFonts w:ascii="TH SarabunPSK" w:hAnsi="TH SarabunPSK" w:cs="TH SarabunPSK"/>
          <w:b/>
          <w:bCs/>
          <w:color w:val="000000"/>
          <w:sz w:val="32"/>
          <w:szCs w:val="32"/>
          <w:lang w:eastAsia="zh-CN"/>
        </w:rPr>
        <w:tab/>
      </w:r>
      <w:r w:rsidRPr="00F77C14">
        <w:rPr>
          <w:rFonts w:ascii="TH SarabunPSK" w:hAnsi="TH SarabunPSK" w:cs="TH SarabunPSK"/>
          <w:b/>
          <w:bCs/>
          <w:color w:val="000000"/>
          <w:sz w:val="32"/>
          <w:szCs w:val="32"/>
          <w:lang w:eastAsia="zh-CN"/>
        </w:rPr>
        <w:tab/>
        <w:t>1.</w:t>
      </w:r>
      <w:r w:rsidRPr="00F77C14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zh-CN"/>
        </w:rPr>
        <w:t xml:space="preserve">  ด้านความมั่นคง</w:t>
      </w:r>
      <w:r w:rsidRPr="00F77C14">
        <w:rPr>
          <w:rFonts w:ascii="TH SarabunPSK" w:hAnsi="TH SarabunPSK" w:cs="TH SarabunPSK"/>
          <w:b/>
          <w:bCs/>
          <w:color w:val="000000"/>
          <w:sz w:val="32"/>
          <w:szCs w:val="32"/>
          <w:lang w:eastAsia="zh-CN"/>
        </w:rPr>
        <w:t xml:space="preserve"> </w:t>
      </w:r>
    </w:p>
    <w:p w14:paraId="1534E11F" w14:textId="77777777" w:rsidR="00F77C14" w:rsidRPr="00F77C14" w:rsidRDefault="00F77C14" w:rsidP="00D3096B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ind w:right="140" w:firstLine="993"/>
        <w:rPr>
          <w:rFonts w:ascii="TH SarabunPSK" w:hAnsi="TH SarabunPSK" w:cs="TH SarabunPSK"/>
          <w:color w:val="000000"/>
          <w:sz w:val="32"/>
          <w:szCs w:val="32"/>
          <w:lang w:eastAsia="zh-CN"/>
        </w:rPr>
      </w:pPr>
      <w:r w:rsidRPr="00F77C14">
        <w:rPr>
          <w:rFonts w:ascii="TH SarabunPSK" w:hAnsi="TH SarabunPSK" w:cs="TH SarabunPSK"/>
          <w:color w:val="000000"/>
          <w:sz w:val="32"/>
          <w:szCs w:val="32"/>
          <w:lang w:eastAsia="zh-CN"/>
        </w:rPr>
        <w:tab/>
      </w:r>
      <w:r w:rsidRPr="00F77C14">
        <w:rPr>
          <w:rFonts w:ascii="TH SarabunPSK" w:hAnsi="TH SarabunPSK" w:cs="TH SarabunPSK"/>
          <w:color w:val="000000"/>
          <w:sz w:val="32"/>
          <w:szCs w:val="32"/>
          <w:lang w:eastAsia="zh-CN"/>
        </w:rPr>
        <w:tab/>
      </w:r>
      <w:r w:rsidRPr="00F77C14">
        <w:rPr>
          <w:rFonts w:ascii="TH SarabunPSK" w:hAnsi="TH SarabunPSK" w:cs="TH SarabunPSK"/>
          <w:color w:val="000000"/>
          <w:sz w:val="32"/>
          <w:szCs w:val="32"/>
          <w:lang w:eastAsia="zh-CN"/>
        </w:rPr>
        <w:tab/>
        <w:t xml:space="preserve">(1) </w:t>
      </w:r>
      <w:r w:rsidRPr="00F77C14">
        <w:rPr>
          <w:rFonts w:ascii="TH SarabunPSK" w:hAnsi="TH SarabunPSK" w:cs="TH SarabunPSK"/>
          <w:sz w:val="32"/>
          <w:szCs w:val="32"/>
          <w:cs/>
          <w:lang w:eastAsia="zh-CN"/>
        </w:rPr>
        <w:t>การสาธารณะ ความสงบภายในประเทศ</w:t>
      </w:r>
    </w:p>
    <w:p w14:paraId="28AD25B3" w14:textId="77777777" w:rsidR="00F77C14" w:rsidRPr="00F77C14" w:rsidRDefault="00F77C14" w:rsidP="00D3096B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ind w:right="140" w:firstLine="993"/>
        <w:rPr>
          <w:rFonts w:ascii="TH SarabunPSK" w:hAnsi="TH SarabunPSK" w:cs="TH SarabunPSK"/>
          <w:color w:val="000000"/>
          <w:sz w:val="32"/>
          <w:szCs w:val="32"/>
          <w:lang w:eastAsia="zh-CN"/>
        </w:rPr>
      </w:pPr>
      <w:r w:rsidRPr="00F77C14">
        <w:rPr>
          <w:rFonts w:ascii="TH SarabunPSK" w:hAnsi="TH SarabunPSK" w:cs="TH SarabunPSK"/>
          <w:color w:val="000000"/>
          <w:sz w:val="32"/>
          <w:szCs w:val="32"/>
          <w:lang w:eastAsia="zh-CN"/>
        </w:rPr>
        <w:tab/>
      </w:r>
      <w:r w:rsidRPr="00F77C14">
        <w:rPr>
          <w:rFonts w:ascii="TH SarabunPSK" w:hAnsi="TH SarabunPSK" w:cs="TH SarabunPSK"/>
          <w:color w:val="000000"/>
          <w:sz w:val="32"/>
          <w:szCs w:val="32"/>
          <w:lang w:eastAsia="zh-CN"/>
        </w:rPr>
        <w:tab/>
      </w:r>
      <w:r w:rsidRPr="00F77C14">
        <w:rPr>
          <w:rFonts w:ascii="TH SarabunPSK" w:hAnsi="TH SarabunPSK" w:cs="TH SarabunPSK"/>
          <w:color w:val="000000"/>
          <w:sz w:val="32"/>
          <w:szCs w:val="32"/>
          <w:lang w:eastAsia="zh-CN"/>
        </w:rPr>
        <w:tab/>
        <w:t xml:space="preserve">(2) </w:t>
      </w:r>
      <w:r w:rsidRPr="00F77C14">
        <w:rPr>
          <w:rFonts w:ascii="TH SarabunPSK" w:hAnsi="TH SarabunPSK" w:cs="TH SarabunPSK"/>
          <w:sz w:val="32"/>
          <w:szCs w:val="32"/>
          <w:cs/>
          <w:lang w:eastAsia="zh-CN"/>
        </w:rPr>
        <w:t xml:space="preserve">การป้องกันและแก้ไขปัญหาที่มีผลกระทบต่อความมั่นคง </w:t>
      </w:r>
    </w:p>
    <w:p w14:paraId="158C09CA" w14:textId="77777777" w:rsidR="00F77C14" w:rsidRPr="00F77C14" w:rsidRDefault="00F77C14" w:rsidP="00D3096B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ind w:right="140" w:firstLine="993"/>
        <w:rPr>
          <w:rFonts w:ascii="TH SarabunPSK" w:hAnsi="TH SarabunPSK" w:cs="TH SarabunPSK"/>
          <w:color w:val="000000"/>
          <w:sz w:val="32"/>
          <w:szCs w:val="32"/>
          <w:cs/>
          <w:lang w:eastAsia="zh-CN"/>
        </w:rPr>
      </w:pPr>
      <w:r w:rsidRPr="00F77C14">
        <w:rPr>
          <w:rFonts w:ascii="TH SarabunPSK" w:hAnsi="TH SarabunPSK" w:cs="TH SarabunPSK"/>
          <w:color w:val="000000"/>
          <w:sz w:val="32"/>
          <w:szCs w:val="32"/>
          <w:lang w:eastAsia="zh-CN"/>
        </w:rPr>
        <w:tab/>
      </w:r>
      <w:r w:rsidRPr="00F77C14">
        <w:rPr>
          <w:rFonts w:ascii="TH SarabunPSK" w:hAnsi="TH SarabunPSK" w:cs="TH SarabunPSK"/>
          <w:color w:val="000000"/>
          <w:sz w:val="32"/>
          <w:szCs w:val="32"/>
          <w:lang w:eastAsia="zh-CN"/>
        </w:rPr>
        <w:tab/>
      </w:r>
      <w:r w:rsidRPr="00F77C14">
        <w:rPr>
          <w:rFonts w:ascii="TH SarabunPSK" w:hAnsi="TH SarabunPSK" w:cs="TH SarabunPSK"/>
          <w:color w:val="000000"/>
          <w:sz w:val="32"/>
          <w:szCs w:val="32"/>
          <w:lang w:eastAsia="zh-CN"/>
        </w:rPr>
        <w:tab/>
        <w:t xml:space="preserve">(3) </w:t>
      </w:r>
      <w:r w:rsidRPr="00F77C14">
        <w:rPr>
          <w:rFonts w:ascii="TH SarabunPSK" w:hAnsi="TH SarabunPSK" w:cs="TH SarabunPSK"/>
          <w:sz w:val="32"/>
          <w:szCs w:val="32"/>
          <w:cs/>
          <w:lang w:eastAsia="zh-CN"/>
        </w:rPr>
        <w:t>การพัฒนาศักยภาพของประเทศให้พร้อมเผชิญภัยคุกคามที่กระทบต่อ</w:t>
      </w:r>
      <w:r w:rsidRPr="00F77C14">
        <w:rPr>
          <w:rFonts w:ascii="TH SarabunPSK" w:hAnsi="TH SarabunPSK" w:cs="TH SarabunPSK"/>
          <w:sz w:val="32"/>
          <w:szCs w:val="32"/>
          <w:cs/>
          <w:lang w:eastAsia="zh-CN"/>
        </w:rPr>
        <w:br/>
        <w:t>ความมั่นคงของชาต</w:t>
      </w:r>
      <w:r w:rsidRPr="00F77C14">
        <w:rPr>
          <w:rFonts w:ascii="TH SarabunPSK" w:hAnsi="TH SarabunPSK" w:cs="TH SarabunPSK"/>
          <w:color w:val="000000"/>
          <w:sz w:val="32"/>
          <w:szCs w:val="32"/>
          <w:cs/>
          <w:lang w:eastAsia="zh-CN"/>
        </w:rPr>
        <w:t>ิ</w:t>
      </w:r>
    </w:p>
    <w:p w14:paraId="386041FB" w14:textId="77777777" w:rsidR="00F77C14" w:rsidRPr="00F77C14" w:rsidRDefault="00F77C14" w:rsidP="00D3096B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ind w:right="140" w:firstLine="993"/>
        <w:rPr>
          <w:rFonts w:ascii="TH SarabunPSK" w:hAnsi="TH SarabunPSK" w:cs="TH SarabunPSK"/>
          <w:color w:val="000000"/>
          <w:sz w:val="32"/>
          <w:szCs w:val="32"/>
          <w:lang w:eastAsia="zh-CN"/>
        </w:rPr>
      </w:pPr>
      <w:r w:rsidRPr="00F77C14">
        <w:rPr>
          <w:rFonts w:ascii="TH SarabunPSK" w:hAnsi="TH SarabunPSK" w:cs="TH SarabunPSK"/>
          <w:color w:val="000000"/>
          <w:sz w:val="32"/>
          <w:szCs w:val="32"/>
          <w:lang w:eastAsia="zh-CN"/>
        </w:rPr>
        <w:tab/>
      </w:r>
      <w:r w:rsidRPr="00F77C14">
        <w:rPr>
          <w:rFonts w:ascii="TH SarabunPSK" w:hAnsi="TH SarabunPSK" w:cs="TH SarabunPSK"/>
          <w:color w:val="000000"/>
          <w:sz w:val="32"/>
          <w:szCs w:val="32"/>
          <w:lang w:eastAsia="zh-CN"/>
        </w:rPr>
        <w:tab/>
      </w:r>
      <w:r w:rsidRPr="00F77C14">
        <w:rPr>
          <w:rFonts w:ascii="TH SarabunPSK" w:hAnsi="TH SarabunPSK" w:cs="TH SarabunPSK"/>
          <w:color w:val="000000"/>
          <w:sz w:val="32"/>
          <w:szCs w:val="32"/>
          <w:lang w:eastAsia="zh-CN"/>
        </w:rPr>
        <w:tab/>
        <w:t xml:space="preserve">(4) </w:t>
      </w:r>
      <w:r w:rsidRPr="00F77C14">
        <w:rPr>
          <w:rFonts w:ascii="TH SarabunPSK" w:hAnsi="TH SarabunPSK" w:cs="TH SarabunPSK"/>
          <w:sz w:val="32"/>
          <w:szCs w:val="32"/>
          <w:cs/>
          <w:lang w:eastAsia="zh-CN"/>
        </w:rPr>
        <w:t>การบูรณาการความร่วมมือด้านความมั่นคงกับอาเซียนและนานาชาติรวมถึงองค์กร</w:t>
      </w:r>
      <w:r w:rsidRPr="00F77C14">
        <w:rPr>
          <w:rFonts w:ascii="TH SarabunPSK" w:hAnsi="TH SarabunPSK" w:cs="TH SarabunPSK"/>
          <w:sz w:val="32"/>
          <w:szCs w:val="32"/>
          <w:lang w:eastAsia="zh-CN"/>
        </w:rPr>
        <w:t xml:space="preserve"> </w:t>
      </w:r>
      <w:r w:rsidRPr="00F77C14">
        <w:rPr>
          <w:rFonts w:ascii="TH SarabunPSK" w:hAnsi="TH SarabunPSK" w:cs="TH SarabunPSK"/>
          <w:sz w:val="32"/>
          <w:szCs w:val="32"/>
          <w:cs/>
          <w:lang w:eastAsia="zh-CN"/>
        </w:rPr>
        <w:t>ภาครัฐและที่มิใช่ภาครัฐ</w:t>
      </w:r>
    </w:p>
    <w:p w14:paraId="5FD00B7B" w14:textId="60C0D768" w:rsidR="00F77C14" w:rsidRDefault="00F77C14" w:rsidP="00D3096B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ind w:right="140" w:firstLine="993"/>
        <w:rPr>
          <w:rFonts w:ascii="TH SarabunPSK" w:hAnsi="TH SarabunPSK" w:cs="TH SarabunPSK"/>
          <w:color w:val="000000"/>
          <w:sz w:val="32"/>
          <w:szCs w:val="32"/>
          <w:lang w:eastAsia="zh-CN"/>
        </w:rPr>
      </w:pPr>
      <w:r w:rsidRPr="00F77C14">
        <w:rPr>
          <w:rFonts w:ascii="TH SarabunPSK" w:hAnsi="TH SarabunPSK" w:cs="TH SarabunPSK"/>
          <w:color w:val="000000"/>
          <w:sz w:val="32"/>
          <w:szCs w:val="32"/>
          <w:lang w:eastAsia="zh-CN"/>
        </w:rPr>
        <w:tab/>
      </w:r>
      <w:r w:rsidRPr="00F77C14">
        <w:rPr>
          <w:rFonts w:ascii="TH SarabunPSK" w:hAnsi="TH SarabunPSK" w:cs="TH SarabunPSK"/>
          <w:color w:val="000000"/>
          <w:sz w:val="32"/>
          <w:szCs w:val="32"/>
          <w:lang w:eastAsia="zh-CN"/>
        </w:rPr>
        <w:tab/>
      </w:r>
      <w:r w:rsidRPr="00F77C14">
        <w:rPr>
          <w:rFonts w:ascii="TH SarabunPSK" w:hAnsi="TH SarabunPSK" w:cs="TH SarabunPSK"/>
          <w:color w:val="000000"/>
          <w:sz w:val="32"/>
          <w:szCs w:val="32"/>
          <w:lang w:eastAsia="zh-CN"/>
        </w:rPr>
        <w:tab/>
        <w:t xml:space="preserve">(5) </w:t>
      </w:r>
      <w:r w:rsidRPr="00F77C14">
        <w:rPr>
          <w:rFonts w:ascii="TH SarabunPSK" w:hAnsi="TH SarabunPSK" w:cs="TH SarabunPSK"/>
          <w:sz w:val="32"/>
          <w:szCs w:val="32"/>
          <w:cs/>
          <w:lang w:eastAsia="zh-CN"/>
        </w:rPr>
        <w:t>การพัฒนากลไกการบริหารจัดการความมั่นคงแบบองค์รวม</w:t>
      </w:r>
    </w:p>
    <w:p w14:paraId="6114A5D1" w14:textId="77777777" w:rsidR="00E96113" w:rsidRPr="00F77C14" w:rsidRDefault="00E96113" w:rsidP="00D3096B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ind w:right="140" w:firstLine="993"/>
        <w:rPr>
          <w:rFonts w:ascii="TH SarabunPSK" w:hAnsi="TH SarabunPSK" w:cs="TH SarabunPSK"/>
          <w:color w:val="000000"/>
          <w:sz w:val="32"/>
          <w:szCs w:val="32"/>
          <w:lang w:eastAsia="zh-CN"/>
        </w:rPr>
      </w:pPr>
    </w:p>
    <w:p w14:paraId="4B554A98" w14:textId="77777777" w:rsidR="00F77C14" w:rsidRPr="00F77C14" w:rsidRDefault="00F77C14" w:rsidP="00D3096B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ind w:right="140" w:firstLine="720"/>
        <w:rPr>
          <w:rFonts w:ascii="TH SarabunPSK" w:hAnsi="TH SarabunPSK" w:cs="TH SarabunPSK"/>
          <w:b/>
          <w:bCs/>
          <w:color w:val="000000"/>
          <w:sz w:val="32"/>
          <w:szCs w:val="32"/>
          <w:lang w:eastAsia="zh-CN"/>
        </w:rPr>
      </w:pPr>
      <w:r w:rsidRPr="00F77C14">
        <w:rPr>
          <w:rFonts w:ascii="TH SarabunPSK" w:hAnsi="TH SarabunPSK" w:cs="TH SarabunPSK"/>
          <w:b/>
          <w:bCs/>
          <w:color w:val="000000"/>
          <w:sz w:val="32"/>
          <w:szCs w:val="32"/>
          <w:lang w:eastAsia="zh-CN"/>
        </w:rPr>
        <w:tab/>
      </w:r>
      <w:r w:rsidRPr="00F77C14">
        <w:rPr>
          <w:rFonts w:ascii="TH SarabunPSK" w:hAnsi="TH SarabunPSK" w:cs="TH SarabunPSK"/>
          <w:b/>
          <w:bCs/>
          <w:color w:val="000000"/>
          <w:sz w:val="32"/>
          <w:szCs w:val="32"/>
          <w:lang w:eastAsia="zh-CN"/>
        </w:rPr>
        <w:tab/>
      </w:r>
      <w:r w:rsidRPr="00F77C14">
        <w:rPr>
          <w:rFonts w:ascii="TH SarabunPSK" w:hAnsi="TH SarabunPSK" w:cs="TH SarabunPSK"/>
          <w:b/>
          <w:bCs/>
          <w:color w:val="000000"/>
          <w:sz w:val="32"/>
          <w:szCs w:val="32"/>
          <w:lang w:eastAsia="zh-CN"/>
        </w:rPr>
        <w:tab/>
        <w:t xml:space="preserve">2.  </w:t>
      </w:r>
      <w:r w:rsidRPr="00F77C14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zh-CN"/>
        </w:rPr>
        <w:t>ด้านการสร้างความสามารถในการแข่งขัน</w:t>
      </w:r>
    </w:p>
    <w:p w14:paraId="221B8C0D" w14:textId="77777777" w:rsidR="00F77C14" w:rsidRPr="00F77C14" w:rsidRDefault="00F77C14" w:rsidP="00D3096B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ind w:right="140" w:firstLine="993"/>
        <w:rPr>
          <w:rFonts w:ascii="TH SarabunPSK" w:hAnsi="TH SarabunPSK" w:cs="TH SarabunPSK"/>
          <w:color w:val="000000"/>
          <w:sz w:val="32"/>
          <w:szCs w:val="32"/>
          <w:lang w:eastAsia="zh-CN"/>
        </w:rPr>
      </w:pPr>
      <w:r w:rsidRPr="00F77C14">
        <w:rPr>
          <w:rFonts w:ascii="TH SarabunPSK" w:hAnsi="TH SarabunPSK" w:cs="TH SarabunPSK"/>
          <w:color w:val="000000"/>
          <w:sz w:val="32"/>
          <w:szCs w:val="32"/>
          <w:lang w:eastAsia="zh-CN"/>
        </w:rPr>
        <w:tab/>
      </w:r>
      <w:r w:rsidRPr="00F77C14">
        <w:rPr>
          <w:rFonts w:ascii="TH SarabunPSK" w:hAnsi="TH SarabunPSK" w:cs="TH SarabunPSK"/>
          <w:color w:val="000000"/>
          <w:sz w:val="32"/>
          <w:szCs w:val="32"/>
          <w:lang w:eastAsia="zh-CN"/>
        </w:rPr>
        <w:tab/>
      </w:r>
      <w:r w:rsidRPr="00F77C14">
        <w:rPr>
          <w:rFonts w:ascii="TH SarabunPSK" w:hAnsi="TH SarabunPSK" w:cs="TH SarabunPSK"/>
          <w:color w:val="000000"/>
          <w:sz w:val="32"/>
          <w:szCs w:val="32"/>
          <w:lang w:eastAsia="zh-CN"/>
        </w:rPr>
        <w:tab/>
        <w:t xml:space="preserve">(1) </w:t>
      </w:r>
      <w:r w:rsidRPr="00F77C14">
        <w:rPr>
          <w:rFonts w:ascii="TH SarabunPSK" w:hAnsi="TH SarabunPSK" w:cs="TH SarabunPSK"/>
          <w:sz w:val="32"/>
          <w:szCs w:val="32"/>
          <w:cs/>
          <w:lang w:eastAsia="zh-CN"/>
        </w:rPr>
        <w:t xml:space="preserve">การเกษตรสร้างมูลค่า </w:t>
      </w:r>
    </w:p>
    <w:p w14:paraId="15D8989B" w14:textId="77777777" w:rsidR="00F77C14" w:rsidRPr="00F77C14" w:rsidRDefault="00F77C14" w:rsidP="00D3096B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ind w:right="140" w:firstLine="993"/>
        <w:rPr>
          <w:rFonts w:ascii="TH SarabunPSK" w:hAnsi="TH SarabunPSK" w:cs="TH SarabunPSK"/>
          <w:color w:val="000000"/>
          <w:sz w:val="32"/>
          <w:szCs w:val="32"/>
          <w:lang w:eastAsia="zh-CN"/>
        </w:rPr>
      </w:pPr>
      <w:r w:rsidRPr="00F77C14">
        <w:rPr>
          <w:rFonts w:ascii="TH SarabunPSK" w:hAnsi="TH SarabunPSK" w:cs="TH SarabunPSK"/>
          <w:color w:val="000000"/>
          <w:sz w:val="32"/>
          <w:szCs w:val="32"/>
          <w:lang w:eastAsia="zh-CN"/>
        </w:rPr>
        <w:tab/>
      </w:r>
      <w:r w:rsidRPr="00F77C14">
        <w:rPr>
          <w:rFonts w:ascii="TH SarabunPSK" w:hAnsi="TH SarabunPSK" w:cs="TH SarabunPSK"/>
          <w:color w:val="000000"/>
          <w:sz w:val="32"/>
          <w:szCs w:val="32"/>
          <w:lang w:eastAsia="zh-CN"/>
        </w:rPr>
        <w:tab/>
      </w:r>
      <w:r w:rsidRPr="00F77C14">
        <w:rPr>
          <w:rFonts w:ascii="TH SarabunPSK" w:hAnsi="TH SarabunPSK" w:cs="TH SarabunPSK"/>
          <w:color w:val="000000"/>
          <w:sz w:val="32"/>
          <w:szCs w:val="32"/>
          <w:lang w:eastAsia="zh-CN"/>
        </w:rPr>
        <w:tab/>
        <w:t xml:space="preserve">(2) </w:t>
      </w:r>
      <w:r w:rsidRPr="00F77C14">
        <w:rPr>
          <w:rFonts w:ascii="TH SarabunPSK" w:hAnsi="TH SarabunPSK" w:cs="TH SarabunPSK"/>
          <w:sz w:val="32"/>
          <w:szCs w:val="32"/>
          <w:cs/>
          <w:lang w:eastAsia="zh-CN"/>
        </w:rPr>
        <w:t>อุตสาหกรรมและบริการแห่งอนาคต</w:t>
      </w:r>
    </w:p>
    <w:p w14:paraId="31632988" w14:textId="77777777" w:rsidR="00F77C14" w:rsidRPr="00F77C14" w:rsidRDefault="00F77C14" w:rsidP="00D3096B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ind w:right="140" w:firstLine="993"/>
        <w:rPr>
          <w:rFonts w:ascii="TH SarabunPSK" w:hAnsi="TH SarabunPSK" w:cs="TH SarabunPSK"/>
          <w:color w:val="000000"/>
          <w:sz w:val="32"/>
          <w:szCs w:val="32"/>
          <w:lang w:eastAsia="zh-CN"/>
        </w:rPr>
      </w:pPr>
      <w:r w:rsidRPr="00F77C14">
        <w:rPr>
          <w:rFonts w:ascii="TH SarabunPSK" w:hAnsi="TH SarabunPSK" w:cs="TH SarabunPSK"/>
          <w:color w:val="000000"/>
          <w:sz w:val="32"/>
          <w:szCs w:val="32"/>
          <w:lang w:eastAsia="zh-CN"/>
        </w:rPr>
        <w:lastRenderedPageBreak/>
        <w:tab/>
      </w:r>
      <w:r w:rsidRPr="00F77C14">
        <w:rPr>
          <w:rFonts w:ascii="TH SarabunPSK" w:hAnsi="TH SarabunPSK" w:cs="TH SarabunPSK"/>
          <w:color w:val="000000"/>
          <w:sz w:val="32"/>
          <w:szCs w:val="32"/>
          <w:lang w:eastAsia="zh-CN"/>
        </w:rPr>
        <w:tab/>
      </w:r>
      <w:r w:rsidRPr="00F77C14">
        <w:rPr>
          <w:rFonts w:ascii="TH SarabunPSK" w:hAnsi="TH SarabunPSK" w:cs="TH SarabunPSK"/>
          <w:color w:val="000000"/>
          <w:sz w:val="32"/>
          <w:szCs w:val="32"/>
          <w:lang w:eastAsia="zh-CN"/>
        </w:rPr>
        <w:tab/>
        <w:t xml:space="preserve">(3) </w:t>
      </w:r>
      <w:r w:rsidRPr="00F77C14">
        <w:rPr>
          <w:rFonts w:ascii="TH SarabunPSK" w:hAnsi="TH SarabunPSK" w:cs="TH SarabunPSK"/>
          <w:sz w:val="32"/>
          <w:szCs w:val="32"/>
          <w:cs/>
          <w:lang w:eastAsia="zh-CN"/>
        </w:rPr>
        <w:t xml:space="preserve">สร้างความหลากหลายด้านการท่องเที่ยว </w:t>
      </w:r>
      <w:r w:rsidRPr="00F77C14">
        <w:rPr>
          <w:rFonts w:ascii="TH SarabunPSK" w:hAnsi="TH SarabunPSK" w:cs="TH SarabunPSK"/>
          <w:color w:val="000000"/>
          <w:sz w:val="32"/>
          <w:szCs w:val="32"/>
          <w:lang w:eastAsia="zh-CN"/>
        </w:rPr>
        <w:t xml:space="preserve"> </w:t>
      </w:r>
    </w:p>
    <w:p w14:paraId="443D1B3A" w14:textId="77777777" w:rsidR="00F77C14" w:rsidRPr="00F77C14" w:rsidRDefault="00F77C14" w:rsidP="00D3096B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ind w:right="140" w:firstLine="993"/>
        <w:rPr>
          <w:rFonts w:ascii="TH SarabunPSK" w:hAnsi="TH SarabunPSK" w:cs="TH SarabunPSK"/>
          <w:color w:val="000000"/>
          <w:sz w:val="32"/>
          <w:szCs w:val="32"/>
          <w:lang w:eastAsia="zh-CN"/>
        </w:rPr>
      </w:pPr>
      <w:r w:rsidRPr="00F77C14">
        <w:rPr>
          <w:rFonts w:ascii="TH SarabunPSK" w:hAnsi="TH SarabunPSK" w:cs="TH SarabunPSK"/>
          <w:color w:val="000000"/>
          <w:sz w:val="32"/>
          <w:szCs w:val="32"/>
          <w:lang w:eastAsia="zh-CN"/>
        </w:rPr>
        <w:tab/>
      </w:r>
      <w:r w:rsidRPr="00F77C14">
        <w:rPr>
          <w:rFonts w:ascii="TH SarabunPSK" w:hAnsi="TH SarabunPSK" w:cs="TH SarabunPSK"/>
          <w:color w:val="000000"/>
          <w:sz w:val="32"/>
          <w:szCs w:val="32"/>
          <w:lang w:eastAsia="zh-CN"/>
        </w:rPr>
        <w:tab/>
      </w:r>
      <w:r w:rsidRPr="00F77C14">
        <w:rPr>
          <w:rFonts w:ascii="TH SarabunPSK" w:hAnsi="TH SarabunPSK" w:cs="TH SarabunPSK"/>
          <w:color w:val="000000"/>
          <w:sz w:val="32"/>
          <w:szCs w:val="32"/>
          <w:lang w:eastAsia="zh-CN"/>
        </w:rPr>
        <w:tab/>
        <w:t xml:space="preserve">(4) </w:t>
      </w:r>
      <w:r w:rsidRPr="00F77C14">
        <w:rPr>
          <w:rFonts w:ascii="TH SarabunPSK" w:hAnsi="TH SarabunPSK" w:cs="TH SarabunPSK"/>
          <w:sz w:val="32"/>
          <w:szCs w:val="32"/>
          <w:cs/>
          <w:lang w:eastAsia="zh-CN"/>
        </w:rPr>
        <w:t xml:space="preserve">โครงสร้างพื้นฐาน เชื่อมไทย เชื่อมโลก </w:t>
      </w:r>
      <w:r w:rsidRPr="00F77C14">
        <w:rPr>
          <w:rFonts w:ascii="TH SarabunPSK" w:hAnsi="TH SarabunPSK" w:cs="TH SarabunPSK"/>
          <w:color w:val="000000"/>
          <w:sz w:val="32"/>
          <w:szCs w:val="32"/>
          <w:lang w:eastAsia="zh-CN"/>
        </w:rPr>
        <w:t xml:space="preserve"> </w:t>
      </w:r>
    </w:p>
    <w:p w14:paraId="774A4B38" w14:textId="77777777" w:rsidR="00F77C14" w:rsidRPr="00F77C14" w:rsidRDefault="00F77C14" w:rsidP="00D3096B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ind w:right="140" w:firstLine="993"/>
        <w:rPr>
          <w:rFonts w:ascii="TH SarabunPSK" w:hAnsi="TH SarabunPSK" w:cs="TH SarabunPSK"/>
          <w:color w:val="000000"/>
          <w:sz w:val="32"/>
          <w:szCs w:val="32"/>
          <w:lang w:eastAsia="zh-CN"/>
        </w:rPr>
      </w:pPr>
      <w:r w:rsidRPr="00F77C14">
        <w:rPr>
          <w:rFonts w:ascii="TH SarabunPSK" w:hAnsi="TH SarabunPSK" w:cs="TH SarabunPSK"/>
          <w:color w:val="000000"/>
          <w:sz w:val="32"/>
          <w:szCs w:val="32"/>
          <w:lang w:eastAsia="zh-CN"/>
        </w:rPr>
        <w:tab/>
      </w:r>
      <w:r w:rsidRPr="00F77C14">
        <w:rPr>
          <w:rFonts w:ascii="TH SarabunPSK" w:hAnsi="TH SarabunPSK" w:cs="TH SarabunPSK"/>
          <w:color w:val="000000"/>
          <w:sz w:val="32"/>
          <w:szCs w:val="32"/>
          <w:lang w:eastAsia="zh-CN"/>
        </w:rPr>
        <w:tab/>
      </w:r>
      <w:r w:rsidRPr="00F77C14">
        <w:rPr>
          <w:rFonts w:ascii="TH SarabunPSK" w:hAnsi="TH SarabunPSK" w:cs="TH SarabunPSK"/>
          <w:color w:val="000000"/>
          <w:sz w:val="32"/>
          <w:szCs w:val="32"/>
          <w:lang w:eastAsia="zh-CN"/>
        </w:rPr>
        <w:tab/>
        <w:t xml:space="preserve">(5) </w:t>
      </w:r>
      <w:r w:rsidRPr="00F77C14">
        <w:rPr>
          <w:rFonts w:ascii="TH SarabunPSK" w:hAnsi="TH SarabunPSK" w:cs="TH SarabunPSK"/>
          <w:sz w:val="32"/>
          <w:szCs w:val="32"/>
          <w:cs/>
          <w:lang w:eastAsia="zh-CN"/>
        </w:rPr>
        <w:t>พัฒนาเศรษฐกิจบนพื้นฐานผู้ประกอบการยุคใหม่</w:t>
      </w:r>
    </w:p>
    <w:p w14:paraId="7834AAA9" w14:textId="77777777" w:rsidR="00F77C14" w:rsidRPr="00F77C14" w:rsidRDefault="00F77C14" w:rsidP="00D3096B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ind w:right="140" w:firstLine="720"/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zh-CN"/>
        </w:rPr>
      </w:pPr>
      <w:r w:rsidRPr="00F77C14">
        <w:rPr>
          <w:rFonts w:ascii="TH SarabunPSK" w:hAnsi="TH SarabunPSK" w:cs="TH SarabunPSK"/>
          <w:b/>
          <w:bCs/>
          <w:color w:val="000000"/>
          <w:sz w:val="32"/>
          <w:szCs w:val="32"/>
          <w:lang w:eastAsia="zh-CN"/>
        </w:rPr>
        <w:tab/>
      </w:r>
      <w:r w:rsidRPr="00F77C14">
        <w:rPr>
          <w:rFonts w:ascii="TH SarabunPSK" w:hAnsi="TH SarabunPSK" w:cs="TH SarabunPSK"/>
          <w:b/>
          <w:bCs/>
          <w:color w:val="000000"/>
          <w:sz w:val="32"/>
          <w:szCs w:val="32"/>
          <w:lang w:eastAsia="zh-CN"/>
        </w:rPr>
        <w:tab/>
      </w:r>
      <w:r w:rsidRPr="00F77C14">
        <w:rPr>
          <w:rFonts w:ascii="TH SarabunPSK" w:hAnsi="TH SarabunPSK" w:cs="TH SarabunPSK"/>
          <w:b/>
          <w:bCs/>
          <w:color w:val="000000"/>
          <w:sz w:val="32"/>
          <w:szCs w:val="32"/>
          <w:lang w:eastAsia="zh-CN"/>
        </w:rPr>
        <w:tab/>
        <w:t xml:space="preserve">3.  </w:t>
      </w:r>
      <w:r w:rsidRPr="00F77C14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zh-CN"/>
        </w:rPr>
        <w:t>ด้าน</w:t>
      </w:r>
      <w:r w:rsidRPr="00F77C14">
        <w:rPr>
          <w:rFonts w:ascii="TH SarabunPSK" w:hAnsi="TH SarabunPSK" w:cs="TH SarabunPSK"/>
          <w:b/>
          <w:bCs/>
          <w:sz w:val="32"/>
          <w:szCs w:val="32"/>
          <w:cs/>
          <w:lang w:eastAsia="zh-CN"/>
        </w:rPr>
        <w:t>การพัฒนาและเสริมสร้างศักยภาพทรัพยากรมนุษย์</w:t>
      </w:r>
    </w:p>
    <w:p w14:paraId="17841766" w14:textId="77777777" w:rsidR="00F77C14" w:rsidRPr="00F77C14" w:rsidRDefault="00F77C14" w:rsidP="00D3096B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ind w:right="140" w:firstLine="993"/>
        <w:rPr>
          <w:rFonts w:ascii="TH SarabunPSK" w:hAnsi="TH SarabunPSK" w:cs="TH SarabunPSK"/>
          <w:color w:val="000000"/>
          <w:sz w:val="32"/>
          <w:szCs w:val="32"/>
          <w:lang w:eastAsia="zh-CN"/>
        </w:rPr>
      </w:pPr>
      <w:r w:rsidRPr="00F77C14">
        <w:rPr>
          <w:rFonts w:ascii="TH SarabunPSK" w:hAnsi="TH SarabunPSK" w:cs="TH SarabunPSK"/>
          <w:color w:val="000000"/>
          <w:sz w:val="32"/>
          <w:szCs w:val="32"/>
          <w:lang w:eastAsia="zh-CN"/>
        </w:rPr>
        <w:tab/>
      </w:r>
      <w:r w:rsidRPr="00F77C14">
        <w:rPr>
          <w:rFonts w:ascii="TH SarabunPSK" w:hAnsi="TH SarabunPSK" w:cs="TH SarabunPSK"/>
          <w:color w:val="000000"/>
          <w:sz w:val="32"/>
          <w:szCs w:val="32"/>
          <w:lang w:eastAsia="zh-CN"/>
        </w:rPr>
        <w:tab/>
      </w:r>
      <w:r w:rsidRPr="00F77C14">
        <w:rPr>
          <w:rFonts w:ascii="TH SarabunPSK" w:hAnsi="TH SarabunPSK" w:cs="TH SarabunPSK"/>
          <w:color w:val="000000"/>
          <w:sz w:val="32"/>
          <w:szCs w:val="32"/>
          <w:lang w:eastAsia="zh-CN"/>
        </w:rPr>
        <w:tab/>
        <w:t xml:space="preserve">(1) </w:t>
      </w:r>
      <w:r w:rsidRPr="00F77C14">
        <w:rPr>
          <w:rFonts w:ascii="TH SarabunPSK" w:hAnsi="TH SarabunPSK" w:cs="TH SarabunPSK"/>
          <w:sz w:val="32"/>
          <w:szCs w:val="32"/>
          <w:cs/>
          <w:lang w:eastAsia="zh-CN"/>
        </w:rPr>
        <w:t>การปรับเปลี่ยนค่านิยมและวัฒนธรรม</w:t>
      </w:r>
    </w:p>
    <w:p w14:paraId="41825D3A" w14:textId="77777777" w:rsidR="00F77C14" w:rsidRPr="00F77C14" w:rsidRDefault="00F77C14" w:rsidP="00D3096B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ind w:right="140" w:firstLine="993"/>
        <w:rPr>
          <w:rFonts w:ascii="TH SarabunPSK" w:hAnsi="TH SarabunPSK" w:cs="TH SarabunPSK"/>
          <w:color w:val="000000"/>
          <w:sz w:val="32"/>
          <w:szCs w:val="32"/>
          <w:lang w:eastAsia="zh-CN"/>
        </w:rPr>
      </w:pPr>
      <w:r w:rsidRPr="00F77C14">
        <w:rPr>
          <w:rFonts w:ascii="TH SarabunPSK" w:hAnsi="TH SarabunPSK" w:cs="TH SarabunPSK"/>
          <w:color w:val="000000"/>
          <w:sz w:val="32"/>
          <w:szCs w:val="32"/>
          <w:lang w:eastAsia="zh-CN"/>
        </w:rPr>
        <w:tab/>
      </w:r>
      <w:r w:rsidRPr="00F77C14">
        <w:rPr>
          <w:rFonts w:ascii="TH SarabunPSK" w:hAnsi="TH SarabunPSK" w:cs="TH SarabunPSK"/>
          <w:color w:val="000000"/>
          <w:sz w:val="32"/>
          <w:szCs w:val="32"/>
          <w:lang w:eastAsia="zh-CN"/>
        </w:rPr>
        <w:tab/>
      </w:r>
      <w:r w:rsidRPr="00F77C14">
        <w:rPr>
          <w:rFonts w:ascii="TH SarabunPSK" w:hAnsi="TH SarabunPSK" w:cs="TH SarabunPSK"/>
          <w:color w:val="000000"/>
          <w:sz w:val="32"/>
          <w:szCs w:val="32"/>
          <w:lang w:eastAsia="zh-CN"/>
        </w:rPr>
        <w:tab/>
        <w:t xml:space="preserve">(2) </w:t>
      </w:r>
      <w:r w:rsidRPr="00F77C14">
        <w:rPr>
          <w:rFonts w:ascii="TH SarabunPSK" w:hAnsi="TH SarabunPSK" w:cs="TH SarabunPSK"/>
          <w:sz w:val="32"/>
          <w:szCs w:val="32"/>
          <w:cs/>
          <w:lang w:eastAsia="zh-CN"/>
        </w:rPr>
        <w:t>การพัฒนาศักยภาพคนตลอดช่วงชีวิต</w:t>
      </w:r>
    </w:p>
    <w:p w14:paraId="413F4440" w14:textId="77777777" w:rsidR="00F77C14" w:rsidRPr="00F77C14" w:rsidRDefault="00F77C14" w:rsidP="00D3096B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ind w:right="140" w:firstLine="993"/>
        <w:rPr>
          <w:rFonts w:ascii="TH SarabunPSK" w:hAnsi="TH SarabunPSK" w:cs="TH SarabunPSK"/>
          <w:color w:val="000000"/>
          <w:sz w:val="32"/>
          <w:szCs w:val="32"/>
          <w:lang w:eastAsia="zh-CN"/>
        </w:rPr>
      </w:pPr>
      <w:r w:rsidRPr="00F77C14">
        <w:rPr>
          <w:rFonts w:ascii="TH SarabunPSK" w:hAnsi="TH SarabunPSK" w:cs="TH SarabunPSK"/>
          <w:color w:val="000000"/>
          <w:sz w:val="32"/>
          <w:szCs w:val="32"/>
          <w:lang w:eastAsia="zh-CN"/>
        </w:rPr>
        <w:tab/>
      </w:r>
      <w:r w:rsidRPr="00F77C14">
        <w:rPr>
          <w:rFonts w:ascii="TH SarabunPSK" w:hAnsi="TH SarabunPSK" w:cs="TH SarabunPSK"/>
          <w:color w:val="000000"/>
          <w:sz w:val="32"/>
          <w:szCs w:val="32"/>
          <w:lang w:eastAsia="zh-CN"/>
        </w:rPr>
        <w:tab/>
      </w:r>
      <w:r w:rsidRPr="00F77C14">
        <w:rPr>
          <w:rFonts w:ascii="TH SarabunPSK" w:hAnsi="TH SarabunPSK" w:cs="TH SarabunPSK"/>
          <w:color w:val="000000"/>
          <w:sz w:val="32"/>
          <w:szCs w:val="32"/>
          <w:lang w:eastAsia="zh-CN"/>
        </w:rPr>
        <w:tab/>
        <w:t xml:space="preserve">(3) </w:t>
      </w:r>
      <w:r w:rsidRPr="00F77C14">
        <w:rPr>
          <w:rFonts w:ascii="TH SarabunPSK" w:hAnsi="TH SarabunPSK" w:cs="TH SarabunPSK"/>
          <w:sz w:val="32"/>
          <w:szCs w:val="32"/>
          <w:cs/>
          <w:lang w:eastAsia="zh-CN"/>
        </w:rPr>
        <w:t>ปฏิรูปกระบวนการเรียนรู้ที่ตอบสนองต่อการเปลี่ยนแปลงในศตวรรษที่ 21</w:t>
      </w:r>
    </w:p>
    <w:p w14:paraId="332A1E59" w14:textId="77777777" w:rsidR="00F77C14" w:rsidRPr="00F77C14" w:rsidRDefault="00F77C14" w:rsidP="00D3096B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ind w:right="140" w:firstLine="993"/>
        <w:rPr>
          <w:rFonts w:ascii="TH SarabunPSK" w:hAnsi="TH SarabunPSK" w:cs="TH SarabunPSK"/>
          <w:color w:val="000000"/>
          <w:sz w:val="32"/>
          <w:szCs w:val="32"/>
          <w:lang w:eastAsia="zh-CN"/>
        </w:rPr>
      </w:pPr>
      <w:r w:rsidRPr="00F77C14">
        <w:rPr>
          <w:rFonts w:ascii="TH SarabunPSK" w:hAnsi="TH SarabunPSK" w:cs="TH SarabunPSK"/>
          <w:color w:val="000000"/>
          <w:sz w:val="32"/>
          <w:szCs w:val="32"/>
          <w:lang w:eastAsia="zh-CN"/>
        </w:rPr>
        <w:tab/>
      </w:r>
      <w:r w:rsidRPr="00F77C14">
        <w:rPr>
          <w:rFonts w:ascii="TH SarabunPSK" w:hAnsi="TH SarabunPSK" w:cs="TH SarabunPSK"/>
          <w:color w:val="000000"/>
          <w:sz w:val="32"/>
          <w:szCs w:val="32"/>
          <w:lang w:eastAsia="zh-CN"/>
        </w:rPr>
        <w:tab/>
      </w:r>
      <w:r w:rsidRPr="00F77C14">
        <w:rPr>
          <w:rFonts w:ascii="TH SarabunPSK" w:hAnsi="TH SarabunPSK" w:cs="TH SarabunPSK"/>
          <w:color w:val="000000"/>
          <w:sz w:val="32"/>
          <w:szCs w:val="32"/>
          <w:lang w:eastAsia="zh-CN"/>
        </w:rPr>
        <w:tab/>
        <w:t xml:space="preserve">(4) </w:t>
      </w:r>
      <w:r w:rsidRPr="00F77C14">
        <w:rPr>
          <w:rFonts w:ascii="TH SarabunPSK" w:hAnsi="TH SarabunPSK" w:cs="TH SarabunPSK"/>
          <w:sz w:val="32"/>
          <w:szCs w:val="32"/>
          <w:cs/>
          <w:lang w:eastAsia="zh-CN"/>
        </w:rPr>
        <w:t>การตระหนักถึงพหุปัญญาของมนุษย์ที่หลากหลาย</w:t>
      </w:r>
    </w:p>
    <w:p w14:paraId="71DB00AA" w14:textId="77777777" w:rsidR="00F77C14" w:rsidRPr="00F77C14" w:rsidRDefault="00F77C14" w:rsidP="00D3096B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ind w:right="140" w:firstLine="993"/>
        <w:rPr>
          <w:rFonts w:ascii="TH SarabunPSK" w:hAnsi="TH SarabunPSK" w:cs="TH SarabunPSK"/>
          <w:b/>
          <w:bCs/>
          <w:color w:val="000000"/>
          <w:sz w:val="32"/>
          <w:szCs w:val="32"/>
          <w:lang w:eastAsia="zh-CN"/>
        </w:rPr>
      </w:pPr>
      <w:r w:rsidRPr="00F77C14">
        <w:rPr>
          <w:rFonts w:ascii="TH SarabunPSK" w:hAnsi="TH SarabunPSK" w:cs="TH SarabunPSK"/>
          <w:color w:val="000000"/>
          <w:sz w:val="32"/>
          <w:szCs w:val="32"/>
          <w:lang w:eastAsia="zh-CN"/>
        </w:rPr>
        <w:tab/>
      </w:r>
      <w:r w:rsidRPr="00F77C14">
        <w:rPr>
          <w:rFonts w:ascii="TH SarabunPSK" w:hAnsi="TH SarabunPSK" w:cs="TH SarabunPSK"/>
          <w:color w:val="000000"/>
          <w:sz w:val="32"/>
          <w:szCs w:val="32"/>
          <w:lang w:eastAsia="zh-CN"/>
        </w:rPr>
        <w:tab/>
      </w:r>
      <w:r w:rsidRPr="00F77C14">
        <w:rPr>
          <w:rFonts w:ascii="TH SarabunPSK" w:hAnsi="TH SarabunPSK" w:cs="TH SarabunPSK"/>
          <w:color w:val="000000"/>
          <w:sz w:val="32"/>
          <w:szCs w:val="32"/>
          <w:lang w:eastAsia="zh-CN"/>
        </w:rPr>
        <w:tab/>
        <w:t xml:space="preserve">(5) </w:t>
      </w:r>
      <w:r w:rsidRPr="00F77C14">
        <w:rPr>
          <w:rFonts w:ascii="TH SarabunPSK" w:hAnsi="TH SarabunPSK" w:cs="TH SarabunPSK"/>
          <w:sz w:val="32"/>
          <w:szCs w:val="32"/>
          <w:cs/>
          <w:lang w:eastAsia="zh-CN"/>
        </w:rPr>
        <w:t>การเสริมสร้างให้คนไทยมีสุขภาวะที่ดี</w:t>
      </w:r>
    </w:p>
    <w:p w14:paraId="79B56CC5" w14:textId="77777777" w:rsidR="00F77C14" w:rsidRPr="00F77C14" w:rsidRDefault="00F77C14" w:rsidP="00D3096B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ind w:right="140" w:firstLine="993"/>
        <w:rPr>
          <w:rFonts w:ascii="TH SarabunPSK" w:hAnsi="TH SarabunPSK" w:cs="TH SarabunPSK"/>
          <w:b/>
          <w:bCs/>
          <w:color w:val="000000"/>
          <w:sz w:val="32"/>
          <w:szCs w:val="32"/>
          <w:lang w:eastAsia="zh-CN"/>
        </w:rPr>
      </w:pPr>
      <w:r w:rsidRPr="00F77C14">
        <w:rPr>
          <w:rFonts w:ascii="TH SarabunPSK" w:hAnsi="TH SarabunPSK" w:cs="TH SarabunPSK"/>
          <w:sz w:val="32"/>
          <w:szCs w:val="32"/>
          <w:cs/>
          <w:lang w:eastAsia="zh-CN"/>
        </w:rPr>
        <w:tab/>
      </w:r>
      <w:r w:rsidRPr="00F77C14">
        <w:rPr>
          <w:rFonts w:ascii="TH SarabunPSK" w:hAnsi="TH SarabunPSK" w:cs="TH SarabunPSK"/>
          <w:sz w:val="32"/>
          <w:szCs w:val="32"/>
          <w:cs/>
          <w:lang w:eastAsia="zh-CN"/>
        </w:rPr>
        <w:tab/>
      </w:r>
      <w:r w:rsidRPr="00F77C14">
        <w:rPr>
          <w:rFonts w:ascii="TH SarabunPSK" w:hAnsi="TH SarabunPSK" w:cs="TH SarabunPSK"/>
          <w:sz w:val="32"/>
          <w:szCs w:val="32"/>
          <w:cs/>
          <w:lang w:eastAsia="zh-CN"/>
        </w:rPr>
        <w:tab/>
        <w:t>(6) การสร้างสภาพแวดล้อมที่เอื้อต่อการพัฒนาและเสริมสร้างศักยภาพทรัพยากรมนุษย์</w:t>
      </w:r>
    </w:p>
    <w:p w14:paraId="401ABAE0" w14:textId="77777777" w:rsidR="00F77C14" w:rsidRPr="00F77C14" w:rsidRDefault="00F77C14" w:rsidP="00D3096B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ind w:right="140" w:firstLine="993"/>
        <w:rPr>
          <w:rFonts w:ascii="TH SarabunPSK" w:hAnsi="TH SarabunPSK" w:cs="TH SarabunPSK"/>
          <w:sz w:val="32"/>
          <w:szCs w:val="32"/>
          <w:lang w:eastAsia="zh-CN"/>
        </w:rPr>
      </w:pPr>
      <w:r w:rsidRPr="00F77C14">
        <w:rPr>
          <w:rFonts w:ascii="TH SarabunPSK" w:hAnsi="TH SarabunPSK" w:cs="TH SarabunPSK"/>
          <w:sz w:val="32"/>
          <w:szCs w:val="32"/>
          <w:cs/>
          <w:lang w:eastAsia="zh-CN"/>
        </w:rPr>
        <w:tab/>
      </w:r>
      <w:r w:rsidRPr="00F77C14">
        <w:rPr>
          <w:rFonts w:ascii="TH SarabunPSK" w:hAnsi="TH SarabunPSK" w:cs="TH SarabunPSK"/>
          <w:sz w:val="32"/>
          <w:szCs w:val="32"/>
          <w:cs/>
          <w:lang w:eastAsia="zh-CN"/>
        </w:rPr>
        <w:tab/>
      </w:r>
      <w:r w:rsidRPr="00F77C14">
        <w:rPr>
          <w:rFonts w:ascii="TH SarabunPSK" w:hAnsi="TH SarabunPSK" w:cs="TH SarabunPSK"/>
          <w:sz w:val="32"/>
          <w:szCs w:val="32"/>
          <w:cs/>
          <w:lang w:eastAsia="zh-CN"/>
        </w:rPr>
        <w:tab/>
        <w:t>(7) การเสริมสร้างศักยภาพการกีฬาในการสร้างคุณค่าทางสังคมและพัฒนาประเทศ</w:t>
      </w:r>
    </w:p>
    <w:p w14:paraId="5C800036" w14:textId="77777777" w:rsidR="00F77C14" w:rsidRPr="00F77C14" w:rsidRDefault="00F77C14" w:rsidP="00D3096B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ind w:right="140" w:firstLine="720"/>
        <w:rPr>
          <w:rFonts w:ascii="TH SarabunPSK" w:hAnsi="TH SarabunPSK" w:cs="TH SarabunPSK"/>
          <w:b/>
          <w:bCs/>
          <w:color w:val="000000"/>
          <w:sz w:val="32"/>
          <w:szCs w:val="32"/>
          <w:lang w:eastAsia="zh-CN"/>
        </w:rPr>
      </w:pPr>
      <w:r w:rsidRPr="00F77C14">
        <w:rPr>
          <w:rFonts w:ascii="TH SarabunPSK" w:hAnsi="TH SarabunPSK" w:cs="TH SarabunPSK"/>
          <w:b/>
          <w:bCs/>
          <w:color w:val="000000"/>
          <w:sz w:val="32"/>
          <w:szCs w:val="32"/>
          <w:lang w:eastAsia="zh-CN"/>
        </w:rPr>
        <w:tab/>
      </w:r>
      <w:r w:rsidRPr="00F77C14">
        <w:rPr>
          <w:rFonts w:ascii="TH SarabunPSK" w:hAnsi="TH SarabunPSK" w:cs="TH SarabunPSK"/>
          <w:b/>
          <w:bCs/>
          <w:color w:val="000000"/>
          <w:sz w:val="32"/>
          <w:szCs w:val="32"/>
          <w:lang w:eastAsia="zh-CN"/>
        </w:rPr>
        <w:tab/>
      </w:r>
      <w:r w:rsidRPr="00F77C14">
        <w:rPr>
          <w:rFonts w:ascii="TH SarabunPSK" w:hAnsi="TH SarabunPSK" w:cs="TH SarabunPSK"/>
          <w:b/>
          <w:bCs/>
          <w:color w:val="000000"/>
          <w:sz w:val="32"/>
          <w:szCs w:val="32"/>
          <w:lang w:eastAsia="zh-CN"/>
        </w:rPr>
        <w:tab/>
        <w:t>4.</w:t>
      </w:r>
      <w:r w:rsidRPr="00F77C14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zh-CN"/>
        </w:rPr>
        <w:t xml:space="preserve">  ด้านการสร้างโอกาสความเสมอภาคทางสังคม</w:t>
      </w:r>
    </w:p>
    <w:p w14:paraId="3594F37B" w14:textId="77777777" w:rsidR="00F77C14" w:rsidRPr="00F77C14" w:rsidRDefault="00F77C14" w:rsidP="00D3096B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ind w:right="140" w:firstLine="993"/>
        <w:rPr>
          <w:rFonts w:ascii="TH SarabunPSK" w:hAnsi="TH SarabunPSK" w:cs="TH SarabunPSK"/>
          <w:color w:val="000000"/>
          <w:sz w:val="32"/>
          <w:szCs w:val="32"/>
          <w:lang w:eastAsia="zh-CN"/>
        </w:rPr>
      </w:pPr>
      <w:r w:rsidRPr="00F77C14">
        <w:rPr>
          <w:rFonts w:ascii="TH SarabunPSK" w:hAnsi="TH SarabunPSK" w:cs="TH SarabunPSK"/>
          <w:color w:val="000000"/>
          <w:sz w:val="32"/>
          <w:szCs w:val="32"/>
          <w:lang w:eastAsia="zh-CN"/>
        </w:rPr>
        <w:tab/>
      </w:r>
      <w:r w:rsidRPr="00F77C14">
        <w:rPr>
          <w:rFonts w:ascii="TH SarabunPSK" w:hAnsi="TH SarabunPSK" w:cs="TH SarabunPSK"/>
          <w:color w:val="000000"/>
          <w:sz w:val="32"/>
          <w:szCs w:val="32"/>
          <w:lang w:eastAsia="zh-CN"/>
        </w:rPr>
        <w:tab/>
      </w:r>
      <w:r w:rsidRPr="00F77C14">
        <w:rPr>
          <w:rFonts w:ascii="TH SarabunPSK" w:hAnsi="TH SarabunPSK" w:cs="TH SarabunPSK"/>
          <w:color w:val="000000"/>
          <w:sz w:val="32"/>
          <w:szCs w:val="32"/>
          <w:lang w:eastAsia="zh-CN"/>
        </w:rPr>
        <w:tab/>
        <w:t xml:space="preserve">(1) </w:t>
      </w:r>
      <w:r w:rsidRPr="00F77C14">
        <w:rPr>
          <w:rFonts w:ascii="TH SarabunPSK" w:hAnsi="TH SarabunPSK" w:cs="TH SarabunPSK"/>
          <w:sz w:val="32"/>
          <w:szCs w:val="32"/>
          <w:cs/>
          <w:lang w:eastAsia="zh-CN"/>
        </w:rPr>
        <w:t>การลดความเหลื่อมล้ำ สร้างความเป็นธรรมในทุกมิติ</w:t>
      </w:r>
      <w:r w:rsidRPr="00F77C14">
        <w:rPr>
          <w:rFonts w:ascii="TH SarabunPSK" w:hAnsi="TH SarabunPSK" w:cs="TH SarabunPSK"/>
          <w:color w:val="000000"/>
          <w:sz w:val="32"/>
          <w:szCs w:val="32"/>
          <w:lang w:eastAsia="zh-CN"/>
        </w:rPr>
        <w:t xml:space="preserve"> </w:t>
      </w:r>
    </w:p>
    <w:p w14:paraId="2E4D83AF" w14:textId="77777777" w:rsidR="00F77C14" w:rsidRPr="00F77C14" w:rsidRDefault="00F77C14" w:rsidP="00D3096B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ind w:right="140" w:firstLine="993"/>
        <w:rPr>
          <w:rFonts w:ascii="TH SarabunPSK" w:hAnsi="TH SarabunPSK" w:cs="TH SarabunPSK"/>
          <w:color w:val="000000"/>
          <w:sz w:val="32"/>
          <w:szCs w:val="32"/>
          <w:lang w:eastAsia="zh-CN"/>
        </w:rPr>
      </w:pPr>
      <w:r w:rsidRPr="00F77C14">
        <w:rPr>
          <w:rFonts w:ascii="TH SarabunPSK" w:hAnsi="TH SarabunPSK" w:cs="TH SarabunPSK"/>
          <w:color w:val="000000"/>
          <w:sz w:val="32"/>
          <w:szCs w:val="32"/>
          <w:lang w:eastAsia="zh-CN"/>
        </w:rPr>
        <w:tab/>
      </w:r>
      <w:r w:rsidRPr="00F77C14">
        <w:rPr>
          <w:rFonts w:ascii="TH SarabunPSK" w:hAnsi="TH SarabunPSK" w:cs="TH SarabunPSK"/>
          <w:color w:val="000000"/>
          <w:sz w:val="32"/>
          <w:szCs w:val="32"/>
          <w:lang w:eastAsia="zh-CN"/>
        </w:rPr>
        <w:tab/>
      </w:r>
      <w:r w:rsidRPr="00F77C14">
        <w:rPr>
          <w:rFonts w:ascii="TH SarabunPSK" w:hAnsi="TH SarabunPSK" w:cs="TH SarabunPSK"/>
          <w:color w:val="000000"/>
          <w:sz w:val="32"/>
          <w:szCs w:val="32"/>
          <w:lang w:eastAsia="zh-CN"/>
        </w:rPr>
        <w:tab/>
        <w:t xml:space="preserve">(2) </w:t>
      </w:r>
      <w:r w:rsidRPr="00F77C14">
        <w:rPr>
          <w:rFonts w:ascii="TH SarabunPSK" w:hAnsi="TH SarabunPSK" w:cs="TH SarabunPSK"/>
          <w:sz w:val="32"/>
          <w:szCs w:val="32"/>
          <w:cs/>
          <w:lang w:eastAsia="zh-CN"/>
        </w:rPr>
        <w:t>การกระจายศูนย์กลางความเจริญทางเศรษฐกิจ สังคม และเทคโนโลยี</w:t>
      </w:r>
    </w:p>
    <w:p w14:paraId="6EC1ADC8" w14:textId="77777777" w:rsidR="00F77C14" w:rsidRPr="00F77C14" w:rsidRDefault="00F77C14" w:rsidP="00D3096B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ind w:right="140" w:firstLine="993"/>
        <w:rPr>
          <w:rFonts w:ascii="TH SarabunPSK" w:hAnsi="TH SarabunPSK" w:cs="TH SarabunPSK"/>
          <w:color w:val="000000"/>
          <w:sz w:val="32"/>
          <w:szCs w:val="32"/>
          <w:lang w:eastAsia="zh-CN"/>
        </w:rPr>
      </w:pPr>
      <w:r w:rsidRPr="00F77C14">
        <w:rPr>
          <w:rFonts w:ascii="TH SarabunPSK" w:hAnsi="TH SarabunPSK" w:cs="TH SarabunPSK"/>
          <w:color w:val="000000"/>
          <w:sz w:val="32"/>
          <w:szCs w:val="32"/>
          <w:lang w:eastAsia="zh-CN"/>
        </w:rPr>
        <w:tab/>
      </w:r>
      <w:r w:rsidRPr="00F77C14">
        <w:rPr>
          <w:rFonts w:ascii="TH SarabunPSK" w:hAnsi="TH SarabunPSK" w:cs="TH SarabunPSK"/>
          <w:color w:val="000000"/>
          <w:sz w:val="32"/>
          <w:szCs w:val="32"/>
          <w:lang w:eastAsia="zh-CN"/>
        </w:rPr>
        <w:tab/>
      </w:r>
      <w:r w:rsidRPr="00F77C14">
        <w:rPr>
          <w:rFonts w:ascii="TH SarabunPSK" w:hAnsi="TH SarabunPSK" w:cs="TH SarabunPSK"/>
          <w:color w:val="000000"/>
          <w:sz w:val="32"/>
          <w:szCs w:val="32"/>
          <w:lang w:eastAsia="zh-CN"/>
        </w:rPr>
        <w:tab/>
        <w:t xml:space="preserve">(3) </w:t>
      </w:r>
      <w:r w:rsidRPr="00F77C14">
        <w:rPr>
          <w:rFonts w:ascii="TH SarabunPSK" w:hAnsi="TH SarabunPSK" w:cs="TH SarabunPSK"/>
          <w:color w:val="000000"/>
          <w:sz w:val="32"/>
          <w:szCs w:val="32"/>
          <w:cs/>
          <w:lang w:eastAsia="zh-CN"/>
        </w:rPr>
        <w:t>มี</w:t>
      </w:r>
      <w:r w:rsidRPr="00F77C14">
        <w:rPr>
          <w:rFonts w:ascii="TH SarabunPSK" w:hAnsi="TH SarabunPSK" w:cs="TH SarabunPSK"/>
          <w:sz w:val="32"/>
          <w:szCs w:val="32"/>
          <w:cs/>
          <w:lang w:eastAsia="zh-CN"/>
        </w:rPr>
        <w:t>การเสริมสร้างพลังทางสังคม</w:t>
      </w:r>
    </w:p>
    <w:p w14:paraId="1734D05D" w14:textId="77777777" w:rsidR="00F77C14" w:rsidRPr="00F77C14" w:rsidRDefault="00F77C14" w:rsidP="00D3096B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ind w:right="140" w:firstLine="993"/>
        <w:rPr>
          <w:rFonts w:ascii="TH SarabunPSK" w:hAnsi="TH SarabunPSK" w:cs="TH SarabunPSK"/>
          <w:color w:val="000000"/>
          <w:sz w:val="32"/>
          <w:szCs w:val="32"/>
          <w:lang w:eastAsia="zh-CN"/>
        </w:rPr>
      </w:pPr>
      <w:r w:rsidRPr="00F77C14">
        <w:rPr>
          <w:rFonts w:ascii="TH SarabunPSK" w:hAnsi="TH SarabunPSK" w:cs="TH SarabunPSK"/>
          <w:color w:val="000000"/>
          <w:sz w:val="32"/>
          <w:szCs w:val="32"/>
          <w:lang w:eastAsia="zh-CN"/>
        </w:rPr>
        <w:tab/>
      </w:r>
      <w:r w:rsidRPr="00F77C14">
        <w:rPr>
          <w:rFonts w:ascii="TH SarabunPSK" w:hAnsi="TH SarabunPSK" w:cs="TH SarabunPSK"/>
          <w:color w:val="000000"/>
          <w:sz w:val="32"/>
          <w:szCs w:val="32"/>
          <w:lang w:eastAsia="zh-CN"/>
        </w:rPr>
        <w:tab/>
      </w:r>
      <w:r w:rsidRPr="00F77C14">
        <w:rPr>
          <w:rFonts w:ascii="TH SarabunPSK" w:hAnsi="TH SarabunPSK" w:cs="TH SarabunPSK"/>
          <w:color w:val="000000"/>
          <w:sz w:val="32"/>
          <w:szCs w:val="32"/>
          <w:lang w:eastAsia="zh-CN"/>
        </w:rPr>
        <w:tab/>
        <w:t xml:space="preserve">(4) </w:t>
      </w:r>
      <w:r w:rsidRPr="00F77C14">
        <w:rPr>
          <w:rFonts w:ascii="TH SarabunPSK" w:hAnsi="TH SarabunPSK" w:cs="TH SarabunPSK"/>
          <w:sz w:val="32"/>
          <w:szCs w:val="32"/>
          <w:cs/>
          <w:lang w:eastAsia="zh-CN"/>
        </w:rPr>
        <w:t>การเพิ่มขีดความสามารถของชุมชนท้องถิ่นในการพัฒนา การพึ่งตนเองและ</w:t>
      </w:r>
      <w:r w:rsidRPr="00F77C14">
        <w:rPr>
          <w:rFonts w:ascii="TH SarabunPSK" w:hAnsi="TH SarabunPSK" w:cs="TH SarabunPSK"/>
          <w:sz w:val="32"/>
          <w:szCs w:val="32"/>
          <w:cs/>
          <w:lang w:eastAsia="zh-CN"/>
        </w:rPr>
        <w:br/>
        <w:t>การจัดการตนเอง</w:t>
      </w:r>
    </w:p>
    <w:p w14:paraId="602A3941" w14:textId="77777777" w:rsidR="00F77C14" w:rsidRPr="00F77C14" w:rsidRDefault="00F77C14" w:rsidP="00D3096B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ind w:right="140" w:firstLine="720"/>
        <w:rPr>
          <w:rFonts w:ascii="TH SarabunPSK" w:hAnsi="TH SarabunPSK" w:cs="TH SarabunPSK"/>
          <w:b/>
          <w:bCs/>
          <w:color w:val="000000"/>
          <w:sz w:val="32"/>
          <w:szCs w:val="32"/>
          <w:lang w:eastAsia="zh-CN"/>
        </w:rPr>
      </w:pPr>
      <w:r w:rsidRPr="00F77C14">
        <w:rPr>
          <w:rFonts w:ascii="TH SarabunPSK" w:hAnsi="TH SarabunPSK" w:cs="TH SarabunPSK"/>
          <w:b/>
          <w:bCs/>
          <w:color w:val="000000"/>
          <w:sz w:val="32"/>
          <w:szCs w:val="32"/>
          <w:lang w:eastAsia="zh-CN"/>
        </w:rPr>
        <w:tab/>
      </w:r>
      <w:r w:rsidRPr="00F77C14">
        <w:rPr>
          <w:rFonts w:ascii="TH SarabunPSK" w:hAnsi="TH SarabunPSK" w:cs="TH SarabunPSK"/>
          <w:b/>
          <w:bCs/>
          <w:color w:val="000000"/>
          <w:sz w:val="32"/>
          <w:szCs w:val="32"/>
          <w:lang w:eastAsia="zh-CN"/>
        </w:rPr>
        <w:tab/>
      </w:r>
      <w:r w:rsidRPr="00F77C14">
        <w:rPr>
          <w:rFonts w:ascii="TH SarabunPSK" w:hAnsi="TH SarabunPSK" w:cs="TH SarabunPSK"/>
          <w:b/>
          <w:bCs/>
          <w:color w:val="000000"/>
          <w:sz w:val="32"/>
          <w:szCs w:val="32"/>
          <w:lang w:eastAsia="zh-CN"/>
        </w:rPr>
        <w:tab/>
        <w:t>5.</w:t>
      </w:r>
      <w:r w:rsidRPr="00F77C14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zh-CN"/>
        </w:rPr>
        <w:t xml:space="preserve">  ด้านการสร้างการเติบโตบนคุณภาพชีวิตที่เป็นมิตรต่อสิ่งแวดล้อม</w:t>
      </w:r>
    </w:p>
    <w:p w14:paraId="4EE358AA" w14:textId="77777777" w:rsidR="00F77C14" w:rsidRPr="00F77C14" w:rsidRDefault="00F77C14" w:rsidP="00D3096B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ind w:right="140" w:firstLine="993"/>
        <w:rPr>
          <w:rFonts w:ascii="TH SarabunPSK" w:hAnsi="TH SarabunPSK" w:cs="TH SarabunPSK"/>
          <w:color w:val="000000"/>
          <w:sz w:val="32"/>
          <w:szCs w:val="32"/>
          <w:lang w:eastAsia="zh-CN"/>
        </w:rPr>
      </w:pPr>
      <w:r w:rsidRPr="00F77C14">
        <w:rPr>
          <w:rFonts w:ascii="TH SarabunPSK" w:hAnsi="TH SarabunPSK" w:cs="TH SarabunPSK"/>
          <w:color w:val="000000"/>
          <w:sz w:val="32"/>
          <w:szCs w:val="32"/>
          <w:lang w:eastAsia="zh-CN"/>
        </w:rPr>
        <w:tab/>
      </w:r>
      <w:r w:rsidRPr="00F77C14">
        <w:rPr>
          <w:rFonts w:ascii="TH SarabunPSK" w:hAnsi="TH SarabunPSK" w:cs="TH SarabunPSK"/>
          <w:color w:val="000000"/>
          <w:sz w:val="32"/>
          <w:szCs w:val="32"/>
          <w:lang w:eastAsia="zh-CN"/>
        </w:rPr>
        <w:tab/>
      </w:r>
      <w:r w:rsidRPr="00F77C14">
        <w:rPr>
          <w:rFonts w:ascii="TH SarabunPSK" w:hAnsi="TH SarabunPSK" w:cs="TH SarabunPSK"/>
          <w:color w:val="000000"/>
          <w:sz w:val="32"/>
          <w:szCs w:val="32"/>
          <w:lang w:eastAsia="zh-CN"/>
        </w:rPr>
        <w:tab/>
        <w:t xml:space="preserve">(1) </w:t>
      </w:r>
      <w:r w:rsidRPr="00F77C14">
        <w:rPr>
          <w:rFonts w:ascii="TH SarabunPSK" w:hAnsi="TH SarabunPSK" w:cs="TH SarabunPSK"/>
          <w:sz w:val="32"/>
          <w:szCs w:val="32"/>
          <w:cs/>
          <w:lang w:eastAsia="zh-CN"/>
        </w:rPr>
        <w:t>สร้างการเติบโตอย่างยั่งยืนบนสังคมเศรษฐกิจสีเขียว</w:t>
      </w:r>
    </w:p>
    <w:p w14:paraId="02CD5ABD" w14:textId="77777777" w:rsidR="00F77C14" w:rsidRPr="00F77C14" w:rsidRDefault="00F77C14" w:rsidP="00D3096B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ind w:right="140" w:firstLine="993"/>
        <w:rPr>
          <w:rFonts w:ascii="TH SarabunPSK" w:hAnsi="TH SarabunPSK" w:cs="TH SarabunPSK"/>
          <w:color w:val="000000"/>
          <w:sz w:val="32"/>
          <w:szCs w:val="32"/>
          <w:lang w:eastAsia="zh-CN"/>
        </w:rPr>
      </w:pPr>
      <w:r w:rsidRPr="00F77C14">
        <w:rPr>
          <w:rFonts w:ascii="TH SarabunPSK" w:hAnsi="TH SarabunPSK" w:cs="TH SarabunPSK"/>
          <w:color w:val="000000"/>
          <w:sz w:val="32"/>
          <w:szCs w:val="32"/>
          <w:lang w:eastAsia="zh-CN"/>
        </w:rPr>
        <w:tab/>
      </w:r>
      <w:r w:rsidRPr="00F77C14">
        <w:rPr>
          <w:rFonts w:ascii="TH SarabunPSK" w:hAnsi="TH SarabunPSK" w:cs="TH SarabunPSK"/>
          <w:color w:val="000000"/>
          <w:sz w:val="32"/>
          <w:szCs w:val="32"/>
          <w:lang w:eastAsia="zh-CN"/>
        </w:rPr>
        <w:tab/>
      </w:r>
      <w:r w:rsidRPr="00F77C14">
        <w:rPr>
          <w:rFonts w:ascii="TH SarabunPSK" w:hAnsi="TH SarabunPSK" w:cs="TH SarabunPSK"/>
          <w:color w:val="000000"/>
          <w:sz w:val="32"/>
          <w:szCs w:val="32"/>
          <w:lang w:eastAsia="zh-CN"/>
        </w:rPr>
        <w:tab/>
        <w:t xml:space="preserve">(2) </w:t>
      </w:r>
      <w:r w:rsidRPr="00F77C14">
        <w:rPr>
          <w:rFonts w:ascii="TH SarabunPSK" w:hAnsi="TH SarabunPSK" w:cs="TH SarabunPSK"/>
          <w:sz w:val="32"/>
          <w:szCs w:val="32"/>
          <w:cs/>
          <w:lang w:eastAsia="zh-CN"/>
        </w:rPr>
        <w:t xml:space="preserve">สร้างการเติบโตอย่างยั่งยืนบนสังคมเศรษฐกิจภาคทะเล </w:t>
      </w:r>
    </w:p>
    <w:p w14:paraId="1B1EA422" w14:textId="77777777" w:rsidR="00F77C14" w:rsidRPr="00F77C14" w:rsidRDefault="00F77C14" w:rsidP="00D3096B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ind w:right="140" w:firstLine="993"/>
        <w:rPr>
          <w:rFonts w:ascii="TH SarabunPSK" w:hAnsi="TH SarabunPSK" w:cs="TH SarabunPSK"/>
          <w:color w:val="000000"/>
          <w:sz w:val="32"/>
          <w:szCs w:val="32"/>
          <w:lang w:eastAsia="zh-CN"/>
        </w:rPr>
      </w:pPr>
      <w:r w:rsidRPr="00F77C14">
        <w:rPr>
          <w:rFonts w:ascii="TH SarabunPSK" w:hAnsi="TH SarabunPSK" w:cs="TH SarabunPSK"/>
          <w:color w:val="000000"/>
          <w:sz w:val="32"/>
          <w:szCs w:val="32"/>
          <w:lang w:eastAsia="zh-CN"/>
        </w:rPr>
        <w:tab/>
      </w:r>
      <w:r w:rsidRPr="00F77C14">
        <w:rPr>
          <w:rFonts w:ascii="TH SarabunPSK" w:hAnsi="TH SarabunPSK" w:cs="TH SarabunPSK"/>
          <w:color w:val="000000"/>
          <w:sz w:val="32"/>
          <w:szCs w:val="32"/>
          <w:lang w:eastAsia="zh-CN"/>
        </w:rPr>
        <w:tab/>
      </w:r>
      <w:r w:rsidRPr="00F77C14">
        <w:rPr>
          <w:rFonts w:ascii="TH SarabunPSK" w:hAnsi="TH SarabunPSK" w:cs="TH SarabunPSK"/>
          <w:color w:val="000000"/>
          <w:sz w:val="32"/>
          <w:szCs w:val="32"/>
          <w:lang w:eastAsia="zh-CN"/>
        </w:rPr>
        <w:tab/>
        <w:t xml:space="preserve">(3) </w:t>
      </w:r>
      <w:r w:rsidRPr="00F77C14">
        <w:rPr>
          <w:rFonts w:ascii="TH SarabunPSK" w:hAnsi="TH SarabunPSK" w:cs="TH SarabunPSK"/>
          <w:sz w:val="32"/>
          <w:szCs w:val="32"/>
          <w:cs/>
          <w:lang w:eastAsia="zh-CN"/>
        </w:rPr>
        <w:t>สร้างการเติบโตอย่างยั่งยืนบนสังคมที่เป็นมิตรต่อสภาพภูมิอากาศ ม</w:t>
      </w:r>
    </w:p>
    <w:p w14:paraId="018B6AEC" w14:textId="77777777" w:rsidR="00F77C14" w:rsidRPr="00F77C14" w:rsidRDefault="00F77C14" w:rsidP="00D3096B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ind w:right="140" w:firstLine="993"/>
        <w:rPr>
          <w:rFonts w:ascii="TH SarabunPSK" w:hAnsi="TH SarabunPSK" w:cs="TH SarabunPSK"/>
          <w:color w:val="000000"/>
          <w:sz w:val="32"/>
          <w:szCs w:val="32"/>
          <w:lang w:eastAsia="zh-CN"/>
        </w:rPr>
      </w:pPr>
      <w:r w:rsidRPr="00F77C14">
        <w:rPr>
          <w:rFonts w:ascii="TH SarabunPSK" w:hAnsi="TH SarabunPSK" w:cs="TH SarabunPSK"/>
          <w:color w:val="000000"/>
          <w:sz w:val="32"/>
          <w:szCs w:val="32"/>
          <w:lang w:eastAsia="zh-CN"/>
        </w:rPr>
        <w:tab/>
      </w:r>
      <w:r w:rsidRPr="00F77C14">
        <w:rPr>
          <w:rFonts w:ascii="TH SarabunPSK" w:hAnsi="TH SarabunPSK" w:cs="TH SarabunPSK"/>
          <w:color w:val="000000"/>
          <w:sz w:val="32"/>
          <w:szCs w:val="32"/>
          <w:lang w:eastAsia="zh-CN"/>
        </w:rPr>
        <w:tab/>
      </w:r>
      <w:r w:rsidRPr="00F77C14">
        <w:rPr>
          <w:rFonts w:ascii="TH SarabunPSK" w:hAnsi="TH SarabunPSK" w:cs="TH SarabunPSK"/>
          <w:color w:val="000000"/>
          <w:sz w:val="32"/>
          <w:szCs w:val="32"/>
          <w:lang w:eastAsia="zh-CN"/>
        </w:rPr>
        <w:tab/>
        <w:t xml:space="preserve">(4) </w:t>
      </w:r>
      <w:r w:rsidRPr="00F77C14">
        <w:rPr>
          <w:rFonts w:ascii="TH SarabunPSK" w:hAnsi="TH SarabunPSK" w:cs="TH SarabunPSK"/>
          <w:sz w:val="32"/>
          <w:szCs w:val="32"/>
          <w:cs/>
          <w:lang w:eastAsia="zh-CN"/>
        </w:rPr>
        <w:t>พัฒนาพื้นที่เมือง ชนบท เกษตรกรรมและอุตสาหกรรมเชิงนิเวศ มุ่งเน้น</w:t>
      </w:r>
      <w:r w:rsidRPr="00F77C14">
        <w:rPr>
          <w:rFonts w:ascii="TH SarabunPSK" w:hAnsi="TH SarabunPSK" w:cs="TH SarabunPSK"/>
          <w:sz w:val="32"/>
          <w:szCs w:val="32"/>
          <w:cs/>
          <w:lang w:eastAsia="zh-CN"/>
        </w:rPr>
        <w:br/>
        <w:t>ความเป็นเมืองที่เติบโตอย่างต่อเนื่อง</w:t>
      </w:r>
    </w:p>
    <w:p w14:paraId="5C919D8C" w14:textId="77777777" w:rsidR="00F77C14" w:rsidRPr="00F77C14" w:rsidRDefault="00F77C14" w:rsidP="00D3096B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ind w:left="273" w:right="140" w:firstLine="720"/>
        <w:rPr>
          <w:rFonts w:ascii="TH SarabunPSK" w:hAnsi="TH SarabunPSK" w:cs="TH SarabunPSK"/>
          <w:color w:val="000000"/>
          <w:sz w:val="32"/>
          <w:szCs w:val="32"/>
          <w:lang w:eastAsia="zh-CN"/>
        </w:rPr>
      </w:pPr>
      <w:r w:rsidRPr="00F77C14">
        <w:rPr>
          <w:rFonts w:ascii="TH SarabunPSK" w:hAnsi="TH SarabunPSK" w:cs="TH SarabunPSK"/>
          <w:color w:val="000000"/>
          <w:sz w:val="32"/>
          <w:szCs w:val="32"/>
          <w:lang w:eastAsia="zh-CN"/>
        </w:rPr>
        <w:tab/>
      </w:r>
      <w:r w:rsidRPr="00F77C14">
        <w:rPr>
          <w:rFonts w:ascii="TH SarabunPSK" w:hAnsi="TH SarabunPSK" w:cs="TH SarabunPSK"/>
          <w:color w:val="000000"/>
          <w:sz w:val="32"/>
          <w:szCs w:val="32"/>
          <w:lang w:eastAsia="zh-CN"/>
        </w:rPr>
        <w:tab/>
      </w:r>
      <w:r w:rsidRPr="00F77C14">
        <w:rPr>
          <w:rFonts w:ascii="TH SarabunPSK" w:hAnsi="TH SarabunPSK" w:cs="TH SarabunPSK"/>
          <w:color w:val="000000"/>
          <w:sz w:val="32"/>
          <w:szCs w:val="32"/>
          <w:lang w:eastAsia="zh-CN"/>
        </w:rPr>
        <w:tab/>
        <w:t xml:space="preserve">(5) </w:t>
      </w:r>
      <w:r w:rsidRPr="00F77C14">
        <w:rPr>
          <w:rFonts w:ascii="TH SarabunPSK" w:hAnsi="TH SarabunPSK" w:cs="TH SarabunPSK"/>
          <w:sz w:val="32"/>
          <w:szCs w:val="32"/>
          <w:cs/>
          <w:lang w:eastAsia="zh-CN"/>
        </w:rPr>
        <w:t xml:space="preserve">พัฒนาความมั่นคง น้ำ พลังงาน และเกษตรที่เป็นมิตรต่อสิ่งแวดล้อม </w:t>
      </w:r>
    </w:p>
    <w:p w14:paraId="5955FE71" w14:textId="77777777" w:rsidR="00F77C14" w:rsidRPr="00F77C14" w:rsidRDefault="00F77C14" w:rsidP="00D3096B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ind w:left="273" w:right="140" w:firstLine="720"/>
        <w:rPr>
          <w:rFonts w:ascii="TH SarabunPSK" w:hAnsi="TH SarabunPSK" w:cs="TH SarabunPSK"/>
          <w:color w:val="000000"/>
          <w:sz w:val="32"/>
          <w:szCs w:val="32"/>
          <w:lang w:eastAsia="zh-CN"/>
        </w:rPr>
      </w:pPr>
      <w:r w:rsidRPr="00F77C14">
        <w:rPr>
          <w:rFonts w:ascii="TH SarabunPSK" w:hAnsi="TH SarabunPSK" w:cs="TH SarabunPSK"/>
          <w:color w:val="000000"/>
          <w:sz w:val="32"/>
          <w:szCs w:val="32"/>
          <w:lang w:eastAsia="zh-CN"/>
        </w:rPr>
        <w:tab/>
      </w:r>
      <w:r w:rsidRPr="00F77C14">
        <w:rPr>
          <w:rFonts w:ascii="TH SarabunPSK" w:hAnsi="TH SarabunPSK" w:cs="TH SarabunPSK"/>
          <w:color w:val="000000"/>
          <w:sz w:val="32"/>
          <w:szCs w:val="32"/>
          <w:lang w:eastAsia="zh-CN"/>
        </w:rPr>
        <w:tab/>
      </w:r>
      <w:r w:rsidRPr="00F77C14">
        <w:rPr>
          <w:rFonts w:ascii="TH SarabunPSK" w:hAnsi="TH SarabunPSK" w:cs="TH SarabunPSK"/>
          <w:color w:val="000000"/>
          <w:sz w:val="32"/>
          <w:szCs w:val="32"/>
          <w:lang w:eastAsia="zh-CN"/>
        </w:rPr>
        <w:tab/>
        <w:t xml:space="preserve">(6) </w:t>
      </w:r>
      <w:r w:rsidRPr="00F77C14">
        <w:rPr>
          <w:rFonts w:ascii="TH SarabunPSK" w:hAnsi="TH SarabunPSK" w:cs="TH SarabunPSK"/>
          <w:sz w:val="32"/>
          <w:szCs w:val="32"/>
          <w:cs/>
          <w:lang w:eastAsia="zh-CN"/>
        </w:rPr>
        <w:t>ยกระดับกระบวนทัศน์เพื่อกําหนดอนาคตประเทศ</w:t>
      </w:r>
    </w:p>
    <w:p w14:paraId="530F20A6" w14:textId="77777777" w:rsidR="00F77C14" w:rsidRPr="00F77C14" w:rsidRDefault="00F77C14" w:rsidP="00D3096B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ind w:right="140" w:firstLine="720"/>
        <w:rPr>
          <w:rFonts w:ascii="TH SarabunPSK" w:hAnsi="TH SarabunPSK" w:cs="TH SarabunPSK"/>
          <w:b/>
          <w:bCs/>
          <w:color w:val="000000"/>
          <w:sz w:val="32"/>
          <w:szCs w:val="32"/>
          <w:lang w:eastAsia="zh-CN"/>
        </w:rPr>
      </w:pPr>
      <w:r w:rsidRPr="00F77C14">
        <w:rPr>
          <w:rFonts w:ascii="TH SarabunPSK" w:hAnsi="TH SarabunPSK" w:cs="TH SarabunPSK"/>
          <w:b/>
          <w:bCs/>
          <w:color w:val="000000"/>
          <w:sz w:val="32"/>
          <w:szCs w:val="32"/>
          <w:lang w:eastAsia="zh-CN"/>
        </w:rPr>
        <w:tab/>
      </w:r>
      <w:r w:rsidRPr="00F77C14">
        <w:rPr>
          <w:rFonts w:ascii="TH SarabunPSK" w:hAnsi="TH SarabunPSK" w:cs="TH SarabunPSK"/>
          <w:b/>
          <w:bCs/>
          <w:color w:val="000000"/>
          <w:sz w:val="32"/>
          <w:szCs w:val="32"/>
          <w:lang w:eastAsia="zh-CN"/>
        </w:rPr>
        <w:tab/>
      </w:r>
      <w:r w:rsidRPr="00F77C14">
        <w:rPr>
          <w:rFonts w:ascii="TH SarabunPSK" w:hAnsi="TH SarabunPSK" w:cs="TH SarabunPSK"/>
          <w:b/>
          <w:bCs/>
          <w:color w:val="000000"/>
          <w:sz w:val="32"/>
          <w:szCs w:val="32"/>
          <w:lang w:eastAsia="zh-CN"/>
        </w:rPr>
        <w:tab/>
        <w:t>6.</w:t>
      </w:r>
      <w:r w:rsidRPr="00F77C14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zh-CN"/>
        </w:rPr>
        <w:t xml:space="preserve">  ด้านการปรับสมดุลและพัฒนาระบบการบริหารจัดการภาครัฐ</w:t>
      </w:r>
    </w:p>
    <w:p w14:paraId="066453DB" w14:textId="77777777" w:rsidR="00F77C14" w:rsidRPr="00F77C14" w:rsidRDefault="00F77C14" w:rsidP="00D3096B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ind w:right="140" w:firstLine="993"/>
        <w:rPr>
          <w:rFonts w:ascii="TH SarabunPSK" w:hAnsi="TH SarabunPSK" w:cs="TH SarabunPSK"/>
          <w:color w:val="000000"/>
          <w:sz w:val="32"/>
          <w:szCs w:val="32"/>
          <w:lang w:eastAsia="zh-CN"/>
        </w:rPr>
      </w:pPr>
      <w:r w:rsidRPr="00F77C14">
        <w:rPr>
          <w:rFonts w:ascii="TH SarabunPSK" w:hAnsi="TH SarabunPSK" w:cs="TH SarabunPSK"/>
          <w:color w:val="000000"/>
          <w:sz w:val="32"/>
          <w:szCs w:val="32"/>
          <w:lang w:eastAsia="zh-CN"/>
        </w:rPr>
        <w:tab/>
      </w:r>
      <w:r w:rsidRPr="00F77C14">
        <w:rPr>
          <w:rFonts w:ascii="TH SarabunPSK" w:hAnsi="TH SarabunPSK" w:cs="TH SarabunPSK"/>
          <w:color w:val="000000"/>
          <w:sz w:val="32"/>
          <w:szCs w:val="32"/>
          <w:lang w:eastAsia="zh-CN"/>
        </w:rPr>
        <w:tab/>
      </w:r>
      <w:r w:rsidRPr="00F77C14">
        <w:rPr>
          <w:rFonts w:ascii="TH SarabunPSK" w:hAnsi="TH SarabunPSK" w:cs="TH SarabunPSK"/>
          <w:color w:val="000000"/>
          <w:sz w:val="32"/>
          <w:szCs w:val="32"/>
          <w:lang w:eastAsia="zh-CN"/>
        </w:rPr>
        <w:tab/>
        <w:t xml:space="preserve">(1) </w:t>
      </w:r>
      <w:r w:rsidRPr="00F77C14">
        <w:rPr>
          <w:rFonts w:ascii="TH SarabunPSK" w:hAnsi="TH SarabunPSK" w:cs="TH SarabunPSK"/>
          <w:sz w:val="32"/>
          <w:szCs w:val="32"/>
          <w:cs/>
          <w:lang w:eastAsia="zh-CN"/>
        </w:rPr>
        <w:t xml:space="preserve">ภาครัฐที่ยึดประชาชนเป็นศูนย์กลาง ตอบสนองความต้องการ และให้บริการอย่างสะดวกรวดเร็ว โปร่งใส </w:t>
      </w:r>
    </w:p>
    <w:p w14:paraId="51F199FA" w14:textId="77777777" w:rsidR="00F77C14" w:rsidRPr="00F77C14" w:rsidRDefault="00F77C14" w:rsidP="00D3096B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ind w:right="140" w:firstLine="993"/>
        <w:rPr>
          <w:rFonts w:ascii="TH SarabunPSK" w:hAnsi="TH SarabunPSK" w:cs="TH SarabunPSK"/>
          <w:color w:val="000000"/>
          <w:sz w:val="32"/>
          <w:szCs w:val="32"/>
          <w:lang w:eastAsia="zh-CN"/>
        </w:rPr>
      </w:pPr>
      <w:r w:rsidRPr="00F77C14">
        <w:rPr>
          <w:rFonts w:ascii="TH SarabunPSK" w:hAnsi="TH SarabunPSK" w:cs="TH SarabunPSK"/>
          <w:color w:val="000000"/>
          <w:sz w:val="32"/>
          <w:szCs w:val="32"/>
          <w:lang w:eastAsia="zh-CN"/>
        </w:rPr>
        <w:tab/>
      </w:r>
      <w:r w:rsidRPr="00F77C14">
        <w:rPr>
          <w:rFonts w:ascii="TH SarabunPSK" w:hAnsi="TH SarabunPSK" w:cs="TH SarabunPSK"/>
          <w:color w:val="000000"/>
          <w:sz w:val="32"/>
          <w:szCs w:val="32"/>
          <w:lang w:eastAsia="zh-CN"/>
        </w:rPr>
        <w:tab/>
      </w:r>
      <w:r w:rsidRPr="00F77C14">
        <w:rPr>
          <w:rFonts w:ascii="TH SarabunPSK" w:hAnsi="TH SarabunPSK" w:cs="TH SarabunPSK"/>
          <w:color w:val="000000"/>
          <w:sz w:val="32"/>
          <w:szCs w:val="32"/>
          <w:lang w:eastAsia="zh-CN"/>
        </w:rPr>
        <w:tab/>
        <w:t xml:space="preserve">(2) </w:t>
      </w:r>
      <w:r w:rsidRPr="00F77C14">
        <w:rPr>
          <w:rFonts w:ascii="TH SarabunPSK" w:hAnsi="TH SarabunPSK" w:cs="TH SarabunPSK"/>
          <w:sz w:val="32"/>
          <w:szCs w:val="32"/>
          <w:cs/>
          <w:lang w:eastAsia="zh-CN"/>
        </w:rPr>
        <w:t>ภาครัฐบริหารงานแบบบูรณาการโดยมียุทธศาสตร์ชาติเป็นเป้าหมายและเชื่อมโยง</w:t>
      </w:r>
      <w:r w:rsidRPr="00F77C14">
        <w:rPr>
          <w:rFonts w:ascii="TH SarabunPSK" w:hAnsi="TH SarabunPSK" w:cs="TH SarabunPSK"/>
          <w:sz w:val="32"/>
          <w:szCs w:val="32"/>
          <w:lang w:eastAsia="zh-CN"/>
        </w:rPr>
        <w:t xml:space="preserve"> </w:t>
      </w:r>
      <w:r w:rsidRPr="00F77C14">
        <w:rPr>
          <w:rFonts w:ascii="TH SarabunPSK" w:hAnsi="TH SarabunPSK" w:cs="TH SarabunPSK"/>
          <w:sz w:val="32"/>
          <w:szCs w:val="32"/>
          <w:cs/>
          <w:lang w:eastAsia="zh-CN"/>
        </w:rPr>
        <w:t>การพัฒนาในทุกระดับ ทุกประเด็น ทุกภารกิจ และทุกพื้นท</w:t>
      </w:r>
      <w:r w:rsidRPr="00F77C14">
        <w:rPr>
          <w:rFonts w:ascii="TH SarabunPSK" w:hAnsi="TH SarabunPSK" w:cs="TH SarabunPSK"/>
          <w:color w:val="000000"/>
          <w:sz w:val="32"/>
          <w:szCs w:val="32"/>
          <w:cs/>
          <w:lang w:eastAsia="zh-CN"/>
        </w:rPr>
        <w:t>ี่</w:t>
      </w:r>
    </w:p>
    <w:p w14:paraId="3CACE61C" w14:textId="77777777" w:rsidR="00F77C14" w:rsidRPr="00F77C14" w:rsidRDefault="00F77C14" w:rsidP="00D3096B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ind w:right="140" w:firstLine="993"/>
        <w:rPr>
          <w:rFonts w:ascii="TH SarabunPSK" w:hAnsi="TH SarabunPSK" w:cs="TH SarabunPSK"/>
          <w:color w:val="000000"/>
          <w:sz w:val="32"/>
          <w:szCs w:val="32"/>
          <w:lang w:eastAsia="zh-CN"/>
        </w:rPr>
      </w:pPr>
      <w:r w:rsidRPr="00F77C14">
        <w:rPr>
          <w:rFonts w:ascii="TH SarabunPSK" w:hAnsi="TH SarabunPSK" w:cs="TH SarabunPSK"/>
          <w:color w:val="000000"/>
          <w:sz w:val="32"/>
          <w:szCs w:val="32"/>
          <w:lang w:eastAsia="zh-CN"/>
        </w:rPr>
        <w:tab/>
      </w:r>
      <w:r w:rsidRPr="00F77C14">
        <w:rPr>
          <w:rFonts w:ascii="TH SarabunPSK" w:hAnsi="TH SarabunPSK" w:cs="TH SarabunPSK"/>
          <w:color w:val="000000"/>
          <w:sz w:val="32"/>
          <w:szCs w:val="32"/>
          <w:lang w:eastAsia="zh-CN"/>
        </w:rPr>
        <w:tab/>
      </w:r>
      <w:r w:rsidRPr="00F77C14">
        <w:rPr>
          <w:rFonts w:ascii="TH SarabunPSK" w:hAnsi="TH SarabunPSK" w:cs="TH SarabunPSK"/>
          <w:color w:val="000000"/>
          <w:sz w:val="32"/>
          <w:szCs w:val="32"/>
          <w:lang w:eastAsia="zh-CN"/>
        </w:rPr>
        <w:tab/>
        <w:t xml:space="preserve">(3) </w:t>
      </w:r>
      <w:r w:rsidRPr="00F77C14">
        <w:rPr>
          <w:rFonts w:ascii="TH SarabunPSK" w:hAnsi="TH SarabunPSK" w:cs="TH SarabunPSK"/>
          <w:sz w:val="32"/>
          <w:szCs w:val="32"/>
          <w:cs/>
          <w:lang w:eastAsia="zh-CN"/>
        </w:rPr>
        <w:t>ภาครัฐมีขนาดเล็กลง เหมาะสมกับภารกิจ ส่งเสริมให้ประชาชนและ</w:t>
      </w:r>
      <w:r w:rsidRPr="00F77C14">
        <w:rPr>
          <w:rFonts w:ascii="TH SarabunPSK" w:hAnsi="TH SarabunPSK" w:cs="TH SarabunPSK"/>
          <w:sz w:val="32"/>
          <w:szCs w:val="32"/>
          <w:cs/>
          <w:lang w:eastAsia="zh-CN"/>
        </w:rPr>
        <w:br/>
        <w:t>ทุกภาคส่วน</w:t>
      </w:r>
      <w:r w:rsidRPr="00F77C14">
        <w:rPr>
          <w:rFonts w:ascii="TH SarabunPSK" w:hAnsi="TH SarabunPSK" w:cs="TH SarabunPSK"/>
          <w:sz w:val="32"/>
          <w:szCs w:val="32"/>
          <w:lang w:eastAsia="zh-CN"/>
        </w:rPr>
        <w:t xml:space="preserve"> </w:t>
      </w:r>
      <w:r w:rsidRPr="00F77C14">
        <w:rPr>
          <w:rFonts w:ascii="TH SarabunPSK" w:hAnsi="TH SarabunPSK" w:cs="TH SarabunPSK"/>
          <w:sz w:val="32"/>
          <w:szCs w:val="32"/>
          <w:cs/>
          <w:lang w:eastAsia="zh-CN"/>
        </w:rPr>
        <w:t>มีส่วนร่วมในการพัฒนาประเทศ</w:t>
      </w:r>
    </w:p>
    <w:p w14:paraId="5004954A" w14:textId="77777777" w:rsidR="00F77C14" w:rsidRPr="00F77C14" w:rsidRDefault="00F77C14" w:rsidP="00D3096B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ind w:right="140" w:firstLine="993"/>
        <w:rPr>
          <w:rFonts w:ascii="TH SarabunPSK" w:hAnsi="TH SarabunPSK" w:cs="TH SarabunPSK"/>
          <w:color w:val="000000"/>
          <w:sz w:val="32"/>
          <w:szCs w:val="32"/>
          <w:lang w:eastAsia="zh-CN"/>
        </w:rPr>
      </w:pPr>
      <w:r w:rsidRPr="00F77C14">
        <w:rPr>
          <w:rFonts w:ascii="TH SarabunPSK" w:hAnsi="TH SarabunPSK" w:cs="TH SarabunPSK"/>
          <w:color w:val="000000"/>
          <w:sz w:val="32"/>
          <w:szCs w:val="32"/>
          <w:lang w:eastAsia="zh-CN"/>
        </w:rPr>
        <w:tab/>
      </w:r>
      <w:r w:rsidRPr="00F77C14">
        <w:rPr>
          <w:rFonts w:ascii="TH SarabunPSK" w:hAnsi="TH SarabunPSK" w:cs="TH SarabunPSK"/>
          <w:color w:val="000000"/>
          <w:sz w:val="32"/>
          <w:szCs w:val="32"/>
          <w:lang w:eastAsia="zh-CN"/>
        </w:rPr>
        <w:tab/>
      </w:r>
      <w:r w:rsidRPr="00F77C14">
        <w:rPr>
          <w:rFonts w:ascii="TH SarabunPSK" w:hAnsi="TH SarabunPSK" w:cs="TH SarabunPSK"/>
          <w:color w:val="000000"/>
          <w:sz w:val="32"/>
          <w:szCs w:val="32"/>
          <w:lang w:eastAsia="zh-CN"/>
        </w:rPr>
        <w:tab/>
        <w:t xml:space="preserve">(4) </w:t>
      </w:r>
      <w:r w:rsidRPr="00F77C14">
        <w:rPr>
          <w:rFonts w:ascii="TH SarabunPSK" w:hAnsi="TH SarabunPSK" w:cs="TH SarabunPSK"/>
          <w:sz w:val="32"/>
          <w:szCs w:val="32"/>
          <w:cs/>
          <w:lang w:eastAsia="zh-CN"/>
        </w:rPr>
        <w:t>ภาครัฐมีความทันสมัย</w:t>
      </w:r>
    </w:p>
    <w:p w14:paraId="5AE01EE8" w14:textId="77777777" w:rsidR="00F77C14" w:rsidRPr="00F77C14" w:rsidRDefault="00F77C14" w:rsidP="00D3096B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ind w:right="140" w:firstLine="993"/>
        <w:rPr>
          <w:rFonts w:ascii="TH SarabunPSK" w:hAnsi="TH SarabunPSK" w:cs="TH SarabunPSK"/>
          <w:color w:val="000000"/>
          <w:sz w:val="32"/>
          <w:szCs w:val="32"/>
          <w:lang w:eastAsia="zh-CN"/>
        </w:rPr>
      </w:pPr>
      <w:r w:rsidRPr="00F77C14">
        <w:rPr>
          <w:rFonts w:ascii="TH SarabunPSK" w:hAnsi="TH SarabunPSK" w:cs="TH SarabunPSK"/>
          <w:color w:val="000000"/>
          <w:sz w:val="32"/>
          <w:szCs w:val="32"/>
          <w:lang w:eastAsia="zh-CN"/>
        </w:rPr>
        <w:tab/>
      </w:r>
      <w:r w:rsidRPr="00F77C14">
        <w:rPr>
          <w:rFonts w:ascii="TH SarabunPSK" w:hAnsi="TH SarabunPSK" w:cs="TH SarabunPSK"/>
          <w:color w:val="000000"/>
          <w:sz w:val="32"/>
          <w:szCs w:val="32"/>
          <w:lang w:eastAsia="zh-CN"/>
        </w:rPr>
        <w:tab/>
      </w:r>
      <w:r w:rsidRPr="00F77C14">
        <w:rPr>
          <w:rFonts w:ascii="TH SarabunPSK" w:hAnsi="TH SarabunPSK" w:cs="TH SarabunPSK"/>
          <w:color w:val="000000"/>
          <w:sz w:val="32"/>
          <w:szCs w:val="32"/>
          <w:lang w:eastAsia="zh-CN"/>
        </w:rPr>
        <w:tab/>
        <w:t xml:space="preserve">(5) </w:t>
      </w:r>
      <w:r w:rsidRPr="00F77C14">
        <w:rPr>
          <w:rFonts w:ascii="TH SarabunPSK" w:hAnsi="TH SarabunPSK" w:cs="TH SarabunPSK"/>
          <w:sz w:val="32"/>
          <w:szCs w:val="32"/>
          <w:cs/>
          <w:lang w:eastAsia="zh-CN"/>
        </w:rPr>
        <w:t>บุคลากรภาครัฐเป็นคนดีและเก่ง ยึดหลักคุณธรรม จริยธรรม มีจิตสํานึก</w:t>
      </w:r>
      <w:r w:rsidRPr="00F77C14">
        <w:rPr>
          <w:rFonts w:ascii="TH SarabunPSK" w:hAnsi="TH SarabunPSK" w:cs="TH SarabunPSK"/>
          <w:sz w:val="32"/>
          <w:szCs w:val="32"/>
          <w:lang w:eastAsia="zh-CN"/>
        </w:rPr>
        <w:t xml:space="preserve"> </w:t>
      </w:r>
      <w:r w:rsidRPr="00F77C14">
        <w:rPr>
          <w:rFonts w:ascii="TH SarabunPSK" w:hAnsi="TH SarabunPSK" w:cs="TH SarabunPSK"/>
          <w:sz w:val="32"/>
          <w:szCs w:val="32"/>
          <w:lang w:eastAsia="zh-CN"/>
        </w:rPr>
        <w:br/>
      </w:r>
      <w:r w:rsidRPr="00F77C14">
        <w:rPr>
          <w:rFonts w:ascii="TH SarabunPSK" w:hAnsi="TH SarabunPSK" w:cs="TH SarabunPSK"/>
          <w:sz w:val="32"/>
          <w:szCs w:val="32"/>
          <w:cs/>
          <w:lang w:eastAsia="zh-CN"/>
        </w:rPr>
        <w:t xml:space="preserve">มีความสามารถสูง มุ่งมั่น และเป็นมืออาชีพ </w:t>
      </w:r>
    </w:p>
    <w:p w14:paraId="630EA11E" w14:textId="77777777" w:rsidR="00F77C14" w:rsidRPr="00F77C14" w:rsidRDefault="00F77C14" w:rsidP="00D3096B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ind w:right="140" w:firstLine="993"/>
        <w:rPr>
          <w:rFonts w:ascii="TH SarabunPSK" w:hAnsi="TH SarabunPSK" w:cs="TH SarabunPSK"/>
          <w:color w:val="000000"/>
          <w:sz w:val="32"/>
          <w:szCs w:val="32"/>
          <w:lang w:eastAsia="zh-CN"/>
        </w:rPr>
      </w:pPr>
      <w:r w:rsidRPr="00F77C14">
        <w:rPr>
          <w:rFonts w:ascii="TH SarabunPSK" w:hAnsi="TH SarabunPSK" w:cs="TH SarabunPSK"/>
          <w:color w:val="000000"/>
          <w:sz w:val="32"/>
          <w:szCs w:val="32"/>
          <w:lang w:eastAsia="zh-CN"/>
        </w:rPr>
        <w:tab/>
      </w:r>
      <w:r w:rsidRPr="00F77C14">
        <w:rPr>
          <w:rFonts w:ascii="TH SarabunPSK" w:hAnsi="TH SarabunPSK" w:cs="TH SarabunPSK"/>
          <w:color w:val="000000"/>
          <w:sz w:val="32"/>
          <w:szCs w:val="32"/>
          <w:lang w:eastAsia="zh-CN"/>
        </w:rPr>
        <w:tab/>
      </w:r>
      <w:r w:rsidRPr="00F77C14">
        <w:rPr>
          <w:rFonts w:ascii="TH SarabunPSK" w:hAnsi="TH SarabunPSK" w:cs="TH SarabunPSK"/>
          <w:color w:val="000000"/>
          <w:sz w:val="32"/>
          <w:szCs w:val="32"/>
          <w:lang w:eastAsia="zh-CN"/>
        </w:rPr>
        <w:tab/>
        <w:t xml:space="preserve">(6) </w:t>
      </w:r>
      <w:r w:rsidRPr="00F77C14">
        <w:rPr>
          <w:rFonts w:ascii="TH SarabunPSK" w:hAnsi="TH SarabunPSK" w:cs="TH SarabunPSK"/>
          <w:sz w:val="32"/>
          <w:szCs w:val="32"/>
          <w:cs/>
          <w:lang w:eastAsia="zh-CN"/>
        </w:rPr>
        <w:t>ภาครัฐมีความโปร่งใส ปลอดการทุจริตและประพฤติมิชอบ</w:t>
      </w:r>
    </w:p>
    <w:p w14:paraId="4347D8E2" w14:textId="77777777" w:rsidR="00F77C14" w:rsidRPr="00F77C14" w:rsidRDefault="00F77C14" w:rsidP="00D3096B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ind w:right="140" w:firstLine="993"/>
        <w:rPr>
          <w:rFonts w:ascii="TH SarabunPSK" w:hAnsi="TH SarabunPSK" w:cs="TH SarabunPSK"/>
          <w:color w:val="000000"/>
          <w:sz w:val="32"/>
          <w:szCs w:val="32"/>
          <w:lang w:eastAsia="zh-CN"/>
        </w:rPr>
      </w:pPr>
      <w:r w:rsidRPr="00F77C14">
        <w:rPr>
          <w:rFonts w:ascii="TH SarabunPSK" w:hAnsi="TH SarabunPSK" w:cs="TH SarabunPSK"/>
          <w:color w:val="000000"/>
          <w:sz w:val="32"/>
          <w:szCs w:val="32"/>
          <w:lang w:eastAsia="zh-CN"/>
        </w:rPr>
        <w:tab/>
      </w:r>
      <w:r w:rsidRPr="00F77C14">
        <w:rPr>
          <w:rFonts w:ascii="TH SarabunPSK" w:hAnsi="TH SarabunPSK" w:cs="TH SarabunPSK"/>
          <w:color w:val="000000"/>
          <w:sz w:val="32"/>
          <w:szCs w:val="32"/>
          <w:lang w:eastAsia="zh-CN"/>
        </w:rPr>
        <w:tab/>
      </w:r>
      <w:r w:rsidRPr="00F77C14">
        <w:rPr>
          <w:rFonts w:ascii="TH SarabunPSK" w:hAnsi="TH SarabunPSK" w:cs="TH SarabunPSK"/>
          <w:color w:val="000000"/>
          <w:sz w:val="32"/>
          <w:szCs w:val="32"/>
          <w:lang w:eastAsia="zh-CN"/>
        </w:rPr>
        <w:tab/>
        <w:t xml:space="preserve">(7) </w:t>
      </w:r>
      <w:r w:rsidRPr="00F77C14">
        <w:rPr>
          <w:rFonts w:ascii="TH SarabunPSK" w:hAnsi="TH SarabunPSK" w:cs="TH SarabunPSK"/>
          <w:sz w:val="32"/>
          <w:szCs w:val="32"/>
          <w:cs/>
          <w:lang w:eastAsia="zh-CN"/>
        </w:rPr>
        <w:t>กฎหมายมีความสอดคล้องเหมาะสมกับบริบทต่าง ๆ และมีเท่าที่จําเป็น</w:t>
      </w:r>
    </w:p>
    <w:p w14:paraId="36583FE7" w14:textId="77777777" w:rsidR="00F77C14" w:rsidRPr="00F77C14" w:rsidRDefault="00F77C14" w:rsidP="00D3096B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ind w:right="140" w:firstLine="993"/>
        <w:rPr>
          <w:rFonts w:ascii="TH SarabunPSK" w:hAnsi="TH SarabunPSK" w:cs="TH SarabunPSK"/>
          <w:color w:val="000000"/>
          <w:sz w:val="32"/>
          <w:szCs w:val="32"/>
          <w:cs/>
          <w:lang w:eastAsia="zh-CN"/>
        </w:rPr>
      </w:pPr>
      <w:r w:rsidRPr="00F77C14">
        <w:rPr>
          <w:rFonts w:ascii="TH SarabunPSK" w:hAnsi="TH SarabunPSK" w:cs="TH SarabunPSK"/>
          <w:color w:val="000000"/>
          <w:sz w:val="32"/>
          <w:szCs w:val="32"/>
          <w:lang w:eastAsia="zh-CN"/>
        </w:rPr>
        <w:lastRenderedPageBreak/>
        <w:tab/>
      </w:r>
      <w:r w:rsidRPr="00F77C14">
        <w:rPr>
          <w:rFonts w:ascii="TH SarabunPSK" w:hAnsi="TH SarabunPSK" w:cs="TH SarabunPSK"/>
          <w:color w:val="000000"/>
          <w:sz w:val="32"/>
          <w:szCs w:val="32"/>
          <w:lang w:eastAsia="zh-CN"/>
        </w:rPr>
        <w:tab/>
      </w:r>
      <w:r w:rsidRPr="00F77C14">
        <w:rPr>
          <w:rFonts w:ascii="TH SarabunPSK" w:hAnsi="TH SarabunPSK" w:cs="TH SarabunPSK"/>
          <w:color w:val="000000"/>
          <w:sz w:val="32"/>
          <w:szCs w:val="32"/>
          <w:lang w:eastAsia="zh-CN"/>
        </w:rPr>
        <w:tab/>
        <w:t xml:space="preserve">(8) </w:t>
      </w:r>
      <w:r w:rsidRPr="00F77C14">
        <w:rPr>
          <w:rFonts w:ascii="TH SarabunPSK" w:hAnsi="TH SarabunPSK" w:cs="TH SarabunPSK"/>
          <w:sz w:val="32"/>
          <w:szCs w:val="32"/>
          <w:cs/>
          <w:lang w:eastAsia="zh-CN"/>
        </w:rPr>
        <w:t>กระบวนการยุติธรรมเคารพสิทธิมนุษยชนและปฏิบัติต่อประชาชนโดยเสมอภาค</w:t>
      </w:r>
    </w:p>
    <w:p w14:paraId="729846AC" w14:textId="77777777" w:rsidR="00F77C14" w:rsidRPr="00F77C14" w:rsidRDefault="00F77C14" w:rsidP="00D3096B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before="240"/>
        <w:ind w:right="140"/>
        <w:jc w:val="thaiDistribute"/>
        <w:rPr>
          <w:rFonts w:ascii="TH SarabunPSK" w:hAnsi="TH SarabunPSK" w:cs="TH SarabunPSK"/>
          <w:b/>
          <w:bCs/>
          <w:sz w:val="32"/>
          <w:szCs w:val="32"/>
          <w:lang w:eastAsia="zh-CN"/>
        </w:rPr>
      </w:pPr>
      <w:r w:rsidRPr="00F77C14">
        <w:rPr>
          <w:rFonts w:ascii="TH SarabunPSK" w:hAnsi="TH SarabunPSK" w:cs="TH SarabunPSK"/>
          <w:b/>
          <w:bCs/>
          <w:sz w:val="32"/>
          <w:szCs w:val="32"/>
          <w:cs/>
          <w:lang w:eastAsia="zh-CN"/>
        </w:rPr>
        <w:t>2. แผนแม่บทภายใต้ยุทธศาสตร์ชาติ</w:t>
      </w:r>
    </w:p>
    <w:p w14:paraId="56DC38CF" w14:textId="77777777" w:rsidR="00F77C14" w:rsidRPr="00F77C14" w:rsidRDefault="00F77C14" w:rsidP="00D3096B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ind w:right="140"/>
        <w:jc w:val="thaiDistribute"/>
        <w:rPr>
          <w:rFonts w:ascii="TH SarabunPSK" w:hAnsi="TH SarabunPSK" w:cs="TH SarabunPSK"/>
          <w:color w:val="000000"/>
          <w:sz w:val="32"/>
          <w:szCs w:val="32"/>
          <w:lang w:eastAsia="zh-CN"/>
        </w:rPr>
      </w:pPr>
      <w:r w:rsidRPr="00F77C14">
        <w:rPr>
          <w:rFonts w:ascii="TH SarabunPSK" w:hAnsi="TH SarabunPSK" w:cs="TH SarabunPSK"/>
          <w:color w:val="000000"/>
          <w:spacing w:val="-16"/>
          <w:sz w:val="32"/>
          <w:szCs w:val="32"/>
          <w:cs/>
          <w:lang w:eastAsia="zh-CN"/>
        </w:rPr>
        <w:tab/>
        <w:t>ตามพระราชบัญญัติการจัดทำยุทธศาสตร์ชาติ พ.ศ. 2560 มาตรา 10 บัญญัติว่า เมื่อมีพระบรมราชโองการ</w:t>
      </w:r>
      <w:r w:rsidRPr="00F77C14">
        <w:rPr>
          <w:rFonts w:ascii="TH SarabunPSK" w:hAnsi="TH SarabunPSK" w:cs="TH SarabunPSK"/>
          <w:color w:val="000000"/>
          <w:sz w:val="32"/>
          <w:szCs w:val="32"/>
          <w:cs/>
          <w:lang w:eastAsia="zh-CN"/>
        </w:rPr>
        <w:t xml:space="preserve"> ประกาศใช้ยุทธศาสตร์ชาติแล้ว ให้คณะกรรมการจัดทำยุทธศาสตร์ชาติแต่ละด้านจัดทำ</w:t>
      </w:r>
      <w:r w:rsidRPr="00F77C14">
        <w:rPr>
          <w:rFonts w:ascii="TH SarabunPSK" w:hAnsi="TH SarabunPSK" w:cs="TH SarabunPSK"/>
          <w:color w:val="000000"/>
          <w:spacing w:val="-8"/>
          <w:sz w:val="32"/>
          <w:szCs w:val="32"/>
          <w:cs/>
          <w:lang w:eastAsia="zh-CN"/>
        </w:rPr>
        <w:t>แผนแม่บทเพื่อบรรลุเป้าหมายตามที่กำหนดไว้ในยุทธศาสตร์ชาติ เสนอคณะกรรมการพิจารณาให้ความเห็นชอบและเสนอต่อ</w:t>
      </w:r>
      <w:r w:rsidRPr="00F77C14">
        <w:rPr>
          <w:rFonts w:ascii="TH SarabunPSK" w:hAnsi="TH SarabunPSK" w:cs="TH SarabunPSK"/>
          <w:color w:val="000000"/>
          <w:sz w:val="32"/>
          <w:szCs w:val="32"/>
          <w:cs/>
          <w:lang w:eastAsia="zh-CN"/>
        </w:rPr>
        <w:t xml:space="preserve">คณะรัฐมนตรีให้ความเห็นชอบและประกาศในราชกิจจานุเบกษา  </w:t>
      </w:r>
    </w:p>
    <w:p w14:paraId="597C2EA5" w14:textId="77777777" w:rsidR="00F77C14" w:rsidRPr="00F77C14" w:rsidRDefault="00F77C14" w:rsidP="00D3096B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ind w:right="140"/>
        <w:jc w:val="thaiDistribute"/>
        <w:rPr>
          <w:rFonts w:ascii="TH SarabunPSK" w:hAnsi="TH SarabunPSK" w:cs="TH SarabunPSK"/>
          <w:color w:val="000000"/>
          <w:sz w:val="32"/>
          <w:szCs w:val="32"/>
          <w:lang w:eastAsia="zh-CN"/>
        </w:rPr>
      </w:pPr>
      <w:r w:rsidRPr="00F77C14">
        <w:rPr>
          <w:rFonts w:ascii="TH SarabunPSK" w:hAnsi="TH SarabunPSK" w:cs="TH SarabunPSK"/>
          <w:color w:val="000000"/>
          <w:sz w:val="32"/>
          <w:szCs w:val="32"/>
          <w:cs/>
          <w:lang w:eastAsia="zh-CN"/>
        </w:rPr>
        <w:tab/>
        <w:t>แผนแม่บทภายใต้ยุทธศาสตร์ชาติ เป็นแผนแม่บทเพื่อบรรลุเป้าหมายตามที่กำหนดไว้ในยุทธศาสตร์ชาติ มีผลผูกพันต่อหน่วยงานของรัฐที่เกี่ยวข้องจะต้องปฏิบัติให้เป็นไปตามนั้น รวมทั้งการจัดทำงบประมาณรายจ่ายประจำปีต้องสอดคล้องกับแผนแม่บทด้วย โดยแผนแม่บทภายใต้ยุทธศาสตร์ชาติ ประกอบด้วย 6 ด้าน 23 ประเด็น</w:t>
      </w:r>
      <w:r w:rsidRPr="00F77C14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zh-CN"/>
        </w:rPr>
        <w:t xml:space="preserve"> </w:t>
      </w:r>
      <w:r w:rsidRPr="00F77C14">
        <w:rPr>
          <w:rFonts w:ascii="TH SarabunPSK" w:hAnsi="TH SarabunPSK" w:cs="TH SarabunPSK"/>
          <w:color w:val="000000"/>
          <w:sz w:val="32"/>
          <w:szCs w:val="32"/>
          <w:cs/>
          <w:lang w:eastAsia="zh-CN"/>
        </w:rPr>
        <w:t>ดังนี้</w:t>
      </w:r>
    </w:p>
    <w:p w14:paraId="0C165ACB" w14:textId="77777777" w:rsidR="00F77C14" w:rsidRPr="00F77C14" w:rsidRDefault="00F77C14" w:rsidP="00D3096B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ind w:right="14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zh-CN"/>
        </w:rPr>
      </w:pPr>
      <w:r w:rsidRPr="00F77C14">
        <w:rPr>
          <w:rFonts w:ascii="TH SarabunPSK" w:hAnsi="TH SarabunPSK" w:cs="TH SarabunPSK"/>
          <w:color w:val="000000"/>
          <w:sz w:val="32"/>
          <w:szCs w:val="32"/>
          <w:cs/>
          <w:lang w:eastAsia="zh-CN"/>
        </w:rPr>
        <w:tab/>
      </w:r>
      <w:r w:rsidRPr="00F77C14">
        <w:rPr>
          <w:rFonts w:ascii="TH SarabunPSK" w:hAnsi="TH SarabunPSK" w:cs="TH SarabunPSK"/>
          <w:color w:val="000000"/>
          <w:sz w:val="32"/>
          <w:szCs w:val="32"/>
          <w:cs/>
          <w:lang w:eastAsia="zh-CN"/>
        </w:rPr>
        <w:tab/>
      </w:r>
      <w:r w:rsidRPr="00F77C14">
        <w:rPr>
          <w:rFonts w:ascii="TH SarabunPSK" w:hAnsi="TH SarabunPSK" w:cs="TH SarabunPSK"/>
          <w:color w:val="000000"/>
          <w:sz w:val="32"/>
          <w:szCs w:val="32"/>
          <w:cs/>
          <w:lang w:eastAsia="zh-CN"/>
        </w:rPr>
        <w:tab/>
      </w:r>
      <w:r w:rsidRPr="00F77C14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zh-CN"/>
        </w:rPr>
        <w:t>1. ยุทธศาสตร์ชาติด้านความมั่นคง</w:t>
      </w:r>
      <w:r w:rsidRPr="00F77C14">
        <w:rPr>
          <w:rFonts w:ascii="TH SarabunPSK" w:hAnsi="TH SarabunPSK" w:cs="TH SarabunPSK"/>
          <w:b/>
          <w:bCs/>
          <w:color w:val="000000"/>
          <w:sz w:val="32"/>
          <w:szCs w:val="32"/>
          <w:lang w:eastAsia="zh-CN"/>
        </w:rPr>
        <w:t xml:space="preserve"> </w:t>
      </w:r>
    </w:p>
    <w:p w14:paraId="50A5D1F8" w14:textId="77777777" w:rsidR="00F77C14" w:rsidRPr="00F77C14" w:rsidRDefault="00F77C14" w:rsidP="00D3096B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ind w:right="140"/>
        <w:jc w:val="thaiDistribute"/>
        <w:rPr>
          <w:rFonts w:ascii="TH SarabunPSK" w:hAnsi="TH SarabunPSK" w:cs="TH SarabunPSK"/>
          <w:color w:val="000000"/>
          <w:sz w:val="32"/>
          <w:szCs w:val="32"/>
          <w:lang w:eastAsia="zh-CN"/>
        </w:rPr>
      </w:pPr>
      <w:r w:rsidRPr="00F77C14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zh-CN"/>
        </w:rPr>
        <w:tab/>
      </w:r>
      <w:r w:rsidRPr="00F77C14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zh-CN"/>
        </w:rPr>
        <w:tab/>
      </w:r>
      <w:r w:rsidRPr="00F77C14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zh-CN"/>
        </w:rPr>
        <w:tab/>
      </w:r>
      <w:r w:rsidRPr="00F77C14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zh-CN"/>
        </w:rPr>
        <w:tab/>
      </w:r>
      <w:r w:rsidRPr="00F77C14">
        <w:rPr>
          <w:rFonts w:ascii="TH SarabunPSK" w:hAnsi="TH SarabunPSK" w:cs="TH SarabunPSK"/>
          <w:color w:val="000000"/>
          <w:sz w:val="32"/>
          <w:szCs w:val="32"/>
          <w:cs/>
          <w:lang w:eastAsia="zh-CN"/>
        </w:rPr>
        <w:t xml:space="preserve">1) แผนแม่บทประเด็นความมั่นคง   </w:t>
      </w:r>
    </w:p>
    <w:p w14:paraId="04750817" w14:textId="77777777" w:rsidR="00F77C14" w:rsidRPr="00F77C14" w:rsidRDefault="00F77C14" w:rsidP="00D3096B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ind w:right="140"/>
        <w:jc w:val="thaiDistribute"/>
        <w:rPr>
          <w:rFonts w:ascii="TH SarabunPSK" w:hAnsi="TH SarabunPSK" w:cs="TH SarabunPSK"/>
          <w:sz w:val="32"/>
          <w:szCs w:val="32"/>
          <w:lang w:eastAsia="zh-CN"/>
        </w:rPr>
      </w:pPr>
      <w:r w:rsidRPr="00F77C14">
        <w:rPr>
          <w:rFonts w:ascii="TH SarabunPSK" w:hAnsi="TH SarabunPSK" w:cs="TH SarabunPSK"/>
          <w:color w:val="000000"/>
          <w:sz w:val="32"/>
          <w:szCs w:val="32"/>
          <w:cs/>
          <w:lang w:eastAsia="zh-CN"/>
        </w:rPr>
        <w:tab/>
      </w:r>
      <w:r w:rsidRPr="00F77C14">
        <w:rPr>
          <w:rFonts w:ascii="TH SarabunPSK" w:hAnsi="TH SarabunPSK" w:cs="TH SarabunPSK"/>
          <w:color w:val="000000"/>
          <w:sz w:val="32"/>
          <w:szCs w:val="32"/>
          <w:cs/>
          <w:lang w:eastAsia="zh-CN"/>
        </w:rPr>
        <w:tab/>
      </w:r>
      <w:r w:rsidRPr="00F77C14">
        <w:rPr>
          <w:rFonts w:ascii="TH SarabunPSK" w:hAnsi="TH SarabunPSK" w:cs="TH SarabunPSK"/>
          <w:color w:val="000000"/>
          <w:sz w:val="32"/>
          <w:szCs w:val="32"/>
          <w:cs/>
          <w:lang w:eastAsia="zh-CN"/>
        </w:rPr>
        <w:tab/>
      </w:r>
      <w:r w:rsidRPr="00F77C14">
        <w:rPr>
          <w:rFonts w:ascii="TH SarabunPSK" w:hAnsi="TH SarabunPSK" w:cs="TH SarabunPSK"/>
          <w:color w:val="000000"/>
          <w:sz w:val="32"/>
          <w:szCs w:val="32"/>
          <w:cs/>
          <w:lang w:eastAsia="zh-CN"/>
        </w:rPr>
        <w:tab/>
      </w:r>
      <w:r w:rsidRPr="00F77C14">
        <w:rPr>
          <w:rFonts w:ascii="TH SarabunPSK" w:hAnsi="TH SarabunPSK" w:cs="TH SarabunPSK"/>
          <w:sz w:val="32"/>
          <w:szCs w:val="32"/>
          <w:cs/>
          <w:lang w:eastAsia="zh-CN"/>
        </w:rPr>
        <w:t xml:space="preserve">2) </w:t>
      </w:r>
      <w:r w:rsidRPr="00F77C14">
        <w:rPr>
          <w:rFonts w:ascii="TH SarabunPSK" w:hAnsi="TH SarabunPSK" w:cs="TH SarabunPSK"/>
          <w:color w:val="000000"/>
          <w:sz w:val="32"/>
          <w:szCs w:val="32"/>
          <w:cs/>
          <w:lang w:eastAsia="zh-CN"/>
        </w:rPr>
        <w:t>แผนแม่บท</w:t>
      </w:r>
      <w:r w:rsidRPr="00F77C14">
        <w:rPr>
          <w:rFonts w:ascii="TH SarabunPSK" w:hAnsi="TH SarabunPSK" w:cs="TH SarabunPSK"/>
          <w:sz w:val="32"/>
          <w:szCs w:val="32"/>
          <w:cs/>
          <w:lang w:eastAsia="zh-CN"/>
        </w:rPr>
        <w:t>ประเด็นการต่างประเทศ</w:t>
      </w:r>
    </w:p>
    <w:p w14:paraId="18C40A89" w14:textId="77777777" w:rsidR="00F77C14" w:rsidRPr="00F77C14" w:rsidRDefault="00F77C14" w:rsidP="00D3096B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ind w:right="14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zh-CN"/>
        </w:rPr>
      </w:pPr>
      <w:r w:rsidRPr="00F77C14">
        <w:rPr>
          <w:rFonts w:ascii="TH SarabunPSK" w:hAnsi="TH SarabunPSK" w:cs="TH SarabunPSK"/>
          <w:color w:val="000000"/>
          <w:sz w:val="32"/>
          <w:szCs w:val="32"/>
          <w:lang w:eastAsia="zh-CN"/>
        </w:rPr>
        <w:tab/>
      </w:r>
      <w:r w:rsidRPr="00F77C14">
        <w:rPr>
          <w:rFonts w:ascii="TH SarabunPSK" w:hAnsi="TH SarabunPSK" w:cs="TH SarabunPSK"/>
          <w:color w:val="000000"/>
          <w:sz w:val="32"/>
          <w:szCs w:val="32"/>
          <w:lang w:eastAsia="zh-CN"/>
        </w:rPr>
        <w:tab/>
      </w:r>
      <w:r w:rsidRPr="00F77C14">
        <w:rPr>
          <w:rFonts w:ascii="TH SarabunPSK" w:hAnsi="TH SarabunPSK" w:cs="TH SarabunPSK"/>
          <w:color w:val="000000"/>
          <w:sz w:val="32"/>
          <w:szCs w:val="32"/>
          <w:lang w:eastAsia="zh-CN"/>
        </w:rPr>
        <w:tab/>
      </w:r>
      <w:r w:rsidRPr="00F77C14">
        <w:rPr>
          <w:rFonts w:ascii="TH SarabunPSK" w:hAnsi="TH SarabunPSK" w:cs="TH SarabunPSK"/>
          <w:b/>
          <w:bCs/>
          <w:color w:val="000000"/>
          <w:sz w:val="32"/>
          <w:szCs w:val="32"/>
          <w:lang w:eastAsia="zh-CN"/>
        </w:rPr>
        <w:t xml:space="preserve">2. </w:t>
      </w:r>
      <w:r w:rsidRPr="00F77C14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zh-CN"/>
        </w:rPr>
        <w:t>ยุทธศาสตร์ชาติด้านการสร้างความสามารถในการแข่งขัน</w:t>
      </w:r>
    </w:p>
    <w:p w14:paraId="33D4FBBE" w14:textId="77777777" w:rsidR="00F77C14" w:rsidRPr="00F77C14" w:rsidRDefault="00F77C14" w:rsidP="00D3096B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ind w:right="140"/>
        <w:jc w:val="thaiDistribute"/>
        <w:rPr>
          <w:rFonts w:ascii="TH SarabunPSK" w:hAnsi="TH SarabunPSK" w:cs="TH SarabunPSK"/>
          <w:sz w:val="32"/>
          <w:szCs w:val="32"/>
          <w:lang w:eastAsia="zh-CN"/>
        </w:rPr>
      </w:pPr>
      <w:r w:rsidRPr="00F77C14">
        <w:rPr>
          <w:rFonts w:ascii="TH SarabunPSK" w:hAnsi="TH SarabunPSK" w:cs="TH SarabunPSK"/>
          <w:b/>
          <w:bCs/>
          <w:color w:val="000000"/>
          <w:sz w:val="32"/>
          <w:szCs w:val="32"/>
          <w:lang w:eastAsia="zh-CN"/>
        </w:rPr>
        <w:tab/>
      </w:r>
      <w:r w:rsidRPr="00F77C14">
        <w:rPr>
          <w:rFonts w:ascii="TH SarabunPSK" w:hAnsi="TH SarabunPSK" w:cs="TH SarabunPSK"/>
          <w:b/>
          <w:bCs/>
          <w:color w:val="000000"/>
          <w:sz w:val="32"/>
          <w:szCs w:val="32"/>
          <w:lang w:eastAsia="zh-CN"/>
        </w:rPr>
        <w:tab/>
      </w:r>
      <w:r w:rsidRPr="00F77C14">
        <w:rPr>
          <w:rFonts w:ascii="TH SarabunPSK" w:hAnsi="TH SarabunPSK" w:cs="TH SarabunPSK"/>
          <w:b/>
          <w:bCs/>
          <w:color w:val="000000"/>
          <w:sz w:val="32"/>
          <w:szCs w:val="32"/>
          <w:lang w:eastAsia="zh-CN"/>
        </w:rPr>
        <w:tab/>
      </w:r>
      <w:r w:rsidRPr="00F77C14">
        <w:rPr>
          <w:rFonts w:ascii="TH SarabunPSK" w:hAnsi="TH SarabunPSK" w:cs="TH SarabunPSK"/>
          <w:b/>
          <w:bCs/>
          <w:color w:val="000000"/>
          <w:sz w:val="32"/>
          <w:szCs w:val="32"/>
          <w:lang w:eastAsia="zh-CN"/>
        </w:rPr>
        <w:tab/>
      </w:r>
      <w:r w:rsidRPr="00F77C14">
        <w:rPr>
          <w:rFonts w:ascii="TH SarabunPSK" w:hAnsi="TH SarabunPSK" w:cs="TH SarabunPSK"/>
          <w:color w:val="000000"/>
          <w:sz w:val="32"/>
          <w:szCs w:val="32"/>
          <w:cs/>
          <w:lang w:eastAsia="zh-CN"/>
        </w:rPr>
        <w:t>3</w:t>
      </w:r>
      <w:r w:rsidRPr="00F77C14">
        <w:rPr>
          <w:rFonts w:ascii="TH SarabunPSK" w:hAnsi="TH SarabunPSK" w:cs="TH SarabunPSK"/>
          <w:sz w:val="32"/>
          <w:szCs w:val="32"/>
          <w:cs/>
          <w:lang w:eastAsia="zh-CN"/>
        </w:rPr>
        <w:t xml:space="preserve">) </w:t>
      </w:r>
      <w:r w:rsidRPr="00F77C14">
        <w:rPr>
          <w:rFonts w:ascii="TH SarabunPSK" w:hAnsi="TH SarabunPSK" w:cs="TH SarabunPSK"/>
          <w:color w:val="000000"/>
          <w:sz w:val="32"/>
          <w:szCs w:val="32"/>
          <w:cs/>
          <w:lang w:eastAsia="zh-CN"/>
        </w:rPr>
        <w:t>แผนแม่บท</w:t>
      </w:r>
      <w:r w:rsidRPr="00F77C14">
        <w:rPr>
          <w:rFonts w:ascii="TH SarabunPSK" w:hAnsi="TH SarabunPSK" w:cs="TH SarabunPSK"/>
          <w:sz w:val="32"/>
          <w:szCs w:val="32"/>
          <w:cs/>
          <w:lang w:eastAsia="zh-CN"/>
        </w:rPr>
        <w:t>ประเด็นการพัฒนาการเกษตร</w:t>
      </w:r>
    </w:p>
    <w:p w14:paraId="0CCA76ED" w14:textId="77777777" w:rsidR="00F77C14" w:rsidRPr="00F77C14" w:rsidRDefault="00F77C14" w:rsidP="00D3096B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ind w:right="140"/>
        <w:jc w:val="thaiDistribute"/>
        <w:rPr>
          <w:rFonts w:ascii="TH SarabunPSK" w:hAnsi="TH SarabunPSK" w:cs="TH SarabunPSK"/>
          <w:sz w:val="32"/>
          <w:szCs w:val="32"/>
          <w:cs/>
          <w:lang w:eastAsia="zh-CN"/>
        </w:rPr>
      </w:pPr>
      <w:r w:rsidRPr="00F77C14">
        <w:rPr>
          <w:rFonts w:ascii="TH SarabunPSK" w:hAnsi="TH SarabunPSK" w:cs="TH SarabunPSK"/>
          <w:sz w:val="32"/>
          <w:szCs w:val="32"/>
          <w:cs/>
          <w:lang w:eastAsia="zh-CN"/>
        </w:rPr>
        <w:tab/>
      </w:r>
      <w:r w:rsidRPr="00F77C14">
        <w:rPr>
          <w:rFonts w:ascii="TH SarabunPSK" w:hAnsi="TH SarabunPSK" w:cs="TH SarabunPSK"/>
          <w:sz w:val="32"/>
          <w:szCs w:val="32"/>
          <w:cs/>
          <w:lang w:eastAsia="zh-CN"/>
        </w:rPr>
        <w:tab/>
      </w:r>
      <w:r w:rsidRPr="00F77C14">
        <w:rPr>
          <w:rFonts w:ascii="TH SarabunPSK" w:hAnsi="TH SarabunPSK" w:cs="TH SarabunPSK"/>
          <w:sz w:val="32"/>
          <w:szCs w:val="32"/>
          <w:cs/>
          <w:lang w:eastAsia="zh-CN"/>
        </w:rPr>
        <w:tab/>
      </w:r>
      <w:r w:rsidRPr="00F77C14">
        <w:rPr>
          <w:rFonts w:ascii="TH SarabunPSK" w:hAnsi="TH SarabunPSK" w:cs="TH SarabunPSK"/>
          <w:sz w:val="32"/>
          <w:szCs w:val="32"/>
          <w:cs/>
          <w:lang w:eastAsia="zh-CN"/>
        </w:rPr>
        <w:tab/>
        <w:t xml:space="preserve">4) </w:t>
      </w:r>
      <w:r w:rsidRPr="00F77C14">
        <w:rPr>
          <w:rFonts w:ascii="TH SarabunPSK" w:hAnsi="TH SarabunPSK" w:cs="TH SarabunPSK"/>
          <w:color w:val="000000"/>
          <w:sz w:val="32"/>
          <w:szCs w:val="32"/>
          <w:cs/>
          <w:lang w:eastAsia="zh-CN"/>
        </w:rPr>
        <w:t>แผนแม่บท</w:t>
      </w:r>
      <w:r w:rsidRPr="00F77C14">
        <w:rPr>
          <w:rFonts w:ascii="TH SarabunPSK" w:hAnsi="TH SarabunPSK" w:cs="TH SarabunPSK"/>
          <w:sz w:val="32"/>
          <w:szCs w:val="32"/>
          <w:cs/>
          <w:lang w:eastAsia="zh-CN"/>
        </w:rPr>
        <w:t>ประเด็นอุตสาหกรรมและบริการแห่งอนาคต</w:t>
      </w:r>
    </w:p>
    <w:p w14:paraId="4E411FD7" w14:textId="77777777" w:rsidR="00F77C14" w:rsidRPr="00F77C14" w:rsidRDefault="00F77C14" w:rsidP="00D3096B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ind w:right="140"/>
        <w:jc w:val="thaiDistribute"/>
        <w:rPr>
          <w:rFonts w:ascii="TH SarabunPSK" w:hAnsi="TH SarabunPSK" w:cs="TH SarabunPSK"/>
          <w:sz w:val="32"/>
          <w:szCs w:val="32"/>
          <w:cs/>
          <w:lang w:eastAsia="zh-CN"/>
        </w:rPr>
      </w:pPr>
      <w:r w:rsidRPr="00F77C14">
        <w:rPr>
          <w:rFonts w:ascii="TH SarabunPSK" w:hAnsi="TH SarabunPSK" w:cs="TH SarabunPSK"/>
          <w:sz w:val="32"/>
          <w:szCs w:val="32"/>
          <w:lang w:eastAsia="zh-CN"/>
        </w:rPr>
        <w:tab/>
      </w:r>
      <w:r w:rsidRPr="00F77C14">
        <w:rPr>
          <w:rFonts w:ascii="TH SarabunPSK" w:hAnsi="TH SarabunPSK" w:cs="TH SarabunPSK"/>
          <w:sz w:val="32"/>
          <w:szCs w:val="32"/>
          <w:lang w:eastAsia="zh-CN"/>
        </w:rPr>
        <w:tab/>
      </w:r>
      <w:r w:rsidRPr="00F77C14">
        <w:rPr>
          <w:rFonts w:ascii="TH SarabunPSK" w:hAnsi="TH SarabunPSK" w:cs="TH SarabunPSK"/>
          <w:sz w:val="32"/>
          <w:szCs w:val="32"/>
          <w:lang w:eastAsia="zh-CN"/>
        </w:rPr>
        <w:tab/>
      </w:r>
      <w:r w:rsidRPr="00F77C14">
        <w:rPr>
          <w:rFonts w:ascii="TH SarabunPSK" w:hAnsi="TH SarabunPSK" w:cs="TH SarabunPSK"/>
          <w:sz w:val="32"/>
          <w:szCs w:val="32"/>
          <w:lang w:eastAsia="zh-CN"/>
        </w:rPr>
        <w:tab/>
        <w:t>5</w:t>
      </w:r>
      <w:r w:rsidRPr="00F77C14">
        <w:rPr>
          <w:rFonts w:ascii="TH SarabunPSK" w:hAnsi="TH SarabunPSK" w:cs="TH SarabunPSK"/>
          <w:sz w:val="32"/>
          <w:szCs w:val="32"/>
          <w:cs/>
          <w:lang w:eastAsia="zh-CN"/>
        </w:rPr>
        <w:t>)</w:t>
      </w:r>
      <w:r w:rsidRPr="00F77C14">
        <w:rPr>
          <w:rFonts w:ascii="TH SarabunPSK" w:hAnsi="TH SarabunPSK" w:cs="TH SarabunPSK"/>
          <w:sz w:val="32"/>
          <w:szCs w:val="32"/>
          <w:lang w:eastAsia="zh-CN"/>
        </w:rPr>
        <w:t xml:space="preserve"> </w:t>
      </w:r>
      <w:r w:rsidRPr="00F77C14">
        <w:rPr>
          <w:rFonts w:ascii="TH SarabunPSK" w:hAnsi="TH SarabunPSK" w:cs="TH SarabunPSK"/>
          <w:color w:val="000000"/>
          <w:sz w:val="32"/>
          <w:szCs w:val="32"/>
          <w:cs/>
          <w:lang w:eastAsia="zh-CN"/>
        </w:rPr>
        <w:t>แผนแม่บท</w:t>
      </w:r>
      <w:r w:rsidRPr="00F77C14">
        <w:rPr>
          <w:rFonts w:ascii="TH SarabunPSK" w:hAnsi="TH SarabunPSK" w:cs="TH SarabunPSK"/>
          <w:sz w:val="32"/>
          <w:szCs w:val="32"/>
          <w:cs/>
          <w:lang w:eastAsia="zh-CN"/>
        </w:rPr>
        <w:t>ประเด็นการท่องเที่ยว</w:t>
      </w:r>
    </w:p>
    <w:p w14:paraId="336F485C" w14:textId="77777777" w:rsidR="00F77C14" w:rsidRPr="00F77C14" w:rsidRDefault="00F77C14" w:rsidP="00D3096B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ind w:left="720" w:right="140" w:firstLine="720"/>
        <w:jc w:val="thaiDistribute"/>
        <w:rPr>
          <w:rFonts w:ascii="TH SarabunPSK" w:hAnsi="TH SarabunPSK" w:cs="TH SarabunPSK"/>
          <w:sz w:val="32"/>
          <w:szCs w:val="32"/>
          <w:lang w:eastAsia="zh-CN"/>
        </w:rPr>
      </w:pPr>
      <w:r w:rsidRPr="00F77C14">
        <w:rPr>
          <w:rFonts w:ascii="TH SarabunPSK" w:hAnsi="TH SarabunPSK" w:cs="TH SarabunPSK"/>
          <w:sz w:val="32"/>
          <w:szCs w:val="32"/>
          <w:lang w:eastAsia="zh-CN"/>
        </w:rPr>
        <w:tab/>
        <w:t>6</w:t>
      </w:r>
      <w:r w:rsidRPr="00F77C14">
        <w:rPr>
          <w:rFonts w:ascii="TH SarabunPSK" w:hAnsi="TH SarabunPSK" w:cs="TH SarabunPSK"/>
          <w:sz w:val="32"/>
          <w:szCs w:val="32"/>
          <w:cs/>
          <w:lang w:eastAsia="zh-CN"/>
        </w:rPr>
        <w:t>)</w:t>
      </w:r>
      <w:r w:rsidRPr="00F77C14">
        <w:rPr>
          <w:rFonts w:ascii="TH SarabunPSK" w:hAnsi="TH SarabunPSK" w:cs="TH SarabunPSK"/>
          <w:sz w:val="32"/>
          <w:szCs w:val="32"/>
          <w:lang w:eastAsia="zh-CN"/>
        </w:rPr>
        <w:t xml:space="preserve"> </w:t>
      </w:r>
      <w:r w:rsidRPr="00F77C14">
        <w:rPr>
          <w:rFonts w:ascii="TH SarabunPSK" w:hAnsi="TH SarabunPSK" w:cs="TH SarabunPSK"/>
          <w:color w:val="000000"/>
          <w:sz w:val="32"/>
          <w:szCs w:val="32"/>
          <w:cs/>
          <w:lang w:eastAsia="zh-CN"/>
        </w:rPr>
        <w:t>แผนแม่บท</w:t>
      </w:r>
      <w:r w:rsidRPr="00F77C14">
        <w:rPr>
          <w:rFonts w:ascii="TH SarabunPSK" w:hAnsi="TH SarabunPSK" w:cs="TH SarabunPSK"/>
          <w:sz w:val="32"/>
          <w:szCs w:val="32"/>
          <w:cs/>
          <w:lang w:eastAsia="zh-CN"/>
        </w:rPr>
        <w:t>ประเด็นการพัฒนาพื้นที่และเมืองน่าอยู่อัจฉริยะ</w:t>
      </w:r>
    </w:p>
    <w:p w14:paraId="4F37AF50" w14:textId="77777777" w:rsidR="00F77C14" w:rsidRPr="00F77C14" w:rsidRDefault="00F77C14" w:rsidP="00D3096B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ind w:left="720" w:right="140" w:firstLine="720"/>
        <w:jc w:val="thaiDistribute"/>
        <w:rPr>
          <w:rFonts w:ascii="TH SarabunPSK" w:hAnsi="TH SarabunPSK" w:cs="TH SarabunPSK"/>
          <w:sz w:val="32"/>
          <w:szCs w:val="32"/>
          <w:lang w:eastAsia="zh-CN"/>
        </w:rPr>
      </w:pPr>
      <w:r w:rsidRPr="00F77C14">
        <w:rPr>
          <w:rFonts w:ascii="TH SarabunPSK" w:hAnsi="TH SarabunPSK" w:cs="TH SarabunPSK"/>
          <w:sz w:val="32"/>
          <w:szCs w:val="32"/>
          <w:lang w:eastAsia="zh-CN"/>
        </w:rPr>
        <w:tab/>
        <w:t>7</w:t>
      </w:r>
      <w:r w:rsidRPr="00F77C14">
        <w:rPr>
          <w:rFonts w:ascii="TH SarabunPSK" w:hAnsi="TH SarabunPSK" w:cs="TH SarabunPSK"/>
          <w:sz w:val="32"/>
          <w:szCs w:val="32"/>
          <w:cs/>
          <w:lang w:eastAsia="zh-CN"/>
        </w:rPr>
        <w:t>)</w:t>
      </w:r>
      <w:r w:rsidRPr="00F77C14">
        <w:rPr>
          <w:rFonts w:ascii="TH SarabunPSK" w:hAnsi="TH SarabunPSK" w:cs="TH SarabunPSK"/>
          <w:sz w:val="32"/>
          <w:szCs w:val="32"/>
          <w:lang w:eastAsia="zh-CN"/>
        </w:rPr>
        <w:t xml:space="preserve"> </w:t>
      </w:r>
      <w:r w:rsidRPr="00F77C14">
        <w:rPr>
          <w:rFonts w:ascii="TH SarabunPSK" w:hAnsi="TH SarabunPSK" w:cs="TH SarabunPSK"/>
          <w:color w:val="000000"/>
          <w:sz w:val="32"/>
          <w:szCs w:val="32"/>
          <w:cs/>
          <w:lang w:eastAsia="zh-CN"/>
        </w:rPr>
        <w:t>แผนแม่บท</w:t>
      </w:r>
      <w:r w:rsidRPr="00F77C14">
        <w:rPr>
          <w:rFonts w:ascii="TH SarabunPSK" w:hAnsi="TH SarabunPSK" w:cs="TH SarabunPSK"/>
          <w:sz w:val="32"/>
          <w:szCs w:val="32"/>
          <w:cs/>
          <w:lang w:eastAsia="zh-CN"/>
        </w:rPr>
        <w:t>ประเด็นโครงสร้างพื้นฐาน ระบบโลจิสติกส์ และดิจิทัล</w:t>
      </w:r>
    </w:p>
    <w:p w14:paraId="264D6B41" w14:textId="77777777" w:rsidR="00F77C14" w:rsidRPr="00F77C14" w:rsidRDefault="00F77C14" w:rsidP="00D3096B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ind w:right="140"/>
        <w:rPr>
          <w:rFonts w:ascii="TH SarabunPSK" w:hAnsi="TH SarabunPSK" w:cs="TH SarabunPSK"/>
          <w:sz w:val="32"/>
          <w:szCs w:val="32"/>
          <w:lang w:eastAsia="zh-CN"/>
        </w:rPr>
      </w:pPr>
      <w:r w:rsidRPr="00F77C14">
        <w:rPr>
          <w:rFonts w:ascii="TH SarabunPSK" w:hAnsi="TH SarabunPSK" w:cs="TH SarabunPSK"/>
          <w:sz w:val="32"/>
          <w:szCs w:val="32"/>
          <w:cs/>
          <w:lang w:eastAsia="zh-CN"/>
        </w:rPr>
        <w:t xml:space="preserve"> </w:t>
      </w:r>
      <w:r w:rsidRPr="00F77C14">
        <w:rPr>
          <w:rFonts w:ascii="TH SarabunPSK" w:hAnsi="TH SarabunPSK" w:cs="TH SarabunPSK"/>
          <w:sz w:val="32"/>
          <w:szCs w:val="32"/>
          <w:cs/>
          <w:lang w:eastAsia="zh-CN"/>
        </w:rPr>
        <w:tab/>
      </w:r>
      <w:r w:rsidRPr="00F77C14">
        <w:rPr>
          <w:rFonts w:ascii="TH SarabunPSK" w:hAnsi="TH SarabunPSK" w:cs="TH SarabunPSK"/>
          <w:sz w:val="32"/>
          <w:szCs w:val="32"/>
          <w:cs/>
          <w:lang w:eastAsia="zh-CN"/>
        </w:rPr>
        <w:tab/>
      </w:r>
      <w:r w:rsidRPr="00F77C14">
        <w:rPr>
          <w:rFonts w:ascii="TH SarabunPSK" w:hAnsi="TH SarabunPSK" w:cs="TH SarabunPSK"/>
          <w:sz w:val="32"/>
          <w:szCs w:val="32"/>
          <w:cs/>
          <w:lang w:eastAsia="zh-CN"/>
        </w:rPr>
        <w:tab/>
      </w:r>
      <w:r w:rsidRPr="00F77C14">
        <w:rPr>
          <w:rFonts w:ascii="TH SarabunPSK" w:hAnsi="TH SarabunPSK" w:cs="TH SarabunPSK"/>
          <w:sz w:val="32"/>
          <w:szCs w:val="32"/>
          <w:cs/>
          <w:lang w:eastAsia="zh-CN"/>
        </w:rPr>
        <w:tab/>
        <w:t xml:space="preserve">8) </w:t>
      </w:r>
      <w:r w:rsidRPr="00F77C14">
        <w:rPr>
          <w:rFonts w:ascii="TH SarabunPSK" w:hAnsi="TH SarabunPSK" w:cs="TH SarabunPSK"/>
          <w:color w:val="000000"/>
          <w:sz w:val="32"/>
          <w:szCs w:val="32"/>
          <w:cs/>
          <w:lang w:eastAsia="zh-CN"/>
        </w:rPr>
        <w:t>แผนแม่บท</w:t>
      </w:r>
      <w:r w:rsidRPr="00F77C14">
        <w:rPr>
          <w:rFonts w:ascii="TH SarabunPSK" w:hAnsi="TH SarabunPSK" w:cs="TH SarabunPSK"/>
          <w:sz w:val="32"/>
          <w:szCs w:val="32"/>
          <w:cs/>
          <w:lang w:eastAsia="zh-CN"/>
        </w:rPr>
        <w:t>ประเด็นการพัฒนาเศรษฐกิจบนพื้นฐานผู้ประกอบการยุคใหม่และวิสาหกิจขนาดกลางและขนาดย่อม</w:t>
      </w:r>
    </w:p>
    <w:p w14:paraId="03185244" w14:textId="77777777" w:rsidR="00F77C14" w:rsidRPr="00F77C14" w:rsidRDefault="00F77C14" w:rsidP="00D3096B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ind w:right="140"/>
        <w:jc w:val="thaiDistribute"/>
        <w:rPr>
          <w:rFonts w:ascii="TH SarabunPSK" w:hAnsi="TH SarabunPSK" w:cs="TH SarabunPSK"/>
          <w:sz w:val="32"/>
          <w:szCs w:val="32"/>
          <w:lang w:eastAsia="zh-CN"/>
        </w:rPr>
      </w:pPr>
      <w:r w:rsidRPr="00F77C14">
        <w:rPr>
          <w:rFonts w:ascii="TH SarabunPSK" w:hAnsi="TH SarabunPSK" w:cs="TH SarabunPSK"/>
          <w:sz w:val="32"/>
          <w:szCs w:val="32"/>
          <w:lang w:eastAsia="zh-CN"/>
        </w:rPr>
        <w:tab/>
      </w:r>
      <w:r w:rsidRPr="00F77C14">
        <w:rPr>
          <w:rFonts w:ascii="TH SarabunPSK" w:hAnsi="TH SarabunPSK" w:cs="TH SarabunPSK"/>
          <w:sz w:val="32"/>
          <w:szCs w:val="32"/>
          <w:lang w:eastAsia="zh-CN"/>
        </w:rPr>
        <w:tab/>
      </w:r>
      <w:r w:rsidRPr="00F77C14">
        <w:rPr>
          <w:rFonts w:ascii="TH SarabunPSK" w:hAnsi="TH SarabunPSK" w:cs="TH SarabunPSK"/>
          <w:sz w:val="32"/>
          <w:szCs w:val="32"/>
          <w:lang w:eastAsia="zh-CN"/>
        </w:rPr>
        <w:tab/>
      </w:r>
      <w:r w:rsidRPr="00F77C14">
        <w:rPr>
          <w:rFonts w:ascii="TH SarabunPSK" w:hAnsi="TH SarabunPSK" w:cs="TH SarabunPSK"/>
          <w:sz w:val="32"/>
          <w:szCs w:val="32"/>
          <w:lang w:eastAsia="zh-CN"/>
        </w:rPr>
        <w:tab/>
        <w:t>9</w:t>
      </w:r>
      <w:r w:rsidRPr="00F77C14">
        <w:rPr>
          <w:rFonts w:ascii="TH SarabunPSK" w:hAnsi="TH SarabunPSK" w:cs="TH SarabunPSK"/>
          <w:sz w:val="32"/>
          <w:szCs w:val="32"/>
          <w:cs/>
          <w:lang w:eastAsia="zh-CN"/>
        </w:rPr>
        <w:t>)</w:t>
      </w:r>
      <w:r w:rsidRPr="00F77C14">
        <w:rPr>
          <w:rFonts w:ascii="TH SarabunPSK" w:hAnsi="TH SarabunPSK" w:cs="TH SarabunPSK"/>
          <w:sz w:val="32"/>
          <w:szCs w:val="32"/>
          <w:lang w:eastAsia="zh-CN"/>
        </w:rPr>
        <w:t xml:space="preserve"> </w:t>
      </w:r>
      <w:r w:rsidRPr="00F77C14">
        <w:rPr>
          <w:rFonts w:ascii="TH SarabunPSK" w:hAnsi="TH SarabunPSK" w:cs="TH SarabunPSK"/>
          <w:color w:val="000000"/>
          <w:sz w:val="32"/>
          <w:szCs w:val="32"/>
          <w:cs/>
          <w:lang w:eastAsia="zh-CN"/>
        </w:rPr>
        <w:t>แผนแม่บท</w:t>
      </w:r>
      <w:r w:rsidRPr="00F77C14">
        <w:rPr>
          <w:rFonts w:ascii="TH SarabunPSK" w:hAnsi="TH SarabunPSK" w:cs="TH SarabunPSK"/>
          <w:sz w:val="32"/>
          <w:szCs w:val="32"/>
          <w:cs/>
          <w:lang w:eastAsia="zh-CN"/>
        </w:rPr>
        <w:t>ประเด็นเขตพัฒนาพิเศษภาคตะวันออก</w:t>
      </w:r>
    </w:p>
    <w:p w14:paraId="5718B047" w14:textId="77777777" w:rsidR="00F77C14" w:rsidRPr="00F77C14" w:rsidRDefault="00F77C14" w:rsidP="00D3096B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ind w:right="140"/>
        <w:jc w:val="thaiDistribute"/>
        <w:rPr>
          <w:rFonts w:ascii="TH SarabunPSK" w:hAnsi="TH SarabunPSK" w:cs="TH SarabunPSK"/>
          <w:sz w:val="32"/>
          <w:szCs w:val="32"/>
          <w:lang w:eastAsia="zh-CN"/>
        </w:rPr>
      </w:pPr>
      <w:r w:rsidRPr="00F77C14">
        <w:rPr>
          <w:rFonts w:ascii="TH SarabunPSK" w:hAnsi="TH SarabunPSK" w:cs="TH SarabunPSK"/>
          <w:color w:val="000000"/>
          <w:sz w:val="32"/>
          <w:szCs w:val="32"/>
          <w:cs/>
          <w:lang w:eastAsia="zh-CN"/>
        </w:rPr>
        <w:tab/>
      </w:r>
      <w:r w:rsidRPr="00F77C14">
        <w:rPr>
          <w:rFonts w:ascii="TH SarabunPSK" w:hAnsi="TH SarabunPSK" w:cs="TH SarabunPSK"/>
          <w:color w:val="000000"/>
          <w:sz w:val="32"/>
          <w:szCs w:val="32"/>
          <w:cs/>
          <w:lang w:eastAsia="zh-CN"/>
        </w:rPr>
        <w:tab/>
      </w:r>
      <w:r w:rsidRPr="00F77C14">
        <w:rPr>
          <w:rFonts w:ascii="TH SarabunPSK" w:hAnsi="TH SarabunPSK" w:cs="TH SarabunPSK"/>
          <w:color w:val="000000"/>
          <w:sz w:val="32"/>
          <w:szCs w:val="32"/>
          <w:cs/>
          <w:lang w:eastAsia="zh-CN"/>
        </w:rPr>
        <w:tab/>
      </w:r>
      <w:r w:rsidRPr="00F77C14">
        <w:rPr>
          <w:rFonts w:ascii="TH SarabunPSK" w:hAnsi="TH SarabunPSK" w:cs="TH SarabunPSK"/>
          <w:color w:val="000000"/>
          <w:sz w:val="32"/>
          <w:szCs w:val="32"/>
          <w:cs/>
          <w:lang w:eastAsia="zh-CN"/>
        </w:rPr>
        <w:tab/>
        <w:t>10) แผนแม่บท</w:t>
      </w:r>
      <w:r w:rsidRPr="00F77C14">
        <w:rPr>
          <w:rFonts w:ascii="TH SarabunPSK" w:hAnsi="TH SarabunPSK" w:cs="TH SarabunPSK"/>
          <w:sz w:val="32"/>
          <w:szCs w:val="32"/>
          <w:cs/>
          <w:lang w:eastAsia="zh-CN"/>
        </w:rPr>
        <w:t>ประเด็นวิจัยและพัฒนานวัตกรรม</w:t>
      </w:r>
    </w:p>
    <w:p w14:paraId="692F68C3" w14:textId="77777777" w:rsidR="00F77C14" w:rsidRPr="00F77C14" w:rsidRDefault="00F77C14" w:rsidP="00D3096B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ind w:right="140"/>
        <w:jc w:val="thaiDistribute"/>
        <w:rPr>
          <w:rFonts w:ascii="TH SarabunPSK" w:hAnsi="TH SarabunPSK" w:cs="TH SarabunPSK"/>
          <w:color w:val="000000"/>
          <w:sz w:val="32"/>
          <w:szCs w:val="32"/>
          <w:lang w:eastAsia="zh-CN"/>
        </w:rPr>
      </w:pPr>
      <w:r w:rsidRPr="00F77C14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zh-CN"/>
        </w:rPr>
        <w:tab/>
      </w:r>
      <w:r w:rsidRPr="00F77C14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zh-CN"/>
        </w:rPr>
        <w:tab/>
      </w:r>
      <w:r w:rsidRPr="00F77C14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zh-CN"/>
        </w:rPr>
        <w:tab/>
        <w:t>3. ยุทธศาสตร์ชาติด้านการพัฒนาและเสริมสร้างศักยภาพทรัพยากรมนุษย์</w:t>
      </w:r>
    </w:p>
    <w:p w14:paraId="5AD2F0EE" w14:textId="77777777" w:rsidR="00F77C14" w:rsidRPr="00F77C14" w:rsidRDefault="00F77C14" w:rsidP="00D3096B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ind w:right="140"/>
        <w:jc w:val="thaiDistribute"/>
        <w:rPr>
          <w:rFonts w:ascii="TH SarabunPSK" w:hAnsi="TH SarabunPSK" w:cs="TH SarabunPSK"/>
          <w:color w:val="000000"/>
          <w:sz w:val="32"/>
          <w:szCs w:val="32"/>
          <w:lang w:eastAsia="zh-CN"/>
        </w:rPr>
      </w:pPr>
      <w:r w:rsidRPr="00F77C14">
        <w:rPr>
          <w:rFonts w:ascii="TH SarabunPSK" w:hAnsi="TH SarabunPSK" w:cs="TH SarabunPSK"/>
          <w:color w:val="000000"/>
          <w:sz w:val="32"/>
          <w:szCs w:val="32"/>
          <w:cs/>
          <w:lang w:eastAsia="zh-CN"/>
        </w:rPr>
        <w:tab/>
      </w:r>
      <w:r w:rsidRPr="00F77C14">
        <w:rPr>
          <w:rFonts w:ascii="TH SarabunPSK" w:hAnsi="TH SarabunPSK" w:cs="TH SarabunPSK"/>
          <w:color w:val="000000"/>
          <w:sz w:val="32"/>
          <w:szCs w:val="32"/>
          <w:cs/>
          <w:lang w:eastAsia="zh-CN"/>
        </w:rPr>
        <w:tab/>
      </w:r>
      <w:r w:rsidRPr="00F77C14">
        <w:rPr>
          <w:rFonts w:ascii="TH SarabunPSK" w:hAnsi="TH SarabunPSK" w:cs="TH SarabunPSK"/>
          <w:color w:val="000000"/>
          <w:sz w:val="32"/>
          <w:szCs w:val="32"/>
          <w:cs/>
          <w:lang w:eastAsia="zh-CN"/>
        </w:rPr>
        <w:tab/>
      </w:r>
      <w:r w:rsidRPr="00F77C14">
        <w:rPr>
          <w:rFonts w:ascii="TH SarabunPSK" w:hAnsi="TH SarabunPSK" w:cs="TH SarabunPSK"/>
          <w:color w:val="000000"/>
          <w:sz w:val="32"/>
          <w:szCs w:val="32"/>
          <w:cs/>
          <w:lang w:eastAsia="zh-CN"/>
        </w:rPr>
        <w:tab/>
        <w:t>11) แผนแม่บท</w:t>
      </w:r>
      <w:r w:rsidRPr="00F77C14">
        <w:rPr>
          <w:rFonts w:ascii="TH SarabunPSK" w:hAnsi="TH SarabunPSK" w:cs="TH SarabunPSK"/>
          <w:sz w:val="32"/>
          <w:szCs w:val="32"/>
          <w:cs/>
          <w:lang w:eastAsia="zh-CN"/>
        </w:rPr>
        <w:t>ประเด็น</w:t>
      </w:r>
      <w:r w:rsidRPr="00F77C14">
        <w:rPr>
          <w:rFonts w:ascii="TH SarabunPSK" w:hAnsi="TH SarabunPSK" w:cs="TH SarabunPSK"/>
          <w:color w:val="000000"/>
          <w:sz w:val="32"/>
          <w:szCs w:val="32"/>
          <w:cs/>
          <w:lang w:eastAsia="zh-CN"/>
        </w:rPr>
        <w:t>การปรับเปลี่ยนค่านิยมและวัฒนธรรม</w:t>
      </w:r>
    </w:p>
    <w:p w14:paraId="6971D079" w14:textId="77777777" w:rsidR="00F77C14" w:rsidRPr="00F77C14" w:rsidRDefault="00F77C14" w:rsidP="00D3096B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ind w:right="140"/>
        <w:jc w:val="thaiDistribute"/>
        <w:rPr>
          <w:rFonts w:ascii="TH SarabunPSK" w:hAnsi="TH SarabunPSK" w:cs="TH SarabunPSK"/>
          <w:color w:val="000000"/>
          <w:sz w:val="32"/>
          <w:szCs w:val="32"/>
          <w:lang w:eastAsia="zh-CN"/>
        </w:rPr>
      </w:pPr>
      <w:r w:rsidRPr="00F77C14">
        <w:rPr>
          <w:rFonts w:ascii="TH SarabunPSK" w:hAnsi="TH SarabunPSK" w:cs="TH SarabunPSK"/>
          <w:color w:val="000000"/>
          <w:sz w:val="32"/>
          <w:szCs w:val="32"/>
          <w:lang w:eastAsia="zh-CN"/>
        </w:rPr>
        <w:tab/>
      </w:r>
      <w:r w:rsidRPr="00F77C14">
        <w:rPr>
          <w:rFonts w:ascii="TH SarabunPSK" w:hAnsi="TH SarabunPSK" w:cs="TH SarabunPSK"/>
          <w:color w:val="000000"/>
          <w:sz w:val="32"/>
          <w:szCs w:val="32"/>
          <w:lang w:eastAsia="zh-CN"/>
        </w:rPr>
        <w:tab/>
      </w:r>
      <w:r w:rsidRPr="00F77C14">
        <w:rPr>
          <w:rFonts w:ascii="TH SarabunPSK" w:hAnsi="TH SarabunPSK" w:cs="TH SarabunPSK"/>
          <w:color w:val="000000"/>
          <w:sz w:val="32"/>
          <w:szCs w:val="32"/>
          <w:lang w:eastAsia="zh-CN"/>
        </w:rPr>
        <w:tab/>
      </w:r>
      <w:r w:rsidRPr="00F77C14">
        <w:rPr>
          <w:rFonts w:ascii="TH SarabunPSK" w:hAnsi="TH SarabunPSK" w:cs="TH SarabunPSK"/>
          <w:color w:val="000000"/>
          <w:sz w:val="32"/>
          <w:szCs w:val="32"/>
          <w:lang w:eastAsia="zh-CN"/>
        </w:rPr>
        <w:tab/>
        <w:t>1</w:t>
      </w:r>
      <w:r w:rsidRPr="00F77C14">
        <w:rPr>
          <w:rFonts w:ascii="TH SarabunPSK" w:hAnsi="TH SarabunPSK" w:cs="TH SarabunPSK"/>
          <w:color w:val="000000"/>
          <w:sz w:val="32"/>
          <w:szCs w:val="32"/>
          <w:cs/>
          <w:lang w:eastAsia="zh-CN"/>
        </w:rPr>
        <w:t>2)</w:t>
      </w:r>
      <w:r w:rsidRPr="00F77C14">
        <w:rPr>
          <w:rFonts w:ascii="TH SarabunPSK" w:hAnsi="TH SarabunPSK" w:cs="TH SarabunPSK"/>
          <w:color w:val="000000"/>
          <w:sz w:val="32"/>
          <w:szCs w:val="32"/>
          <w:lang w:eastAsia="zh-CN"/>
        </w:rPr>
        <w:t xml:space="preserve"> </w:t>
      </w:r>
      <w:r w:rsidRPr="00F77C14">
        <w:rPr>
          <w:rFonts w:ascii="TH SarabunPSK" w:hAnsi="TH SarabunPSK" w:cs="TH SarabunPSK"/>
          <w:color w:val="000000"/>
          <w:sz w:val="32"/>
          <w:szCs w:val="32"/>
          <w:cs/>
          <w:lang w:eastAsia="zh-CN"/>
        </w:rPr>
        <w:t>แผนแม่บท</w:t>
      </w:r>
      <w:r w:rsidRPr="00F77C14">
        <w:rPr>
          <w:rFonts w:ascii="TH SarabunPSK" w:hAnsi="TH SarabunPSK" w:cs="TH SarabunPSK"/>
          <w:sz w:val="32"/>
          <w:szCs w:val="32"/>
          <w:cs/>
          <w:lang w:eastAsia="zh-CN"/>
        </w:rPr>
        <w:t>ประเด็น</w:t>
      </w:r>
      <w:r w:rsidRPr="00F77C14">
        <w:rPr>
          <w:rFonts w:ascii="TH SarabunPSK" w:hAnsi="TH SarabunPSK" w:cs="TH SarabunPSK"/>
          <w:color w:val="000000"/>
          <w:sz w:val="32"/>
          <w:szCs w:val="32"/>
          <w:cs/>
          <w:lang w:eastAsia="zh-CN"/>
        </w:rPr>
        <w:t>การพัฒนาศักยภาพคนตลอดช่วงชีวิต</w:t>
      </w:r>
    </w:p>
    <w:p w14:paraId="4E578F04" w14:textId="77777777" w:rsidR="00F77C14" w:rsidRPr="00F77C14" w:rsidRDefault="00F77C14" w:rsidP="00D3096B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ind w:right="140"/>
        <w:jc w:val="thaiDistribute"/>
        <w:rPr>
          <w:rFonts w:ascii="TH SarabunPSK" w:hAnsi="TH SarabunPSK" w:cs="TH SarabunPSK"/>
          <w:color w:val="000000"/>
          <w:sz w:val="32"/>
          <w:szCs w:val="32"/>
          <w:lang w:eastAsia="zh-CN"/>
        </w:rPr>
      </w:pPr>
      <w:r w:rsidRPr="00F77C14">
        <w:rPr>
          <w:rFonts w:ascii="TH SarabunPSK" w:hAnsi="TH SarabunPSK" w:cs="TH SarabunPSK"/>
          <w:color w:val="000000"/>
          <w:sz w:val="32"/>
          <w:szCs w:val="32"/>
          <w:lang w:eastAsia="zh-CN"/>
        </w:rPr>
        <w:tab/>
      </w:r>
      <w:r w:rsidRPr="00F77C14">
        <w:rPr>
          <w:rFonts w:ascii="TH SarabunPSK" w:hAnsi="TH SarabunPSK" w:cs="TH SarabunPSK"/>
          <w:color w:val="000000"/>
          <w:sz w:val="32"/>
          <w:szCs w:val="32"/>
          <w:lang w:eastAsia="zh-CN"/>
        </w:rPr>
        <w:tab/>
      </w:r>
      <w:r w:rsidRPr="00F77C14">
        <w:rPr>
          <w:rFonts w:ascii="TH SarabunPSK" w:hAnsi="TH SarabunPSK" w:cs="TH SarabunPSK"/>
          <w:color w:val="000000"/>
          <w:sz w:val="32"/>
          <w:szCs w:val="32"/>
          <w:lang w:eastAsia="zh-CN"/>
        </w:rPr>
        <w:tab/>
      </w:r>
      <w:r w:rsidRPr="00F77C14">
        <w:rPr>
          <w:rFonts w:ascii="TH SarabunPSK" w:hAnsi="TH SarabunPSK" w:cs="TH SarabunPSK"/>
          <w:color w:val="000000"/>
          <w:sz w:val="32"/>
          <w:szCs w:val="32"/>
          <w:lang w:eastAsia="zh-CN"/>
        </w:rPr>
        <w:tab/>
        <w:t>1</w:t>
      </w:r>
      <w:r w:rsidRPr="00F77C14">
        <w:rPr>
          <w:rFonts w:ascii="TH SarabunPSK" w:hAnsi="TH SarabunPSK" w:cs="TH SarabunPSK"/>
          <w:color w:val="000000"/>
          <w:sz w:val="32"/>
          <w:szCs w:val="32"/>
          <w:cs/>
          <w:lang w:eastAsia="zh-CN"/>
        </w:rPr>
        <w:t>3)</w:t>
      </w:r>
      <w:r w:rsidRPr="00F77C14">
        <w:rPr>
          <w:rFonts w:ascii="TH SarabunPSK" w:hAnsi="TH SarabunPSK" w:cs="TH SarabunPSK"/>
          <w:color w:val="000000"/>
          <w:sz w:val="32"/>
          <w:szCs w:val="32"/>
          <w:lang w:eastAsia="zh-CN"/>
        </w:rPr>
        <w:t xml:space="preserve"> </w:t>
      </w:r>
      <w:r w:rsidRPr="00F77C14">
        <w:rPr>
          <w:rFonts w:ascii="TH SarabunPSK" w:hAnsi="TH SarabunPSK" w:cs="TH SarabunPSK"/>
          <w:color w:val="000000"/>
          <w:sz w:val="32"/>
          <w:szCs w:val="32"/>
          <w:cs/>
          <w:lang w:eastAsia="zh-CN"/>
        </w:rPr>
        <w:t>แผนแม่บท</w:t>
      </w:r>
      <w:r w:rsidRPr="00F77C14">
        <w:rPr>
          <w:rFonts w:ascii="TH SarabunPSK" w:hAnsi="TH SarabunPSK" w:cs="TH SarabunPSK"/>
          <w:sz w:val="32"/>
          <w:szCs w:val="32"/>
          <w:cs/>
          <w:lang w:eastAsia="zh-CN"/>
        </w:rPr>
        <w:t>ประเด็นการพัฒนาการเรียนรู้</w:t>
      </w:r>
    </w:p>
    <w:p w14:paraId="10167D39" w14:textId="77777777" w:rsidR="00F77C14" w:rsidRPr="00F77C14" w:rsidRDefault="00F77C14" w:rsidP="00D3096B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ind w:left="567" w:right="140"/>
        <w:rPr>
          <w:rFonts w:ascii="TH SarabunPSK" w:hAnsi="TH SarabunPSK" w:cs="TH SarabunPSK"/>
          <w:color w:val="000000"/>
          <w:sz w:val="32"/>
          <w:szCs w:val="32"/>
          <w:lang w:eastAsia="zh-CN"/>
        </w:rPr>
      </w:pPr>
      <w:r w:rsidRPr="00F77C14">
        <w:rPr>
          <w:rFonts w:ascii="TH SarabunPSK" w:hAnsi="TH SarabunPSK" w:cs="TH SarabunPSK"/>
          <w:color w:val="000000"/>
          <w:sz w:val="32"/>
          <w:szCs w:val="32"/>
          <w:cs/>
          <w:lang w:eastAsia="zh-CN"/>
        </w:rPr>
        <w:tab/>
      </w:r>
      <w:r w:rsidRPr="00F77C14">
        <w:rPr>
          <w:rFonts w:ascii="TH SarabunPSK" w:hAnsi="TH SarabunPSK" w:cs="TH SarabunPSK"/>
          <w:color w:val="000000"/>
          <w:sz w:val="32"/>
          <w:szCs w:val="32"/>
          <w:cs/>
          <w:lang w:eastAsia="zh-CN"/>
        </w:rPr>
        <w:tab/>
      </w:r>
      <w:r w:rsidRPr="00F77C14">
        <w:rPr>
          <w:rFonts w:ascii="TH SarabunPSK" w:hAnsi="TH SarabunPSK" w:cs="TH SarabunPSK"/>
          <w:color w:val="000000"/>
          <w:sz w:val="32"/>
          <w:szCs w:val="32"/>
          <w:cs/>
          <w:lang w:eastAsia="zh-CN"/>
        </w:rPr>
        <w:tab/>
      </w:r>
      <w:r w:rsidRPr="00F77C14">
        <w:rPr>
          <w:rFonts w:ascii="TH SarabunPSK" w:hAnsi="TH SarabunPSK" w:cs="TH SarabunPSK"/>
          <w:color w:val="000000"/>
          <w:sz w:val="32"/>
          <w:szCs w:val="32"/>
          <w:cs/>
          <w:lang w:eastAsia="zh-CN"/>
        </w:rPr>
        <w:tab/>
        <w:t>14) แผนแม่บท</w:t>
      </w:r>
      <w:r w:rsidRPr="00F77C14">
        <w:rPr>
          <w:rFonts w:ascii="TH SarabunPSK" w:hAnsi="TH SarabunPSK" w:cs="TH SarabunPSK"/>
          <w:sz w:val="32"/>
          <w:szCs w:val="32"/>
          <w:cs/>
          <w:lang w:eastAsia="zh-CN"/>
        </w:rPr>
        <w:t>ประเด็นการเสริมสร้างให้คนไทยมีสุขภาวะที่ดี</w:t>
      </w:r>
      <w:r w:rsidRPr="00F77C14">
        <w:rPr>
          <w:rFonts w:ascii="TH SarabunPSK" w:hAnsi="TH SarabunPSK" w:cs="TH SarabunPSK"/>
          <w:color w:val="000000"/>
          <w:sz w:val="32"/>
          <w:szCs w:val="32"/>
          <w:cs/>
          <w:lang w:eastAsia="zh-CN"/>
        </w:rPr>
        <w:tab/>
      </w:r>
    </w:p>
    <w:p w14:paraId="49CEB558" w14:textId="77777777" w:rsidR="00F77C14" w:rsidRPr="00F77C14" w:rsidRDefault="00F77C14" w:rsidP="00D3096B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ind w:left="567" w:right="140"/>
        <w:rPr>
          <w:rFonts w:ascii="TH SarabunPSK" w:hAnsi="TH SarabunPSK" w:cs="TH SarabunPSK"/>
          <w:sz w:val="32"/>
          <w:szCs w:val="32"/>
          <w:lang w:eastAsia="zh-CN"/>
        </w:rPr>
      </w:pPr>
      <w:r w:rsidRPr="00F77C14">
        <w:rPr>
          <w:rFonts w:ascii="TH SarabunPSK" w:hAnsi="TH SarabunPSK" w:cs="TH SarabunPSK"/>
          <w:color w:val="000000"/>
          <w:sz w:val="32"/>
          <w:szCs w:val="32"/>
          <w:cs/>
          <w:lang w:eastAsia="zh-CN"/>
        </w:rPr>
        <w:tab/>
      </w:r>
      <w:r w:rsidRPr="00F77C14">
        <w:rPr>
          <w:rFonts w:ascii="TH SarabunPSK" w:hAnsi="TH SarabunPSK" w:cs="TH SarabunPSK"/>
          <w:color w:val="000000"/>
          <w:sz w:val="32"/>
          <w:szCs w:val="32"/>
          <w:cs/>
          <w:lang w:eastAsia="zh-CN"/>
        </w:rPr>
        <w:tab/>
      </w:r>
      <w:r w:rsidRPr="00F77C14">
        <w:rPr>
          <w:rFonts w:ascii="TH SarabunPSK" w:hAnsi="TH SarabunPSK" w:cs="TH SarabunPSK"/>
          <w:color w:val="000000"/>
          <w:sz w:val="32"/>
          <w:szCs w:val="32"/>
          <w:cs/>
          <w:lang w:eastAsia="zh-CN"/>
        </w:rPr>
        <w:tab/>
      </w:r>
      <w:r w:rsidRPr="00F77C14">
        <w:rPr>
          <w:rFonts w:ascii="TH SarabunPSK" w:hAnsi="TH SarabunPSK" w:cs="TH SarabunPSK"/>
          <w:color w:val="000000"/>
          <w:sz w:val="32"/>
          <w:szCs w:val="32"/>
          <w:cs/>
          <w:lang w:eastAsia="zh-CN"/>
        </w:rPr>
        <w:tab/>
        <w:t>15) แผนแม่บท</w:t>
      </w:r>
      <w:r w:rsidRPr="00F77C14">
        <w:rPr>
          <w:rFonts w:ascii="TH SarabunPSK" w:hAnsi="TH SarabunPSK" w:cs="TH SarabunPSK"/>
          <w:sz w:val="32"/>
          <w:szCs w:val="32"/>
          <w:cs/>
          <w:lang w:eastAsia="zh-CN"/>
        </w:rPr>
        <w:t>ประเด็นการพัฒนาศักยภาพการกีฬา</w:t>
      </w:r>
    </w:p>
    <w:p w14:paraId="1A0FCF4E" w14:textId="77777777" w:rsidR="00F77C14" w:rsidRPr="00F77C14" w:rsidRDefault="00F77C14" w:rsidP="00D3096B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ind w:left="567" w:right="140"/>
        <w:rPr>
          <w:rFonts w:ascii="TH SarabunPSK" w:hAnsi="TH SarabunPSK" w:cs="TH SarabunPSK"/>
          <w:sz w:val="32"/>
          <w:szCs w:val="32"/>
          <w:lang w:eastAsia="zh-CN"/>
        </w:rPr>
      </w:pPr>
      <w:r w:rsidRPr="00F77C14">
        <w:rPr>
          <w:rFonts w:ascii="TH SarabunPSK" w:hAnsi="TH SarabunPSK" w:cs="TH SarabunPSK"/>
          <w:sz w:val="32"/>
          <w:szCs w:val="32"/>
          <w:lang w:eastAsia="zh-CN"/>
        </w:rPr>
        <w:tab/>
      </w:r>
      <w:r w:rsidRPr="00F77C14">
        <w:rPr>
          <w:rFonts w:ascii="TH SarabunPSK" w:hAnsi="TH SarabunPSK" w:cs="TH SarabunPSK"/>
          <w:sz w:val="32"/>
          <w:szCs w:val="32"/>
          <w:lang w:eastAsia="zh-CN"/>
        </w:rPr>
        <w:tab/>
      </w:r>
      <w:r w:rsidRPr="00F77C14">
        <w:rPr>
          <w:rFonts w:ascii="TH SarabunPSK" w:hAnsi="TH SarabunPSK" w:cs="TH SarabunPSK"/>
          <w:b/>
          <w:bCs/>
          <w:color w:val="000000"/>
          <w:sz w:val="32"/>
          <w:szCs w:val="32"/>
          <w:lang w:eastAsia="zh-CN"/>
        </w:rPr>
        <w:tab/>
        <w:t xml:space="preserve">4. </w:t>
      </w:r>
      <w:r w:rsidRPr="00F77C14">
        <w:rPr>
          <w:rFonts w:ascii="TH SarabunPSK" w:hAnsi="TH SarabunPSK" w:cs="TH SarabunPSK"/>
          <w:b/>
          <w:bCs/>
          <w:sz w:val="32"/>
          <w:szCs w:val="32"/>
          <w:cs/>
          <w:lang w:eastAsia="zh-CN"/>
        </w:rPr>
        <w:t>ยุทธศาสตร์ชาติด้านการสร้างโอกาสและความเสมอภาคทางสังคม</w:t>
      </w:r>
      <w:r w:rsidRPr="00F77C14">
        <w:rPr>
          <w:rFonts w:ascii="TH SarabunPSK" w:hAnsi="TH SarabunPSK" w:cs="TH SarabunPSK"/>
          <w:color w:val="000000"/>
          <w:sz w:val="32"/>
          <w:szCs w:val="32"/>
          <w:lang w:eastAsia="zh-CN"/>
        </w:rPr>
        <w:tab/>
      </w:r>
    </w:p>
    <w:p w14:paraId="6B90B11C" w14:textId="77777777" w:rsidR="00F77C14" w:rsidRPr="00F77C14" w:rsidRDefault="00F77C14" w:rsidP="00D3096B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ind w:left="567" w:right="140"/>
        <w:rPr>
          <w:rFonts w:ascii="TH SarabunPSK" w:hAnsi="TH SarabunPSK" w:cs="TH SarabunPSK"/>
          <w:sz w:val="32"/>
          <w:szCs w:val="32"/>
          <w:lang w:eastAsia="zh-CN"/>
        </w:rPr>
      </w:pPr>
      <w:r w:rsidRPr="00F77C14">
        <w:rPr>
          <w:rFonts w:ascii="TH SarabunPSK" w:hAnsi="TH SarabunPSK" w:cs="TH SarabunPSK"/>
          <w:b/>
          <w:bCs/>
          <w:color w:val="000000"/>
          <w:sz w:val="32"/>
          <w:szCs w:val="32"/>
          <w:lang w:eastAsia="zh-CN"/>
        </w:rPr>
        <w:tab/>
      </w:r>
      <w:r w:rsidRPr="00F77C14">
        <w:rPr>
          <w:rFonts w:ascii="TH SarabunPSK" w:hAnsi="TH SarabunPSK" w:cs="TH SarabunPSK"/>
          <w:b/>
          <w:bCs/>
          <w:color w:val="000000"/>
          <w:sz w:val="32"/>
          <w:szCs w:val="32"/>
          <w:lang w:eastAsia="zh-CN"/>
        </w:rPr>
        <w:tab/>
      </w:r>
      <w:r w:rsidRPr="00F77C14">
        <w:rPr>
          <w:rFonts w:ascii="TH SarabunPSK" w:hAnsi="TH SarabunPSK" w:cs="TH SarabunPSK"/>
          <w:b/>
          <w:bCs/>
          <w:color w:val="000000"/>
          <w:sz w:val="32"/>
          <w:szCs w:val="32"/>
          <w:lang w:eastAsia="zh-CN"/>
        </w:rPr>
        <w:tab/>
      </w:r>
      <w:r w:rsidRPr="00F77C14">
        <w:rPr>
          <w:rFonts w:ascii="TH SarabunPSK" w:hAnsi="TH SarabunPSK" w:cs="TH SarabunPSK"/>
          <w:b/>
          <w:bCs/>
          <w:color w:val="000000"/>
          <w:sz w:val="32"/>
          <w:szCs w:val="32"/>
          <w:lang w:eastAsia="zh-CN"/>
        </w:rPr>
        <w:tab/>
      </w:r>
      <w:r w:rsidRPr="00F77C14">
        <w:rPr>
          <w:rFonts w:ascii="TH SarabunPSK" w:hAnsi="TH SarabunPSK" w:cs="TH SarabunPSK"/>
          <w:sz w:val="32"/>
          <w:szCs w:val="32"/>
          <w:lang w:eastAsia="zh-CN"/>
        </w:rPr>
        <w:t>16</w:t>
      </w:r>
      <w:r w:rsidRPr="00F77C14">
        <w:rPr>
          <w:rFonts w:ascii="TH SarabunPSK" w:hAnsi="TH SarabunPSK" w:cs="TH SarabunPSK"/>
          <w:sz w:val="32"/>
          <w:szCs w:val="32"/>
          <w:cs/>
          <w:lang w:eastAsia="zh-CN"/>
        </w:rPr>
        <w:t>)</w:t>
      </w:r>
      <w:r w:rsidRPr="00F77C14">
        <w:rPr>
          <w:rFonts w:ascii="TH SarabunPSK" w:hAnsi="TH SarabunPSK" w:cs="TH SarabunPSK"/>
          <w:sz w:val="32"/>
          <w:szCs w:val="32"/>
          <w:lang w:eastAsia="zh-CN"/>
        </w:rPr>
        <w:t xml:space="preserve"> </w:t>
      </w:r>
      <w:r w:rsidRPr="00F77C14">
        <w:rPr>
          <w:rFonts w:ascii="TH SarabunPSK" w:hAnsi="TH SarabunPSK" w:cs="TH SarabunPSK"/>
          <w:color w:val="000000"/>
          <w:sz w:val="32"/>
          <w:szCs w:val="32"/>
          <w:cs/>
          <w:lang w:eastAsia="zh-CN"/>
        </w:rPr>
        <w:t>แผนแม่บท</w:t>
      </w:r>
      <w:r w:rsidRPr="00F77C14">
        <w:rPr>
          <w:rFonts w:ascii="TH SarabunPSK" w:hAnsi="TH SarabunPSK" w:cs="TH SarabunPSK"/>
          <w:sz w:val="32"/>
          <w:szCs w:val="32"/>
          <w:cs/>
          <w:lang w:eastAsia="zh-CN"/>
        </w:rPr>
        <w:t>ประเด็นการเสริมสร้างพลังทางสังคม</w:t>
      </w:r>
    </w:p>
    <w:p w14:paraId="28E76DD8" w14:textId="77777777" w:rsidR="00F77C14" w:rsidRPr="00F77C14" w:rsidRDefault="00F77C14" w:rsidP="00D3096B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ind w:right="140"/>
        <w:rPr>
          <w:rFonts w:ascii="TH SarabunPSK" w:hAnsi="TH SarabunPSK" w:cs="TH SarabunPSK"/>
          <w:sz w:val="32"/>
          <w:szCs w:val="32"/>
          <w:lang w:eastAsia="zh-CN"/>
        </w:rPr>
      </w:pPr>
      <w:r w:rsidRPr="00F77C14">
        <w:rPr>
          <w:rFonts w:ascii="TH SarabunPSK" w:hAnsi="TH SarabunPSK" w:cs="TH SarabunPSK"/>
          <w:sz w:val="32"/>
          <w:szCs w:val="32"/>
          <w:lang w:eastAsia="zh-CN"/>
        </w:rPr>
        <w:tab/>
      </w:r>
      <w:r w:rsidRPr="00F77C14">
        <w:rPr>
          <w:rFonts w:ascii="TH SarabunPSK" w:hAnsi="TH SarabunPSK" w:cs="TH SarabunPSK"/>
          <w:sz w:val="32"/>
          <w:szCs w:val="32"/>
          <w:lang w:eastAsia="zh-CN"/>
        </w:rPr>
        <w:tab/>
      </w:r>
      <w:r w:rsidRPr="00F77C14">
        <w:rPr>
          <w:rFonts w:ascii="TH SarabunPSK" w:hAnsi="TH SarabunPSK" w:cs="TH SarabunPSK"/>
          <w:sz w:val="32"/>
          <w:szCs w:val="32"/>
          <w:lang w:eastAsia="zh-CN"/>
        </w:rPr>
        <w:tab/>
      </w:r>
      <w:r w:rsidRPr="00F77C14">
        <w:rPr>
          <w:rFonts w:ascii="TH SarabunPSK" w:hAnsi="TH SarabunPSK" w:cs="TH SarabunPSK"/>
          <w:sz w:val="32"/>
          <w:szCs w:val="32"/>
          <w:lang w:eastAsia="zh-CN"/>
        </w:rPr>
        <w:tab/>
        <w:t>17</w:t>
      </w:r>
      <w:r w:rsidRPr="00F77C14">
        <w:rPr>
          <w:rFonts w:ascii="TH SarabunPSK" w:hAnsi="TH SarabunPSK" w:cs="TH SarabunPSK"/>
          <w:sz w:val="32"/>
          <w:szCs w:val="32"/>
          <w:cs/>
          <w:lang w:eastAsia="zh-CN"/>
        </w:rPr>
        <w:t>)</w:t>
      </w:r>
      <w:r w:rsidRPr="00F77C14">
        <w:rPr>
          <w:rFonts w:ascii="TH SarabunPSK" w:hAnsi="TH SarabunPSK" w:cs="TH SarabunPSK"/>
          <w:sz w:val="32"/>
          <w:szCs w:val="32"/>
          <w:lang w:eastAsia="zh-CN"/>
        </w:rPr>
        <w:t xml:space="preserve"> </w:t>
      </w:r>
      <w:r w:rsidRPr="00F77C14">
        <w:rPr>
          <w:rFonts w:ascii="TH SarabunPSK" w:hAnsi="TH SarabunPSK" w:cs="TH SarabunPSK"/>
          <w:color w:val="000000"/>
          <w:sz w:val="32"/>
          <w:szCs w:val="32"/>
          <w:cs/>
          <w:lang w:eastAsia="zh-CN"/>
        </w:rPr>
        <w:t>แผนแม่บท</w:t>
      </w:r>
      <w:r w:rsidRPr="00F77C14">
        <w:rPr>
          <w:rFonts w:ascii="TH SarabunPSK" w:hAnsi="TH SarabunPSK" w:cs="TH SarabunPSK"/>
          <w:sz w:val="32"/>
          <w:szCs w:val="32"/>
          <w:cs/>
          <w:lang w:eastAsia="zh-CN"/>
        </w:rPr>
        <w:t>ประเด็นการพัฒนาความเสมอภาค และส่งเสริมเศรษฐกิจฐานราก</w:t>
      </w:r>
    </w:p>
    <w:p w14:paraId="516DB5E2" w14:textId="77777777" w:rsidR="00F77C14" w:rsidRPr="00F77C14" w:rsidRDefault="00F77C14" w:rsidP="00D3096B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ind w:right="140"/>
        <w:jc w:val="thaiDistribute"/>
        <w:rPr>
          <w:rFonts w:ascii="TH SarabunPSK" w:hAnsi="TH SarabunPSK" w:cs="TH SarabunPSK"/>
          <w:sz w:val="32"/>
          <w:szCs w:val="32"/>
          <w:lang w:eastAsia="zh-CN"/>
        </w:rPr>
      </w:pPr>
      <w:r w:rsidRPr="00F77C14">
        <w:rPr>
          <w:rFonts w:ascii="TH SarabunPSK" w:hAnsi="TH SarabunPSK" w:cs="TH SarabunPSK"/>
          <w:sz w:val="32"/>
          <w:szCs w:val="32"/>
          <w:lang w:eastAsia="zh-CN"/>
        </w:rPr>
        <w:tab/>
      </w:r>
      <w:r w:rsidRPr="00F77C14">
        <w:rPr>
          <w:rFonts w:ascii="TH SarabunPSK" w:hAnsi="TH SarabunPSK" w:cs="TH SarabunPSK"/>
          <w:sz w:val="32"/>
          <w:szCs w:val="32"/>
          <w:lang w:eastAsia="zh-CN"/>
        </w:rPr>
        <w:tab/>
      </w:r>
      <w:r w:rsidRPr="00F77C14">
        <w:rPr>
          <w:rFonts w:ascii="TH SarabunPSK" w:hAnsi="TH SarabunPSK" w:cs="TH SarabunPSK"/>
          <w:sz w:val="32"/>
          <w:szCs w:val="32"/>
          <w:lang w:eastAsia="zh-CN"/>
        </w:rPr>
        <w:tab/>
      </w:r>
      <w:r w:rsidRPr="00F77C14">
        <w:rPr>
          <w:rFonts w:ascii="TH SarabunPSK" w:hAnsi="TH SarabunPSK" w:cs="TH SarabunPSK"/>
          <w:sz w:val="32"/>
          <w:szCs w:val="32"/>
          <w:lang w:eastAsia="zh-CN"/>
        </w:rPr>
        <w:tab/>
        <w:t>18</w:t>
      </w:r>
      <w:r w:rsidRPr="00F77C14">
        <w:rPr>
          <w:rFonts w:ascii="TH SarabunPSK" w:hAnsi="TH SarabunPSK" w:cs="TH SarabunPSK"/>
          <w:sz w:val="32"/>
          <w:szCs w:val="32"/>
          <w:cs/>
          <w:lang w:eastAsia="zh-CN"/>
        </w:rPr>
        <w:t>)</w:t>
      </w:r>
      <w:r w:rsidRPr="00F77C14">
        <w:rPr>
          <w:rFonts w:ascii="TH SarabunPSK" w:hAnsi="TH SarabunPSK" w:cs="TH SarabunPSK"/>
          <w:sz w:val="32"/>
          <w:szCs w:val="32"/>
          <w:lang w:eastAsia="zh-CN"/>
        </w:rPr>
        <w:t xml:space="preserve"> </w:t>
      </w:r>
      <w:r w:rsidRPr="00F77C14">
        <w:rPr>
          <w:rFonts w:ascii="TH SarabunPSK" w:hAnsi="TH SarabunPSK" w:cs="TH SarabunPSK"/>
          <w:color w:val="000000"/>
          <w:sz w:val="32"/>
          <w:szCs w:val="32"/>
          <w:cs/>
          <w:lang w:eastAsia="zh-CN"/>
        </w:rPr>
        <w:t>แผนแม่บท</w:t>
      </w:r>
      <w:r w:rsidRPr="00F77C14">
        <w:rPr>
          <w:rFonts w:ascii="TH SarabunPSK" w:hAnsi="TH SarabunPSK" w:cs="TH SarabunPSK"/>
          <w:sz w:val="32"/>
          <w:szCs w:val="32"/>
          <w:cs/>
          <w:lang w:eastAsia="zh-CN"/>
        </w:rPr>
        <w:t>ประเด็นการสร้างหลักประกันทางสังคม</w:t>
      </w:r>
    </w:p>
    <w:p w14:paraId="78E784B4" w14:textId="77777777" w:rsidR="00F77C14" w:rsidRPr="00F77C14" w:rsidRDefault="00F77C14" w:rsidP="00D3096B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ind w:right="140"/>
        <w:rPr>
          <w:rFonts w:ascii="TH SarabunPSK" w:hAnsi="TH SarabunPSK" w:cs="TH SarabunPSK"/>
          <w:sz w:val="32"/>
          <w:szCs w:val="32"/>
          <w:lang w:eastAsia="zh-CN"/>
        </w:rPr>
      </w:pPr>
      <w:r w:rsidRPr="00F77C14">
        <w:rPr>
          <w:rFonts w:ascii="TH SarabunPSK" w:hAnsi="TH SarabunPSK" w:cs="TH SarabunPSK"/>
          <w:b/>
          <w:bCs/>
          <w:color w:val="000000"/>
          <w:sz w:val="32"/>
          <w:szCs w:val="32"/>
          <w:lang w:eastAsia="zh-CN"/>
        </w:rPr>
        <w:tab/>
      </w:r>
      <w:r w:rsidRPr="00F77C14">
        <w:rPr>
          <w:rFonts w:ascii="TH SarabunPSK" w:hAnsi="TH SarabunPSK" w:cs="TH SarabunPSK"/>
          <w:b/>
          <w:bCs/>
          <w:color w:val="000000"/>
          <w:sz w:val="32"/>
          <w:szCs w:val="32"/>
          <w:lang w:eastAsia="zh-CN"/>
        </w:rPr>
        <w:tab/>
      </w:r>
      <w:r w:rsidRPr="00F77C14">
        <w:rPr>
          <w:rFonts w:ascii="TH SarabunPSK" w:hAnsi="TH SarabunPSK" w:cs="TH SarabunPSK"/>
          <w:b/>
          <w:bCs/>
          <w:color w:val="000000"/>
          <w:sz w:val="32"/>
          <w:szCs w:val="32"/>
          <w:lang w:eastAsia="zh-CN"/>
        </w:rPr>
        <w:tab/>
        <w:t xml:space="preserve">5. </w:t>
      </w:r>
      <w:r w:rsidRPr="00F77C14">
        <w:rPr>
          <w:rFonts w:ascii="TH SarabunPSK" w:hAnsi="TH SarabunPSK" w:cs="TH SarabunPSK"/>
          <w:b/>
          <w:bCs/>
          <w:sz w:val="32"/>
          <w:szCs w:val="32"/>
          <w:cs/>
          <w:lang w:eastAsia="zh-CN"/>
        </w:rPr>
        <w:t>ยุทธศาสตร์ชาติด้านการสร้างเติบโตบนคุณภาพชีวิตที่เป็นมิตรต่อสิ่งแวดล้อม</w:t>
      </w:r>
      <w:r w:rsidRPr="00F77C14">
        <w:rPr>
          <w:rFonts w:ascii="TH SarabunPSK" w:hAnsi="TH SarabunPSK" w:cs="TH SarabunPSK"/>
          <w:color w:val="000000"/>
          <w:sz w:val="32"/>
          <w:szCs w:val="32"/>
          <w:lang w:eastAsia="zh-CN"/>
        </w:rPr>
        <w:tab/>
      </w:r>
      <w:r w:rsidRPr="00F77C14">
        <w:rPr>
          <w:rFonts w:ascii="TH SarabunPSK" w:hAnsi="TH SarabunPSK" w:cs="TH SarabunPSK"/>
          <w:color w:val="000000"/>
          <w:sz w:val="32"/>
          <w:szCs w:val="32"/>
          <w:lang w:eastAsia="zh-CN"/>
        </w:rPr>
        <w:tab/>
      </w:r>
      <w:r w:rsidRPr="00F77C14">
        <w:rPr>
          <w:rFonts w:ascii="TH SarabunPSK" w:hAnsi="TH SarabunPSK" w:cs="TH SarabunPSK"/>
          <w:sz w:val="32"/>
          <w:szCs w:val="32"/>
          <w:lang w:eastAsia="zh-CN"/>
        </w:rPr>
        <w:tab/>
      </w:r>
      <w:r w:rsidRPr="00F77C14">
        <w:rPr>
          <w:rFonts w:ascii="TH SarabunPSK" w:hAnsi="TH SarabunPSK" w:cs="TH SarabunPSK"/>
          <w:sz w:val="32"/>
          <w:szCs w:val="32"/>
          <w:lang w:eastAsia="zh-CN"/>
        </w:rPr>
        <w:tab/>
      </w:r>
      <w:r w:rsidRPr="00F77C14">
        <w:rPr>
          <w:rFonts w:ascii="TH SarabunPSK" w:hAnsi="TH SarabunPSK" w:cs="TH SarabunPSK"/>
          <w:sz w:val="32"/>
          <w:szCs w:val="32"/>
          <w:cs/>
          <w:lang w:eastAsia="zh-CN"/>
        </w:rPr>
        <w:tab/>
      </w:r>
      <w:r w:rsidRPr="00F77C14">
        <w:rPr>
          <w:rFonts w:ascii="TH SarabunPSK" w:hAnsi="TH SarabunPSK" w:cs="TH SarabunPSK"/>
          <w:sz w:val="32"/>
          <w:szCs w:val="32"/>
          <w:lang w:eastAsia="zh-CN"/>
        </w:rPr>
        <w:t>19</w:t>
      </w:r>
      <w:r w:rsidRPr="00F77C14">
        <w:rPr>
          <w:rFonts w:ascii="TH SarabunPSK" w:hAnsi="TH SarabunPSK" w:cs="TH SarabunPSK"/>
          <w:sz w:val="32"/>
          <w:szCs w:val="32"/>
          <w:cs/>
          <w:lang w:eastAsia="zh-CN"/>
        </w:rPr>
        <w:t>)</w:t>
      </w:r>
      <w:r w:rsidRPr="00F77C14">
        <w:rPr>
          <w:rFonts w:ascii="TH SarabunPSK" w:hAnsi="TH SarabunPSK" w:cs="TH SarabunPSK"/>
          <w:sz w:val="32"/>
          <w:szCs w:val="32"/>
          <w:lang w:eastAsia="zh-CN"/>
        </w:rPr>
        <w:t xml:space="preserve"> </w:t>
      </w:r>
      <w:r w:rsidRPr="00F77C14">
        <w:rPr>
          <w:rFonts w:ascii="TH SarabunPSK" w:hAnsi="TH SarabunPSK" w:cs="TH SarabunPSK"/>
          <w:color w:val="000000"/>
          <w:sz w:val="32"/>
          <w:szCs w:val="32"/>
          <w:cs/>
          <w:lang w:eastAsia="zh-CN"/>
        </w:rPr>
        <w:t>แผนแม่บท</w:t>
      </w:r>
      <w:r w:rsidRPr="00F77C14">
        <w:rPr>
          <w:rFonts w:ascii="TH SarabunPSK" w:hAnsi="TH SarabunPSK" w:cs="TH SarabunPSK"/>
          <w:sz w:val="32"/>
          <w:szCs w:val="32"/>
          <w:cs/>
          <w:lang w:eastAsia="zh-CN"/>
        </w:rPr>
        <w:t>ประเด็นการสร้างการเติบโตอย่างยั่งยืน</w:t>
      </w:r>
    </w:p>
    <w:p w14:paraId="64DAD2EB" w14:textId="77777777" w:rsidR="00F77C14" w:rsidRPr="00F77C14" w:rsidRDefault="00F77C14" w:rsidP="00D3096B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ind w:right="140"/>
        <w:rPr>
          <w:rFonts w:ascii="TH SarabunPSK" w:hAnsi="TH SarabunPSK" w:cs="TH SarabunPSK"/>
          <w:sz w:val="32"/>
          <w:szCs w:val="32"/>
          <w:lang w:eastAsia="zh-CN"/>
        </w:rPr>
      </w:pPr>
      <w:r w:rsidRPr="00F77C14">
        <w:rPr>
          <w:rFonts w:ascii="TH SarabunPSK" w:hAnsi="TH SarabunPSK" w:cs="TH SarabunPSK"/>
          <w:sz w:val="32"/>
          <w:szCs w:val="32"/>
          <w:cs/>
          <w:lang w:eastAsia="zh-CN"/>
        </w:rPr>
        <w:tab/>
      </w:r>
      <w:r w:rsidRPr="00F77C14">
        <w:rPr>
          <w:rFonts w:ascii="TH SarabunPSK" w:hAnsi="TH SarabunPSK" w:cs="TH SarabunPSK"/>
          <w:sz w:val="32"/>
          <w:szCs w:val="32"/>
          <w:cs/>
          <w:lang w:eastAsia="zh-CN"/>
        </w:rPr>
        <w:tab/>
      </w:r>
      <w:r w:rsidRPr="00F77C14">
        <w:rPr>
          <w:rFonts w:ascii="TH SarabunPSK" w:hAnsi="TH SarabunPSK" w:cs="TH SarabunPSK"/>
          <w:sz w:val="32"/>
          <w:szCs w:val="32"/>
          <w:cs/>
          <w:lang w:eastAsia="zh-CN"/>
        </w:rPr>
        <w:tab/>
      </w:r>
      <w:r w:rsidRPr="00F77C14">
        <w:rPr>
          <w:rFonts w:ascii="TH SarabunPSK" w:hAnsi="TH SarabunPSK" w:cs="TH SarabunPSK"/>
          <w:sz w:val="32"/>
          <w:szCs w:val="32"/>
          <w:cs/>
          <w:lang w:eastAsia="zh-CN"/>
        </w:rPr>
        <w:tab/>
        <w:t xml:space="preserve">20) </w:t>
      </w:r>
      <w:r w:rsidRPr="00F77C14">
        <w:rPr>
          <w:rFonts w:ascii="TH SarabunPSK" w:hAnsi="TH SarabunPSK" w:cs="TH SarabunPSK"/>
          <w:color w:val="000000"/>
          <w:sz w:val="32"/>
          <w:szCs w:val="32"/>
          <w:cs/>
          <w:lang w:eastAsia="zh-CN"/>
        </w:rPr>
        <w:t>แผนแม่บท</w:t>
      </w:r>
      <w:r w:rsidRPr="00F77C14">
        <w:rPr>
          <w:rFonts w:ascii="TH SarabunPSK" w:hAnsi="TH SarabunPSK" w:cs="TH SarabunPSK"/>
          <w:sz w:val="32"/>
          <w:szCs w:val="32"/>
          <w:cs/>
          <w:lang w:eastAsia="zh-CN"/>
        </w:rPr>
        <w:t>ประเด็นการบริหารจัดการน้ำทั้งระบบ</w:t>
      </w:r>
    </w:p>
    <w:p w14:paraId="39DA6002" w14:textId="77777777" w:rsidR="00F77C14" w:rsidRPr="00F77C14" w:rsidRDefault="00F77C14" w:rsidP="00D3096B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ind w:right="140"/>
        <w:rPr>
          <w:rFonts w:ascii="TH SarabunPSK" w:hAnsi="TH SarabunPSK" w:cs="TH SarabunPSK"/>
          <w:sz w:val="32"/>
          <w:szCs w:val="32"/>
          <w:lang w:eastAsia="zh-CN"/>
        </w:rPr>
      </w:pPr>
    </w:p>
    <w:p w14:paraId="09A1F004" w14:textId="77777777" w:rsidR="00F77C14" w:rsidRPr="00F77C14" w:rsidRDefault="00F77C14" w:rsidP="00D3096B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ind w:right="140"/>
        <w:rPr>
          <w:rFonts w:ascii="TH SarabunPSK" w:hAnsi="TH SarabunPSK" w:cs="TH SarabunPSK"/>
          <w:b/>
          <w:bCs/>
          <w:sz w:val="32"/>
          <w:szCs w:val="32"/>
          <w:lang w:eastAsia="zh-CN"/>
        </w:rPr>
      </w:pPr>
    </w:p>
    <w:p w14:paraId="24818147" w14:textId="77777777" w:rsidR="00F77C14" w:rsidRPr="00F77C14" w:rsidRDefault="00F77C14" w:rsidP="00D3096B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ind w:right="140"/>
        <w:rPr>
          <w:rFonts w:ascii="TH SarabunPSK" w:hAnsi="TH SarabunPSK" w:cs="TH SarabunPSK"/>
          <w:color w:val="000000"/>
          <w:sz w:val="32"/>
          <w:szCs w:val="32"/>
          <w:lang w:eastAsia="zh-CN"/>
        </w:rPr>
      </w:pPr>
      <w:r w:rsidRPr="00F77C14">
        <w:rPr>
          <w:rFonts w:ascii="TH SarabunPSK" w:hAnsi="TH SarabunPSK" w:cs="TH SarabunPSK"/>
          <w:b/>
          <w:bCs/>
          <w:sz w:val="32"/>
          <w:szCs w:val="32"/>
          <w:cs/>
          <w:lang w:eastAsia="zh-CN"/>
        </w:rPr>
        <w:t xml:space="preserve">  </w:t>
      </w:r>
      <w:r w:rsidRPr="00F77C14">
        <w:rPr>
          <w:rFonts w:ascii="TH SarabunPSK" w:hAnsi="TH SarabunPSK" w:cs="TH SarabunPSK"/>
          <w:b/>
          <w:bCs/>
          <w:sz w:val="32"/>
          <w:szCs w:val="32"/>
          <w:cs/>
          <w:lang w:eastAsia="zh-CN"/>
        </w:rPr>
        <w:tab/>
      </w:r>
      <w:r w:rsidRPr="00F77C14">
        <w:rPr>
          <w:rFonts w:ascii="TH SarabunPSK" w:hAnsi="TH SarabunPSK" w:cs="TH SarabunPSK"/>
          <w:b/>
          <w:bCs/>
          <w:sz w:val="32"/>
          <w:szCs w:val="32"/>
          <w:cs/>
          <w:lang w:eastAsia="zh-CN"/>
        </w:rPr>
        <w:tab/>
      </w:r>
      <w:r w:rsidRPr="00F77C14">
        <w:rPr>
          <w:rFonts w:ascii="TH SarabunPSK" w:hAnsi="TH SarabunPSK" w:cs="TH SarabunPSK"/>
          <w:b/>
          <w:bCs/>
          <w:sz w:val="32"/>
          <w:szCs w:val="32"/>
          <w:cs/>
          <w:lang w:eastAsia="zh-CN"/>
        </w:rPr>
        <w:tab/>
        <w:t>6. ยุทธศาสตร์ด้านการปรับสมดุลและพัฒนาระบบการบริหารจัดการภาครัฐ</w:t>
      </w:r>
    </w:p>
    <w:p w14:paraId="174940A2" w14:textId="77777777" w:rsidR="00F77C14" w:rsidRPr="00F77C14" w:rsidRDefault="00F77C14" w:rsidP="00D3096B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ind w:right="140"/>
        <w:rPr>
          <w:rFonts w:ascii="TH SarabunPSK" w:hAnsi="TH SarabunPSK" w:cs="TH SarabunPSK"/>
          <w:color w:val="000000"/>
          <w:spacing w:val="-10"/>
          <w:sz w:val="32"/>
          <w:szCs w:val="32"/>
          <w:lang w:eastAsia="zh-CN"/>
        </w:rPr>
      </w:pPr>
      <w:r w:rsidRPr="00F77C14">
        <w:rPr>
          <w:rFonts w:ascii="TH SarabunPSK" w:hAnsi="TH SarabunPSK" w:cs="TH SarabunPSK"/>
          <w:spacing w:val="-10"/>
          <w:sz w:val="32"/>
          <w:szCs w:val="32"/>
          <w:cs/>
          <w:lang w:eastAsia="zh-CN"/>
        </w:rPr>
        <w:tab/>
      </w:r>
      <w:r w:rsidRPr="00F77C14">
        <w:rPr>
          <w:rFonts w:ascii="TH SarabunPSK" w:hAnsi="TH SarabunPSK" w:cs="TH SarabunPSK"/>
          <w:spacing w:val="-10"/>
          <w:sz w:val="32"/>
          <w:szCs w:val="32"/>
          <w:cs/>
          <w:lang w:eastAsia="zh-CN"/>
        </w:rPr>
        <w:tab/>
      </w:r>
      <w:r w:rsidRPr="00F77C14">
        <w:rPr>
          <w:rFonts w:ascii="TH SarabunPSK" w:hAnsi="TH SarabunPSK" w:cs="TH SarabunPSK"/>
          <w:spacing w:val="-10"/>
          <w:sz w:val="32"/>
          <w:szCs w:val="32"/>
          <w:cs/>
          <w:lang w:eastAsia="zh-CN"/>
        </w:rPr>
        <w:tab/>
      </w:r>
      <w:r w:rsidRPr="00F77C14">
        <w:rPr>
          <w:rFonts w:ascii="TH SarabunPSK" w:hAnsi="TH SarabunPSK" w:cs="TH SarabunPSK"/>
          <w:spacing w:val="-10"/>
          <w:sz w:val="32"/>
          <w:szCs w:val="32"/>
          <w:cs/>
          <w:lang w:eastAsia="zh-CN"/>
        </w:rPr>
        <w:tab/>
        <w:t xml:space="preserve">21) </w:t>
      </w:r>
      <w:r w:rsidRPr="00F77C14">
        <w:rPr>
          <w:rFonts w:ascii="TH SarabunPSK" w:hAnsi="TH SarabunPSK" w:cs="TH SarabunPSK"/>
          <w:color w:val="000000"/>
          <w:spacing w:val="-10"/>
          <w:sz w:val="32"/>
          <w:szCs w:val="32"/>
          <w:cs/>
          <w:lang w:eastAsia="zh-CN"/>
        </w:rPr>
        <w:t>แผนแม่บท</w:t>
      </w:r>
      <w:r w:rsidRPr="00F77C14">
        <w:rPr>
          <w:rFonts w:ascii="TH SarabunPSK" w:hAnsi="TH SarabunPSK" w:cs="TH SarabunPSK"/>
          <w:spacing w:val="-10"/>
          <w:sz w:val="32"/>
          <w:szCs w:val="32"/>
          <w:cs/>
          <w:lang w:eastAsia="zh-CN"/>
        </w:rPr>
        <w:t>ประเด็นการพัฒนาการบริการประชาชนและการพัฒนา</w:t>
      </w:r>
      <w:r w:rsidRPr="00F77C14">
        <w:rPr>
          <w:rFonts w:ascii="TH SarabunPSK" w:hAnsi="TH SarabunPSK" w:cs="TH SarabunPSK"/>
          <w:spacing w:val="-10"/>
          <w:sz w:val="32"/>
          <w:szCs w:val="32"/>
          <w:cs/>
          <w:lang w:eastAsia="zh-CN"/>
        </w:rPr>
        <w:br/>
        <w:t>ประสิทธิภาพภาครัฐ</w:t>
      </w:r>
    </w:p>
    <w:p w14:paraId="70415766" w14:textId="77777777" w:rsidR="00F77C14" w:rsidRPr="00F77C14" w:rsidRDefault="00F77C14" w:rsidP="00D3096B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ind w:right="140"/>
        <w:jc w:val="thaiDistribute"/>
        <w:rPr>
          <w:rFonts w:ascii="TH SarabunPSK" w:hAnsi="TH SarabunPSK" w:cs="TH SarabunPSK"/>
          <w:sz w:val="32"/>
          <w:szCs w:val="32"/>
          <w:lang w:eastAsia="zh-CN"/>
        </w:rPr>
      </w:pPr>
      <w:r w:rsidRPr="00F77C14">
        <w:rPr>
          <w:rFonts w:ascii="TH SarabunPSK" w:hAnsi="TH SarabunPSK" w:cs="TH SarabunPSK"/>
          <w:sz w:val="32"/>
          <w:szCs w:val="32"/>
          <w:lang w:eastAsia="zh-CN"/>
        </w:rPr>
        <w:tab/>
      </w:r>
      <w:r w:rsidRPr="00F77C14">
        <w:rPr>
          <w:rFonts w:ascii="TH SarabunPSK" w:hAnsi="TH SarabunPSK" w:cs="TH SarabunPSK"/>
          <w:sz w:val="32"/>
          <w:szCs w:val="32"/>
          <w:lang w:eastAsia="zh-CN"/>
        </w:rPr>
        <w:tab/>
      </w:r>
      <w:r w:rsidRPr="00F77C14">
        <w:rPr>
          <w:rFonts w:ascii="TH SarabunPSK" w:hAnsi="TH SarabunPSK" w:cs="TH SarabunPSK"/>
          <w:sz w:val="32"/>
          <w:szCs w:val="32"/>
          <w:lang w:eastAsia="zh-CN"/>
        </w:rPr>
        <w:tab/>
      </w:r>
      <w:r w:rsidRPr="00F77C14">
        <w:rPr>
          <w:rFonts w:ascii="TH SarabunPSK" w:hAnsi="TH SarabunPSK" w:cs="TH SarabunPSK"/>
          <w:sz w:val="32"/>
          <w:szCs w:val="32"/>
          <w:lang w:eastAsia="zh-CN"/>
        </w:rPr>
        <w:tab/>
        <w:t>22</w:t>
      </w:r>
      <w:r w:rsidRPr="00F77C14">
        <w:rPr>
          <w:rFonts w:ascii="TH SarabunPSK" w:hAnsi="TH SarabunPSK" w:cs="TH SarabunPSK"/>
          <w:sz w:val="32"/>
          <w:szCs w:val="32"/>
          <w:cs/>
          <w:lang w:eastAsia="zh-CN"/>
        </w:rPr>
        <w:t>)</w:t>
      </w:r>
      <w:r w:rsidRPr="00F77C14">
        <w:rPr>
          <w:rFonts w:ascii="TH SarabunPSK" w:hAnsi="TH SarabunPSK" w:cs="TH SarabunPSK"/>
          <w:sz w:val="32"/>
          <w:szCs w:val="32"/>
          <w:lang w:eastAsia="zh-CN"/>
        </w:rPr>
        <w:t xml:space="preserve"> </w:t>
      </w:r>
      <w:r w:rsidRPr="00F77C14">
        <w:rPr>
          <w:rFonts w:ascii="TH SarabunPSK" w:hAnsi="TH SarabunPSK" w:cs="TH SarabunPSK"/>
          <w:color w:val="000000"/>
          <w:sz w:val="32"/>
          <w:szCs w:val="32"/>
          <w:cs/>
          <w:lang w:eastAsia="zh-CN"/>
        </w:rPr>
        <w:t>แผนแม่บท</w:t>
      </w:r>
      <w:r w:rsidRPr="00F77C14">
        <w:rPr>
          <w:rFonts w:ascii="TH SarabunPSK" w:hAnsi="TH SarabunPSK" w:cs="TH SarabunPSK"/>
          <w:sz w:val="32"/>
          <w:szCs w:val="32"/>
          <w:cs/>
          <w:lang w:eastAsia="zh-CN"/>
        </w:rPr>
        <w:t>ประเด็นการต่อต้านการทุจริตและประพฤติมิชอบ</w:t>
      </w:r>
    </w:p>
    <w:p w14:paraId="15C2C803" w14:textId="77777777" w:rsidR="00F77C14" w:rsidRPr="00F77C14" w:rsidRDefault="00F77C14" w:rsidP="00D3096B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ind w:right="140"/>
        <w:jc w:val="thaiDistribute"/>
        <w:rPr>
          <w:rFonts w:ascii="TH SarabunPSK" w:hAnsi="TH SarabunPSK" w:cs="TH SarabunPSK"/>
          <w:sz w:val="32"/>
          <w:szCs w:val="32"/>
          <w:lang w:eastAsia="zh-CN"/>
        </w:rPr>
      </w:pPr>
      <w:r w:rsidRPr="00F77C14">
        <w:rPr>
          <w:rFonts w:ascii="TH SarabunPSK" w:hAnsi="TH SarabunPSK" w:cs="TH SarabunPSK"/>
          <w:sz w:val="32"/>
          <w:szCs w:val="32"/>
          <w:lang w:eastAsia="zh-CN"/>
        </w:rPr>
        <w:tab/>
      </w:r>
      <w:r w:rsidRPr="00F77C14">
        <w:rPr>
          <w:rFonts w:ascii="TH SarabunPSK" w:hAnsi="TH SarabunPSK" w:cs="TH SarabunPSK"/>
          <w:sz w:val="32"/>
          <w:szCs w:val="32"/>
          <w:lang w:eastAsia="zh-CN"/>
        </w:rPr>
        <w:tab/>
      </w:r>
      <w:r w:rsidRPr="00F77C14">
        <w:rPr>
          <w:rFonts w:ascii="TH SarabunPSK" w:hAnsi="TH SarabunPSK" w:cs="TH SarabunPSK"/>
          <w:sz w:val="32"/>
          <w:szCs w:val="32"/>
          <w:lang w:eastAsia="zh-CN"/>
        </w:rPr>
        <w:tab/>
      </w:r>
      <w:r w:rsidRPr="00F77C14">
        <w:rPr>
          <w:rFonts w:ascii="TH SarabunPSK" w:hAnsi="TH SarabunPSK" w:cs="TH SarabunPSK"/>
          <w:sz w:val="32"/>
          <w:szCs w:val="32"/>
          <w:lang w:eastAsia="zh-CN"/>
        </w:rPr>
        <w:tab/>
        <w:t>23</w:t>
      </w:r>
      <w:r w:rsidRPr="00F77C14">
        <w:rPr>
          <w:rFonts w:ascii="TH SarabunPSK" w:hAnsi="TH SarabunPSK" w:cs="TH SarabunPSK"/>
          <w:sz w:val="32"/>
          <w:szCs w:val="32"/>
          <w:cs/>
          <w:lang w:eastAsia="zh-CN"/>
        </w:rPr>
        <w:t>)</w:t>
      </w:r>
      <w:r w:rsidRPr="00F77C14">
        <w:rPr>
          <w:rFonts w:ascii="TH SarabunPSK" w:hAnsi="TH SarabunPSK" w:cs="TH SarabunPSK"/>
          <w:sz w:val="32"/>
          <w:szCs w:val="32"/>
          <w:lang w:eastAsia="zh-CN"/>
        </w:rPr>
        <w:t xml:space="preserve"> </w:t>
      </w:r>
      <w:r w:rsidRPr="00F77C14">
        <w:rPr>
          <w:rFonts w:ascii="TH SarabunPSK" w:hAnsi="TH SarabunPSK" w:cs="TH SarabunPSK"/>
          <w:color w:val="000000"/>
          <w:sz w:val="32"/>
          <w:szCs w:val="32"/>
          <w:cs/>
          <w:lang w:eastAsia="zh-CN"/>
        </w:rPr>
        <w:t>แผนแม่บท</w:t>
      </w:r>
      <w:r w:rsidRPr="00F77C14">
        <w:rPr>
          <w:rFonts w:ascii="TH SarabunPSK" w:hAnsi="TH SarabunPSK" w:cs="TH SarabunPSK"/>
          <w:sz w:val="32"/>
          <w:szCs w:val="32"/>
          <w:cs/>
          <w:lang w:eastAsia="zh-CN"/>
        </w:rPr>
        <w:t>ประเด็นการพัฒนากฎหมายและการพัฒนากระบวนการยุติธรรม</w:t>
      </w:r>
    </w:p>
    <w:p w14:paraId="6C7FDA8D" w14:textId="77777777" w:rsidR="00F77C14" w:rsidRPr="00F77C14" w:rsidRDefault="00F77C14" w:rsidP="00D3096B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ind w:right="140"/>
        <w:rPr>
          <w:rFonts w:ascii="TH SarabunPSK" w:hAnsi="TH SarabunPSK" w:cs="TH SarabunPSK"/>
          <w:sz w:val="32"/>
          <w:szCs w:val="32"/>
          <w:lang w:eastAsia="zh-CN"/>
        </w:rPr>
      </w:pPr>
    </w:p>
    <w:p w14:paraId="7FF04DA7" w14:textId="702A387C" w:rsidR="00F77C14" w:rsidRPr="00F77C14" w:rsidRDefault="00F77C14" w:rsidP="00D3096B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ind w:right="140"/>
        <w:jc w:val="thaiDistribute"/>
        <w:rPr>
          <w:rFonts w:ascii="TH SarabunPSK" w:hAnsi="TH SarabunPSK" w:cs="TH SarabunPSK"/>
          <w:b/>
          <w:bCs/>
          <w:sz w:val="32"/>
          <w:szCs w:val="32"/>
          <w:lang w:eastAsia="zh-CN"/>
        </w:rPr>
      </w:pPr>
      <w:r w:rsidRPr="00F77C14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zh-CN"/>
        </w:rPr>
        <w:t>3</w:t>
      </w:r>
      <w:r w:rsidRPr="00F77C14">
        <w:rPr>
          <w:rFonts w:ascii="TH SarabunPSK" w:hAnsi="TH SarabunPSK" w:cs="TH SarabunPSK"/>
          <w:b/>
          <w:bCs/>
          <w:sz w:val="32"/>
          <w:szCs w:val="32"/>
          <w:cs/>
          <w:lang w:eastAsia="zh-CN"/>
        </w:rPr>
        <w:t xml:space="preserve">. แผนพัฒนาเศรษฐกิจและสังคมแห่งชาติ </w:t>
      </w:r>
    </w:p>
    <w:p w14:paraId="40DFF861" w14:textId="77777777" w:rsidR="00F77C14" w:rsidRPr="00F77C14" w:rsidRDefault="00F77C14" w:rsidP="00D3096B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ind w:right="140"/>
        <w:jc w:val="thaiDistribute"/>
        <w:rPr>
          <w:rFonts w:ascii="TH SarabunPSK" w:hAnsi="TH SarabunPSK" w:cs="TH SarabunPSK"/>
          <w:b/>
          <w:bCs/>
          <w:sz w:val="32"/>
          <w:szCs w:val="32"/>
          <w:lang w:eastAsia="zh-CN"/>
        </w:rPr>
      </w:pPr>
      <w:r w:rsidRPr="00F77C14">
        <w:rPr>
          <w:rFonts w:ascii="TH SarabunPSK" w:hAnsi="TH SarabunPSK" w:cs="TH SarabunPSK"/>
          <w:sz w:val="32"/>
          <w:szCs w:val="32"/>
          <w:cs/>
          <w:lang w:eastAsia="zh-CN"/>
        </w:rPr>
        <w:tab/>
        <w:t xml:space="preserve">สำนักงานคณะกรรมการพัฒนาการเศรษฐกิจและสังคมแห่งชาติ ได้จัดทำแผนพัฒนาเศรษฐกิจและสังคมแห่งชาติ ฉบับที่ 12 (พ.ศ. 2560 </w:t>
      </w:r>
      <w:r w:rsidRPr="00F77C14">
        <w:rPr>
          <w:rFonts w:ascii="TH SarabunPSK" w:hAnsi="TH SarabunPSK" w:cs="TH SarabunPSK"/>
          <w:sz w:val="32"/>
          <w:szCs w:val="32"/>
          <w:lang w:eastAsia="zh-CN"/>
        </w:rPr>
        <w:t xml:space="preserve">- </w:t>
      </w:r>
      <w:r w:rsidRPr="00F77C14">
        <w:rPr>
          <w:rFonts w:ascii="TH SarabunPSK" w:hAnsi="TH SarabunPSK" w:cs="TH SarabunPSK"/>
          <w:sz w:val="32"/>
          <w:szCs w:val="32"/>
          <w:cs/>
          <w:lang w:eastAsia="zh-CN"/>
        </w:rPr>
        <w:t xml:space="preserve">2564) สำหรับใช้เป็นแผนพัฒนาประเทศไทยในระยะ 5 ปี  ซึ่งเป็นการแปลงยุทธศาสตร์ชาติ ระยะ 20 ปี (พ.ศ. 2561-2580) สู่การปฏิบัติอย่างเป็นรูปธรรม เพื่อเตรียมความพร้อม และวางรากฐานในการยกระดับประเทศไทยให้เป็นประเทศที่พัฒนาแล้ว </w:t>
      </w:r>
      <w:r w:rsidRPr="00F77C14">
        <w:rPr>
          <w:rFonts w:ascii="TH SarabunPSK" w:hAnsi="TH SarabunPSK" w:cs="TH SarabunPSK"/>
          <w:spacing w:val="-12"/>
          <w:sz w:val="32"/>
          <w:szCs w:val="32"/>
          <w:cs/>
          <w:lang w:eastAsia="zh-CN"/>
        </w:rPr>
        <w:t>มีความมั่นคง</w:t>
      </w:r>
      <w:r w:rsidRPr="00F77C14">
        <w:rPr>
          <w:rFonts w:ascii="TH SarabunPSK" w:hAnsi="TH SarabunPSK" w:cs="TH SarabunPSK"/>
          <w:sz w:val="32"/>
          <w:szCs w:val="32"/>
          <w:cs/>
          <w:lang w:eastAsia="zh-CN"/>
        </w:rPr>
        <w:t xml:space="preserve"> มั่งคั่ง ยั่งยืน ด้วยการพัฒนาตามปรัชญาของเศรษฐกิจพอเพียง ซึ่งการพัฒนาประเทศ ในระยะของแผนพัฒนาเศรษฐกิจและสังคมแห่งชาติ ฉบับที่ 12 (พ.ศ. 2560-2564) </w:t>
      </w:r>
      <w:r w:rsidRPr="00F77C14">
        <w:rPr>
          <w:rFonts w:ascii="TH SarabunPSK" w:hAnsi="TH SarabunPSK" w:cs="TH SarabunPSK"/>
          <w:spacing w:val="-8"/>
          <w:sz w:val="32"/>
          <w:szCs w:val="32"/>
          <w:cs/>
          <w:lang w:eastAsia="zh-CN"/>
        </w:rPr>
        <w:t xml:space="preserve">มีหลักการที่สำคัญ คือ </w:t>
      </w:r>
    </w:p>
    <w:p w14:paraId="6B486CB0" w14:textId="77777777" w:rsidR="00F77C14" w:rsidRPr="00F77C14" w:rsidRDefault="00F77C14" w:rsidP="00D3096B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ind w:right="140"/>
        <w:jc w:val="thaiDistribute"/>
        <w:rPr>
          <w:rFonts w:ascii="TH SarabunPSK" w:hAnsi="TH SarabunPSK" w:cs="TH SarabunPSK"/>
          <w:sz w:val="32"/>
          <w:szCs w:val="32"/>
          <w:lang w:eastAsia="zh-CN"/>
        </w:rPr>
      </w:pPr>
      <w:r w:rsidRPr="00F77C14">
        <w:rPr>
          <w:rFonts w:ascii="TH SarabunPSK" w:hAnsi="TH SarabunPSK" w:cs="TH SarabunPSK"/>
          <w:b/>
          <w:bCs/>
          <w:sz w:val="32"/>
          <w:szCs w:val="32"/>
          <w:cs/>
          <w:lang w:eastAsia="zh-CN"/>
        </w:rPr>
        <w:tab/>
      </w:r>
      <w:r w:rsidRPr="00F77C14">
        <w:rPr>
          <w:rFonts w:ascii="TH SarabunPSK" w:hAnsi="TH SarabunPSK" w:cs="TH SarabunPSK"/>
          <w:b/>
          <w:bCs/>
          <w:sz w:val="32"/>
          <w:szCs w:val="32"/>
          <w:cs/>
          <w:lang w:eastAsia="zh-CN"/>
        </w:rPr>
        <w:tab/>
      </w:r>
      <w:r w:rsidRPr="00F77C14">
        <w:rPr>
          <w:rFonts w:ascii="TH SarabunPSK" w:hAnsi="TH SarabunPSK" w:cs="TH SarabunPSK"/>
          <w:sz w:val="32"/>
          <w:szCs w:val="32"/>
          <w:cs/>
          <w:lang w:eastAsia="zh-CN"/>
        </w:rPr>
        <w:t xml:space="preserve">1) ยึด </w:t>
      </w:r>
      <w:r w:rsidRPr="00F77C14">
        <w:rPr>
          <w:rFonts w:ascii="TH SarabunPSK" w:hAnsi="TH SarabunPSK" w:cs="TH SarabunPSK"/>
          <w:sz w:val="32"/>
          <w:szCs w:val="32"/>
          <w:lang w:eastAsia="zh-CN"/>
        </w:rPr>
        <w:t>“</w:t>
      </w:r>
      <w:r w:rsidRPr="00F77C14">
        <w:rPr>
          <w:rFonts w:ascii="TH SarabunPSK" w:hAnsi="TH SarabunPSK" w:cs="TH SarabunPSK"/>
          <w:sz w:val="32"/>
          <w:szCs w:val="32"/>
          <w:cs/>
          <w:lang w:eastAsia="zh-CN"/>
        </w:rPr>
        <w:t>หลักปรัชญาของเศรษฐกิจพอเพียง</w:t>
      </w:r>
      <w:r w:rsidRPr="00F77C14">
        <w:rPr>
          <w:rFonts w:ascii="TH SarabunPSK" w:hAnsi="TH SarabunPSK" w:cs="TH SarabunPSK"/>
          <w:sz w:val="32"/>
          <w:szCs w:val="32"/>
          <w:lang w:eastAsia="zh-CN"/>
        </w:rPr>
        <w:t>”</w:t>
      </w:r>
      <w:r w:rsidRPr="00F77C14">
        <w:rPr>
          <w:rFonts w:ascii="TH SarabunPSK" w:hAnsi="TH SarabunPSK" w:cs="TH SarabunPSK"/>
          <w:sz w:val="32"/>
          <w:szCs w:val="32"/>
          <w:cs/>
          <w:lang w:eastAsia="zh-CN"/>
        </w:rPr>
        <w:t xml:space="preserve">เพื่อให้เกิดบูรณาการการพัฒนาในทุกมิติ  </w:t>
      </w:r>
    </w:p>
    <w:p w14:paraId="547E98C4" w14:textId="77777777" w:rsidR="00F77C14" w:rsidRPr="00F77C14" w:rsidRDefault="00F77C14" w:rsidP="00D3096B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ind w:right="140"/>
        <w:jc w:val="thaiDistribute"/>
        <w:rPr>
          <w:rFonts w:ascii="TH SarabunPSK" w:hAnsi="TH SarabunPSK" w:cs="TH SarabunPSK"/>
          <w:b/>
          <w:bCs/>
          <w:sz w:val="32"/>
          <w:szCs w:val="32"/>
          <w:lang w:eastAsia="zh-CN"/>
        </w:rPr>
      </w:pPr>
      <w:r w:rsidRPr="00F77C14">
        <w:rPr>
          <w:rFonts w:ascii="TH SarabunPSK" w:hAnsi="TH SarabunPSK" w:cs="TH SarabunPSK"/>
          <w:sz w:val="32"/>
          <w:szCs w:val="32"/>
          <w:cs/>
          <w:lang w:eastAsia="zh-CN"/>
        </w:rPr>
        <w:t xml:space="preserve">อย่างสมเหตุสมผล มีความพอประมาณ และมีระบบภูมิคุ้มกันและการบริหารจัดการความเสี่ยงที่ดี </w:t>
      </w:r>
      <w:r w:rsidRPr="00F77C14">
        <w:rPr>
          <w:rFonts w:ascii="TH SarabunPSK" w:hAnsi="TH SarabunPSK" w:cs="TH SarabunPSK"/>
          <w:sz w:val="32"/>
          <w:szCs w:val="32"/>
          <w:cs/>
          <w:lang w:eastAsia="zh-CN"/>
        </w:rPr>
        <w:br/>
        <w:t xml:space="preserve">ซึ่งเป็นเงื่อนไขที่จำเป็นสำหรับการพัฒนาที่ยั่งยืนซึ่งมุ่งเน้นการพัฒนาคน มีความเป็นคนที่สมบูรณ์ สังคมไทยเป็นสังคมคุณภาพ มีที่ยืนและเปิดโอกาสให้กับทุกคนในสังคมได้ดำเนินชีวิตที่ดีมีความสุข และอยู่ร่วมกัน อย่างสมานฉันท์ </w:t>
      </w:r>
    </w:p>
    <w:p w14:paraId="17B788B9" w14:textId="77777777" w:rsidR="00F77C14" w:rsidRPr="00F77C14" w:rsidRDefault="00F77C14" w:rsidP="00D3096B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ind w:right="140"/>
        <w:jc w:val="thaiDistribute"/>
        <w:rPr>
          <w:rFonts w:ascii="TH SarabunPSK" w:hAnsi="TH SarabunPSK" w:cs="TH SarabunPSK"/>
          <w:sz w:val="32"/>
          <w:szCs w:val="32"/>
          <w:lang w:eastAsia="zh-CN"/>
        </w:rPr>
      </w:pPr>
      <w:r w:rsidRPr="00F77C14">
        <w:rPr>
          <w:rFonts w:ascii="TH SarabunPSK" w:hAnsi="TH SarabunPSK" w:cs="TH SarabunPSK"/>
          <w:b/>
          <w:bCs/>
          <w:sz w:val="32"/>
          <w:szCs w:val="32"/>
          <w:cs/>
          <w:lang w:eastAsia="zh-CN"/>
        </w:rPr>
        <w:tab/>
      </w:r>
      <w:r w:rsidRPr="00F77C14">
        <w:rPr>
          <w:rFonts w:ascii="TH SarabunPSK" w:hAnsi="TH SarabunPSK" w:cs="TH SarabunPSK"/>
          <w:b/>
          <w:bCs/>
          <w:sz w:val="32"/>
          <w:szCs w:val="32"/>
          <w:cs/>
          <w:lang w:eastAsia="zh-CN"/>
        </w:rPr>
        <w:tab/>
      </w:r>
      <w:r w:rsidRPr="00F77C14">
        <w:rPr>
          <w:rFonts w:ascii="TH SarabunPSK" w:hAnsi="TH SarabunPSK" w:cs="TH SarabunPSK"/>
          <w:spacing w:val="-4"/>
          <w:sz w:val="32"/>
          <w:szCs w:val="32"/>
          <w:cs/>
          <w:lang w:eastAsia="zh-CN"/>
        </w:rPr>
        <w:t xml:space="preserve">2) ยึด </w:t>
      </w:r>
      <w:r w:rsidRPr="00F77C14">
        <w:rPr>
          <w:rFonts w:ascii="TH SarabunPSK" w:hAnsi="TH SarabunPSK" w:cs="TH SarabunPSK"/>
          <w:spacing w:val="-4"/>
          <w:sz w:val="32"/>
          <w:szCs w:val="32"/>
          <w:lang w:eastAsia="zh-CN"/>
        </w:rPr>
        <w:t>“</w:t>
      </w:r>
      <w:r w:rsidRPr="00F77C14">
        <w:rPr>
          <w:rFonts w:ascii="TH SarabunPSK" w:hAnsi="TH SarabunPSK" w:cs="TH SarabunPSK"/>
          <w:spacing w:val="-4"/>
          <w:sz w:val="32"/>
          <w:szCs w:val="32"/>
          <w:cs/>
          <w:lang w:eastAsia="zh-CN"/>
        </w:rPr>
        <w:t>คนเป็นศูนย์กลางการพัฒนา</w:t>
      </w:r>
      <w:r w:rsidRPr="00F77C14">
        <w:rPr>
          <w:rFonts w:ascii="TH SarabunPSK" w:hAnsi="TH SarabunPSK" w:cs="TH SarabunPSK"/>
          <w:spacing w:val="-4"/>
          <w:sz w:val="32"/>
          <w:szCs w:val="32"/>
          <w:lang w:eastAsia="zh-CN"/>
        </w:rPr>
        <w:t>”</w:t>
      </w:r>
      <w:r w:rsidRPr="00F77C14">
        <w:rPr>
          <w:rFonts w:ascii="TH SarabunPSK" w:hAnsi="TH SarabunPSK" w:cs="TH SarabunPSK"/>
          <w:spacing w:val="-8"/>
          <w:sz w:val="32"/>
          <w:szCs w:val="32"/>
          <w:cs/>
          <w:lang w:eastAsia="zh-CN"/>
        </w:rPr>
        <w:t>มุ่งสร้างคุณภาพชีวิต</w:t>
      </w:r>
      <w:r w:rsidRPr="00F77C14">
        <w:rPr>
          <w:rFonts w:ascii="TH SarabunPSK" w:hAnsi="TH SarabunPSK" w:cs="TH SarabunPSK"/>
          <w:spacing w:val="-4"/>
          <w:sz w:val="32"/>
          <w:szCs w:val="32"/>
          <w:cs/>
          <w:lang w:eastAsia="zh-CN"/>
        </w:rPr>
        <w:t xml:space="preserve"> </w:t>
      </w:r>
      <w:r w:rsidRPr="00F77C14">
        <w:rPr>
          <w:rFonts w:ascii="TH SarabunPSK" w:hAnsi="TH SarabunPSK" w:cs="TH SarabunPSK"/>
          <w:spacing w:val="-10"/>
          <w:sz w:val="32"/>
          <w:szCs w:val="32"/>
          <w:cs/>
          <w:lang w:eastAsia="zh-CN"/>
        </w:rPr>
        <w:t>และสุขภาวะที่ดี สำหรับคนไทย พัฒนา</w:t>
      </w:r>
      <w:r w:rsidRPr="00F77C14">
        <w:rPr>
          <w:rFonts w:ascii="TH SarabunPSK" w:hAnsi="TH SarabunPSK" w:cs="TH SarabunPSK"/>
          <w:sz w:val="32"/>
          <w:szCs w:val="32"/>
          <w:cs/>
          <w:lang w:eastAsia="zh-CN"/>
        </w:rPr>
        <w:t>คนให้มีความเป็นคนที่สมบูรณ์ มีวินัย ใฝ่รู้ มีความรู้ มีทักษะ มีความคิดสร้างสรรค์ มีทัศนคติที่ดี</w:t>
      </w:r>
      <w:r w:rsidRPr="00F77C14">
        <w:rPr>
          <w:rFonts w:ascii="TH SarabunPSK" w:hAnsi="TH SarabunPSK" w:cs="TH SarabunPSK"/>
          <w:sz w:val="32"/>
          <w:szCs w:val="32"/>
          <w:lang w:eastAsia="zh-CN"/>
        </w:rPr>
        <w:t xml:space="preserve"> </w:t>
      </w:r>
      <w:r w:rsidRPr="00F77C14">
        <w:rPr>
          <w:rFonts w:ascii="TH SarabunPSK" w:hAnsi="TH SarabunPSK" w:cs="TH SarabunPSK"/>
          <w:sz w:val="32"/>
          <w:szCs w:val="32"/>
          <w:cs/>
          <w:lang w:eastAsia="zh-CN"/>
        </w:rPr>
        <w:t xml:space="preserve">รับผิดชอบต่อสังคม มีจริยธรรมและคุณธรรม พัฒนาคนทุกช่วงวัยและเตรียมความพร้อมเข้าสู่สังคมผู้สูงอายุอย่างมีคุณภาพ </w:t>
      </w:r>
      <w:r w:rsidRPr="00F77C14">
        <w:rPr>
          <w:rFonts w:ascii="TH SarabunPSK" w:hAnsi="TH SarabunPSK" w:cs="TH SarabunPSK"/>
          <w:spacing w:val="-10"/>
          <w:sz w:val="32"/>
          <w:szCs w:val="32"/>
          <w:cs/>
          <w:lang w:eastAsia="zh-CN"/>
        </w:rPr>
        <w:t>รวมถึงการสร้างคนให้ใช้ประโยชน์และอยู่กับสิ่งแวดล้อมอย่าง</w:t>
      </w:r>
      <w:r w:rsidRPr="00F77C14">
        <w:rPr>
          <w:rFonts w:ascii="TH SarabunPSK" w:hAnsi="TH SarabunPSK" w:cs="TH SarabunPSK"/>
          <w:sz w:val="32"/>
          <w:szCs w:val="32"/>
          <w:cs/>
          <w:lang w:eastAsia="zh-CN"/>
        </w:rPr>
        <w:t>เกื้อกูล อนุรักษ์ ฟื้นฟู ใช้ประโยชน์ทรัพยากรธรรมชาติและสิ่งแวดล้อมอย่างเหมาะสม</w:t>
      </w:r>
      <w:r w:rsidRPr="00F77C14">
        <w:rPr>
          <w:rFonts w:ascii="TH SarabunPSK" w:hAnsi="TH SarabunPSK" w:cs="TH SarabunPSK"/>
          <w:sz w:val="32"/>
          <w:szCs w:val="32"/>
          <w:lang w:eastAsia="zh-CN"/>
        </w:rPr>
        <w:t xml:space="preserve"> </w:t>
      </w:r>
    </w:p>
    <w:p w14:paraId="7704DBCC" w14:textId="2A22E250" w:rsidR="00F77C14" w:rsidRPr="00F77C14" w:rsidRDefault="00F77C14" w:rsidP="00D3096B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ind w:right="140"/>
        <w:jc w:val="thaiDistribute"/>
        <w:rPr>
          <w:rFonts w:ascii="TH SarabunPSK" w:hAnsi="TH SarabunPSK" w:cs="TH SarabunPSK"/>
          <w:b/>
          <w:bCs/>
          <w:sz w:val="32"/>
          <w:szCs w:val="32"/>
          <w:lang w:eastAsia="zh-CN"/>
        </w:rPr>
      </w:pPr>
      <w:r w:rsidRPr="00F77C14">
        <w:rPr>
          <w:rFonts w:ascii="TH SarabunPSK" w:hAnsi="TH SarabunPSK" w:cs="TH SarabunPSK"/>
          <w:sz w:val="32"/>
          <w:szCs w:val="32"/>
          <w:lang w:eastAsia="zh-CN"/>
        </w:rPr>
        <w:tab/>
      </w:r>
      <w:r w:rsidRPr="00F77C14">
        <w:rPr>
          <w:rFonts w:ascii="TH SarabunPSK" w:hAnsi="TH SarabunPSK" w:cs="TH SarabunPSK"/>
          <w:sz w:val="32"/>
          <w:szCs w:val="32"/>
          <w:lang w:eastAsia="zh-CN"/>
        </w:rPr>
        <w:tab/>
      </w:r>
      <w:r w:rsidRPr="00F77C14">
        <w:rPr>
          <w:rFonts w:ascii="TH SarabunPSK" w:hAnsi="TH SarabunPSK" w:cs="TH SarabunPSK"/>
          <w:spacing w:val="-6"/>
          <w:sz w:val="32"/>
          <w:szCs w:val="32"/>
          <w:lang w:eastAsia="zh-CN"/>
        </w:rPr>
        <w:t>3</w:t>
      </w:r>
      <w:r w:rsidRPr="00F77C14">
        <w:rPr>
          <w:rFonts w:ascii="TH SarabunPSK" w:hAnsi="TH SarabunPSK" w:cs="TH SarabunPSK"/>
          <w:spacing w:val="-6"/>
          <w:sz w:val="32"/>
          <w:szCs w:val="32"/>
          <w:cs/>
          <w:lang w:eastAsia="zh-CN"/>
        </w:rPr>
        <w:t>) ยึด</w:t>
      </w:r>
      <w:r w:rsidRPr="00F77C14">
        <w:rPr>
          <w:rFonts w:ascii="TH SarabunPSK" w:hAnsi="TH SarabunPSK" w:cs="TH SarabunPSK"/>
          <w:spacing w:val="-6"/>
          <w:sz w:val="32"/>
          <w:szCs w:val="32"/>
          <w:lang w:eastAsia="zh-CN"/>
        </w:rPr>
        <w:t xml:space="preserve"> “</w:t>
      </w:r>
      <w:r w:rsidRPr="00F77C14">
        <w:rPr>
          <w:rFonts w:ascii="TH SarabunPSK" w:hAnsi="TH SarabunPSK" w:cs="TH SarabunPSK"/>
          <w:spacing w:val="-6"/>
          <w:sz w:val="32"/>
          <w:szCs w:val="32"/>
          <w:cs/>
          <w:lang w:eastAsia="zh-CN"/>
        </w:rPr>
        <w:t>วิสัยทัศน์ภายใต้ยุทธศาสตร์ชาติ ระยะ 20 ปี</w:t>
      </w:r>
      <w:r w:rsidRPr="00F77C14">
        <w:rPr>
          <w:rFonts w:ascii="TH SarabunPSK" w:hAnsi="TH SarabunPSK" w:cs="TH SarabunPSK"/>
          <w:spacing w:val="-6"/>
          <w:sz w:val="32"/>
          <w:szCs w:val="32"/>
          <w:lang w:eastAsia="zh-CN"/>
        </w:rPr>
        <w:t>”</w:t>
      </w:r>
      <w:r w:rsidRPr="00F77C14">
        <w:rPr>
          <w:rFonts w:ascii="TH SarabunPSK" w:hAnsi="TH SarabunPSK" w:cs="TH SarabunPSK"/>
          <w:spacing w:val="-6"/>
          <w:sz w:val="32"/>
          <w:szCs w:val="32"/>
          <w:cs/>
          <w:lang w:eastAsia="zh-CN"/>
        </w:rPr>
        <w:t xml:space="preserve"> </w:t>
      </w:r>
      <w:proofErr w:type="gramStart"/>
      <w:r w:rsidRPr="00F77C14">
        <w:rPr>
          <w:rFonts w:ascii="TH SarabunPSK" w:hAnsi="TH SarabunPSK" w:cs="TH SarabunPSK"/>
          <w:spacing w:val="-6"/>
          <w:sz w:val="32"/>
          <w:szCs w:val="32"/>
          <w:cs/>
          <w:lang w:eastAsia="zh-CN"/>
        </w:rPr>
        <w:t xml:space="preserve">มาเป็นกรอบของวิสัยทัศน์ประเทศไทย  </w:t>
      </w:r>
      <w:r w:rsidRPr="00F77C14">
        <w:rPr>
          <w:rFonts w:ascii="TH SarabunPSK" w:hAnsi="TH SarabunPSK" w:cs="TH SarabunPSK"/>
          <w:sz w:val="32"/>
          <w:szCs w:val="32"/>
          <w:cs/>
          <w:lang w:eastAsia="zh-CN"/>
        </w:rPr>
        <w:t>ในแผนพัฒนาเศรษฐกิจและสังคมแห่งชาติ</w:t>
      </w:r>
      <w:proofErr w:type="gramEnd"/>
      <w:r w:rsidRPr="00F77C14">
        <w:rPr>
          <w:rFonts w:ascii="TH SarabunPSK" w:hAnsi="TH SarabunPSK" w:cs="TH SarabunPSK"/>
          <w:sz w:val="32"/>
          <w:szCs w:val="32"/>
          <w:cs/>
          <w:lang w:eastAsia="zh-CN"/>
        </w:rPr>
        <w:t xml:space="preserve"> ฉบับที่ 12 วิสัยทัศน์</w:t>
      </w:r>
      <w:r w:rsidRPr="00F77C14">
        <w:rPr>
          <w:rFonts w:ascii="TH SarabunPSK" w:hAnsi="TH SarabunPSK" w:cs="TH SarabunPSK"/>
          <w:sz w:val="32"/>
          <w:szCs w:val="32"/>
          <w:lang w:eastAsia="zh-CN"/>
        </w:rPr>
        <w:t xml:space="preserve"> “</w:t>
      </w:r>
      <w:r w:rsidRPr="00F77C14">
        <w:rPr>
          <w:rFonts w:ascii="TH SarabunPSK" w:hAnsi="TH SarabunPSK" w:cs="TH SarabunPSK"/>
          <w:sz w:val="32"/>
          <w:szCs w:val="32"/>
          <w:cs/>
          <w:lang w:eastAsia="zh-CN"/>
        </w:rPr>
        <w:t xml:space="preserve">ประเทศไทยมีความมั่นคง มั่งคั่ง ยั่งยืน </w:t>
      </w:r>
      <w:r w:rsidRPr="00F77C14">
        <w:rPr>
          <w:rFonts w:ascii="TH SarabunPSK" w:hAnsi="TH SarabunPSK" w:cs="TH SarabunPSK"/>
          <w:spacing w:val="-6"/>
          <w:sz w:val="32"/>
          <w:szCs w:val="32"/>
          <w:cs/>
          <w:lang w:eastAsia="zh-CN"/>
        </w:rPr>
        <w:t>เป็นประเทศพัฒนาแล้วด้วยการพัฒนาตามหลักปรัชญาของเศรษฐกิจพอเพียง</w:t>
      </w:r>
      <w:r w:rsidRPr="00F77C14">
        <w:rPr>
          <w:rFonts w:ascii="TH SarabunPSK" w:hAnsi="TH SarabunPSK" w:cs="TH SarabunPSK"/>
          <w:spacing w:val="-6"/>
          <w:sz w:val="32"/>
          <w:szCs w:val="32"/>
          <w:lang w:eastAsia="zh-CN"/>
        </w:rPr>
        <w:t>”</w:t>
      </w:r>
      <w:r w:rsidRPr="00F77C14">
        <w:rPr>
          <w:rFonts w:ascii="TH SarabunPSK" w:hAnsi="TH SarabunPSK" w:cs="TH SarabunPSK"/>
          <w:spacing w:val="-6"/>
          <w:sz w:val="32"/>
          <w:szCs w:val="32"/>
          <w:cs/>
          <w:lang w:eastAsia="zh-CN"/>
        </w:rPr>
        <w:t xml:space="preserve"> หรือเป็นคติพจน์ประจำชาติว่า</w:t>
      </w:r>
      <w:r w:rsidRPr="00F77C14">
        <w:rPr>
          <w:rFonts w:ascii="TH SarabunPSK" w:hAnsi="TH SarabunPSK" w:cs="TH SarabunPSK"/>
          <w:sz w:val="32"/>
          <w:szCs w:val="32"/>
          <w:cs/>
          <w:lang w:eastAsia="zh-CN"/>
        </w:rPr>
        <w:t xml:space="preserve"> </w:t>
      </w:r>
      <w:r w:rsidRPr="00F77C14">
        <w:rPr>
          <w:rFonts w:ascii="TH SarabunPSK" w:hAnsi="TH SarabunPSK" w:cs="TH SarabunPSK"/>
          <w:sz w:val="32"/>
          <w:szCs w:val="32"/>
          <w:lang w:eastAsia="zh-CN"/>
        </w:rPr>
        <w:t>“</w:t>
      </w:r>
      <w:r w:rsidRPr="00F77C14">
        <w:rPr>
          <w:rFonts w:ascii="TH SarabunPSK" w:hAnsi="TH SarabunPSK" w:cs="TH SarabunPSK"/>
          <w:sz w:val="32"/>
          <w:szCs w:val="32"/>
          <w:cs/>
          <w:lang w:eastAsia="zh-CN"/>
        </w:rPr>
        <w:t>มั่นคง มั่งคั่ง ยั่งยืน</w:t>
      </w:r>
      <w:r w:rsidRPr="00F77C14">
        <w:rPr>
          <w:rFonts w:ascii="TH SarabunPSK" w:hAnsi="TH SarabunPSK" w:cs="TH SarabunPSK"/>
          <w:sz w:val="32"/>
          <w:szCs w:val="32"/>
          <w:lang w:eastAsia="zh-CN"/>
        </w:rPr>
        <w:t>”</w:t>
      </w:r>
    </w:p>
    <w:p w14:paraId="107122F7" w14:textId="77777777" w:rsidR="00F77C14" w:rsidRPr="00F77C14" w:rsidRDefault="00F77C14" w:rsidP="00D3096B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ind w:right="140"/>
        <w:rPr>
          <w:rFonts w:ascii="TH SarabunPSK" w:hAnsi="TH SarabunPSK" w:cs="TH SarabunPSK"/>
          <w:b/>
          <w:bCs/>
          <w:sz w:val="32"/>
          <w:szCs w:val="32"/>
          <w:lang w:eastAsia="zh-CN"/>
        </w:rPr>
      </w:pPr>
      <w:r w:rsidRPr="00F77C14">
        <w:rPr>
          <w:rFonts w:ascii="TH SarabunPSK" w:hAnsi="TH SarabunPSK" w:cs="TH SarabunPSK"/>
          <w:b/>
          <w:bCs/>
          <w:sz w:val="32"/>
          <w:szCs w:val="32"/>
          <w:cs/>
          <w:lang w:eastAsia="zh-CN"/>
        </w:rPr>
        <w:tab/>
      </w:r>
      <w:r w:rsidRPr="00F77C14">
        <w:rPr>
          <w:rFonts w:ascii="TH SarabunPSK" w:hAnsi="TH SarabunPSK" w:cs="TH SarabunPSK"/>
          <w:b/>
          <w:bCs/>
          <w:sz w:val="32"/>
          <w:szCs w:val="32"/>
          <w:cs/>
          <w:lang w:eastAsia="zh-CN"/>
        </w:rPr>
        <w:tab/>
      </w:r>
      <w:r w:rsidRPr="00F77C14">
        <w:rPr>
          <w:rFonts w:ascii="TH SarabunPSK" w:hAnsi="TH SarabunPSK" w:cs="TH SarabunPSK"/>
          <w:sz w:val="32"/>
          <w:szCs w:val="32"/>
          <w:cs/>
          <w:lang w:eastAsia="zh-CN"/>
        </w:rPr>
        <w:t>4) ยึด</w:t>
      </w:r>
      <w:r w:rsidRPr="00F77C14">
        <w:rPr>
          <w:rFonts w:ascii="TH SarabunPSK" w:hAnsi="TH SarabunPSK" w:cs="TH SarabunPSK"/>
          <w:sz w:val="32"/>
          <w:szCs w:val="32"/>
          <w:lang w:eastAsia="zh-CN"/>
        </w:rPr>
        <w:t xml:space="preserve"> “</w:t>
      </w:r>
      <w:r w:rsidRPr="00F77C14">
        <w:rPr>
          <w:rFonts w:ascii="TH SarabunPSK" w:hAnsi="TH SarabunPSK" w:cs="TH SarabunPSK"/>
          <w:spacing w:val="-8"/>
          <w:sz w:val="32"/>
          <w:szCs w:val="32"/>
          <w:cs/>
          <w:lang w:eastAsia="zh-CN"/>
        </w:rPr>
        <w:t>เป้าหมายอนาคตประเทศไทย</w:t>
      </w:r>
      <w:r w:rsidRPr="00F77C14">
        <w:rPr>
          <w:rFonts w:ascii="TH SarabunPSK" w:hAnsi="TH SarabunPSK" w:cs="TH SarabunPSK"/>
          <w:sz w:val="32"/>
          <w:szCs w:val="32"/>
          <w:cs/>
          <w:lang w:eastAsia="zh-CN"/>
        </w:rPr>
        <w:t xml:space="preserve"> ปี 2580</w:t>
      </w:r>
      <w:r w:rsidRPr="00F77C14">
        <w:rPr>
          <w:rFonts w:ascii="TH SarabunPSK" w:hAnsi="TH SarabunPSK" w:cs="TH SarabunPSK"/>
          <w:sz w:val="32"/>
          <w:szCs w:val="32"/>
          <w:lang w:eastAsia="zh-CN"/>
        </w:rPr>
        <w:t>”</w:t>
      </w:r>
      <w:r w:rsidRPr="00F77C14">
        <w:rPr>
          <w:rFonts w:ascii="TH SarabunPSK" w:hAnsi="TH SarabunPSK" w:cs="TH SarabunPSK"/>
          <w:sz w:val="32"/>
          <w:szCs w:val="32"/>
          <w:cs/>
          <w:lang w:eastAsia="zh-CN"/>
        </w:rPr>
        <w:t xml:space="preserve"> ที่เป็นเป้าหมายในยุทธศาสตร์ชาติ</w:t>
      </w:r>
      <w:r w:rsidRPr="00F77C14">
        <w:rPr>
          <w:rFonts w:ascii="TH SarabunPSK" w:hAnsi="TH SarabunPSK" w:cs="TH SarabunPSK"/>
          <w:sz w:val="32"/>
          <w:szCs w:val="32"/>
          <w:lang w:eastAsia="zh-CN"/>
        </w:rPr>
        <w:t xml:space="preserve"> </w:t>
      </w:r>
      <w:r w:rsidRPr="00F77C14">
        <w:rPr>
          <w:rFonts w:ascii="TH SarabunPSK" w:hAnsi="TH SarabunPSK" w:cs="TH SarabunPSK"/>
          <w:sz w:val="32"/>
          <w:szCs w:val="32"/>
          <w:cs/>
          <w:lang w:eastAsia="zh-CN"/>
        </w:rPr>
        <w:t>ระยะ 20 ปี</w:t>
      </w:r>
      <w:r w:rsidRPr="00F77C14">
        <w:rPr>
          <w:rFonts w:ascii="TH SarabunPSK" w:hAnsi="TH SarabunPSK" w:cs="TH SarabunPSK"/>
          <w:sz w:val="32"/>
          <w:szCs w:val="32"/>
          <w:lang w:eastAsia="zh-CN"/>
        </w:rPr>
        <w:t xml:space="preserve"> </w:t>
      </w:r>
      <w:r w:rsidRPr="00F77C14">
        <w:rPr>
          <w:rFonts w:ascii="TH SarabunPSK" w:hAnsi="TH SarabunPSK" w:cs="TH SarabunPSK"/>
          <w:sz w:val="32"/>
          <w:szCs w:val="32"/>
          <w:cs/>
          <w:lang w:eastAsia="zh-CN"/>
        </w:rPr>
        <w:t>มาเป็นกรอบในการกำหนดเป้าหมายที่จะบรรลุใน 5 ปีแรกและเป้าหมายในระดับย่อยลงมาควบคู่กับกรอบเป้าหมายที่ยั่งยืน (</w:t>
      </w:r>
      <w:r w:rsidRPr="00F77C14">
        <w:rPr>
          <w:rFonts w:ascii="TH SarabunPSK" w:hAnsi="TH SarabunPSK" w:cs="TH SarabunPSK"/>
          <w:sz w:val="32"/>
          <w:szCs w:val="32"/>
          <w:lang w:eastAsia="zh-CN"/>
        </w:rPr>
        <w:t xml:space="preserve">SDGs) </w:t>
      </w:r>
    </w:p>
    <w:p w14:paraId="5F5708F6" w14:textId="77777777" w:rsidR="00F77C14" w:rsidRPr="00F77C14" w:rsidRDefault="00F77C14" w:rsidP="00D3096B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ind w:right="140"/>
        <w:rPr>
          <w:rFonts w:ascii="TH SarabunPSK" w:hAnsi="TH SarabunPSK" w:cs="TH SarabunPSK"/>
          <w:b/>
          <w:bCs/>
          <w:sz w:val="32"/>
          <w:szCs w:val="32"/>
          <w:lang w:eastAsia="zh-CN"/>
        </w:rPr>
      </w:pPr>
      <w:r w:rsidRPr="00F77C14">
        <w:rPr>
          <w:rFonts w:ascii="TH SarabunPSK" w:hAnsi="TH SarabunPSK" w:cs="TH SarabunPSK"/>
          <w:b/>
          <w:bCs/>
          <w:sz w:val="32"/>
          <w:szCs w:val="32"/>
          <w:lang w:eastAsia="zh-CN"/>
        </w:rPr>
        <w:tab/>
      </w:r>
      <w:r w:rsidRPr="00F77C14">
        <w:rPr>
          <w:rFonts w:ascii="TH SarabunPSK" w:hAnsi="TH SarabunPSK" w:cs="TH SarabunPSK"/>
          <w:b/>
          <w:bCs/>
          <w:sz w:val="32"/>
          <w:szCs w:val="32"/>
          <w:lang w:eastAsia="zh-CN"/>
        </w:rPr>
        <w:tab/>
      </w:r>
      <w:r w:rsidRPr="00F77C14">
        <w:rPr>
          <w:rFonts w:ascii="TH SarabunPSK" w:hAnsi="TH SarabunPSK" w:cs="TH SarabunPSK"/>
          <w:spacing w:val="-6"/>
          <w:sz w:val="32"/>
          <w:szCs w:val="32"/>
          <w:lang w:eastAsia="zh-CN"/>
        </w:rPr>
        <w:t xml:space="preserve">5) </w:t>
      </w:r>
      <w:r w:rsidRPr="00F77C14">
        <w:rPr>
          <w:rFonts w:ascii="TH SarabunPSK" w:hAnsi="TH SarabunPSK" w:cs="TH SarabunPSK"/>
          <w:spacing w:val="-6"/>
          <w:sz w:val="32"/>
          <w:szCs w:val="32"/>
          <w:cs/>
          <w:lang w:eastAsia="zh-CN"/>
        </w:rPr>
        <w:t>ยึด</w:t>
      </w:r>
      <w:r w:rsidRPr="00F77C14">
        <w:rPr>
          <w:rFonts w:ascii="TH SarabunPSK" w:hAnsi="TH SarabunPSK" w:cs="TH SarabunPSK"/>
          <w:spacing w:val="-6"/>
          <w:sz w:val="32"/>
          <w:szCs w:val="32"/>
          <w:lang w:eastAsia="zh-CN"/>
        </w:rPr>
        <w:t xml:space="preserve"> “</w:t>
      </w:r>
      <w:r w:rsidRPr="00F77C14">
        <w:rPr>
          <w:rFonts w:ascii="TH SarabunPSK" w:hAnsi="TH SarabunPSK" w:cs="TH SarabunPSK"/>
          <w:spacing w:val="-6"/>
          <w:sz w:val="32"/>
          <w:szCs w:val="32"/>
          <w:cs/>
          <w:lang w:eastAsia="zh-CN"/>
        </w:rPr>
        <w:t>หลักการเจริญเติบโตทางเศรษฐกิจที่ลดความเหลื่อมล้าและขับเคลื่อนการเจริญเติบโต</w:t>
      </w:r>
      <w:r w:rsidRPr="00F77C14">
        <w:rPr>
          <w:rFonts w:ascii="TH SarabunPSK" w:hAnsi="TH SarabunPSK" w:cs="TH SarabunPSK"/>
          <w:sz w:val="32"/>
          <w:szCs w:val="32"/>
          <w:cs/>
          <w:lang w:eastAsia="zh-CN"/>
        </w:rPr>
        <w:t xml:space="preserve"> จากการเพิ่มผลิตภาพการผลิตบนฐานของการใช้ภูมิปัญญาและนวัตกรรม</w:t>
      </w:r>
      <w:r w:rsidRPr="00F77C14">
        <w:rPr>
          <w:rFonts w:ascii="TH SarabunPSK" w:hAnsi="TH SarabunPSK" w:cs="TH SarabunPSK"/>
          <w:sz w:val="32"/>
          <w:szCs w:val="32"/>
          <w:lang w:eastAsia="zh-CN"/>
        </w:rPr>
        <w:t>”</w:t>
      </w:r>
    </w:p>
    <w:p w14:paraId="28FFBE27" w14:textId="77777777" w:rsidR="00F77C14" w:rsidRPr="00F77C14" w:rsidRDefault="00F77C14" w:rsidP="00D3096B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ind w:right="140"/>
        <w:rPr>
          <w:rFonts w:ascii="TH SarabunPSK" w:hAnsi="TH SarabunPSK" w:cs="TH SarabunPSK"/>
          <w:sz w:val="32"/>
          <w:szCs w:val="32"/>
          <w:lang w:eastAsia="zh-CN"/>
        </w:rPr>
      </w:pPr>
      <w:r w:rsidRPr="00F77C14">
        <w:rPr>
          <w:rFonts w:ascii="TH SarabunPSK" w:hAnsi="TH SarabunPSK" w:cs="TH SarabunPSK"/>
          <w:b/>
          <w:bCs/>
          <w:sz w:val="32"/>
          <w:szCs w:val="32"/>
          <w:cs/>
          <w:lang w:eastAsia="zh-CN"/>
        </w:rPr>
        <w:tab/>
      </w:r>
      <w:r w:rsidRPr="00F77C14">
        <w:rPr>
          <w:rFonts w:ascii="TH SarabunPSK" w:hAnsi="TH SarabunPSK" w:cs="TH SarabunPSK"/>
          <w:b/>
          <w:bCs/>
          <w:sz w:val="32"/>
          <w:szCs w:val="32"/>
          <w:cs/>
          <w:lang w:eastAsia="zh-CN"/>
        </w:rPr>
        <w:tab/>
      </w:r>
      <w:r w:rsidRPr="00F77C14">
        <w:rPr>
          <w:rFonts w:ascii="TH SarabunPSK" w:hAnsi="TH SarabunPSK" w:cs="TH SarabunPSK"/>
          <w:spacing w:val="-12"/>
          <w:sz w:val="32"/>
          <w:szCs w:val="32"/>
          <w:cs/>
          <w:lang w:eastAsia="zh-CN"/>
        </w:rPr>
        <w:t>6</w:t>
      </w:r>
      <w:r w:rsidRPr="00F77C14">
        <w:rPr>
          <w:rFonts w:ascii="TH SarabunPSK" w:hAnsi="TH SarabunPSK" w:cs="TH SarabunPSK"/>
          <w:spacing w:val="-12"/>
          <w:sz w:val="32"/>
          <w:szCs w:val="32"/>
          <w:lang w:eastAsia="zh-CN"/>
        </w:rPr>
        <w:t>)</w:t>
      </w:r>
      <w:r w:rsidRPr="00F77C14">
        <w:rPr>
          <w:rFonts w:ascii="TH SarabunPSK" w:hAnsi="TH SarabunPSK" w:cs="TH SarabunPSK"/>
          <w:spacing w:val="-12"/>
          <w:sz w:val="32"/>
          <w:szCs w:val="32"/>
          <w:cs/>
          <w:lang w:eastAsia="zh-CN"/>
        </w:rPr>
        <w:t xml:space="preserve"> ยึด </w:t>
      </w:r>
      <w:r w:rsidRPr="00F77C14">
        <w:rPr>
          <w:rFonts w:ascii="TH SarabunPSK" w:hAnsi="TH SarabunPSK" w:cs="TH SarabunPSK"/>
          <w:spacing w:val="-12"/>
          <w:sz w:val="32"/>
          <w:szCs w:val="32"/>
          <w:lang w:eastAsia="zh-CN"/>
        </w:rPr>
        <w:t>“</w:t>
      </w:r>
      <w:r w:rsidRPr="00F77C14">
        <w:rPr>
          <w:rFonts w:ascii="TH SarabunPSK" w:hAnsi="TH SarabunPSK" w:cs="TH SarabunPSK"/>
          <w:spacing w:val="-12"/>
          <w:sz w:val="32"/>
          <w:szCs w:val="32"/>
          <w:cs/>
          <w:lang w:eastAsia="zh-CN"/>
        </w:rPr>
        <w:t>หลักการนำไปสู่การปฏิบัติให้เกิดผลสัมฤทธิ์อย่างจริงจังใน 5 ปีที่ต่อยอดไปสู่</w:t>
      </w:r>
      <w:r w:rsidRPr="00F77C14">
        <w:rPr>
          <w:rFonts w:ascii="TH SarabunPSK" w:hAnsi="TH SarabunPSK" w:cs="TH SarabunPSK"/>
          <w:sz w:val="32"/>
          <w:szCs w:val="32"/>
          <w:cs/>
          <w:lang w:eastAsia="zh-CN"/>
        </w:rPr>
        <w:t>ผลสัมฤทธิ์ ที่เป็นเป้าหมายระยะยาว</w:t>
      </w:r>
      <w:r w:rsidRPr="00F77C14">
        <w:rPr>
          <w:rFonts w:ascii="TH SarabunPSK" w:hAnsi="TH SarabunPSK" w:cs="TH SarabunPSK"/>
          <w:sz w:val="32"/>
          <w:szCs w:val="32"/>
          <w:lang w:eastAsia="zh-CN"/>
        </w:rPr>
        <w:t xml:space="preserve">” </w:t>
      </w:r>
    </w:p>
    <w:p w14:paraId="1CB4CF2E" w14:textId="77777777" w:rsidR="00F77C14" w:rsidRPr="00F77C14" w:rsidRDefault="00F77C14" w:rsidP="00D3096B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before="240"/>
        <w:ind w:right="140"/>
        <w:jc w:val="thaiDistribute"/>
        <w:rPr>
          <w:rFonts w:ascii="TH SarabunPSK" w:hAnsi="TH SarabunPSK" w:cs="TH SarabunPSK"/>
          <w:b/>
          <w:bCs/>
          <w:sz w:val="32"/>
          <w:szCs w:val="32"/>
          <w:lang w:eastAsia="zh-CN"/>
        </w:rPr>
      </w:pPr>
      <w:r w:rsidRPr="00F77C14">
        <w:rPr>
          <w:rFonts w:ascii="TH SarabunPSK" w:hAnsi="TH SarabunPSK" w:cs="TH SarabunPSK"/>
          <w:b/>
          <w:bCs/>
          <w:sz w:val="32"/>
          <w:szCs w:val="32"/>
          <w:cs/>
          <w:lang w:eastAsia="zh-CN"/>
        </w:rPr>
        <w:lastRenderedPageBreak/>
        <w:tab/>
      </w:r>
      <w:r w:rsidRPr="00F77C14">
        <w:rPr>
          <w:rFonts w:ascii="TH SarabunPSK" w:hAnsi="TH SarabunPSK" w:cs="TH SarabunPSK"/>
          <w:b/>
          <w:bCs/>
          <w:sz w:val="32"/>
          <w:szCs w:val="32"/>
          <w:cs/>
          <w:lang w:eastAsia="zh-CN"/>
        </w:rPr>
        <w:tab/>
        <w:t>วัตถุประสงค์</w:t>
      </w:r>
    </w:p>
    <w:p w14:paraId="5F7CE915" w14:textId="77777777" w:rsidR="00F77C14" w:rsidRPr="00F77C14" w:rsidRDefault="00F77C14" w:rsidP="00D3096B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ind w:right="140"/>
        <w:rPr>
          <w:rFonts w:ascii="TH SarabunPSK" w:hAnsi="TH SarabunPSK" w:cs="TH SarabunPSK"/>
          <w:b/>
          <w:bCs/>
          <w:sz w:val="32"/>
          <w:szCs w:val="32"/>
          <w:lang w:eastAsia="zh-CN"/>
        </w:rPr>
      </w:pPr>
      <w:r w:rsidRPr="00F77C14">
        <w:rPr>
          <w:rFonts w:ascii="TH SarabunPSK" w:hAnsi="TH SarabunPSK" w:cs="TH SarabunPSK"/>
          <w:b/>
          <w:bCs/>
          <w:sz w:val="32"/>
          <w:szCs w:val="32"/>
          <w:cs/>
          <w:lang w:eastAsia="zh-CN"/>
        </w:rPr>
        <w:tab/>
      </w:r>
      <w:r w:rsidRPr="00F77C14">
        <w:rPr>
          <w:rFonts w:ascii="TH SarabunPSK" w:hAnsi="TH SarabunPSK" w:cs="TH SarabunPSK"/>
          <w:b/>
          <w:bCs/>
          <w:sz w:val="32"/>
          <w:szCs w:val="32"/>
          <w:cs/>
          <w:lang w:eastAsia="zh-CN"/>
        </w:rPr>
        <w:tab/>
      </w:r>
      <w:r w:rsidRPr="00F77C14">
        <w:rPr>
          <w:rFonts w:ascii="TH SarabunPSK" w:hAnsi="TH SarabunPSK" w:cs="TH SarabunPSK"/>
          <w:spacing w:val="-8"/>
          <w:sz w:val="32"/>
          <w:szCs w:val="32"/>
          <w:cs/>
          <w:lang w:eastAsia="zh-CN"/>
        </w:rPr>
        <w:tab/>
        <w:t>1) เพื่อวางรากฐานให้คนไทยเป็นคนที่สมบูรณ์ มีคุณธรรมจริยธรรม มีระเบียบวินัยค่านิยม</w:t>
      </w:r>
      <w:r w:rsidRPr="00F77C14">
        <w:rPr>
          <w:rFonts w:ascii="TH SarabunPSK" w:hAnsi="TH SarabunPSK" w:cs="TH SarabunPSK"/>
          <w:sz w:val="32"/>
          <w:szCs w:val="32"/>
          <w:cs/>
          <w:lang w:eastAsia="zh-CN"/>
        </w:rPr>
        <w:t>ที่ดี มีจิตสาธารณะ และมีความสุข โดยมีสุขภาวะและสุขภาพที่ดี ครอบครัวอบอุ่น ตลอดจนเป็นคนเก่งที่มีทักษะความรู้ความสามารถและพัฒนาตนเองได้ต่อเนื่องตลอดชีวิต</w:t>
      </w:r>
    </w:p>
    <w:p w14:paraId="5606AE82" w14:textId="77777777" w:rsidR="00F77C14" w:rsidRPr="00F77C14" w:rsidRDefault="00F77C14" w:rsidP="00D3096B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ind w:right="140"/>
        <w:rPr>
          <w:rFonts w:ascii="TH SarabunPSK" w:hAnsi="TH SarabunPSK" w:cs="TH SarabunPSK"/>
          <w:b/>
          <w:bCs/>
          <w:sz w:val="32"/>
          <w:szCs w:val="32"/>
          <w:lang w:eastAsia="zh-CN"/>
        </w:rPr>
      </w:pPr>
      <w:r w:rsidRPr="00F77C14">
        <w:rPr>
          <w:rFonts w:ascii="TH SarabunPSK" w:hAnsi="TH SarabunPSK" w:cs="TH SarabunPSK"/>
          <w:b/>
          <w:bCs/>
          <w:sz w:val="32"/>
          <w:szCs w:val="32"/>
          <w:cs/>
          <w:lang w:eastAsia="zh-CN"/>
        </w:rPr>
        <w:tab/>
      </w:r>
      <w:r w:rsidRPr="00F77C14">
        <w:rPr>
          <w:rFonts w:ascii="TH SarabunPSK" w:hAnsi="TH SarabunPSK" w:cs="TH SarabunPSK"/>
          <w:b/>
          <w:bCs/>
          <w:sz w:val="32"/>
          <w:szCs w:val="32"/>
          <w:cs/>
          <w:lang w:eastAsia="zh-CN"/>
        </w:rPr>
        <w:tab/>
      </w:r>
      <w:r w:rsidRPr="00F77C14">
        <w:rPr>
          <w:rFonts w:ascii="TH SarabunPSK" w:hAnsi="TH SarabunPSK" w:cs="TH SarabunPSK"/>
          <w:b/>
          <w:bCs/>
          <w:sz w:val="32"/>
          <w:szCs w:val="32"/>
          <w:cs/>
          <w:lang w:eastAsia="zh-CN"/>
        </w:rPr>
        <w:tab/>
      </w:r>
      <w:r w:rsidRPr="00F77C14">
        <w:rPr>
          <w:rFonts w:ascii="TH SarabunPSK" w:hAnsi="TH SarabunPSK" w:cs="TH SarabunPSK"/>
          <w:sz w:val="32"/>
          <w:szCs w:val="32"/>
          <w:cs/>
          <w:lang w:eastAsia="zh-CN"/>
        </w:rPr>
        <w:t>2) เพื่อให้คนไทยมีความมั่นคงทางเศรษฐกิจและสังคม ได้รับความเป็นธรรมใน</w:t>
      </w:r>
      <w:r w:rsidRPr="00F77C14">
        <w:rPr>
          <w:rFonts w:ascii="TH SarabunPSK" w:hAnsi="TH SarabunPSK" w:cs="TH SarabunPSK"/>
          <w:sz w:val="32"/>
          <w:szCs w:val="32"/>
          <w:cs/>
          <w:lang w:eastAsia="zh-CN"/>
        </w:rPr>
        <w:br/>
        <w:t>การเข้าถึงทรัพยากรและบริการทางสังคมที่มีคุณภาพ ผู้ด้อยโอกาสได้รับการพัฒนาศักยภาพ รวมทั้งชุมชนมีความเข้มแข็งพึ่งพาตนเองได้</w:t>
      </w:r>
    </w:p>
    <w:p w14:paraId="59618FEF" w14:textId="77777777" w:rsidR="00F77C14" w:rsidRPr="00F77C14" w:rsidRDefault="00F77C14" w:rsidP="00D3096B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ind w:right="140"/>
        <w:rPr>
          <w:rFonts w:ascii="TH SarabunPSK" w:hAnsi="TH SarabunPSK" w:cs="TH SarabunPSK"/>
          <w:b/>
          <w:bCs/>
          <w:sz w:val="32"/>
          <w:szCs w:val="32"/>
          <w:lang w:eastAsia="zh-CN"/>
        </w:rPr>
      </w:pPr>
      <w:r w:rsidRPr="00F77C14">
        <w:rPr>
          <w:rFonts w:ascii="TH SarabunPSK" w:hAnsi="TH SarabunPSK" w:cs="TH SarabunPSK"/>
          <w:b/>
          <w:bCs/>
          <w:sz w:val="32"/>
          <w:szCs w:val="32"/>
          <w:cs/>
          <w:lang w:eastAsia="zh-CN"/>
        </w:rPr>
        <w:tab/>
      </w:r>
      <w:r w:rsidRPr="00F77C14">
        <w:rPr>
          <w:rFonts w:ascii="TH SarabunPSK" w:hAnsi="TH SarabunPSK" w:cs="TH SarabunPSK"/>
          <w:b/>
          <w:bCs/>
          <w:sz w:val="32"/>
          <w:szCs w:val="32"/>
          <w:cs/>
          <w:lang w:eastAsia="zh-CN"/>
        </w:rPr>
        <w:tab/>
      </w:r>
      <w:r w:rsidRPr="00F77C14">
        <w:rPr>
          <w:rFonts w:ascii="TH SarabunPSK" w:hAnsi="TH SarabunPSK" w:cs="TH SarabunPSK"/>
          <w:b/>
          <w:bCs/>
          <w:sz w:val="32"/>
          <w:szCs w:val="32"/>
          <w:cs/>
          <w:lang w:eastAsia="zh-CN"/>
        </w:rPr>
        <w:tab/>
      </w:r>
      <w:r w:rsidRPr="00F77C14">
        <w:rPr>
          <w:rFonts w:ascii="TH SarabunPSK" w:hAnsi="TH SarabunPSK" w:cs="TH SarabunPSK"/>
          <w:sz w:val="32"/>
          <w:szCs w:val="32"/>
          <w:cs/>
          <w:lang w:eastAsia="zh-CN"/>
        </w:rPr>
        <w:t>3) เพื่อให้เศรษฐกิจเข้มแข็ง แข่งขันได้ มีเสถียรภาพ และมีความยั่งยืน สร้าง</w:t>
      </w:r>
      <w:r w:rsidRPr="00F77C14">
        <w:rPr>
          <w:rFonts w:ascii="TH SarabunPSK" w:hAnsi="TH SarabunPSK" w:cs="TH SarabunPSK"/>
          <w:sz w:val="32"/>
          <w:szCs w:val="32"/>
          <w:cs/>
          <w:lang w:eastAsia="zh-CN"/>
        </w:rPr>
        <w:br/>
        <w:t>ความเข้มแข็งของฐานการผลิตและบริการเดิมและขยายฐานใหม่โดยการใช้นวัตกรรมที่เข้มข้นมากขึ้น สร้างความเข้มแข็งของเศรษฐกิจฐานราก และสร้างความมั่นคงทางพลังงาน อาหาร และน้ำ</w:t>
      </w:r>
    </w:p>
    <w:p w14:paraId="0EDBB472" w14:textId="77777777" w:rsidR="00F77C14" w:rsidRPr="00F77C14" w:rsidRDefault="00F77C14" w:rsidP="00D3096B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ind w:right="140"/>
        <w:rPr>
          <w:rFonts w:ascii="TH SarabunPSK" w:hAnsi="TH SarabunPSK" w:cs="TH SarabunPSK"/>
          <w:sz w:val="32"/>
          <w:szCs w:val="32"/>
          <w:lang w:eastAsia="zh-CN"/>
        </w:rPr>
      </w:pPr>
      <w:r w:rsidRPr="00F77C14">
        <w:rPr>
          <w:rFonts w:ascii="TH SarabunPSK" w:hAnsi="TH SarabunPSK" w:cs="TH SarabunPSK"/>
          <w:b/>
          <w:bCs/>
          <w:sz w:val="32"/>
          <w:szCs w:val="32"/>
          <w:cs/>
          <w:lang w:eastAsia="zh-CN"/>
        </w:rPr>
        <w:tab/>
      </w:r>
      <w:r w:rsidRPr="00F77C14">
        <w:rPr>
          <w:rFonts w:ascii="TH SarabunPSK" w:hAnsi="TH SarabunPSK" w:cs="TH SarabunPSK"/>
          <w:b/>
          <w:bCs/>
          <w:sz w:val="32"/>
          <w:szCs w:val="32"/>
          <w:cs/>
          <w:lang w:eastAsia="zh-CN"/>
        </w:rPr>
        <w:tab/>
      </w:r>
      <w:r w:rsidRPr="00F77C14">
        <w:rPr>
          <w:rFonts w:ascii="TH SarabunPSK" w:hAnsi="TH SarabunPSK" w:cs="TH SarabunPSK"/>
          <w:b/>
          <w:bCs/>
          <w:sz w:val="32"/>
          <w:szCs w:val="32"/>
          <w:cs/>
          <w:lang w:eastAsia="zh-CN"/>
        </w:rPr>
        <w:tab/>
      </w:r>
      <w:r w:rsidRPr="00F77C14">
        <w:rPr>
          <w:rFonts w:ascii="TH SarabunPSK" w:hAnsi="TH SarabunPSK" w:cs="TH SarabunPSK"/>
          <w:sz w:val="32"/>
          <w:szCs w:val="32"/>
          <w:cs/>
          <w:lang w:eastAsia="zh-CN"/>
        </w:rPr>
        <w:t>4) เพื่อสาธารณะ และฟื้นฟูทรัพยากรธรรมชาติและคุณภาพสิ่งแวดล้อมให้สามารถสนับสนุนการเติบโตที่เป็นมิตรกับสิ่งแวดล้อมและการมีคุณภาพชีวิตที่ดีของประชาชน</w:t>
      </w:r>
    </w:p>
    <w:p w14:paraId="1DA62D1E" w14:textId="77777777" w:rsidR="00F77C14" w:rsidRPr="00F77C14" w:rsidRDefault="00F77C14" w:rsidP="00D3096B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ind w:right="140" w:firstLine="1440"/>
        <w:rPr>
          <w:rFonts w:ascii="TH SarabunPSK" w:hAnsi="TH SarabunPSK" w:cs="TH SarabunPSK"/>
          <w:sz w:val="32"/>
          <w:szCs w:val="32"/>
          <w:lang w:eastAsia="zh-CN"/>
        </w:rPr>
      </w:pPr>
      <w:r w:rsidRPr="00F77C14">
        <w:rPr>
          <w:rFonts w:ascii="TH SarabunPSK" w:hAnsi="TH SarabunPSK" w:cs="TH SarabunPSK"/>
          <w:sz w:val="32"/>
          <w:szCs w:val="32"/>
          <w:cs/>
          <w:lang w:eastAsia="zh-CN"/>
        </w:rPr>
        <w:t>5) เพื่อให้การบริหารราชการแผ่นดินมีประสิทธิภาพ โปร่งใส ทันสมัย และมีการทำงานเชิงบูรณาการของภาคีการพัฒนา</w:t>
      </w:r>
    </w:p>
    <w:p w14:paraId="0B1D981E" w14:textId="77777777" w:rsidR="00F77C14" w:rsidRPr="00F77C14" w:rsidRDefault="00F77C14" w:rsidP="00D3096B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ind w:right="140" w:firstLine="1418"/>
        <w:rPr>
          <w:rFonts w:ascii="TH SarabunPSK" w:hAnsi="TH SarabunPSK" w:cs="TH SarabunPSK"/>
          <w:sz w:val="32"/>
          <w:szCs w:val="32"/>
          <w:lang w:eastAsia="zh-CN"/>
        </w:rPr>
      </w:pPr>
      <w:r w:rsidRPr="00F77C14">
        <w:rPr>
          <w:rFonts w:ascii="TH SarabunPSK" w:hAnsi="TH SarabunPSK" w:cs="TH SarabunPSK"/>
          <w:sz w:val="32"/>
          <w:szCs w:val="32"/>
          <w:cs/>
          <w:lang w:eastAsia="zh-CN"/>
        </w:rPr>
        <w:t>6) เพื่อให้มีการกระจายความเจริญไปสู่ภูมิภาคโดยการพัฒนาภาคและเมืองเพื่อรองรับการพัฒนายกระดับฐานการผลิตและบริการเดิมและขยายฐานการผลิตและบริการใหม่</w:t>
      </w:r>
    </w:p>
    <w:p w14:paraId="09615D91" w14:textId="77777777" w:rsidR="00F77C14" w:rsidRPr="00F77C14" w:rsidRDefault="00F77C14" w:rsidP="00D3096B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ind w:right="140" w:firstLine="1418"/>
        <w:rPr>
          <w:rFonts w:ascii="TH SarabunPSK" w:hAnsi="TH SarabunPSK" w:cs="TH SarabunPSK"/>
          <w:sz w:val="32"/>
          <w:szCs w:val="32"/>
          <w:lang w:eastAsia="zh-CN"/>
        </w:rPr>
      </w:pPr>
      <w:r w:rsidRPr="00F77C14">
        <w:rPr>
          <w:rFonts w:ascii="TH SarabunPSK" w:hAnsi="TH SarabunPSK" w:cs="TH SarabunPSK"/>
          <w:sz w:val="32"/>
          <w:szCs w:val="32"/>
          <w:cs/>
          <w:lang w:eastAsia="zh-CN"/>
        </w:rPr>
        <w:t>7) เพื่อผลักดันให้ประเทศไทยมีความเชื่อมโยง (</w:t>
      </w:r>
      <w:r w:rsidRPr="00F77C14">
        <w:rPr>
          <w:rFonts w:ascii="TH SarabunPSK" w:hAnsi="TH SarabunPSK" w:cs="TH SarabunPSK"/>
          <w:sz w:val="32"/>
          <w:szCs w:val="32"/>
          <w:lang w:eastAsia="zh-CN"/>
        </w:rPr>
        <w:t xml:space="preserve">Connectivity) </w:t>
      </w:r>
      <w:r w:rsidRPr="00F77C14">
        <w:rPr>
          <w:rFonts w:ascii="TH SarabunPSK" w:hAnsi="TH SarabunPSK" w:cs="TH SarabunPSK"/>
          <w:sz w:val="32"/>
          <w:szCs w:val="32"/>
          <w:cs/>
          <w:lang w:eastAsia="zh-CN"/>
        </w:rPr>
        <w:t xml:space="preserve">กับประเทศต่างๆ ทั้งในระดับอนุภูมิภาค ภูมิภาค และนานาชาติได้อย่างสมบูรณ์และมีประสิทธิภาพ รวมทั้งให้ประเทศไทยมีบทบาทนำและสร้างสรรค์ในด้านการค้า การบริการ </w:t>
      </w:r>
      <w:r w:rsidRPr="00F77C14">
        <w:rPr>
          <w:rFonts w:ascii="TH SarabunPSK" w:hAnsi="TH SarabunPSK" w:cs="TH SarabunPSK"/>
          <w:spacing w:val="-8"/>
          <w:sz w:val="32"/>
          <w:szCs w:val="32"/>
          <w:cs/>
          <w:lang w:eastAsia="zh-CN"/>
        </w:rPr>
        <w:t>และการลงทุนภายใต้กรอบความร่วมมือต่างๆ</w:t>
      </w:r>
      <w:r w:rsidRPr="00F77C14">
        <w:rPr>
          <w:rFonts w:ascii="TH SarabunPSK" w:hAnsi="TH SarabunPSK" w:cs="TH SarabunPSK"/>
          <w:sz w:val="32"/>
          <w:szCs w:val="32"/>
          <w:cs/>
          <w:lang w:eastAsia="zh-CN"/>
        </w:rPr>
        <w:t xml:space="preserve"> ทั้งในระดับอนุภูมิภาค ภูมิภาค และโลก</w:t>
      </w:r>
    </w:p>
    <w:p w14:paraId="774F2CA9" w14:textId="77777777" w:rsidR="00F77C14" w:rsidRPr="00F77C14" w:rsidRDefault="00F77C14" w:rsidP="00D3096B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ind w:right="140"/>
        <w:rPr>
          <w:rFonts w:ascii="TH SarabunPSK" w:hAnsi="TH SarabunPSK" w:cs="TH SarabunPSK"/>
          <w:sz w:val="32"/>
          <w:szCs w:val="32"/>
          <w:cs/>
          <w:lang w:eastAsia="zh-CN"/>
        </w:rPr>
      </w:pPr>
      <w:r w:rsidRPr="00F77C14">
        <w:rPr>
          <w:rFonts w:ascii="TH SarabunPSK" w:hAnsi="TH SarabunPSK" w:cs="TH SarabunPSK"/>
          <w:sz w:val="32"/>
          <w:szCs w:val="32"/>
          <w:cs/>
          <w:lang w:eastAsia="zh-CN"/>
        </w:rPr>
        <w:tab/>
      </w:r>
      <w:r w:rsidRPr="00F77C14">
        <w:rPr>
          <w:rFonts w:ascii="TH SarabunPSK" w:hAnsi="TH SarabunPSK" w:cs="TH SarabunPSK"/>
          <w:b/>
          <w:bCs/>
          <w:sz w:val="32"/>
          <w:szCs w:val="32"/>
          <w:cs/>
          <w:lang w:eastAsia="zh-CN"/>
        </w:rPr>
        <w:t xml:space="preserve">เป้าหมายรวม </w:t>
      </w:r>
      <w:r w:rsidRPr="00F77C14">
        <w:rPr>
          <w:rFonts w:ascii="TH SarabunPSK" w:hAnsi="TH SarabunPSK" w:cs="TH SarabunPSK"/>
          <w:sz w:val="32"/>
          <w:szCs w:val="32"/>
          <w:cs/>
          <w:lang w:eastAsia="zh-CN"/>
        </w:rPr>
        <w:t>เพื่อให้เป็นไปตามวัตถุประสงค์ดังกล่าว ได้กำหนดเป้าหมายรวมการพัฒนาของ แผนพัฒนาฯ ฉบับที่ 12</w:t>
      </w:r>
      <w:r w:rsidRPr="00F77C14">
        <w:rPr>
          <w:rFonts w:ascii="TH SarabunPSK" w:hAnsi="TH SarabunPSK" w:cs="TH SarabunPSK"/>
          <w:sz w:val="32"/>
          <w:szCs w:val="32"/>
          <w:lang w:eastAsia="zh-CN"/>
        </w:rPr>
        <w:t xml:space="preserve"> </w:t>
      </w:r>
      <w:r w:rsidRPr="00F77C14">
        <w:rPr>
          <w:rFonts w:ascii="TH SarabunPSK" w:hAnsi="TH SarabunPSK" w:cs="TH SarabunPSK"/>
          <w:sz w:val="32"/>
          <w:szCs w:val="32"/>
          <w:cs/>
          <w:lang w:eastAsia="zh-CN"/>
        </w:rPr>
        <w:t>ประกอบด้วย 6 เป้าหมาย ทั้งนี้ มีเป้าหมายที่เกี่ยวข้องกับกระทรวงศึกษาธิการ จำนวน 3 เป้าหมาย</w:t>
      </w:r>
    </w:p>
    <w:p w14:paraId="337136F2" w14:textId="77777777" w:rsidR="00F77C14" w:rsidRPr="00F77C14" w:rsidRDefault="00F77C14" w:rsidP="00D3096B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ind w:right="140"/>
        <w:rPr>
          <w:rFonts w:ascii="TH SarabunPSK" w:hAnsi="TH SarabunPSK" w:cs="TH SarabunPSK"/>
          <w:sz w:val="32"/>
          <w:szCs w:val="32"/>
          <w:lang w:eastAsia="zh-CN"/>
        </w:rPr>
      </w:pPr>
      <w:r w:rsidRPr="00F77C14">
        <w:rPr>
          <w:rFonts w:ascii="TH SarabunPSK" w:hAnsi="TH SarabunPSK" w:cs="TH SarabunPSK"/>
          <w:sz w:val="32"/>
          <w:szCs w:val="32"/>
          <w:cs/>
          <w:lang w:eastAsia="zh-CN"/>
        </w:rPr>
        <w:tab/>
      </w:r>
      <w:r w:rsidRPr="00F77C14">
        <w:rPr>
          <w:rFonts w:ascii="TH SarabunPSK" w:hAnsi="TH SarabunPSK" w:cs="TH SarabunPSK"/>
          <w:sz w:val="32"/>
          <w:szCs w:val="32"/>
          <w:cs/>
          <w:lang w:eastAsia="zh-CN"/>
        </w:rPr>
        <w:tab/>
      </w:r>
      <w:r w:rsidRPr="00F77C14">
        <w:rPr>
          <w:rFonts w:ascii="TH SarabunPSK" w:hAnsi="TH SarabunPSK" w:cs="TH SarabunPSK"/>
          <w:sz w:val="32"/>
          <w:szCs w:val="32"/>
          <w:u w:val="single"/>
          <w:cs/>
          <w:lang w:eastAsia="zh-CN"/>
        </w:rPr>
        <w:t>เป้าหมายที่ 1</w:t>
      </w:r>
      <w:r w:rsidRPr="00F77C14">
        <w:rPr>
          <w:rFonts w:ascii="TH SarabunPSK" w:hAnsi="TH SarabunPSK" w:cs="TH SarabunPSK"/>
          <w:sz w:val="32"/>
          <w:szCs w:val="32"/>
          <w:cs/>
          <w:lang w:eastAsia="zh-CN"/>
        </w:rPr>
        <w:t xml:space="preserve"> คนไทยมีคุณลักษณะเป็นคนไทยที่สมบูรณ์ มีวินัย มีทัศนคติและพฤติกรรมตามบรรทัดฐานที่ดีของสังคม มีความเป็นพลเมืองตื่นรู้ มีความสามารถในการปรับตัวได้อย่างรู้เท่าทันสถานการณ์ มีความรับผิดชอบ และทำประโยชน์ต่อส่วนรวม มีสุขภาพกายและใจที่ดี มีความเจริญงอกงามทางจิตวิญญาณ  มีวิถีชีวิตที่พอเพียง และมีความเป็นไทย</w:t>
      </w:r>
    </w:p>
    <w:p w14:paraId="1955BCF4" w14:textId="77777777" w:rsidR="00F77C14" w:rsidRPr="00F77C14" w:rsidRDefault="00F77C14" w:rsidP="00D3096B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ind w:right="140"/>
        <w:rPr>
          <w:rFonts w:ascii="TH SarabunPSK" w:hAnsi="TH SarabunPSK" w:cs="TH SarabunPSK"/>
          <w:sz w:val="32"/>
          <w:szCs w:val="32"/>
          <w:lang w:eastAsia="zh-CN"/>
        </w:rPr>
      </w:pPr>
      <w:r w:rsidRPr="00F77C14">
        <w:rPr>
          <w:rFonts w:ascii="TH SarabunPSK" w:hAnsi="TH SarabunPSK" w:cs="TH SarabunPSK"/>
          <w:sz w:val="32"/>
          <w:szCs w:val="32"/>
          <w:cs/>
          <w:lang w:eastAsia="zh-CN"/>
        </w:rPr>
        <w:tab/>
      </w:r>
      <w:r w:rsidRPr="00F77C14">
        <w:rPr>
          <w:rFonts w:ascii="TH SarabunPSK" w:hAnsi="TH SarabunPSK" w:cs="TH SarabunPSK"/>
          <w:sz w:val="32"/>
          <w:szCs w:val="32"/>
          <w:cs/>
          <w:lang w:eastAsia="zh-CN"/>
        </w:rPr>
        <w:tab/>
      </w:r>
      <w:r w:rsidRPr="00F77C14">
        <w:rPr>
          <w:rFonts w:ascii="TH SarabunPSK" w:hAnsi="TH SarabunPSK" w:cs="TH SarabunPSK"/>
          <w:sz w:val="32"/>
          <w:szCs w:val="32"/>
          <w:u w:val="single"/>
          <w:cs/>
          <w:lang w:eastAsia="zh-CN"/>
        </w:rPr>
        <w:t>เป้าหมายที่ 2</w:t>
      </w:r>
      <w:r w:rsidRPr="00F77C14">
        <w:rPr>
          <w:rFonts w:ascii="TH SarabunPSK" w:hAnsi="TH SarabunPSK" w:cs="TH SarabunPSK"/>
          <w:sz w:val="32"/>
          <w:szCs w:val="32"/>
          <w:cs/>
          <w:lang w:eastAsia="zh-CN"/>
        </w:rPr>
        <w:t xml:space="preserve"> </w:t>
      </w:r>
      <w:r w:rsidRPr="00F77C14">
        <w:rPr>
          <w:rFonts w:ascii="TH SarabunPSK" w:hAnsi="TH SarabunPSK" w:cs="TH SarabunPSK"/>
          <w:spacing w:val="-8"/>
          <w:sz w:val="32"/>
          <w:szCs w:val="32"/>
          <w:cs/>
          <w:lang w:eastAsia="zh-CN"/>
        </w:rPr>
        <w:t>ความเหลื่อมล้ำทางด้านรายได้และความยากจนลดลง</w:t>
      </w:r>
      <w:r w:rsidRPr="00F77C14">
        <w:rPr>
          <w:rFonts w:ascii="TH SarabunPSK" w:hAnsi="TH SarabunPSK" w:cs="TH SarabunPSK"/>
          <w:sz w:val="32"/>
          <w:szCs w:val="32"/>
          <w:cs/>
          <w:lang w:eastAsia="zh-CN"/>
        </w:rPr>
        <w:t xml:space="preserve"> เศรษฐกิจฐานรากมีความเข้มแข็งประชาชนทุกคนมีโอกาสในการเข้าถึงทรัพยากร การประกอบอาชีพ และบริการทางสังคมที่มีคุณภาพอย่างทั่วถึงและเป็นธรรม </w:t>
      </w:r>
    </w:p>
    <w:p w14:paraId="093EAAB8" w14:textId="77777777" w:rsidR="00F77C14" w:rsidRPr="00F77C14" w:rsidRDefault="00F77C14" w:rsidP="00D3096B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ind w:right="140"/>
        <w:rPr>
          <w:rFonts w:ascii="TH SarabunPSK" w:hAnsi="TH SarabunPSK" w:cs="TH SarabunPSK"/>
          <w:sz w:val="32"/>
          <w:szCs w:val="32"/>
          <w:lang w:eastAsia="zh-CN"/>
        </w:rPr>
      </w:pPr>
      <w:r w:rsidRPr="00F77C14">
        <w:rPr>
          <w:rFonts w:ascii="TH SarabunPSK" w:hAnsi="TH SarabunPSK" w:cs="TH SarabunPSK"/>
          <w:sz w:val="32"/>
          <w:szCs w:val="32"/>
          <w:cs/>
          <w:lang w:eastAsia="zh-CN"/>
        </w:rPr>
        <w:tab/>
      </w:r>
      <w:r w:rsidRPr="00F77C14">
        <w:rPr>
          <w:rFonts w:ascii="TH SarabunPSK" w:hAnsi="TH SarabunPSK" w:cs="TH SarabunPSK"/>
          <w:sz w:val="32"/>
          <w:szCs w:val="32"/>
          <w:cs/>
          <w:lang w:eastAsia="zh-CN"/>
        </w:rPr>
        <w:tab/>
      </w:r>
      <w:r w:rsidRPr="00F77C14">
        <w:rPr>
          <w:rFonts w:ascii="TH SarabunPSK" w:hAnsi="TH SarabunPSK" w:cs="TH SarabunPSK"/>
          <w:sz w:val="32"/>
          <w:szCs w:val="32"/>
          <w:u w:val="single"/>
          <w:cs/>
          <w:lang w:eastAsia="zh-CN"/>
        </w:rPr>
        <w:t>เป้าหมายที่ 6</w:t>
      </w:r>
      <w:r w:rsidRPr="00F77C14">
        <w:rPr>
          <w:rFonts w:ascii="TH SarabunPSK" w:hAnsi="TH SarabunPSK" w:cs="TH SarabunPSK"/>
          <w:sz w:val="32"/>
          <w:szCs w:val="32"/>
          <w:cs/>
          <w:lang w:eastAsia="zh-CN"/>
        </w:rPr>
        <w:t xml:space="preserve"> ระบบบริหารจัดการที่มีประสิทธิภาพ ทันสมัย โปร่งใส ตรวจสอบได้ กระจายอำนาจและมีส่วนร่วมจากประชาชน</w:t>
      </w:r>
    </w:p>
    <w:p w14:paraId="442812A9" w14:textId="77777777" w:rsidR="00F77C14" w:rsidRPr="00F77C14" w:rsidRDefault="00F77C14" w:rsidP="00D3096B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ind w:right="140"/>
        <w:rPr>
          <w:rFonts w:ascii="TH SarabunPSK" w:hAnsi="TH SarabunPSK" w:cs="TH SarabunPSK"/>
          <w:sz w:val="32"/>
          <w:szCs w:val="32"/>
          <w:lang w:eastAsia="zh-CN"/>
        </w:rPr>
      </w:pPr>
    </w:p>
    <w:p w14:paraId="08976DBE" w14:textId="77777777" w:rsidR="00F36EAE" w:rsidRDefault="00F36EAE" w:rsidP="00D3096B">
      <w:pPr>
        <w:shd w:val="clear" w:color="auto" w:fill="FFFFFF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ind w:right="140"/>
        <w:rPr>
          <w:rFonts w:ascii="TH SarabunPSK" w:hAnsi="TH SarabunPSK" w:cs="TH SarabunPSK"/>
          <w:b/>
          <w:bCs/>
          <w:sz w:val="32"/>
          <w:szCs w:val="32"/>
          <w:lang w:eastAsia="zh-CN"/>
        </w:rPr>
      </w:pPr>
    </w:p>
    <w:p w14:paraId="73DDA6F4" w14:textId="77777777" w:rsidR="00F36EAE" w:rsidRDefault="00F36EAE" w:rsidP="00D3096B">
      <w:pPr>
        <w:shd w:val="clear" w:color="auto" w:fill="FFFFFF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ind w:right="140"/>
        <w:rPr>
          <w:rFonts w:ascii="TH SarabunPSK" w:hAnsi="TH SarabunPSK" w:cs="TH SarabunPSK"/>
          <w:b/>
          <w:bCs/>
          <w:sz w:val="32"/>
          <w:szCs w:val="32"/>
          <w:lang w:eastAsia="zh-CN"/>
        </w:rPr>
      </w:pPr>
    </w:p>
    <w:p w14:paraId="4B46D71E" w14:textId="77777777" w:rsidR="00F36EAE" w:rsidRDefault="00F36EAE" w:rsidP="00D3096B">
      <w:pPr>
        <w:shd w:val="clear" w:color="auto" w:fill="FFFFFF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ind w:right="140"/>
        <w:rPr>
          <w:rFonts w:ascii="TH SarabunPSK" w:hAnsi="TH SarabunPSK" w:cs="TH SarabunPSK"/>
          <w:b/>
          <w:bCs/>
          <w:sz w:val="32"/>
          <w:szCs w:val="32"/>
          <w:lang w:eastAsia="zh-CN"/>
        </w:rPr>
      </w:pPr>
    </w:p>
    <w:p w14:paraId="5610721D" w14:textId="77777777" w:rsidR="00F36EAE" w:rsidRDefault="00F36EAE" w:rsidP="00D3096B">
      <w:pPr>
        <w:shd w:val="clear" w:color="auto" w:fill="FFFFFF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ind w:right="140"/>
        <w:rPr>
          <w:rFonts w:ascii="TH SarabunPSK" w:hAnsi="TH SarabunPSK" w:cs="TH SarabunPSK"/>
          <w:b/>
          <w:bCs/>
          <w:sz w:val="32"/>
          <w:szCs w:val="32"/>
          <w:lang w:eastAsia="zh-CN"/>
        </w:rPr>
      </w:pPr>
    </w:p>
    <w:p w14:paraId="43191DB4" w14:textId="77777777" w:rsidR="00F36EAE" w:rsidRDefault="00F36EAE" w:rsidP="00D3096B">
      <w:pPr>
        <w:shd w:val="clear" w:color="auto" w:fill="FFFFFF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ind w:right="140"/>
        <w:rPr>
          <w:rFonts w:ascii="TH SarabunPSK" w:hAnsi="TH SarabunPSK" w:cs="TH SarabunPSK"/>
          <w:b/>
          <w:bCs/>
          <w:sz w:val="32"/>
          <w:szCs w:val="32"/>
          <w:lang w:eastAsia="zh-CN"/>
        </w:rPr>
      </w:pPr>
    </w:p>
    <w:p w14:paraId="5060B19D" w14:textId="4FF69E06" w:rsidR="00F77C14" w:rsidRPr="00F77C14" w:rsidRDefault="00F77C14" w:rsidP="00D3096B">
      <w:pPr>
        <w:shd w:val="clear" w:color="auto" w:fill="FFFFFF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ind w:right="140"/>
        <w:rPr>
          <w:rFonts w:ascii="TH SarabunPSK" w:hAnsi="TH SarabunPSK" w:cs="TH SarabunPSK"/>
          <w:b/>
          <w:bCs/>
          <w:sz w:val="32"/>
          <w:szCs w:val="32"/>
          <w:lang w:eastAsia="zh-CN"/>
        </w:rPr>
      </w:pPr>
      <w:r w:rsidRPr="00F77C14">
        <w:rPr>
          <w:rFonts w:ascii="TH SarabunPSK" w:hAnsi="TH SarabunPSK" w:cs="TH SarabunPSK"/>
          <w:b/>
          <w:bCs/>
          <w:sz w:val="32"/>
          <w:szCs w:val="32"/>
          <w:cs/>
          <w:lang w:eastAsia="zh-CN"/>
        </w:rPr>
        <w:t>4. แผนปฏิรูปประเทศด้านการศึกษา</w:t>
      </w:r>
    </w:p>
    <w:p w14:paraId="288AB42B" w14:textId="77777777" w:rsidR="00F77C14" w:rsidRPr="00F77C14" w:rsidRDefault="00F77C14" w:rsidP="00D3096B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ind w:right="14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zh-CN"/>
        </w:rPr>
      </w:pPr>
      <w:r w:rsidRPr="00F77C14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zh-CN"/>
        </w:rPr>
        <w:t xml:space="preserve">         </w:t>
      </w:r>
      <w:r w:rsidRPr="00F77C14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zh-CN"/>
        </w:rPr>
        <w:tab/>
      </w:r>
      <w:r w:rsidRPr="00F77C14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zh-CN"/>
        </w:rPr>
        <w:tab/>
      </w:r>
      <w:r w:rsidRPr="00F77C14">
        <w:rPr>
          <w:rFonts w:ascii="TH SarabunPSK" w:hAnsi="TH SarabunPSK" w:cs="TH SarabunPSK"/>
          <w:color w:val="000000"/>
          <w:sz w:val="32"/>
          <w:szCs w:val="32"/>
          <w:cs/>
          <w:lang w:eastAsia="zh-CN"/>
        </w:rPr>
        <w:t>รัฐธรรมนูญแห่งราชอาณาจักรไทย มาตรา 65 กำหนดให้รัฐจัดให้มียุทธศาสตร์ชาติ</w:t>
      </w:r>
      <w:r w:rsidRPr="00F77C14">
        <w:rPr>
          <w:rFonts w:ascii="TH SarabunPSK" w:hAnsi="TH SarabunPSK" w:cs="TH SarabunPSK"/>
          <w:color w:val="000000"/>
          <w:sz w:val="32"/>
          <w:szCs w:val="32"/>
          <w:lang w:eastAsia="zh-CN"/>
        </w:rPr>
        <w:t xml:space="preserve"> </w:t>
      </w:r>
      <w:r w:rsidRPr="00F77C14">
        <w:rPr>
          <w:rFonts w:ascii="TH SarabunPSK" w:hAnsi="TH SarabunPSK" w:cs="TH SarabunPSK"/>
          <w:color w:val="000000"/>
          <w:sz w:val="32"/>
          <w:szCs w:val="32"/>
          <w:cs/>
          <w:lang w:eastAsia="zh-CN"/>
        </w:rPr>
        <w:t>เพื่อเป็นเป้าหมายระยะยาวในการพัฒนาประเทศ ประกอบกับมาตรา 257 และมาตรา 259 กำหนดให้ทำการปฏิรูปประเทศเพื่อวางรากฐานการพัฒนาไปสู่ประเทศที่มีความสามัคคีปรองดอง มีการพัฒนาอย่างยั่งยืน</w:t>
      </w:r>
      <w:r w:rsidRPr="00F77C14">
        <w:rPr>
          <w:rFonts w:ascii="TH SarabunPSK" w:hAnsi="TH SarabunPSK" w:cs="TH SarabunPSK"/>
          <w:color w:val="000000"/>
          <w:sz w:val="32"/>
          <w:szCs w:val="32"/>
          <w:lang w:eastAsia="zh-CN"/>
        </w:rPr>
        <w:t xml:space="preserve"> </w:t>
      </w:r>
      <w:r w:rsidRPr="00F77C14">
        <w:rPr>
          <w:rFonts w:ascii="TH SarabunPSK" w:hAnsi="TH SarabunPSK" w:cs="TH SarabunPSK"/>
          <w:color w:val="000000"/>
          <w:sz w:val="32"/>
          <w:szCs w:val="32"/>
          <w:cs/>
          <w:lang w:eastAsia="zh-CN"/>
        </w:rPr>
        <w:t>ตามหลักปรัชญาของเศรษฐกิจพอเพียง และมีความสมดุล ประชาชนในสังคมมีโอกาสทัดเทียมกันและมีคุณภาพชีวิตที่ดี รวมทั้งมีส่วนร่วมในการพัฒนาประเทศและการปกครอง ในระบอบประชาธิปไตยอันมีพระมหากษัตริย์ทรงเป็นประมุข โดยจะต้องดำเนินการปฏิรูปอย่างต่อเนื่องในช่วงห้าปีข้างหน้าเพื่อให้บรรลุเป้าหมายที่กำหนดไว้ในแผนการปฏิรูปแต่ละด้าน คือ</w:t>
      </w:r>
      <w:r w:rsidRPr="00F77C14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zh-CN"/>
        </w:rPr>
        <w:t xml:space="preserve"> </w:t>
      </w:r>
      <w:r w:rsidRPr="00F77C14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  <w:lang w:eastAsia="zh-CN"/>
        </w:rPr>
        <w:t>1) ด้านการเมือง</w:t>
      </w:r>
      <w:r w:rsidRPr="00F77C14">
        <w:rPr>
          <w:rFonts w:ascii="TH SarabunPSK" w:hAnsi="TH SarabunPSK" w:cs="TH SarabunPSK"/>
          <w:color w:val="000000"/>
          <w:sz w:val="32"/>
          <w:szCs w:val="32"/>
          <w:cs/>
          <w:lang w:eastAsia="zh-CN"/>
        </w:rPr>
        <w:t xml:space="preserve"> 2) ด้าน</w:t>
      </w:r>
      <w:r w:rsidRPr="00F77C14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  <w:lang w:eastAsia="zh-CN"/>
        </w:rPr>
        <w:t>การบริหารราชการแผ่นดิน 3) ด้านกฎหมาย</w:t>
      </w:r>
      <w:r w:rsidRPr="00F77C14">
        <w:rPr>
          <w:rFonts w:ascii="TH SarabunPSK" w:hAnsi="TH SarabunPSK" w:cs="TH SarabunPSK"/>
          <w:color w:val="000000"/>
          <w:sz w:val="32"/>
          <w:szCs w:val="32"/>
          <w:lang w:eastAsia="zh-CN"/>
        </w:rPr>
        <w:t xml:space="preserve"> </w:t>
      </w:r>
      <w:r w:rsidRPr="00F77C14">
        <w:rPr>
          <w:rFonts w:ascii="TH SarabunPSK" w:hAnsi="TH SarabunPSK" w:cs="TH SarabunPSK"/>
          <w:color w:val="000000"/>
          <w:sz w:val="32"/>
          <w:szCs w:val="32"/>
          <w:cs/>
          <w:lang w:eastAsia="zh-CN"/>
        </w:rPr>
        <w:t>4) ด้านกระบวนการยุติธรรม</w:t>
      </w:r>
      <w:r w:rsidRPr="00F77C14">
        <w:rPr>
          <w:rFonts w:ascii="TH SarabunPSK" w:hAnsi="TH SarabunPSK" w:cs="TH SarabunPSK"/>
          <w:color w:val="000000"/>
          <w:sz w:val="32"/>
          <w:szCs w:val="32"/>
          <w:lang w:eastAsia="zh-CN"/>
        </w:rPr>
        <w:t xml:space="preserve"> </w:t>
      </w:r>
      <w:r w:rsidRPr="00F77C14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  <w:lang w:eastAsia="zh-CN"/>
        </w:rPr>
        <w:t>5) ด้านเศรษฐกิจ</w:t>
      </w:r>
      <w:r w:rsidRPr="00F77C14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lang w:eastAsia="zh-CN"/>
        </w:rPr>
        <w:t xml:space="preserve"> </w:t>
      </w:r>
      <w:r w:rsidRPr="00F77C14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  <w:lang w:eastAsia="zh-CN"/>
        </w:rPr>
        <w:t xml:space="preserve">6) ด้านทรัพยากรธรรมชาติและสิ่งแวดล้อม 7) ด้านสาธารณสุข </w:t>
      </w:r>
      <w:r w:rsidRPr="00F77C14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lang w:eastAsia="zh-CN"/>
        </w:rPr>
        <w:t>8</w:t>
      </w:r>
      <w:r w:rsidRPr="00F77C14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  <w:lang w:eastAsia="zh-CN"/>
        </w:rPr>
        <w:t>) ด้านสื่อสารมวลชน เทคโนโลยีสารสนเทศ 9) ด้านสังคม10) ด้านพลังงาน</w:t>
      </w:r>
      <w:r w:rsidRPr="00F77C14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lang w:eastAsia="zh-CN"/>
        </w:rPr>
        <w:t xml:space="preserve"> 11</w:t>
      </w:r>
      <w:r w:rsidRPr="00F77C14">
        <w:rPr>
          <w:rFonts w:ascii="TH SarabunPSK" w:hAnsi="TH SarabunPSK" w:cs="TH SarabunPSK"/>
          <w:color w:val="000000"/>
          <w:sz w:val="32"/>
          <w:szCs w:val="32"/>
          <w:cs/>
          <w:lang w:eastAsia="zh-CN"/>
        </w:rPr>
        <w:t>) ด้านการป้องกันและปราบปรามการทุจริตและประพฤติมิชอบ</w:t>
      </w:r>
      <w:r w:rsidRPr="00F77C14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lang w:eastAsia="zh-CN"/>
        </w:rPr>
        <w:t xml:space="preserve"> </w:t>
      </w:r>
      <w:r w:rsidRPr="00F77C14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  <w:lang w:eastAsia="zh-CN"/>
        </w:rPr>
        <w:t xml:space="preserve">มีประเด็นที่เกี่ยวข้องกับภารกิจของสำนักงานปลัดกระทรวงศึกษาธิการ จำนวน 7 ด้าน </w:t>
      </w:r>
    </w:p>
    <w:p w14:paraId="6C2EB12E" w14:textId="77777777" w:rsidR="00F77C14" w:rsidRPr="00F77C14" w:rsidRDefault="00F77C14" w:rsidP="00D3096B">
      <w:pPr>
        <w:shd w:val="clear" w:color="auto" w:fill="FFFFFF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ind w:right="140" w:firstLine="720"/>
        <w:jc w:val="thaiDistribute"/>
        <w:rPr>
          <w:rFonts w:ascii="TH SarabunPSK" w:hAnsi="TH SarabunPSK" w:cs="TH SarabunPSK"/>
          <w:sz w:val="32"/>
          <w:szCs w:val="32"/>
          <w:cs/>
          <w:lang w:eastAsia="zh-CN"/>
        </w:rPr>
      </w:pPr>
      <w:r w:rsidRPr="00F77C14">
        <w:rPr>
          <w:rFonts w:ascii="TH SarabunPSK" w:hAnsi="TH SarabunPSK" w:cs="TH SarabunPSK"/>
          <w:b/>
          <w:bCs/>
          <w:sz w:val="32"/>
          <w:szCs w:val="32"/>
          <w:cs/>
          <w:lang w:eastAsia="zh-CN"/>
        </w:rPr>
        <w:tab/>
        <w:t>สาระสำคัญ</w:t>
      </w:r>
    </w:p>
    <w:p w14:paraId="56503090" w14:textId="77777777" w:rsidR="00F77C14" w:rsidRPr="00F77C14" w:rsidRDefault="00F77C14" w:rsidP="00D3096B">
      <w:pPr>
        <w:shd w:val="clear" w:color="auto" w:fill="FFFFFF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ind w:right="140"/>
        <w:jc w:val="thaiDistribute"/>
        <w:rPr>
          <w:rFonts w:ascii="TH SarabunPSK" w:hAnsi="TH SarabunPSK" w:cs="TH SarabunPSK"/>
          <w:sz w:val="32"/>
          <w:szCs w:val="32"/>
          <w:lang w:eastAsia="zh-CN"/>
        </w:rPr>
      </w:pPr>
      <w:r w:rsidRPr="00F77C14">
        <w:rPr>
          <w:rFonts w:ascii="TH SarabunPSK" w:hAnsi="TH SarabunPSK" w:cs="TH SarabunPSK"/>
          <w:sz w:val="32"/>
          <w:szCs w:val="32"/>
          <w:cs/>
          <w:lang w:eastAsia="zh-CN"/>
        </w:rPr>
        <w:tab/>
        <w:t>ตามที่รัฐธรรมนูญแห่งราชอาณาจักรไทย</w:t>
      </w:r>
      <w:r w:rsidRPr="00F77C14">
        <w:rPr>
          <w:rFonts w:ascii="TH SarabunPSK" w:hAnsi="TH SarabunPSK" w:cs="TH SarabunPSK"/>
          <w:sz w:val="32"/>
          <w:szCs w:val="32"/>
          <w:lang w:eastAsia="zh-CN"/>
        </w:rPr>
        <w:t xml:space="preserve">  </w:t>
      </w:r>
      <w:r w:rsidRPr="00F77C14">
        <w:rPr>
          <w:rFonts w:ascii="TH SarabunPSK" w:hAnsi="TH SarabunPSK" w:cs="TH SarabunPSK"/>
          <w:sz w:val="32"/>
          <w:szCs w:val="32"/>
          <w:cs/>
          <w:lang w:eastAsia="zh-CN"/>
        </w:rPr>
        <w:t>มาตรา 258 จ. บัญญัติให้มีการดำเนินการปฏิรูปประเทศด้านการศึกษา และมาตรา 261 บัญญัติให้การปฏิรูปดังกล่าวมีคณะกรรมการที่มีความเป็นอิสระคณะหนึ่งที่คณะรัฐมนตรีแต่งตั้งดำเนินการศึกษาและจัดทำข้อเสนอแนะและร่างกฎหมายที่เกี่ยวข้องในการดำเนินการให้บรรลุเป้าหมายเพื่อเสนอคณะรัฐมนตรีดำเนินการต่อไป (ให้คณะกรรมการฯ เสนอคณะรัฐมนตรีภายใน 2 ปี</w:t>
      </w:r>
      <w:r w:rsidRPr="00F77C14">
        <w:rPr>
          <w:rFonts w:ascii="TH SarabunPSK" w:hAnsi="TH SarabunPSK" w:cs="TH SarabunPSK"/>
          <w:sz w:val="32"/>
          <w:szCs w:val="32"/>
          <w:lang w:eastAsia="zh-CN"/>
        </w:rPr>
        <w:t xml:space="preserve">  </w:t>
      </w:r>
      <w:r w:rsidRPr="00F77C14">
        <w:rPr>
          <w:rFonts w:ascii="TH SarabunPSK" w:hAnsi="TH SarabunPSK" w:cs="TH SarabunPSK"/>
          <w:sz w:val="32"/>
          <w:szCs w:val="32"/>
          <w:cs/>
          <w:lang w:eastAsia="zh-CN"/>
        </w:rPr>
        <w:t>นับแต่วันที่ได้รับการแต่งตั้ง)</w:t>
      </w:r>
    </w:p>
    <w:p w14:paraId="5D63F215" w14:textId="77777777" w:rsidR="00F77C14" w:rsidRPr="00F77C14" w:rsidRDefault="00F77C14" w:rsidP="00D3096B">
      <w:pPr>
        <w:shd w:val="clear" w:color="auto" w:fill="FFFFFF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ind w:right="140"/>
        <w:jc w:val="thaiDistribute"/>
        <w:rPr>
          <w:rFonts w:ascii="TH SarabunPSK" w:hAnsi="TH SarabunPSK" w:cs="TH SarabunPSK"/>
          <w:sz w:val="32"/>
          <w:szCs w:val="32"/>
          <w:lang w:eastAsia="zh-CN"/>
        </w:rPr>
      </w:pPr>
      <w:r w:rsidRPr="00F77C14">
        <w:rPr>
          <w:rFonts w:ascii="TH SarabunPSK" w:hAnsi="TH SarabunPSK" w:cs="TH SarabunPSK"/>
          <w:sz w:val="32"/>
          <w:szCs w:val="32"/>
          <w:cs/>
          <w:lang w:eastAsia="zh-CN"/>
        </w:rPr>
        <w:tab/>
        <w:t>บัดนี้ คณะกรรมการอิสระเพื่อการปฏิรูปการศึกษาได้จัดทำแผนการปฏิรูปประเทศ                ด้านการศึกษา โดยมีวัตถุประสงค์เพื่อยกระดับคุณภาพของการจัดการศึกษา ลดความเหลื่อมล้ำทางการศึกษา มุ่งความเป็นเลิศและสร้างขีดความสามารถในการแข่งขันของประเทศ</w:t>
      </w:r>
      <w:r w:rsidRPr="00F77C14">
        <w:rPr>
          <w:rFonts w:ascii="TH SarabunPSK" w:hAnsi="TH SarabunPSK" w:cs="TH SarabunPSK"/>
          <w:sz w:val="32"/>
          <w:szCs w:val="32"/>
          <w:lang w:eastAsia="zh-CN"/>
        </w:rPr>
        <w:t xml:space="preserve">  </w:t>
      </w:r>
      <w:r w:rsidRPr="00F77C14">
        <w:rPr>
          <w:rFonts w:ascii="TH SarabunPSK" w:hAnsi="TH SarabunPSK" w:cs="TH SarabunPSK"/>
          <w:sz w:val="32"/>
          <w:szCs w:val="32"/>
          <w:cs/>
          <w:lang w:eastAsia="zh-CN"/>
        </w:rPr>
        <w:t>และปรับปรุงระบบการศึกษาให้มีประสิทธิภาพในการใช้ทรัพยากร เพิ่มความคล่องตัวในการรองรับความหลากหลายของการจัดการศึกษาและสร้างเสริมธรรมาภิบาล ซึ่งแผนดังกล่าวประกอบด้วยแผนงานเพื่อการปฏิรูปการศึกษา 7 เรื่อง จำแนกเป็นประเด็นปฏิรูป</w:t>
      </w:r>
      <w:r w:rsidRPr="00F77C14">
        <w:rPr>
          <w:rFonts w:ascii="TH SarabunPSK" w:hAnsi="TH SarabunPSK" w:cs="TH SarabunPSK"/>
          <w:sz w:val="32"/>
          <w:szCs w:val="32"/>
          <w:lang w:eastAsia="zh-CN"/>
        </w:rPr>
        <w:t> </w:t>
      </w:r>
      <w:r w:rsidRPr="00F77C14">
        <w:rPr>
          <w:rFonts w:ascii="TH SarabunPSK" w:hAnsi="TH SarabunPSK" w:cs="TH SarabunPSK"/>
          <w:sz w:val="32"/>
          <w:szCs w:val="32"/>
          <w:cs/>
          <w:lang w:eastAsia="zh-CN"/>
        </w:rPr>
        <w:t>รวม 29 ประเด็น</w:t>
      </w:r>
    </w:p>
    <w:p w14:paraId="5E4AED70" w14:textId="77777777" w:rsidR="00F77C14" w:rsidRPr="00F77C14" w:rsidRDefault="00F77C14" w:rsidP="00D3096B">
      <w:pPr>
        <w:shd w:val="clear" w:color="auto" w:fill="FFFFFF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ind w:right="140"/>
        <w:jc w:val="thaiDistribute"/>
        <w:rPr>
          <w:rFonts w:ascii="TH SarabunPSK" w:hAnsi="TH SarabunPSK" w:cs="TH SarabunPSK"/>
          <w:sz w:val="32"/>
          <w:szCs w:val="32"/>
          <w:lang w:eastAsia="zh-CN"/>
        </w:rPr>
      </w:pPr>
      <w:r w:rsidRPr="00F77C14">
        <w:rPr>
          <w:rFonts w:ascii="TH SarabunPSK" w:hAnsi="TH SarabunPSK" w:cs="TH SarabunPSK"/>
          <w:b/>
          <w:bCs/>
          <w:sz w:val="32"/>
          <w:szCs w:val="32"/>
          <w:cs/>
          <w:lang w:eastAsia="zh-CN"/>
        </w:rPr>
        <w:t>ซึ่งประเด็นปฏิรูปที่มีลำดับสำคัญสูงสุดและต้องดำเนินการให้บรรลุผลให้ได้ในระยะเร่งด่วนมี 6 ประเด็นคือ</w:t>
      </w:r>
    </w:p>
    <w:p w14:paraId="7B83CB68" w14:textId="77777777" w:rsidR="00F77C14" w:rsidRPr="00F77C14" w:rsidRDefault="00F77C14" w:rsidP="00D3096B">
      <w:pPr>
        <w:shd w:val="clear" w:color="auto" w:fill="FFFFFF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ind w:right="140"/>
        <w:rPr>
          <w:rFonts w:ascii="TH SarabunPSK" w:hAnsi="TH SarabunPSK" w:cs="TH SarabunPSK"/>
          <w:sz w:val="32"/>
          <w:szCs w:val="32"/>
          <w:lang w:eastAsia="zh-CN"/>
        </w:rPr>
      </w:pPr>
      <w:r w:rsidRPr="00F77C14">
        <w:rPr>
          <w:rFonts w:ascii="TH SarabunPSK" w:hAnsi="TH SarabunPSK" w:cs="TH SarabunPSK"/>
          <w:b/>
          <w:bCs/>
          <w:sz w:val="32"/>
          <w:szCs w:val="32"/>
          <w:cs/>
          <w:lang w:eastAsia="zh-CN"/>
        </w:rPr>
        <w:tab/>
        <w:t>(1) ยกเครื่องระบบการศึกษา</w:t>
      </w:r>
      <w:r w:rsidRPr="00F77C14">
        <w:rPr>
          <w:rFonts w:ascii="TH SarabunPSK" w:hAnsi="TH SarabunPSK" w:cs="TH SarabunPSK"/>
          <w:b/>
          <w:bCs/>
          <w:sz w:val="32"/>
          <w:szCs w:val="32"/>
          <w:lang w:eastAsia="zh-CN"/>
        </w:rPr>
        <w:t> </w:t>
      </w:r>
      <w:r w:rsidRPr="00F77C14">
        <w:rPr>
          <w:rFonts w:ascii="TH SarabunPSK" w:hAnsi="TH SarabunPSK" w:cs="TH SarabunPSK"/>
          <w:sz w:val="32"/>
          <w:szCs w:val="32"/>
          <w:cs/>
          <w:lang w:eastAsia="zh-CN"/>
        </w:rPr>
        <w:t>โดยการบังคับใช้ร่างพระราชบัญญัติการศึกษาแห่งชาติ</w:t>
      </w:r>
      <w:r w:rsidRPr="00F77C14">
        <w:rPr>
          <w:rFonts w:ascii="TH SarabunPSK" w:hAnsi="TH SarabunPSK" w:cs="TH SarabunPSK"/>
          <w:sz w:val="32"/>
          <w:szCs w:val="32"/>
          <w:cs/>
          <w:lang w:eastAsia="zh-CN"/>
        </w:rPr>
        <w:br/>
        <w:t xml:space="preserve">ฉบับใหม่รวมถึงกฎหมายสำคัญอื่น ได้แก่ ร่างพระราชบัญญัติการพัฒนาเด็กปฐมวัย พ.ศ. ..   </w:t>
      </w:r>
      <w:r w:rsidRPr="00F77C14">
        <w:rPr>
          <w:rFonts w:ascii="TH SarabunPSK" w:hAnsi="TH SarabunPSK" w:cs="TH SarabunPSK"/>
          <w:sz w:val="32"/>
          <w:szCs w:val="32"/>
          <w:cs/>
          <w:lang w:eastAsia="zh-CN"/>
        </w:rPr>
        <w:br/>
        <w:t>ร่างพระราชบัญญัติพื้นที่นวัตกรรมการศึกษา พ.ศ. .... ร่างพระราชบัญญัติการอุดมศึกษา พ.ศ. .... และการจัดตั้งสถาบันหลักสูตรและการเรียนรู้แห่งชาติ</w:t>
      </w:r>
    </w:p>
    <w:p w14:paraId="0A1F604D" w14:textId="77777777" w:rsidR="00F77C14" w:rsidRPr="00F77C14" w:rsidRDefault="00F77C14" w:rsidP="00D3096B">
      <w:pPr>
        <w:shd w:val="clear" w:color="auto" w:fill="FFFFFF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ind w:right="140"/>
        <w:rPr>
          <w:rFonts w:ascii="TH SarabunPSK" w:hAnsi="TH SarabunPSK" w:cs="TH SarabunPSK"/>
          <w:sz w:val="32"/>
          <w:szCs w:val="32"/>
          <w:lang w:eastAsia="zh-CN"/>
        </w:rPr>
      </w:pPr>
      <w:r w:rsidRPr="00F77C14">
        <w:rPr>
          <w:rFonts w:ascii="TH SarabunPSK" w:hAnsi="TH SarabunPSK" w:cs="TH SarabunPSK"/>
          <w:b/>
          <w:bCs/>
          <w:sz w:val="32"/>
          <w:szCs w:val="32"/>
          <w:cs/>
          <w:lang w:eastAsia="zh-CN"/>
        </w:rPr>
        <w:tab/>
        <w:t>(2) บุกเบิกนวัตกรรมของการจัดการศึกษาระดับโรงเรียน กลุ่มโรงเรียน หรือการจัดการระดับพื้นที่</w:t>
      </w:r>
      <w:r w:rsidRPr="00F77C14">
        <w:rPr>
          <w:rFonts w:ascii="TH SarabunPSK" w:hAnsi="TH SarabunPSK" w:cs="TH SarabunPSK"/>
          <w:sz w:val="32"/>
          <w:szCs w:val="32"/>
          <w:lang w:eastAsia="zh-CN"/>
        </w:rPr>
        <w:t> </w:t>
      </w:r>
      <w:r w:rsidRPr="00F77C14">
        <w:rPr>
          <w:rFonts w:ascii="TH SarabunPSK" w:hAnsi="TH SarabunPSK" w:cs="TH SarabunPSK"/>
          <w:sz w:val="32"/>
          <w:szCs w:val="32"/>
          <w:cs/>
          <w:lang w:eastAsia="zh-CN"/>
        </w:rPr>
        <w:t>โดยให้โรงเรียนเป็นศูนย์กลางของการยกระดับคุณภาพของการศึกษา</w:t>
      </w:r>
      <w:r w:rsidRPr="00F77C14">
        <w:rPr>
          <w:rFonts w:ascii="TH SarabunPSK" w:hAnsi="TH SarabunPSK" w:cs="TH SarabunPSK"/>
          <w:sz w:val="32"/>
          <w:szCs w:val="32"/>
          <w:lang w:eastAsia="zh-CN"/>
        </w:rPr>
        <w:t xml:space="preserve">  </w:t>
      </w:r>
      <w:r w:rsidRPr="00F77C14">
        <w:rPr>
          <w:rFonts w:ascii="TH SarabunPSK" w:hAnsi="TH SarabunPSK" w:cs="TH SarabunPSK"/>
          <w:sz w:val="32"/>
          <w:szCs w:val="32"/>
          <w:cs/>
          <w:lang w:eastAsia="zh-CN"/>
        </w:rPr>
        <w:t>ผ่านการขับเคลื่อนเรื่องสถานศึกษาที่มีความเป็นอิสระในการบริหารจัดการและระบบนิเวศที่สนับสนุนการดำเนินการของการศึกษา</w:t>
      </w:r>
    </w:p>
    <w:p w14:paraId="70BE25D6" w14:textId="77777777" w:rsidR="00F77C14" w:rsidRPr="00F77C14" w:rsidRDefault="00F77C14" w:rsidP="00D3096B">
      <w:pPr>
        <w:shd w:val="clear" w:color="auto" w:fill="FFFFFF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ind w:right="140"/>
        <w:rPr>
          <w:rFonts w:ascii="TH SarabunPSK" w:hAnsi="TH SarabunPSK" w:cs="TH SarabunPSK"/>
          <w:sz w:val="32"/>
          <w:szCs w:val="32"/>
          <w:lang w:eastAsia="zh-CN"/>
        </w:rPr>
      </w:pPr>
      <w:r w:rsidRPr="00F77C14">
        <w:rPr>
          <w:rFonts w:ascii="TH SarabunPSK" w:hAnsi="TH SarabunPSK" w:cs="TH SarabunPSK"/>
          <w:b/>
          <w:bCs/>
          <w:sz w:val="32"/>
          <w:szCs w:val="32"/>
          <w:cs/>
          <w:lang w:eastAsia="zh-CN"/>
        </w:rPr>
        <w:tab/>
        <w:t>(3) นำเสนอแนวทางการปรับหลักสูตรการจัดการศึกษาในระดับการศึกษาขั้นพื้นฐานไปสู่หลักสูตรฐานสมรรถนะ</w:t>
      </w:r>
      <w:r w:rsidRPr="00F77C14">
        <w:rPr>
          <w:rFonts w:ascii="TH SarabunPSK" w:hAnsi="TH SarabunPSK" w:cs="TH SarabunPSK"/>
          <w:sz w:val="32"/>
          <w:szCs w:val="32"/>
          <w:lang w:eastAsia="zh-CN"/>
        </w:rPr>
        <w:t xml:space="preserve">  </w:t>
      </w:r>
      <w:r w:rsidRPr="00F77C14">
        <w:rPr>
          <w:rFonts w:ascii="TH SarabunPSK" w:hAnsi="TH SarabunPSK" w:cs="TH SarabunPSK"/>
          <w:sz w:val="32"/>
          <w:szCs w:val="32"/>
          <w:cs/>
          <w:lang w:eastAsia="zh-CN"/>
        </w:rPr>
        <w:t>และรูปแบบการปรับหลักสูตรในระดับชั้นประถมศึกษาปีที่ 1-3 จัดตั้งสถาบันหลักสูตรและการเรียนรู้แห่งชาติเพื่อเป็นเสมือนศูนย์ความเป็นเลิศในการวิจัยพัฒนาและปรับปรุงหลักสูตรและการเรียนรู้แห่งชาติเพื่อเป็นเสมือนศูนย์ความเป็นเลิศในการวิจัย</w:t>
      </w:r>
      <w:r w:rsidRPr="00F77C14">
        <w:rPr>
          <w:rFonts w:ascii="TH SarabunPSK" w:hAnsi="TH SarabunPSK" w:cs="TH SarabunPSK"/>
          <w:sz w:val="32"/>
          <w:szCs w:val="32"/>
          <w:lang w:eastAsia="zh-CN"/>
        </w:rPr>
        <w:t xml:space="preserve">  </w:t>
      </w:r>
      <w:r w:rsidRPr="00F77C14">
        <w:rPr>
          <w:rFonts w:ascii="TH SarabunPSK" w:hAnsi="TH SarabunPSK" w:cs="TH SarabunPSK"/>
          <w:sz w:val="32"/>
          <w:szCs w:val="32"/>
          <w:cs/>
          <w:lang w:eastAsia="zh-CN"/>
        </w:rPr>
        <w:t>พัฒนาและปรับปรุงหลักสูตร การจัดการเรียนการสอนและการ</w:t>
      </w:r>
      <w:r w:rsidRPr="00F77C14">
        <w:rPr>
          <w:rFonts w:ascii="TH SarabunPSK" w:hAnsi="TH SarabunPSK" w:cs="TH SarabunPSK"/>
          <w:sz w:val="32"/>
          <w:szCs w:val="32"/>
          <w:cs/>
          <w:lang w:eastAsia="zh-CN"/>
        </w:rPr>
        <w:lastRenderedPageBreak/>
        <w:t>ประเมินผลการเรียนรู้</w:t>
      </w:r>
      <w:r w:rsidRPr="00F77C14">
        <w:rPr>
          <w:rFonts w:ascii="TH SarabunPSK" w:hAnsi="TH SarabunPSK" w:cs="TH SarabunPSK"/>
          <w:sz w:val="32"/>
          <w:szCs w:val="32"/>
          <w:lang w:eastAsia="zh-CN"/>
        </w:rPr>
        <w:t xml:space="preserve">  </w:t>
      </w:r>
      <w:r w:rsidRPr="00F77C14">
        <w:rPr>
          <w:rFonts w:ascii="TH SarabunPSK" w:hAnsi="TH SarabunPSK" w:cs="TH SarabunPSK"/>
          <w:sz w:val="32"/>
          <w:szCs w:val="32"/>
          <w:cs/>
          <w:lang w:eastAsia="zh-CN"/>
        </w:rPr>
        <w:t>สำหรับการจัดการศึกษาในระดับ</w:t>
      </w:r>
      <w:r w:rsidRPr="00F77C14">
        <w:rPr>
          <w:rFonts w:ascii="TH SarabunPSK" w:hAnsi="TH SarabunPSK" w:cs="TH SarabunPSK"/>
          <w:sz w:val="32"/>
          <w:szCs w:val="32"/>
          <w:cs/>
          <w:lang w:eastAsia="zh-CN"/>
        </w:rPr>
        <w:br/>
        <w:t>ต่าง ๆ</w:t>
      </w:r>
    </w:p>
    <w:p w14:paraId="49BE87F7" w14:textId="77777777" w:rsidR="00F77C14" w:rsidRPr="00F77C14" w:rsidRDefault="00F77C14" w:rsidP="00D3096B">
      <w:pPr>
        <w:shd w:val="clear" w:color="auto" w:fill="FFFFFF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ind w:right="140"/>
        <w:rPr>
          <w:rFonts w:ascii="TH SarabunPSK" w:hAnsi="TH SarabunPSK" w:cs="TH SarabunPSK"/>
          <w:sz w:val="32"/>
          <w:szCs w:val="32"/>
          <w:lang w:eastAsia="zh-CN"/>
        </w:rPr>
      </w:pPr>
      <w:r w:rsidRPr="00F77C14">
        <w:rPr>
          <w:rFonts w:ascii="TH SarabunPSK" w:hAnsi="TH SarabunPSK" w:cs="TH SarabunPSK"/>
          <w:b/>
          <w:bCs/>
          <w:sz w:val="32"/>
          <w:szCs w:val="32"/>
          <w:cs/>
          <w:lang w:eastAsia="zh-CN"/>
        </w:rPr>
        <w:tab/>
        <w:t>(4) สร้าง “ดิจิทัลแพลตฟอร์มเพื่อการเรียนรู้แห่งชาติ”</w:t>
      </w:r>
      <w:r w:rsidRPr="00F77C14">
        <w:rPr>
          <w:rFonts w:ascii="TH SarabunPSK" w:hAnsi="TH SarabunPSK" w:cs="TH SarabunPSK"/>
          <w:b/>
          <w:bCs/>
          <w:sz w:val="32"/>
          <w:szCs w:val="32"/>
          <w:lang w:eastAsia="zh-CN"/>
        </w:rPr>
        <w:t> </w:t>
      </w:r>
      <w:r w:rsidRPr="00F77C14">
        <w:rPr>
          <w:rFonts w:ascii="TH SarabunPSK" w:hAnsi="TH SarabunPSK" w:cs="TH SarabunPSK"/>
          <w:sz w:val="32"/>
          <w:szCs w:val="32"/>
          <w:cs/>
          <w:lang w:eastAsia="zh-CN"/>
        </w:rPr>
        <w:t>ใช้ประโยชน์จากเทคโนโลยีดิจิทัล</w:t>
      </w:r>
    </w:p>
    <w:p w14:paraId="2D72E713" w14:textId="77777777" w:rsidR="00F77C14" w:rsidRPr="00F77C14" w:rsidRDefault="00F77C14" w:rsidP="00D3096B">
      <w:pPr>
        <w:shd w:val="clear" w:color="auto" w:fill="FFFFFF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ind w:right="140"/>
        <w:jc w:val="thaiDistribute"/>
        <w:rPr>
          <w:rFonts w:ascii="TH SarabunPSK" w:hAnsi="TH SarabunPSK" w:cs="TH SarabunPSK"/>
          <w:sz w:val="32"/>
          <w:szCs w:val="32"/>
          <w:lang w:eastAsia="zh-CN"/>
        </w:rPr>
      </w:pPr>
      <w:r w:rsidRPr="00F77C14">
        <w:rPr>
          <w:rFonts w:ascii="TH SarabunPSK" w:hAnsi="TH SarabunPSK" w:cs="TH SarabunPSK"/>
          <w:sz w:val="32"/>
          <w:szCs w:val="32"/>
          <w:cs/>
          <w:lang w:eastAsia="zh-CN"/>
        </w:rPr>
        <w:t>นำความรู้และวิธีการเรียนรู้ไปสู่โรงเรียน</w:t>
      </w:r>
      <w:r w:rsidRPr="00F77C14">
        <w:rPr>
          <w:rFonts w:ascii="TH SarabunPSK" w:hAnsi="TH SarabunPSK" w:cs="TH SarabunPSK"/>
          <w:sz w:val="32"/>
          <w:szCs w:val="32"/>
          <w:lang w:eastAsia="zh-CN"/>
        </w:rPr>
        <w:t xml:space="preserve">  </w:t>
      </w:r>
      <w:r w:rsidRPr="00F77C14">
        <w:rPr>
          <w:rFonts w:ascii="TH SarabunPSK" w:hAnsi="TH SarabunPSK" w:cs="TH SarabunPSK"/>
          <w:sz w:val="32"/>
          <w:szCs w:val="32"/>
          <w:cs/>
          <w:lang w:eastAsia="zh-CN"/>
        </w:rPr>
        <w:t>นักเรียน และครูทั่วประเทศ</w:t>
      </w:r>
      <w:r w:rsidRPr="00F77C14">
        <w:rPr>
          <w:rFonts w:ascii="TH SarabunPSK" w:hAnsi="TH SarabunPSK" w:cs="TH SarabunPSK"/>
          <w:sz w:val="32"/>
          <w:szCs w:val="32"/>
          <w:lang w:eastAsia="zh-CN"/>
        </w:rPr>
        <w:t xml:space="preserve">  </w:t>
      </w:r>
      <w:r w:rsidRPr="00F77C14">
        <w:rPr>
          <w:rFonts w:ascii="TH SarabunPSK" w:hAnsi="TH SarabunPSK" w:cs="TH SarabunPSK"/>
          <w:sz w:val="32"/>
          <w:szCs w:val="32"/>
          <w:cs/>
          <w:lang w:eastAsia="zh-CN"/>
        </w:rPr>
        <w:t>โดยเฉพาะในท้องถิ่นห่างไกล</w:t>
      </w:r>
    </w:p>
    <w:p w14:paraId="2C177D4D" w14:textId="77777777" w:rsidR="00F77C14" w:rsidRPr="00F77C14" w:rsidRDefault="00F77C14" w:rsidP="00D3096B">
      <w:pPr>
        <w:shd w:val="clear" w:color="auto" w:fill="FFFFFF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ind w:right="140"/>
        <w:rPr>
          <w:rFonts w:ascii="TH SarabunPSK" w:hAnsi="TH SarabunPSK" w:cs="TH SarabunPSK"/>
          <w:sz w:val="32"/>
          <w:szCs w:val="32"/>
          <w:lang w:eastAsia="zh-CN"/>
        </w:rPr>
      </w:pPr>
      <w:r w:rsidRPr="00F77C14">
        <w:rPr>
          <w:rFonts w:ascii="TH SarabunPSK" w:hAnsi="TH SarabunPSK" w:cs="TH SarabunPSK"/>
          <w:b/>
          <w:bCs/>
          <w:sz w:val="32"/>
          <w:szCs w:val="32"/>
          <w:cs/>
          <w:lang w:eastAsia="zh-CN"/>
        </w:rPr>
        <w:tab/>
        <w:t>(5) จัดระบบการผลิตครูให้มีคุณภาพและสมรรถนะความเป็นครู</w:t>
      </w:r>
      <w:r w:rsidRPr="00F77C14">
        <w:rPr>
          <w:rFonts w:ascii="TH SarabunPSK" w:hAnsi="TH SarabunPSK" w:cs="TH SarabunPSK"/>
          <w:b/>
          <w:bCs/>
          <w:sz w:val="32"/>
          <w:szCs w:val="32"/>
          <w:lang w:eastAsia="zh-CN"/>
        </w:rPr>
        <w:t> </w:t>
      </w:r>
      <w:r w:rsidRPr="00F77C14">
        <w:rPr>
          <w:rFonts w:ascii="TH SarabunPSK" w:hAnsi="TH SarabunPSK" w:cs="TH SarabunPSK"/>
          <w:sz w:val="32"/>
          <w:szCs w:val="32"/>
          <w:cs/>
          <w:lang w:eastAsia="zh-CN"/>
        </w:rPr>
        <w:t>ผ่านการจัดตั้งกองทุนหรือแผนงานเพื่อการผลิตและพัฒนาครูสำหรับครูรุ่นใหม่</w:t>
      </w:r>
      <w:r w:rsidRPr="00F77C14">
        <w:rPr>
          <w:rFonts w:ascii="TH SarabunPSK" w:hAnsi="TH SarabunPSK" w:cs="TH SarabunPSK"/>
          <w:sz w:val="32"/>
          <w:szCs w:val="32"/>
          <w:lang w:eastAsia="zh-CN"/>
        </w:rPr>
        <w:t> </w:t>
      </w:r>
      <w:r w:rsidRPr="00F77C14">
        <w:rPr>
          <w:rFonts w:ascii="TH SarabunPSK" w:hAnsi="TH SarabunPSK" w:cs="TH SarabunPSK"/>
          <w:sz w:val="32"/>
          <w:szCs w:val="32"/>
          <w:cs/>
          <w:lang w:eastAsia="zh-CN"/>
        </w:rPr>
        <w:t>และพัฒนาบัณฑิตครูที่มีอยู่ให้ตรงตาม</w:t>
      </w:r>
      <w:r w:rsidRPr="00F77C14">
        <w:rPr>
          <w:rFonts w:ascii="TH SarabunPSK" w:hAnsi="TH SarabunPSK" w:cs="TH SarabunPSK"/>
          <w:sz w:val="32"/>
          <w:szCs w:val="32"/>
          <w:cs/>
          <w:lang w:eastAsia="zh-CN"/>
        </w:rPr>
        <w:br/>
        <w:t>ความจำเป็นของประเทศ</w:t>
      </w:r>
      <w:r w:rsidRPr="00F77C14">
        <w:rPr>
          <w:rFonts w:ascii="TH SarabunPSK" w:hAnsi="TH SarabunPSK" w:cs="TH SarabunPSK"/>
          <w:sz w:val="32"/>
          <w:szCs w:val="32"/>
          <w:lang w:eastAsia="zh-CN"/>
        </w:rPr>
        <w:t xml:space="preserve"> </w:t>
      </w:r>
      <w:r w:rsidRPr="00F77C14">
        <w:rPr>
          <w:rFonts w:ascii="TH SarabunPSK" w:hAnsi="TH SarabunPSK" w:cs="TH SarabunPSK"/>
          <w:sz w:val="32"/>
          <w:szCs w:val="32"/>
          <w:cs/>
          <w:lang w:eastAsia="zh-CN"/>
        </w:rPr>
        <w:t>ในระยะแรกเน้นครูปฐมวัย</w:t>
      </w:r>
      <w:r w:rsidRPr="00F77C14">
        <w:rPr>
          <w:rFonts w:ascii="TH SarabunPSK" w:hAnsi="TH SarabunPSK" w:cs="TH SarabunPSK"/>
          <w:sz w:val="32"/>
          <w:szCs w:val="32"/>
          <w:lang w:eastAsia="zh-CN"/>
        </w:rPr>
        <w:t xml:space="preserve"> </w:t>
      </w:r>
      <w:r w:rsidRPr="00F77C14">
        <w:rPr>
          <w:rFonts w:ascii="TH SarabunPSK" w:hAnsi="TH SarabunPSK" w:cs="TH SarabunPSK"/>
          <w:sz w:val="32"/>
          <w:szCs w:val="32"/>
          <w:cs/>
          <w:lang w:eastAsia="zh-CN"/>
        </w:rPr>
        <w:t>และครูประถมศึกษาสำหรับท้องถิ่นขาดแคลน</w:t>
      </w:r>
    </w:p>
    <w:p w14:paraId="1C2EABB2" w14:textId="77777777" w:rsidR="00F77C14" w:rsidRPr="00F77C14" w:rsidRDefault="00F77C14" w:rsidP="00D3096B">
      <w:pPr>
        <w:shd w:val="clear" w:color="auto" w:fill="FFFFFF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ind w:right="140"/>
        <w:rPr>
          <w:rFonts w:ascii="TH SarabunPSK" w:hAnsi="TH SarabunPSK" w:cs="TH SarabunPSK"/>
          <w:spacing w:val="-12"/>
          <w:sz w:val="32"/>
          <w:szCs w:val="32"/>
          <w:lang w:eastAsia="zh-CN"/>
        </w:rPr>
      </w:pPr>
      <w:r w:rsidRPr="00F77C14">
        <w:rPr>
          <w:rFonts w:ascii="TH SarabunPSK" w:hAnsi="TH SarabunPSK" w:cs="TH SarabunPSK"/>
          <w:sz w:val="32"/>
          <w:szCs w:val="32"/>
          <w:lang w:eastAsia="zh-CN"/>
        </w:rPr>
        <w:tab/>
      </w:r>
      <w:r w:rsidRPr="00F77C14">
        <w:rPr>
          <w:rFonts w:ascii="TH SarabunPSK" w:hAnsi="TH SarabunPSK" w:cs="TH SarabunPSK"/>
          <w:b/>
          <w:bCs/>
          <w:sz w:val="32"/>
          <w:szCs w:val="32"/>
          <w:cs/>
          <w:lang w:eastAsia="zh-CN"/>
        </w:rPr>
        <w:t xml:space="preserve">(6) </w:t>
      </w:r>
      <w:r w:rsidRPr="00F77C14">
        <w:rPr>
          <w:rFonts w:ascii="TH SarabunPSK" w:hAnsi="TH SarabunPSK" w:cs="TH SarabunPSK"/>
          <w:b/>
          <w:bCs/>
          <w:spacing w:val="-12"/>
          <w:sz w:val="32"/>
          <w:szCs w:val="32"/>
          <w:cs/>
          <w:lang w:eastAsia="zh-CN"/>
        </w:rPr>
        <w:t>ให้มีการแต่งตั้งคณะกรรมการนโยบายการศึกษาแห่งชาติ</w:t>
      </w:r>
      <w:r w:rsidRPr="00F77C14">
        <w:rPr>
          <w:rFonts w:ascii="TH SarabunPSK" w:hAnsi="TH SarabunPSK" w:cs="TH SarabunPSK"/>
          <w:b/>
          <w:bCs/>
          <w:spacing w:val="-12"/>
          <w:sz w:val="32"/>
          <w:szCs w:val="32"/>
          <w:lang w:eastAsia="zh-CN"/>
        </w:rPr>
        <w:t> </w:t>
      </w:r>
      <w:r w:rsidRPr="00F77C14">
        <w:rPr>
          <w:rFonts w:ascii="TH SarabunPSK" w:hAnsi="TH SarabunPSK" w:cs="TH SarabunPSK"/>
          <w:spacing w:val="-12"/>
          <w:sz w:val="32"/>
          <w:szCs w:val="32"/>
          <w:cs/>
          <w:lang w:eastAsia="zh-CN"/>
        </w:rPr>
        <w:t>ตามที่กำหนดไว้ในร่างพระราชบัญญัติ</w:t>
      </w:r>
    </w:p>
    <w:p w14:paraId="457D9265" w14:textId="77777777" w:rsidR="00F77C14" w:rsidRPr="00F77C14" w:rsidRDefault="00F77C14" w:rsidP="00D3096B">
      <w:pPr>
        <w:shd w:val="clear" w:color="auto" w:fill="FFFFFF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ind w:right="140"/>
        <w:rPr>
          <w:rFonts w:ascii="TH SarabunPSK" w:hAnsi="TH SarabunPSK" w:cs="TH SarabunPSK"/>
          <w:color w:val="000000"/>
          <w:sz w:val="32"/>
          <w:szCs w:val="32"/>
          <w:lang w:eastAsia="zh-CN"/>
        </w:rPr>
      </w:pPr>
      <w:r w:rsidRPr="00F77C14">
        <w:rPr>
          <w:rFonts w:ascii="TH SarabunPSK" w:hAnsi="TH SarabunPSK" w:cs="TH SarabunPSK"/>
          <w:sz w:val="32"/>
          <w:szCs w:val="32"/>
          <w:cs/>
          <w:lang w:eastAsia="zh-CN"/>
        </w:rPr>
        <w:t xml:space="preserve">การศึกษาแห่งชาติฉบับใหม่เพื่อเป็นกลไกหลักในการขับเคลื่อนแผนการศึกษาแห่งชาติและ </w:t>
      </w:r>
      <w:r w:rsidRPr="00F77C14">
        <w:rPr>
          <w:rFonts w:ascii="TH SarabunPSK" w:hAnsi="TH SarabunPSK" w:cs="TH SarabunPSK"/>
          <w:spacing w:val="-10"/>
          <w:sz w:val="32"/>
          <w:szCs w:val="32"/>
          <w:cs/>
          <w:lang w:eastAsia="zh-CN"/>
        </w:rPr>
        <w:t>การปฏิรูปการศึกษา</w:t>
      </w:r>
      <w:r w:rsidRPr="00F77C14">
        <w:rPr>
          <w:rFonts w:ascii="TH SarabunPSK" w:hAnsi="TH SarabunPSK" w:cs="TH SarabunPSK"/>
          <w:spacing w:val="-12"/>
          <w:sz w:val="32"/>
          <w:szCs w:val="32"/>
          <w:cs/>
          <w:lang w:eastAsia="zh-CN"/>
        </w:rPr>
        <w:t>ให้เริ่มดำเนินการได้และมีความต่อเนื่องในระยะยาว</w:t>
      </w:r>
      <w:r w:rsidRPr="00F77C14">
        <w:rPr>
          <w:rFonts w:ascii="TH SarabunPSK" w:hAnsi="TH SarabunPSK" w:cs="TH SarabunPSK"/>
          <w:sz w:val="32"/>
          <w:szCs w:val="32"/>
          <w:cs/>
          <w:lang w:eastAsia="zh-CN"/>
        </w:rPr>
        <w:t xml:space="preserve"> </w:t>
      </w:r>
      <w:r w:rsidRPr="00F77C14">
        <w:rPr>
          <w:rFonts w:ascii="TH SarabunPSK" w:hAnsi="TH SarabunPSK" w:cs="TH SarabunPSK"/>
          <w:color w:val="000000"/>
          <w:sz w:val="32"/>
          <w:szCs w:val="32"/>
          <w:cs/>
          <w:lang w:eastAsia="zh-CN"/>
        </w:rPr>
        <w:t>(</w:t>
      </w:r>
      <w:r w:rsidRPr="00F77C14">
        <w:rPr>
          <w:rFonts w:ascii="TH SarabunPSK" w:hAnsi="TH SarabunPSK" w:cs="TH SarabunPSK"/>
          <w:color w:val="000000"/>
          <w:sz w:val="32"/>
          <w:szCs w:val="32"/>
          <w:u w:val="single"/>
          <w:lang w:eastAsia="zh-CN"/>
        </w:rPr>
        <w:t>https://www.moe.go.th/websm/2019/3/181.html</w:t>
      </w:r>
      <w:r w:rsidRPr="00F77C14">
        <w:rPr>
          <w:rFonts w:ascii="TH SarabunPSK" w:hAnsi="TH SarabunPSK" w:cs="TH SarabunPSK"/>
          <w:color w:val="000000"/>
          <w:sz w:val="32"/>
          <w:szCs w:val="32"/>
          <w:cs/>
          <w:lang w:eastAsia="zh-CN"/>
        </w:rPr>
        <w:t>)</w:t>
      </w:r>
    </w:p>
    <w:p w14:paraId="7D661883" w14:textId="77777777" w:rsidR="00F77C14" w:rsidRPr="00F77C14" w:rsidRDefault="00F77C14" w:rsidP="00D3096B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ind w:right="140"/>
        <w:rPr>
          <w:rFonts w:ascii="TH SarabunPSK" w:hAnsi="TH SarabunPSK" w:cs="TH SarabunPSK"/>
          <w:color w:val="000000"/>
          <w:sz w:val="32"/>
          <w:szCs w:val="32"/>
          <w:lang w:eastAsia="zh-CN"/>
        </w:rPr>
      </w:pPr>
    </w:p>
    <w:p w14:paraId="50C7420A" w14:textId="77777777" w:rsidR="00F77C14" w:rsidRPr="00F77C14" w:rsidRDefault="00F77C14" w:rsidP="00D3096B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ind w:right="140"/>
        <w:rPr>
          <w:rFonts w:ascii="TH SarabunPSK" w:hAnsi="TH SarabunPSK" w:cs="TH SarabunPSK"/>
          <w:spacing w:val="-16"/>
          <w:sz w:val="32"/>
          <w:szCs w:val="32"/>
          <w:lang w:eastAsia="zh-CN"/>
        </w:rPr>
      </w:pPr>
      <w:r w:rsidRPr="00F77C14">
        <w:rPr>
          <w:rFonts w:ascii="TH SarabunPSK" w:hAnsi="TH SarabunPSK" w:cs="TH SarabunPSK"/>
          <w:b/>
          <w:bCs/>
          <w:sz w:val="32"/>
          <w:szCs w:val="32"/>
          <w:cs/>
          <w:lang w:eastAsia="zh-CN"/>
        </w:rPr>
        <w:t>5. แผนการศึกษาแห่งชาติ (พ.ศ. 2560 - 2579)</w:t>
      </w:r>
      <w:r w:rsidRPr="00F77C14">
        <w:rPr>
          <w:rFonts w:ascii="TH SarabunPSK" w:hAnsi="TH SarabunPSK" w:cs="TH SarabunPSK"/>
          <w:b/>
          <w:bCs/>
          <w:sz w:val="32"/>
          <w:szCs w:val="32"/>
          <w:lang w:eastAsia="zh-CN"/>
        </w:rPr>
        <w:t xml:space="preserve"> </w:t>
      </w:r>
      <w:r w:rsidRPr="00F77C14">
        <w:rPr>
          <w:rFonts w:ascii="TH SarabunPSK" w:hAnsi="TH SarabunPSK" w:cs="TH SarabunPSK"/>
          <w:b/>
          <w:bCs/>
          <w:spacing w:val="-16"/>
          <w:sz w:val="32"/>
          <w:szCs w:val="32"/>
          <w:lang w:eastAsia="zh-CN"/>
        </w:rPr>
        <w:t xml:space="preserve"> </w:t>
      </w:r>
    </w:p>
    <w:p w14:paraId="073D5B91" w14:textId="77777777" w:rsidR="00F77C14" w:rsidRPr="00F77C14" w:rsidRDefault="00F77C14" w:rsidP="00D3096B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ind w:right="140"/>
        <w:jc w:val="thaiDistribute"/>
        <w:rPr>
          <w:rFonts w:ascii="TH SarabunPSK" w:hAnsi="TH SarabunPSK" w:cs="TH SarabunPSK"/>
          <w:sz w:val="32"/>
          <w:szCs w:val="32"/>
          <w:lang w:eastAsia="zh-CN"/>
        </w:rPr>
      </w:pPr>
      <w:r w:rsidRPr="00F77C14">
        <w:rPr>
          <w:rFonts w:ascii="TH SarabunPSK" w:hAnsi="TH SarabunPSK" w:cs="TH SarabunPSK"/>
          <w:spacing w:val="-8"/>
          <w:sz w:val="32"/>
          <w:szCs w:val="32"/>
          <w:cs/>
          <w:lang w:eastAsia="zh-CN"/>
        </w:rPr>
        <w:tab/>
        <w:t>กระทรวงศึกษาธิการ โดยสำนักงานเลขาธิการสภาการศึกษา ได้จัดทำ</w:t>
      </w:r>
      <w:r w:rsidRPr="00F77C14">
        <w:rPr>
          <w:rFonts w:ascii="TH SarabunPSK" w:hAnsi="TH SarabunPSK" w:cs="TH SarabunPSK"/>
          <w:sz w:val="32"/>
          <w:szCs w:val="32"/>
          <w:cs/>
          <w:lang w:eastAsia="zh-CN"/>
        </w:rPr>
        <w:t xml:space="preserve">แผนการศึกษาแห่งชาติ  พ.ศ. 2560 </w:t>
      </w:r>
      <w:r w:rsidRPr="00F77C14">
        <w:rPr>
          <w:rFonts w:ascii="TH SarabunPSK" w:hAnsi="TH SarabunPSK" w:cs="TH SarabunPSK"/>
          <w:sz w:val="32"/>
          <w:szCs w:val="32"/>
          <w:lang w:eastAsia="zh-CN"/>
        </w:rPr>
        <w:t>-</w:t>
      </w:r>
      <w:r w:rsidRPr="00F77C14">
        <w:rPr>
          <w:rFonts w:ascii="TH SarabunPSK" w:hAnsi="TH SarabunPSK" w:cs="TH SarabunPSK"/>
          <w:sz w:val="32"/>
          <w:szCs w:val="32"/>
          <w:cs/>
          <w:lang w:eastAsia="zh-CN"/>
        </w:rPr>
        <w:t xml:space="preserve"> 2579 เพื่อวางกรอบเป้าหมายและทิศทางการจัดการศึกษาของประเทศ โดยมุ่งจัดการศึกษา  ให้คนไทยทุกคนสามารถเข้าถึงโอกาสและความเสมอภาคในการศึกษาที่มีคุณภาพ พัฒนาระบบการบริหารจัดการศึกษาที่มีประสิทธิภาพ พัฒนาคนให้มีสมรรถนะในการทำงานที่สอดคล้องกับความต้องการของตลาดแรงงานและการพัฒนาประเทศ </w:t>
      </w:r>
    </w:p>
    <w:p w14:paraId="57EE8CA9" w14:textId="77777777" w:rsidR="00F77C14" w:rsidRPr="00F77C14" w:rsidRDefault="00F77C14" w:rsidP="00D3096B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ind w:right="140"/>
        <w:jc w:val="thaiDistribute"/>
        <w:rPr>
          <w:rFonts w:ascii="TH SarabunPSK" w:hAnsi="TH SarabunPSK" w:cs="TH SarabunPSK"/>
          <w:sz w:val="32"/>
          <w:szCs w:val="32"/>
          <w:lang w:eastAsia="zh-CN"/>
        </w:rPr>
      </w:pPr>
      <w:r w:rsidRPr="00F77C14">
        <w:rPr>
          <w:rFonts w:ascii="TH SarabunPSK" w:hAnsi="TH SarabunPSK" w:cs="TH SarabunPSK"/>
          <w:sz w:val="32"/>
          <w:szCs w:val="32"/>
          <w:cs/>
          <w:lang w:eastAsia="zh-CN"/>
        </w:rPr>
        <w:tab/>
        <w:t>แนวคิดการจัดการศึกษาตามแผนการศึกษาแห่งชาติ ยึดหลักสำคัญในการจัด</w:t>
      </w:r>
      <w:r w:rsidRPr="00F77C14">
        <w:rPr>
          <w:rFonts w:ascii="TH SarabunPSK" w:hAnsi="TH SarabunPSK" w:cs="TH SarabunPSK"/>
          <w:spacing w:val="-14"/>
          <w:sz w:val="32"/>
          <w:szCs w:val="32"/>
          <w:cs/>
          <w:lang w:eastAsia="zh-CN"/>
        </w:rPr>
        <w:t>การศึกษาประกอบด้วย หลักการจัดการศึกษาเพื่อปวงชน (</w:t>
      </w:r>
      <w:r w:rsidRPr="00F77C14">
        <w:rPr>
          <w:rFonts w:ascii="TH SarabunPSK" w:hAnsi="TH SarabunPSK" w:cs="TH SarabunPSK"/>
          <w:spacing w:val="-14"/>
          <w:sz w:val="32"/>
          <w:szCs w:val="32"/>
          <w:lang w:eastAsia="zh-CN"/>
        </w:rPr>
        <w:t>Education for All</w:t>
      </w:r>
      <w:r w:rsidRPr="00F77C14">
        <w:rPr>
          <w:rFonts w:ascii="TH SarabunPSK" w:hAnsi="TH SarabunPSK" w:cs="TH SarabunPSK"/>
          <w:spacing w:val="-14"/>
          <w:sz w:val="32"/>
          <w:szCs w:val="32"/>
          <w:cs/>
          <w:lang w:eastAsia="zh-CN"/>
        </w:rPr>
        <w:t xml:space="preserve">) หลักการจัดการศึกษาเพื่อความเท่าเทียม </w:t>
      </w:r>
      <w:r w:rsidRPr="00F77C14">
        <w:rPr>
          <w:rFonts w:ascii="TH SarabunPSK" w:hAnsi="TH SarabunPSK" w:cs="TH SarabunPSK"/>
          <w:sz w:val="32"/>
          <w:szCs w:val="32"/>
          <w:cs/>
          <w:lang w:eastAsia="zh-CN"/>
        </w:rPr>
        <w:t>และทั่วถึง (</w:t>
      </w:r>
      <w:r w:rsidRPr="00F77C14">
        <w:rPr>
          <w:rFonts w:ascii="TH SarabunPSK" w:hAnsi="TH SarabunPSK" w:cs="TH SarabunPSK"/>
          <w:sz w:val="32"/>
          <w:szCs w:val="32"/>
          <w:lang w:eastAsia="zh-CN"/>
        </w:rPr>
        <w:t>Inclusive Education</w:t>
      </w:r>
      <w:r w:rsidRPr="00F77C14">
        <w:rPr>
          <w:rFonts w:ascii="TH SarabunPSK" w:hAnsi="TH SarabunPSK" w:cs="TH SarabunPSK"/>
          <w:sz w:val="32"/>
          <w:szCs w:val="32"/>
          <w:cs/>
          <w:lang w:eastAsia="zh-CN"/>
        </w:rPr>
        <w:t>) หลักปรัชญาของเศรษฐกิจพอเพียง (</w:t>
      </w:r>
      <w:r w:rsidRPr="00F77C14">
        <w:rPr>
          <w:rFonts w:ascii="TH SarabunPSK" w:hAnsi="TH SarabunPSK" w:cs="TH SarabunPSK"/>
          <w:sz w:val="32"/>
          <w:szCs w:val="32"/>
          <w:lang w:eastAsia="zh-CN"/>
        </w:rPr>
        <w:t>Sufficiency Economy</w:t>
      </w:r>
      <w:r w:rsidRPr="00F77C14">
        <w:rPr>
          <w:rFonts w:ascii="TH SarabunPSK" w:hAnsi="TH SarabunPSK" w:cs="TH SarabunPSK"/>
          <w:sz w:val="32"/>
          <w:szCs w:val="32"/>
          <w:cs/>
          <w:lang w:eastAsia="zh-CN"/>
        </w:rPr>
        <w:t>) และหลักการ มีส่วนร่วมของสังคม (</w:t>
      </w:r>
      <w:r w:rsidRPr="00F77C14">
        <w:rPr>
          <w:rFonts w:ascii="TH SarabunPSK" w:hAnsi="TH SarabunPSK" w:cs="TH SarabunPSK"/>
          <w:sz w:val="32"/>
          <w:szCs w:val="32"/>
          <w:lang w:eastAsia="zh-CN"/>
        </w:rPr>
        <w:t>All For Education</w:t>
      </w:r>
      <w:r w:rsidRPr="00F77C14">
        <w:rPr>
          <w:rFonts w:ascii="TH SarabunPSK" w:hAnsi="TH SarabunPSK" w:cs="TH SarabunPSK"/>
          <w:sz w:val="32"/>
          <w:szCs w:val="32"/>
          <w:cs/>
          <w:lang w:eastAsia="zh-CN"/>
        </w:rPr>
        <w:t>) อีกทั้งยึดตามเป้าหมายการพัฒนาที่ยั่งยืน (</w:t>
      </w:r>
      <w:r w:rsidRPr="00F77C14">
        <w:rPr>
          <w:rFonts w:ascii="TH SarabunPSK" w:hAnsi="TH SarabunPSK" w:cs="TH SarabunPSK"/>
          <w:sz w:val="32"/>
          <w:szCs w:val="32"/>
          <w:lang w:eastAsia="zh-CN"/>
        </w:rPr>
        <w:t>Sustainable</w:t>
      </w:r>
      <w:r w:rsidRPr="00F77C14">
        <w:rPr>
          <w:rFonts w:ascii="TH SarabunPSK" w:hAnsi="TH SarabunPSK" w:cs="TH SarabunPSK"/>
          <w:sz w:val="32"/>
          <w:szCs w:val="32"/>
          <w:cs/>
          <w:lang w:eastAsia="zh-CN"/>
        </w:rPr>
        <w:t xml:space="preserve"> </w:t>
      </w:r>
      <w:r w:rsidRPr="00F77C14">
        <w:rPr>
          <w:rFonts w:ascii="TH SarabunPSK" w:hAnsi="TH SarabunPSK" w:cs="TH SarabunPSK"/>
          <w:sz w:val="32"/>
          <w:szCs w:val="32"/>
          <w:lang w:eastAsia="zh-CN"/>
        </w:rPr>
        <w:t>Development Goals : SDGs 2030</w:t>
      </w:r>
      <w:r w:rsidRPr="00F77C14">
        <w:rPr>
          <w:rFonts w:ascii="TH SarabunPSK" w:hAnsi="TH SarabunPSK" w:cs="TH SarabunPSK"/>
          <w:sz w:val="32"/>
          <w:szCs w:val="32"/>
          <w:cs/>
          <w:lang w:eastAsia="zh-CN"/>
        </w:rPr>
        <w:t>) ประเด็นภายในประเทศ (</w:t>
      </w:r>
      <w:r w:rsidRPr="00F77C14">
        <w:rPr>
          <w:rFonts w:ascii="TH SarabunPSK" w:hAnsi="TH SarabunPSK" w:cs="TH SarabunPSK"/>
          <w:sz w:val="32"/>
          <w:szCs w:val="32"/>
          <w:lang w:eastAsia="zh-CN"/>
        </w:rPr>
        <w:t>Local Issues</w:t>
      </w:r>
      <w:r w:rsidRPr="00F77C14">
        <w:rPr>
          <w:rFonts w:ascii="TH SarabunPSK" w:hAnsi="TH SarabunPSK" w:cs="TH SarabunPSK"/>
          <w:sz w:val="32"/>
          <w:szCs w:val="32"/>
          <w:cs/>
          <w:lang w:eastAsia="zh-CN"/>
        </w:rPr>
        <w:t>) อาทิ คุณภาพของคนช่วงวัย การเปลี่ยนแปลงโครงสร้างประชากรของประเทศ ความเหลื่อมล้ำของการกระจายรายได้ และวิกฤติด้านสิ่งแวดล้อมโดยนำยุทธศาสตร์ชาติมาเป็นกรอบความคิดสำคัญในการจัดทำแผนการศึกษาแห่งชาติ โดยมีสาระสำคัญ ดังนี้</w:t>
      </w:r>
    </w:p>
    <w:p w14:paraId="75971811" w14:textId="77777777" w:rsidR="00F77C14" w:rsidRPr="00F77C14" w:rsidRDefault="00F77C14" w:rsidP="00D3096B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ind w:right="140"/>
        <w:jc w:val="thaiDistribute"/>
        <w:rPr>
          <w:rFonts w:ascii="TH SarabunPSK" w:hAnsi="TH SarabunPSK" w:cs="TH SarabunPSK"/>
          <w:sz w:val="32"/>
          <w:szCs w:val="32"/>
          <w:lang w:eastAsia="zh-CN"/>
        </w:rPr>
      </w:pPr>
      <w:r w:rsidRPr="00F77C14">
        <w:rPr>
          <w:rFonts w:ascii="TH SarabunPSK" w:hAnsi="TH SarabunPSK" w:cs="TH SarabunPSK"/>
          <w:sz w:val="32"/>
          <w:szCs w:val="32"/>
          <w:cs/>
          <w:lang w:eastAsia="zh-CN"/>
        </w:rPr>
        <w:tab/>
      </w:r>
      <w:r w:rsidRPr="00F77C14">
        <w:rPr>
          <w:rFonts w:ascii="TH SarabunPSK" w:hAnsi="TH SarabunPSK" w:cs="TH SarabunPSK"/>
          <w:sz w:val="32"/>
          <w:szCs w:val="32"/>
          <w:cs/>
          <w:lang w:eastAsia="zh-CN"/>
        </w:rPr>
        <w:tab/>
      </w:r>
      <w:r w:rsidRPr="00F77C14">
        <w:rPr>
          <w:rFonts w:ascii="TH SarabunPSK" w:hAnsi="TH SarabunPSK" w:cs="TH SarabunPSK"/>
          <w:b/>
          <w:bCs/>
          <w:sz w:val="32"/>
          <w:szCs w:val="32"/>
          <w:cs/>
          <w:lang w:eastAsia="zh-CN"/>
        </w:rPr>
        <w:t xml:space="preserve">วิสัยทัศน์ </w:t>
      </w:r>
      <w:r w:rsidRPr="00F77C14">
        <w:rPr>
          <w:rFonts w:ascii="TH SarabunPSK" w:hAnsi="TH SarabunPSK" w:cs="TH SarabunPSK"/>
          <w:b/>
          <w:bCs/>
          <w:sz w:val="32"/>
          <w:szCs w:val="32"/>
          <w:lang w:eastAsia="zh-CN"/>
        </w:rPr>
        <w:t>:</w:t>
      </w:r>
      <w:r w:rsidRPr="00F77C14">
        <w:rPr>
          <w:rFonts w:ascii="TH SarabunPSK" w:hAnsi="TH SarabunPSK" w:cs="TH SarabunPSK"/>
          <w:sz w:val="32"/>
          <w:szCs w:val="32"/>
          <w:lang w:eastAsia="zh-CN"/>
        </w:rPr>
        <w:t xml:space="preserve"> </w:t>
      </w:r>
      <w:r w:rsidRPr="00F77C14">
        <w:rPr>
          <w:rFonts w:ascii="TH SarabunPSK" w:hAnsi="TH SarabunPSK" w:cs="TH SarabunPSK"/>
          <w:sz w:val="32"/>
          <w:szCs w:val="32"/>
          <w:cs/>
          <w:lang w:eastAsia="zh-CN"/>
        </w:rPr>
        <w:t xml:space="preserve">คนไทยทุกคนได้รับการศึกษาและเรียนรู้ตลอดชีวิตอย่างมีคุณภาพ ดำรงชีวิต </w:t>
      </w:r>
    </w:p>
    <w:p w14:paraId="40833ADD" w14:textId="77777777" w:rsidR="00F77C14" w:rsidRPr="00F77C14" w:rsidRDefault="00F77C14" w:rsidP="00D3096B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ind w:right="140"/>
        <w:jc w:val="thaiDistribute"/>
        <w:rPr>
          <w:rFonts w:ascii="TH SarabunPSK" w:hAnsi="TH SarabunPSK" w:cs="TH SarabunPSK"/>
          <w:sz w:val="32"/>
          <w:szCs w:val="32"/>
          <w:lang w:eastAsia="zh-CN"/>
        </w:rPr>
      </w:pPr>
      <w:r w:rsidRPr="00F77C14">
        <w:rPr>
          <w:rFonts w:ascii="TH SarabunPSK" w:hAnsi="TH SarabunPSK" w:cs="TH SarabunPSK"/>
          <w:sz w:val="32"/>
          <w:szCs w:val="32"/>
          <w:cs/>
          <w:lang w:eastAsia="zh-CN"/>
        </w:rPr>
        <w:t>อย่างเป็นสุข สอดคล้องกับหลักปรัชญาของเศรษฐกิจพอเพียง</w:t>
      </w:r>
      <w:r w:rsidRPr="00F77C14">
        <w:rPr>
          <w:rFonts w:ascii="TH SarabunPSK" w:hAnsi="TH SarabunPSK" w:cs="TH SarabunPSK"/>
          <w:sz w:val="32"/>
          <w:szCs w:val="32"/>
          <w:lang w:eastAsia="zh-CN"/>
        </w:rPr>
        <w:t xml:space="preserve"> </w:t>
      </w:r>
      <w:r w:rsidRPr="00F77C14">
        <w:rPr>
          <w:rFonts w:ascii="TH SarabunPSK" w:hAnsi="TH SarabunPSK" w:cs="TH SarabunPSK"/>
          <w:sz w:val="32"/>
          <w:szCs w:val="32"/>
          <w:cs/>
          <w:lang w:eastAsia="zh-CN"/>
        </w:rPr>
        <w:t>และเปลี่ยนแปลงของโลกศตวรรษที่ 21</w:t>
      </w:r>
    </w:p>
    <w:p w14:paraId="0575FF57" w14:textId="77777777" w:rsidR="00F77C14" w:rsidRPr="00F77C14" w:rsidRDefault="00F77C14" w:rsidP="00D3096B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ind w:right="140"/>
        <w:jc w:val="thaiDistribute"/>
        <w:rPr>
          <w:rFonts w:ascii="TH SarabunPSK" w:hAnsi="TH SarabunPSK" w:cs="TH SarabunPSK"/>
          <w:sz w:val="32"/>
          <w:szCs w:val="32"/>
          <w:lang w:eastAsia="zh-CN"/>
        </w:rPr>
      </w:pPr>
      <w:r w:rsidRPr="00F77C14">
        <w:rPr>
          <w:rFonts w:ascii="TH SarabunPSK" w:hAnsi="TH SarabunPSK" w:cs="TH SarabunPSK"/>
          <w:sz w:val="32"/>
          <w:szCs w:val="32"/>
          <w:cs/>
          <w:lang w:eastAsia="zh-CN"/>
        </w:rPr>
        <w:tab/>
      </w:r>
      <w:r w:rsidRPr="00F77C14">
        <w:rPr>
          <w:rFonts w:ascii="TH SarabunPSK" w:hAnsi="TH SarabunPSK" w:cs="TH SarabunPSK"/>
          <w:sz w:val="32"/>
          <w:szCs w:val="32"/>
          <w:cs/>
          <w:lang w:eastAsia="zh-CN"/>
        </w:rPr>
        <w:tab/>
      </w:r>
      <w:r w:rsidRPr="00F77C14">
        <w:rPr>
          <w:rFonts w:ascii="TH SarabunPSK" w:hAnsi="TH SarabunPSK" w:cs="TH SarabunPSK"/>
          <w:b/>
          <w:bCs/>
          <w:sz w:val="32"/>
          <w:szCs w:val="32"/>
          <w:cs/>
          <w:lang w:eastAsia="zh-CN"/>
        </w:rPr>
        <w:t>วัตถุประสงค์</w:t>
      </w:r>
    </w:p>
    <w:p w14:paraId="1AD151EC" w14:textId="77777777" w:rsidR="00F77C14" w:rsidRPr="00F77C14" w:rsidRDefault="00F77C14" w:rsidP="00D3096B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ind w:right="140"/>
        <w:rPr>
          <w:rFonts w:ascii="TH SarabunPSK" w:hAnsi="TH SarabunPSK" w:cs="TH SarabunPSK"/>
          <w:sz w:val="32"/>
          <w:szCs w:val="32"/>
          <w:lang w:eastAsia="zh-CN"/>
        </w:rPr>
      </w:pPr>
      <w:r w:rsidRPr="00F77C14">
        <w:rPr>
          <w:rFonts w:ascii="TH SarabunPSK" w:hAnsi="TH SarabunPSK" w:cs="TH SarabunPSK"/>
          <w:sz w:val="32"/>
          <w:szCs w:val="32"/>
          <w:cs/>
          <w:lang w:eastAsia="zh-CN"/>
        </w:rPr>
        <w:tab/>
      </w:r>
      <w:r w:rsidRPr="00F77C14">
        <w:rPr>
          <w:rFonts w:ascii="TH SarabunPSK" w:hAnsi="TH SarabunPSK" w:cs="TH SarabunPSK"/>
          <w:sz w:val="32"/>
          <w:szCs w:val="32"/>
          <w:cs/>
          <w:lang w:eastAsia="zh-CN"/>
        </w:rPr>
        <w:tab/>
      </w:r>
      <w:r w:rsidRPr="00F77C14">
        <w:rPr>
          <w:rFonts w:ascii="TH SarabunPSK" w:hAnsi="TH SarabunPSK" w:cs="TH SarabunPSK"/>
          <w:sz w:val="32"/>
          <w:szCs w:val="32"/>
          <w:cs/>
          <w:lang w:eastAsia="zh-CN"/>
        </w:rPr>
        <w:tab/>
        <w:t>1) เพื่อพัฒนาระบบและกระบวนการจัดการศึกษาที่มีคุณภาพและมีประสิทธิภาพ</w:t>
      </w:r>
    </w:p>
    <w:p w14:paraId="6B408FBE" w14:textId="77777777" w:rsidR="00F77C14" w:rsidRPr="00F77C14" w:rsidRDefault="00F77C14" w:rsidP="00D3096B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ind w:right="140"/>
        <w:rPr>
          <w:rFonts w:ascii="TH SarabunPSK" w:hAnsi="TH SarabunPSK" w:cs="TH SarabunPSK"/>
          <w:sz w:val="32"/>
          <w:szCs w:val="32"/>
          <w:lang w:eastAsia="zh-CN"/>
        </w:rPr>
      </w:pPr>
      <w:r w:rsidRPr="00F77C14">
        <w:rPr>
          <w:rFonts w:ascii="TH SarabunPSK" w:hAnsi="TH SarabunPSK" w:cs="TH SarabunPSK"/>
          <w:sz w:val="32"/>
          <w:szCs w:val="32"/>
          <w:cs/>
          <w:lang w:eastAsia="zh-CN"/>
        </w:rPr>
        <w:tab/>
      </w:r>
      <w:r w:rsidRPr="00F77C14">
        <w:rPr>
          <w:rFonts w:ascii="TH SarabunPSK" w:hAnsi="TH SarabunPSK" w:cs="TH SarabunPSK"/>
          <w:sz w:val="32"/>
          <w:szCs w:val="32"/>
          <w:cs/>
          <w:lang w:eastAsia="zh-CN"/>
        </w:rPr>
        <w:tab/>
      </w:r>
      <w:r w:rsidRPr="00F77C14">
        <w:rPr>
          <w:rFonts w:ascii="TH SarabunPSK" w:hAnsi="TH SarabunPSK" w:cs="TH SarabunPSK"/>
          <w:sz w:val="32"/>
          <w:szCs w:val="32"/>
          <w:cs/>
          <w:lang w:eastAsia="zh-CN"/>
        </w:rPr>
        <w:tab/>
        <w:t>2) เพื่อพัฒนาคนไทยให้เป็นพลเมืองดี มีคุณลักษณะ ทักษะและสมรรถนะที่สอดคล้อง</w:t>
      </w:r>
      <w:r w:rsidRPr="00F77C14">
        <w:rPr>
          <w:rFonts w:ascii="TH SarabunPSK" w:hAnsi="TH SarabunPSK" w:cs="TH SarabunPSK"/>
          <w:spacing w:val="-4"/>
          <w:sz w:val="32"/>
          <w:szCs w:val="32"/>
          <w:cs/>
          <w:lang w:eastAsia="zh-CN"/>
        </w:rPr>
        <w:t>กับบทบัญญัติของรัฐธรรมนูญแห่งราชอาณาจักรไทย พระราชบัญญัติการศึกษาแห่งชาติ และยุทธศาสตร์ชาติ</w:t>
      </w:r>
    </w:p>
    <w:p w14:paraId="26D75107" w14:textId="77777777" w:rsidR="00F77C14" w:rsidRPr="00F77C14" w:rsidRDefault="00F77C14" w:rsidP="00D3096B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ind w:right="140"/>
        <w:rPr>
          <w:rFonts w:ascii="TH SarabunPSK" w:hAnsi="TH SarabunPSK" w:cs="TH SarabunPSK"/>
          <w:sz w:val="32"/>
          <w:szCs w:val="32"/>
          <w:lang w:eastAsia="zh-CN"/>
        </w:rPr>
      </w:pPr>
      <w:r w:rsidRPr="00F77C14">
        <w:rPr>
          <w:rFonts w:ascii="TH SarabunPSK" w:hAnsi="TH SarabunPSK" w:cs="TH SarabunPSK"/>
          <w:sz w:val="32"/>
          <w:szCs w:val="32"/>
          <w:cs/>
          <w:lang w:eastAsia="zh-CN"/>
        </w:rPr>
        <w:tab/>
      </w:r>
      <w:r w:rsidRPr="00F77C14">
        <w:rPr>
          <w:rFonts w:ascii="TH SarabunPSK" w:hAnsi="TH SarabunPSK" w:cs="TH SarabunPSK"/>
          <w:sz w:val="32"/>
          <w:szCs w:val="32"/>
          <w:cs/>
          <w:lang w:eastAsia="zh-CN"/>
        </w:rPr>
        <w:tab/>
      </w:r>
      <w:r w:rsidRPr="00F77C14">
        <w:rPr>
          <w:rFonts w:ascii="TH SarabunPSK" w:hAnsi="TH SarabunPSK" w:cs="TH SarabunPSK"/>
          <w:sz w:val="32"/>
          <w:szCs w:val="32"/>
          <w:cs/>
          <w:lang w:eastAsia="zh-CN"/>
        </w:rPr>
        <w:tab/>
        <w:t xml:space="preserve">3) เพื่อพัฒนาสังคมไทยให้เป็นสังคมแห่งการเรียนรู้ และคุณธรรม จริยธรรม รู้รักสามัคคี และร่วมมือผนึกกำลังมุ่งสู่การพัฒนาประเทศอย่างยั่งยืนตามหลักปรัชญาของเศรษฐกิจพอเพียง </w:t>
      </w:r>
    </w:p>
    <w:p w14:paraId="2D4C4DB0" w14:textId="77777777" w:rsidR="00F77C14" w:rsidRPr="00F77C14" w:rsidRDefault="00F77C14" w:rsidP="00D3096B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ind w:right="140"/>
        <w:rPr>
          <w:rFonts w:ascii="TH SarabunPSK" w:hAnsi="TH SarabunPSK" w:cs="TH SarabunPSK"/>
          <w:sz w:val="32"/>
          <w:szCs w:val="32"/>
          <w:lang w:eastAsia="zh-CN"/>
        </w:rPr>
      </w:pPr>
      <w:r w:rsidRPr="00F77C14">
        <w:rPr>
          <w:rFonts w:ascii="TH SarabunPSK" w:hAnsi="TH SarabunPSK" w:cs="TH SarabunPSK"/>
          <w:sz w:val="32"/>
          <w:szCs w:val="32"/>
          <w:cs/>
          <w:lang w:eastAsia="zh-CN"/>
        </w:rPr>
        <w:tab/>
      </w:r>
      <w:r w:rsidRPr="00F77C14">
        <w:rPr>
          <w:rFonts w:ascii="TH SarabunPSK" w:hAnsi="TH SarabunPSK" w:cs="TH SarabunPSK"/>
          <w:sz w:val="32"/>
          <w:szCs w:val="32"/>
          <w:cs/>
          <w:lang w:eastAsia="zh-CN"/>
        </w:rPr>
        <w:tab/>
      </w:r>
      <w:r w:rsidRPr="00F77C14">
        <w:rPr>
          <w:rFonts w:ascii="TH SarabunPSK" w:hAnsi="TH SarabunPSK" w:cs="TH SarabunPSK"/>
          <w:sz w:val="32"/>
          <w:szCs w:val="32"/>
          <w:cs/>
          <w:lang w:eastAsia="zh-CN"/>
        </w:rPr>
        <w:tab/>
        <w:t>4) เพื่อนำประเทศไทยก้าวข้ามกับดักประเทศที่มีรายได้ปานกลาง และความเหลื่อมล้ำ</w:t>
      </w:r>
    </w:p>
    <w:p w14:paraId="634D321A" w14:textId="77777777" w:rsidR="00F77C14" w:rsidRPr="00F77C14" w:rsidRDefault="00F77C14" w:rsidP="00D3096B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ind w:right="140"/>
        <w:jc w:val="thaiDistribute"/>
        <w:rPr>
          <w:rFonts w:ascii="TH SarabunPSK" w:hAnsi="TH SarabunPSK" w:cs="TH SarabunPSK"/>
          <w:sz w:val="32"/>
          <w:szCs w:val="32"/>
          <w:lang w:eastAsia="zh-CN"/>
        </w:rPr>
      </w:pPr>
      <w:r w:rsidRPr="00F77C14">
        <w:rPr>
          <w:rFonts w:ascii="TH SarabunPSK" w:hAnsi="TH SarabunPSK" w:cs="TH SarabunPSK"/>
          <w:sz w:val="32"/>
          <w:szCs w:val="32"/>
          <w:cs/>
          <w:lang w:eastAsia="zh-CN"/>
        </w:rPr>
        <w:t>ภายในประเทศลดลง</w:t>
      </w:r>
    </w:p>
    <w:p w14:paraId="2387EF21" w14:textId="77777777" w:rsidR="00F77C14" w:rsidRPr="00F77C14" w:rsidRDefault="00F77C14" w:rsidP="00D3096B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ind w:right="140"/>
        <w:rPr>
          <w:rFonts w:ascii="TH SarabunPSK" w:hAnsi="TH SarabunPSK" w:cs="TH SarabunPSK"/>
          <w:sz w:val="32"/>
          <w:szCs w:val="32"/>
          <w:lang w:eastAsia="zh-CN"/>
        </w:rPr>
      </w:pPr>
      <w:r w:rsidRPr="00F77C14">
        <w:rPr>
          <w:rFonts w:ascii="TH SarabunPSK" w:hAnsi="TH SarabunPSK" w:cs="TH SarabunPSK"/>
          <w:sz w:val="32"/>
          <w:szCs w:val="32"/>
          <w:lang w:eastAsia="zh-CN"/>
        </w:rPr>
        <w:tab/>
      </w:r>
      <w:r w:rsidRPr="00F77C14">
        <w:rPr>
          <w:rFonts w:ascii="TH SarabunPSK" w:hAnsi="TH SarabunPSK" w:cs="TH SarabunPSK"/>
          <w:sz w:val="32"/>
          <w:szCs w:val="32"/>
          <w:lang w:eastAsia="zh-CN"/>
        </w:rPr>
        <w:tab/>
      </w:r>
      <w:r w:rsidRPr="00F77C14">
        <w:rPr>
          <w:rFonts w:ascii="TH SarabunPSK" w:hAnsi="TH SarabunPSK" w:cs="TH SarabunPSK"/>
          <w:sz w:val="32"/>
          <w:szCs w:val="32"/>
          <w:lang w:eastAsia="zh-CN"/>
        </w:rPr>
        <w:tab/>
      </w:r>
      <w:r w:rsidRPr="00F77C14">
        <w:rPr>
          <w:rFonts w:ascii="TH SarabunPSK" w:hAnsi="TH SarabunPSK" w:cs="TH SarabunPSK"/>
          <w:sz w:val="32"/>
          <w:szCs w:val="32"/>
          <w:cs/>
          <w:lang w:eastAsia="zh-CN"/>
        </w:rPr>
        <w:t>เพื่อให้บรรลุวิสัยทัศน์และจุดมุ่งหมายในการจัดการศึกษาดังกล่าว แผนการศึกษาแห่งชาติ ได้วางเป้าหมายไว้ 2 ด้าน คือ</w:t>
      </w:r>
    </w:p>
    <w:p w14:paraId="30ED9D1B" w14:textId="77777777" w:rsidR="00F77C14" w:rsidRPr="00F77C14" w:rsidRDefault="00F77C14" w:rsidP="00D3096B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ind w:right="140"/>
        <w:rPr>
          <w:rFonts w:ascii="TH SarabunPSK" w:hAnsi="TH SarabunPSK" w:cs="TH SarabunPSK"/>
          <w:sz w:val="32"/>
          <w:szCs w:val="32"/>
          <w:lang w:eastAsia="zh-CN"/>
        </w:rPr>
      </w:pPr>
      <w:r w:rsidRPr="00F77C14">
        <w:rPr>
          <w:rFonts w:ascii="TH SarabunPSK" w:hAnsi="TH SarabunPSK" w:cs="TH SarabunPSK"/>
          <w:sz w:val="32"/>
          <w:szCs w:val="32"/>
          <w:cs/>
          <w:lang w:eastAsia="zh-CN"/>
        </w:rPr>
        <w:lastRenderedPageBreak/>
        <w:tab/>
      </w:r>
      <w:r w:rsidRPr="00F77C14">
        <w:rPr>
          <w:rFonts w:ascii="TH SarabunPSK" w:hAnsi="TH SarabunPSK" w:cs="TH SarabunPSK"/>
          <w:sz w:val="32"/>
          <w:szCs w:val="32"/>
          <w:cs/>
          <w:lang w:eastAsia="zh-CN"/>
        </w:rPr>
        <w:tab/>
      </w:r>
      <w:r w:rsidRPr="00F77C14">
        <w:rPr>
          <w:rFonts w:ascii="TH SarabunPSK" w:hAnsi="TH SarabunPSK" w:cs="TH SarabunPSK"/>
          <w:sz w:val="32"/>
          <w:szCs w:val="32"/>
          <w:cs/>
          <w:lang w:eastAsia="zh-CN"/>
        </w:rPr>
        <w:tab/>
      </w:r>
      <w:r w:rsidRPr="00F77C14">
        <w:rPr>
          <w:rFonts w:ascii="TH SarabunPSK" w:hAnsi="TH SarabunPSK" w:cs="TH SarabunPSK"/>
          <w:sz w:val="32"/>
          <w:szCs w:val="32"/>
          <w:u w:val="single"/>
          <w:cs/>
          <w:lang w:eastAsia="zh-CN"/>
        </w:rPr>
        <w:t>ด้านที่ 1 เป้าหมายด้านผู้เรียน</w:t>
      </w:r>
      <w:r w:rsidRPr="00F77C14">
        <w:rPr>
          <w:rFonts w:ascii="TH SarabunPSK" w:hAnsi="TH SarabunPSK" w:cs="TH SarabunPSK"/>
          <w:sz w:val="32"/>
          <w:szCs w:val="32"/>
          <w:cs/>
          <w:lang w:eastAsia="zh-CN"/>
        </w:rPr>
        <w:t xml:space="preserve"> (</w:t>
      </w:r>
      <w:r w:rsidRPr="00F77C14">
        <w:rPr>
          <w:rFonts w:ascii="TH SarabunPSK" w:hAnsi="TH SarabunPSK" w:cs="TH SarabunPSK"/>
          <w:sz w:val="32"/>
          <w:szCs w:val="32"/>
          <w:lang w:eastAsia="zh-CN"/>
        </w:rPr>
        <w:t>Learner Aspirations</w:t>
      </w:r>
      <w:r w:rsidRPr="00F77C14">
        <w:rPr>
          <w:rFonts w:ascii="TH SarabunPSK" w:hAnsi="TH SarabunPSK" w:cs="TH SarabunPSK"/>
          <w:sz w:val="32"/>
          <w:szCs w:val="32"/>
          <w:cs/>
          <w:lang w:eastAsia="zh-CN"/>
        </w:rPr>
        <w:t>) โดยมุ่งพัฒนาผู้เรียนทุกคนให้มีคุณลักษณะและทักษะการเรียนรู้ในศตวรรษที่ 21  (</w:t>
      </w:r>
      <w:r w:rsidRPr="00F77C14">
        <w:rPr>
          <w:rFonts w:ascii="TH SarabunPSK" w:hAnsi="TH SarabunPSK" w:cs="TH SarabunPSK"/>
          <w:sz w:val="32"/>
          <w:szCs w:val="32"/>
          <w:lang w:eastAsia="zh-CN"/>
        </w:rPr>
        <w:t>3Rs8Cs</w:t>
      </w:r>
      <w:r w:rsidRPr="00F77C14">
        <w:rPr>
          <w:rFonts w:ascii="TH SarabunPSK" w:hAnsi="TH SarabunPSK" w:cs="TH SarabunPSK"/>
          <w:sz w:val="32"/>
          <w:szCs w:val="32"/>
          <w:cs/>
          <w:lang w:eastAsia="zh-CN"/>
        </w:rPr>
        <w:t>) ประกอบด้วยลักษณะและทักษะต่อไปนี้</w:t>
      </w:r>
    </w:p>
    <w:p w14:paraId="26B0DFAA" w14:textId="77777777" w:rsidR="00F77C14" w:rsidRPr="00F77C14" w:rsidRDefault="00F77C14" w:rsidP="00D3096B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ind w:right="140"/>
        <w:rPr>
          <w:rFonts w:ascii="TH SarabunPSK" w:hAnsi="TH SarabunPSK" w:cs="TH SarabunPSK"/>
          <w:sz w:val="32"/>
          <w:szCs w:val="32"/>
          <w:lang w:eastAsia="zh-CN"/>
        </w:rPr>
      </w:pPr>
      <w:r w:rsidRPr="00F77C14">
        <w:rPr>
          <w:rFonts w:ascii="TH SarabunPSK" w:hAnsi="TH SarabunPSK" w:cs="TH SarabunPSK"/>
          <w:sz w:val="32"/>
          <w:szCs w:val="32"/>
          <w:cs/>
          <w:lang w:eastAsia="zh-CN"/>
        </w:rPr>
        <w:tab/>
      </w:r>
      <w:r w:rsidRPr="00F77C14">
        <w:rPr>
          <w:rFonts w:ascii="TH SarabunPSK" w:hAnsi="TH SarabunPSK" w:cs="TH SarabunPSK"/>
          <w:sz w:val="32"/>
          <w:szCs w:val="32"/>
          <w:cs/>
          <w:lang w:eastAsia="zh-CN"/>
        </w:rPr>
        <w:tab/>
      </w:r>
      <w:r w:rsidRPr="00F77C14">
        <w:rPr>
          <w:rFonts w:ascii="TH SarabunPSK" w:hAnsi="TH SarabunPSK" w:cs="TH SarabunPSK"/>
          <w:sz w:val="32"/>
          <w:szCs w:val="32"/>
          <w:cs/>
          <w:lang w:eastAsia="zh-CN"/>
        </w:rPr>
        <w:tab/>
        <w:t>*</w:t>
      </w:r>
      <w:r w:rsidRPr="00F77C14">
        <w:rPr>
          <w:rFonts w:ascii="TH SarabunPSK" w:hAnsi="TH SarabunPSK" w:cs="TH SarabunPSK"/>
          <w:b/>
          <w:bCs/>
          <w:sz w:val="32"/>
          <w:szCs w:val="32"/>
          <w:cs/>
          <w:lang w:eastAsia="zh-CN"/>
        </w:rPr>
        <w:t>3</w:t>
      </w:r>
      <w:r w:rsidRPr="00F77C14">
        <w:rPr>
          <w:rFonts w:ascii="TH SarabunPSK" w:hAnsi="TH SarabunPSK" w:cs="TH SarabunPSK"/>
          <w:b/>
          <w:bCs/>
          <w:sz w:val="32"/>
          <w:szCs w:val="32"/>
          <w:lang w:eastAsia="zh-CN"/>
        </w:rPr>
        <w:t>Rs</w:t>
      </w:r>
      <w:r w:rsidRPr="00F77C14">
        <w:rPr>
          <w:rFonts w:ascii="TH SarabunPSK" w:hAnsi="TH SarabunPSK" w:cs="TH SarabunPSK"/>
          <w:sz w:val="32"/>
          <w:szCs w:val="32"/>
          <w:lang w:eastAsia="zh-CN"/>
        </w:rPr>
        <w:t xml:space="preserve">  </w:t>
      </w:r>
      <w:r w:rsidRPr="00F77C14">
        <w:rPr>
          <w:rFonts w:ascii="TH SarabunPSK" w:hAnsi="TH SarabunPSK" w:cs="TH SarabunPSK"/>
          <w:sz w:val="32"/>
          <w:szCs w:val="32"/>
          <w:cs/>
          <w:lang w:eastAsia="zh-CN"/>
        </w:rPr>
        <w:t>ได้แก่ การอ่านออก (</w:t>
      </w:r>
      <w:r w:rsidRPr="00F77C14">
        <w:rPr>
          <w:rFonts w:ascii="TH SarabunPSK" w:hAnsi="TH SarabunPSK" w:cs="TH SarabunPSK"/>
          <w:sz w:val="32"/>
          <w:szCs w:val="32"/>
          <w:lang w:eastAsia="zh-CN"/>
        </w:rPr>
        <w:t>Reading</w:t>
      </w:r>
      <w:r w:rsidRPr="00F77C14">
        <w:rPr>
          <w:rFonts w:ascii="TH SarabunPSK" w:hAnsi="TH SarabunPSK" w:cs="TH SarabunPSK"/>
          <w:sz w:val="32"/>
          <w:szCs w:val="32"/>
          <w:cs/>
          <w:lang w:eastAsia="zh-CN"/>
        </w:rPr>
        <w:t>) การเขียนได้ (</w:t>
      </w:r>
      <w:r w:rsidRPr="00F77C14">
        <w:rPr>
          <w:rFonts w:ascii="TH SarabunPSK" w:hAnsi="TH SarabunPSK" w:cs="TH SarabunPSK"/>
          <w:sz w:val="32"/>
          <w:szCs w:val="32"/>
          <w:lang w:eastAsia="zh-CN"/>
        </w:rPr>
        <w:t>writing</w:t>
      </w:r>
      <w:r w:rsidRPr="00F77C14">
        <w:rPr>
          <w:rFonts w:ascii="TH SarabunPSK" w:hAnsi="TH SarabunPSK" w:cs="TH SarabunPSK"/>
          <w:sz w:val="32"/>
          <w:szCs w:val="32"/>
          <w:cs/>
          <w:lang w:eastAsia="zh-CN"/>
        </w:rPr>
        <w:t>) และการคิดเป็น (</w:t>
      </w:r>
      <w:r w:rsidRPr="00F77C14">
        <w:rPr>
          <w:rFonts w:ascii="TH SarabunPSK" w:hAnsi="TH SarabunPSK" w:cs="TH SarabunPSK"/>
          <w:sz w:val="32"/>
          <w:szCs w:val="32"/>
          <w:lang w:eastAsia="zh-CN"/>
        </w:rPr>
        <w:t>Arithmetic</w:t>
      </w:r>
      <w:r w:rsidRPr="00F77C14">
        <w:rPr>
          <w:rFonts w:ascii="TH SarabunPSK" w:hAnsi="TH SarabunPSK" w:cs="TH SarabunPSK"/>
          <w:sz w:val="32"/>
          <w:szCs w:val="32"/>
          <w:cs/>
          <w:lang w:eastAsia="zh-CN"/>
        </w:rPr>
        <w:t>)</w:t>
      </w:r>
    </w:p>
    <w:p w14:paraId="6A8141D7" w14:textId="77777777" w:rsidR="00F77C14" w:rsidRPr="00F77C14" w:rsidRDefault="00F77C14" w:rsidP="00D3096B">
      <w:pPr>
        <w:shd w:val="clear" w:color="auto" w:fill="FFFFFF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ind w:right="140" w:firstLine="1440"/>
        <w:textAlignment w:val="baseline"/>
        <w:rPr>
          <w:rFonts w:ascii="TH SarabunPSK" w:eastAsia="MS Mincho" w:hAnsi="TH SarabunPSK" w:cs="TH SarabunPSK"/>
          <w:sz w:val="32"/>
          <w:szCs w:val="32"/>
          <w:lang w:eastAsia="zh-CN"/>
        </w:rPr>
      </w:pPr>
      <w:r w:rsidRPr="00F77C14">
        <w:rPr>
          <w:rFonts w:ascii="TH SarabunPSK" w:hAnsi="TH SarabunPSK" w:cs="TH SarabunPSK"/>
          <w:sz w:val="32"/>
          <w:szCs w:val="32"/>
          <w:lang w:eastAsia="zh-CN"/>
        </w:rPr>
        <w:t>*</w:t>
      </w:r>
      <w:r w:rsidRPr="00F77C14">
        <w:rPr>
          <w:rFonts w:ascii="TH SarabunPSK" w:eastAsia="MS Mincho" w:hAnsi="TH SarabunPSK" w:cs="TH SarabunPSK"/>
          <w:b/>
          <w:bCs/>
          <w:sz w:val="32"/>
          <w:szCs w:val="32"/>
          <w:lang w:eastAsia="zh-CN"/>
        </w:rPr>
        <w:t>8Cs</w:t>
      </w:r>
      <w:r w:rsidRPr="00F77C14">
        <w:rPr>
          <w:rFonts w:ascii="TH SarabunPSK" w:eastAsia="MS Mincho" w:hAnsi="TH SarabunPSK" w:cs="TH SarabunPSK"/>
          <w:sz w:val="32"/>
          <w:szCs w:val="32"/>
          <w:lang w:eastAsia="zh-CN"/>
        </w:rPr>
        <w:t xml:space="preserve"> </w:t>
      </w:r>
      <w:r w:rsidRPr="00F77C14">
        <w:rPr>
          <w:rFonts w:ascii="TH SarabunPSK" w:eastAsia="MS Mincho" w:hAnsi="TH SarabunPSK" w:cs="TH SarabunPSK"/>
          <w:sz w:val="32"/>
          <w:szCs w:val="32"/>
          <w:cs/>
          <w:lang w:eastAsia="zh-CN"/>
        </w:rPr>
        <w:t>ได้แก่ ทักษะด้านการคิดอย่างมีวิจารณญาณ และทักษะในการแก้ปัญหา (</w:t>
      </w:r>
      <w:r w:rsidRPr="00F77C14">
        <w:rPr>
          <w:rFonts w:ascii="TH SarabunPSK" w:eastAsia="MS Mincho" w:hAnsi="TH SarabunPSK" w:cs="TH SarabunPSK"/>
          <w:sz w:val="32"/>
          <w:szCs w:val="32"/>
          <w:lang w:eastAsia="zh-CN"/>
        </w:rPr>
        <w:t xml:space="preserve">Critical Thinking and Problem Solving) </w:t>
      </w:r>
      <w:r w:rsidRPr="00F77C14">
        <w:rPr>
          <w:rFonts w:ascii="TH SarabunPSK" w:eastAsia="MS Mincho" w:hAnsi="TH SarabunPSK" w:cs="TH SarabunPSK"/>
          <w:sz w:val="32"/>
          <w:szCs w:val="32"/>
          <w:cs/>
          <w:lang w:eastAsia="zh-CN"/>
        </w:rPr>
        <w:t>ทักษะด้านการสร้างสรรค์และนวัตกรรม (</w:t>
      </w:r>
      <w:r w:rsidRPr="00F77C14">
        <w:rPr>
          <w:rFonts w:ascii="TH SarabunPSK" w:eastAsia="MS Mincho" w:hAnsi="TH SarabunPSK" w:cs="TH SarabunPSK"/>
          <w:sz w:val="32"/>
          <w:szCs w:val="32"/>
          <w:lang w:eastAsia="zh-CN"/>
        </w:rPr>
        <w:t xml:space="preserve">Creativity and Innovation) </w:t>
      </w:r>
      <w:r w:rsidRPr="00F77C14">
        <w:rPr>
          <w:rFonts w:ascii="TH SarabunPSK" w:eastAsia="MS Mincho" w:hAnsi="TH SarabunPSK" w:cs="TH SarabunPSK"/>
          <w:sz w:val="32"/>
          <w:szCs w:val="32"/>
          <w:cs/>
          <w:lang w:eastAsia="zh-CN"/>
        </w:rPr>
        <w:t>ทักษะด้านความเข้าใจต่างวัฒนธรรม ต่างกระบวนทัศน์ (</w:t>
      </w:r>
      <w:r w:rsidRPr="00F77C14">
        <w:rPr>
          <w:rFonts w:ascii="TH SarabunPSK" w:eastAsia="MS Mincho" w:hAnsi="TH SarabunPSK" w:cs="TH SarabunPSK"/>
          <w:sz w:val="32"/>
          <w:szCs w:val="32"/>
          <w:lang w:eastAsia="zh-CN"/>
        </w:rPr>
        <w:t xml:space="preserve">Cross – cultural Understanding) </w:t>
      </w:r>
      <w:r w:rsidRPr="00F77C14">
        <w:rPr>
          <w:rFonts w:ascii="TH SarabunPSK" w:eastAsia="MS Mincho" w:hAnsi="TH SarabunPSK" w:cs="TH SarabunPSK"/>
          <w:sz w:val="32"/>
          <w:szCs w:val="32"/>
          <w:cs/>
          <w:lang w:eastAsia="zh-CN"/>
        </w:rPr>
        <w:t>ทักษะด้าน ความร่วมมือ การทำงานเป็นทีม และภาวะผู้นำ (</w:t>
      </w:r>
      <w:r w:rsidRPr="00F77C14">
        <w:rPr>
          <w:rFonts w:ascii="TH SarabunPSK" w:eastAsia="MS Mincho" w:hAnsi="TH SarabunPSK" w:cs="TH SarabunPSK"/>
          <w:sz w:val="32"/>
          <w:szCs w:val="32"/>
          <w:lang w:eastAsia="zh-CN"/>
        </w:rPr>
        <w:t xml:space="preserve">Collaboration, Teamwork and Leadership) </w:t>
      </w:r>
      <w:r w:rsidRPr="00F77C14">
        <w:rPr>
          <w:rFonts w:ascii="TH SarabunPSK" w:eastAsia="MS Mincho" w:hAnsi="TH SarabunPSK" w:cs="TH SarabunPSK"/>
          <w:sz w:val="32"/>
          <w:szCs w:val="32"/>
          <w:cs/>
          <w:lang w:eastAsia="zh-CN"/>
        </w:rPr>
        <w:t>ทักษะด้านการสื่อสาร สารสนเทศ และการรู้เท่าทันสื่อ</w:t>
      </w:r>
      <w:r w:rsidRPr="00F77C14">
        <w:rPr>
          <w:rFonts w:ascii="TH SarabunPSK" w:eastAsia="MS Mincho" w:hAnsi="TH SarabunPSK" w:cs="TH SarabunPSK"/>
          <w:sz w:val="32"/>
          <w:szCs w:val="32"/>
          <w:lang w:eastAsia="zh-CN"/>
        </w:rPr>
        <w:t xml:space="preserve"> (Communications, Information and Media Literacy) </w:t>
      </w:r>
      <w:r w:rsidRPr="00F77C14">
        <w:rPr>
          <w:rFonts w:ascii="TH SarabunPSK" w:eastAsia="MS Mincho" w:hAnsi="TH SarabunPSK" w:cs="TH SarabunPSK"/>
          <w:sz w:val="32"/>
          <w:szCs w:val="32"/>
          <w:cs/>
          <w:lang w:eastAsia="zh-CN"/>
        </w:rPr>
        <w:t>ทักษะด้านคอมพิวเตอร์และ</w:t>
      </w:r>
      <w:r w:rsidRPr="00F77C14">
        <w:rPr>
          <w:rFonts w:ascii="TH SarabunPSK" w:eastAsia="MS Mincho" w:hAnsi="TH SarabunPSK" w:cs="TH SarabunPSK"/>
          <w:sz w:val="32"/>
          <w:szCs w:val="32"/>
          <w:lang w:eastAsia="zh-CN"/>
        </w:rPr>
        <w:t xml:space="preserve"> </w:t>
      </w:r>
      <w:r w:rsidRPr="00F77C14">
        <w:rPr>
          <w:rFonts w:ascii="TH SarabunPSK" w:eastAsia="MS Mincho" w:hAnsi="TH SarabunPSK" w:cs="TH SarabunPSK"/>
          <w:sz w:val="32"/>
          <w:szCs w:val="32"/>
          <w:cs/>
          <w:lang w:eastAsia="zh-CN"/>
        </w:rPr>
        <w:t>เทคโนโลยีสารสนเทศและการสื่อสาร (</w:t>
      </w:r>
      <w:r w:rsidRPr="00F77C14">
        <w:rPr>
          <w:rFonts w:ascii="TH SarabunPSK" w:eastAsia="MS Mincho" w:hAnsi="TH SarabunPSK" w:cs="TH SarabunPSK"/>
          <w:sz w:val="32"/>
          <w:szCs w:val="32"/>
          <w:lang w:eastAsia="zh-CN"/>
        </w:rPr>
        <w:t xml:space="preserve">Computing and ICT Literacy) </w:t>
      </w:r>
      <w:r w:rsidRPr="00F77C14">
        <w:rPr>
          <w:rFonts w:ascii="TH SarabunPSK" w:eastAsia="MS Mincho" w:hAnsi="TH SarabunPSK" w:cs="TH SarabunPSK"/>
          <w:sz w:val="32"/>
          <w:szCs w:val="32"/>
          <w:cs/>
          <w:lang w:eastAsia="zh-CN"/>
        </w:rPr>
        <w:t>ทักษะอาชีพ และทักษะ</w:t>
      </w:r>
      <w:r w:rsidRPr="00F77C14">
        <w:rPr>
          <w:rFonts w:ascii="TH SarabunPSK" w:eastAsia="MS Mincho" w:hAnsi="TH SarabunPSK" w:cs="TH SarabunPSK"/>
          <w:sz w:val="32"/>
          <w:szCs w:val="32"/>
          <w:lang w:eastAsia="zh-CN"/>
        </w:rPr>
        <w:t xml:space="preserve"> </w:t>
      </w:r>
      <w:r w:rsidRPr="00F77C14">
        <w:rPr>
          <w:rFonts w:ascii="TH SarabunPSK" w:eastAsia="MS Mincho" w:hAnsi="TH SarabunPSK" w:cs="TH SarabunPSK"/>
          <w:sz w:val="32"/>
          <w:szCs w:val="32"/>
          <w:cs/>
          <w:lang w:eastAsia="zh-CN"/>
        </w:rPr>
        <w:t>การเรียนรู้ (</w:t>
      </w:r>
      <w:r w:rsidRPr="00F77C14">
        <w:rPr>
          <w:rFonts w:ascii="TH SarabunPSK" w:eastAsia="MS Mincho" w:hAnsi="TH SarabunPSK" w:cs="TH SarabunPSK"/>
          <w:sz w:val="32"/>
          <w:szCs w:val="32"/>
          <w:lang w:eastAsia="zh-CN"/>
        </w:rPr>
        <w:t xml:space="preserve">Career and Learning Skills) </w:t>
      </w:r>
      <w:r w:rsidRPr="00F77C14">
        <w:rPr>
          <w:rFonts w:ascii="TH SarabunPSK" w:eastAsia="MS Mincho" w:hAnsi="TH SarabunPSK" w:cs="TH SarabunPSK"/>
          <w:sz w:val="32"/>
          <w:szCs w:val="32"/>
          <w:cs/>
          <w:lang w:eastAsia="zh-CN"/>
        </w:rPr>
        <w:t>และความมีเมตตา กรุณา มีวินัย คุณธรรม จริยธรรม</w:t>
      </w:r>
      <w:r w:rsidRPr="00F77C14">
        <w:rPr>
          <w:rFonts w:ascii="TH SarabunPSK" w:eastAsia="MS Mincho" w:hAnsi="TH SarabunPSK" w:cs="TH SarabunPSK"/>
          <w:sz w:val="32"/>
          <w:szCs w:val="32"/>
          <w:lang w:eastAsia="zh-CN"/>
        </w:rPr>
        <w:t xml:space="preserve"> (Compassion)</w:t>
      </w:r>
    </w:p>
    <w:p w14:paraId="7BC7C113" w14:textId="77777777" w:rsidR="00F77C14" w:rsidRPr="00F77C14" w:rsidRDefault="00F77C14" w:rsidP="00D3096B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ind w:right="140"/>
        <w:rPr>
          <w:rFonts w:ascii="TH SarabunPSK" w:hAnsi="TH SarabunPSK" w:cs="TH SarabunPSK"/>
          <w:sz w:val="32"/>
          <w:szCs w:val="32"/>
          <w:lang w:eastAsia="zh-CN"/>
        </w:rPr>
      </w:pPr>
      <w:r w:rsidRPr="00F77C14">
        <w:rPr>
          <w:rFonts w:ascii="TH SarabunPSK" w:hAnsi="TH SarabunPSK" w:cs="TH SarabunPSK"/>
          <w:sz w:val="32"/>
          <w:szCs w:val="32"/>
          <w:cs/>
          <w:lang w:eastAsia="zh-CN"/>
        </w:rPr>
        <w:tab/>
      </w:r>
      <w:r w:rsidRPr="00F77C14">
        <w:rPr>
          <w:rFonts w:ascii="TH SarabunPSK" w:hAnsi="TH SarabunPSK" w:cs="TH SarabunPSK"/>
          <w:sz w:val="32"/>
          <w:szCs w:val="32"/>
          <w:cs/>
          <w:lang w:eastAsia="zh-CN"/>
        </w:rPr>
        <w:tab/>
      </w:r>
      <w:r w:rsidRPr="00F77C14">
        <w:rPr>
          <w:rFonts w:ascii="TH SarabunPSK" w:hAnsi="TH SarabunPSK" w:cs="TH SarabunPSK"/>
          <w:sz w:val="32"/>
          <w:szCs w:val="32"/>
          <w:cs/>
          <w:lang w:eastAsia="zh-CN"/>
        </w:rPr>
        <w:tab/>
      </w:r>
      <w:r w:rsidRPr="00F77C14">
        <w:rPr>
          <w:rFonts w:ascii="TH SarabunPSK" w:hAnsi="TH SarabunPSK" w:cs="TH SarabunPSK"/>
          <w:sz w:val="32"/>
          <w:szCs w:val="32"/>
          <w:u w:val="single"/>
          <w:cs/>
          <w:lang w:eastAsia="zh-CN"/>
        </w:rPr>
        <w:t>ด้านที่ 2 เป้าหมายด้านการจัดการศึกษา</w:t>
      </w:r>
      <w:r w:rsidRPr="00F77C14">
        <w:rPr>
          <w:rFonts w:ascii="TH SarabunPSK" w:hAnsi="TH SarabunPSK" w:cs="TH SarabunPSK"/>
          <w:sz w:val="32"/>
          <w:szCs w:val="32"/>
          <w:cs/>
          <w:lang w:eastAsia="zh-CN"/>
        </w:rPr>
        <w:t xml:space="preserve"> (</w:t>
      </w:r>
      <w:r w:rsidRPr="00F77C14">
        <w:rPr>
          <w:rFonts w:ascii="TH SarabunPSK" w:hAnsi="TH SarabunPSK" w:cs="TH SarabunPSK"/>
          <w:sz w:val="32"/>
          <w:szCs w:val="32"/>
          <w:lang w:eastAsia="zh-CN"/>
        </w:rPr>
        <w:t>Aspirations</w:t>
      </w:r>
      <w:r w:rsidRPr="00F77C14">
        <w:rPr>
          <w:rFonts w:ascii="TH SarabunPSK" w:hAnsi="TH SarabunPSK" w:cs="TH SarabunPSK"/>
          <w:sz w:val="32"/>
          <w:szCs w:val="32"/>
          <w:cs/>
          <w:lang w:eastAsia="zh-CN"/>
        </w:rPr>
        <w:t>) 5 ประการ ซึ่งมีตัวชี้วัดเพื่อการบรรลุเป้าหมาย 53 ตัวชี้วัด ประกอบด้วย เป้าหมายและตัวชี้วัดที่เกี่ยวข้องกับการจัดการศึกษาที่สำคัญ ดังนี้</w:t>
      </w:r>
    </w:p>
    <w:p w14:paraId="3946EC4A" w14:textId="77777777" w:rsidR="00F77C14" w:rsidRPr="00F77C14" w:rsidRDefault="00F77C14" w:rsidP="00D3096B">
      <w:pPr>
        <w:shd w:val="clear" w:color="auto" w:fill="FFFFFF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ind w:right="140"/>
        <w:rPr>
          <w:rFonts w:ascii="TH SarabunPSK" w:eastAsia="MS Mincho" w:hAnsi="TH SarabunPSK" w:cs="TH SarabunPSK"/>
          <w:sz w:val="32"/>
          <w:szCs w:val="32"/>
          <w:lang w:eastAsia="zh-CN"/>
        </w:rPr>
      </w:pPr>
      <w:r w:rsidRPr="00F77C14">
        <w:rPr>
          <w:rFonts w:ascii="TH SarabunPSK" w:hAnsi="TH SarabunPSK" w:cs="TH SarabunPSK"/>
          <w:sz w:val="32"/>
          <w:szCs w:val="32"/>
          <w:cs/>
          <w:lang w:eastAsia="zh-CN"/>
        </w:rPr>
        <w:tab/>
      </w:r>
      <w:r w:rsidRPr="00F77C14">
        <w:rPr>
          <w:rFonts w:ascii="TH SarabunPSK" w:hAnsi="TH SarabunPSK" w:cs="TH SarabunPSK"/>
          <w:sz w:val="32"/>
          <w:szCs w:val="32"/>
          <w:cs/>
          <w:lang w:eastAsia="zh-CN"/>
        </w:rPr>
        <w:tab/>
      </w:r>
      <w:r w:rsidRPr="00F77C14">
        <w:rPr>
          <w:rFonts w:ascii="TH SarabunPSK" w:hAnsi="TH SarabunPSK" w:cs="TH SarabunPSK"/>
          <w:sz w:val="32"/>
          <w:szCs w:val="32"/>
          <w:cs/>
          <w:lang w:eastAsia="zh-CN"/>
        </w:rPr>
        <w:tab/>
      </w:r>
      <w:r w:rsidRPr="00F77C14">
        <w:rPr>
          <w:rFonts w:ascii="TH SarabunPSK" w:hAnsi="TH SarabunPSK" w:cs="TH SarabunPSK"/>
          <w:sz w:val="32"/>
          <w:szCs w:val="32"/>
          <w:cs/>
          <w:lang w:eastAsia="zh-CN"/>
        </w:rPr>
        <w:tab/>
      </w:r>
      <w:r w:rsidRPr="00F77C14">
        <w:rPr>
          <w:rFonts w:ascii="TH SarabunPSK" w:eastAsia="MS Mincho" w:hAnsi="TH SarabunPSK" w:cs="TH SarabunPSK"/>
          <w:sz w:val="32"/>
          <w:szCs w:val="32"/>
          <w:u w:val="single"/>
          <w:cs/>
          <w:lang w:eastAsia="zh-CN"/>
        </w:rPr>
        <w:t xml:space="preserve">เป้าหมายที่ </w:t>
      </w:r>
      <w:r w:rsidRPr="00F77C14">
        <w:rPr>
          <w:rFonts w:ascii="TH SarabunPSK" w:eastAsia="MS Mincho" w:hAnsi="TH SarabunPSK" w:cs="TH SarabunPSK"/>
          <w:sz w:val="32"/>
          <w:szCs w:val="32"/>
          <w:u w:val="single"/>
          <w:lang w:eastAsia="zh-CN"/>
        </w:rPr>
        <w:t>1</w:t>
      </w:r>
      <w:r w:rsidRPr="00F77C14">
        <w:rPr>
          <w:rFonts w:ascii="TH SarabunPSK" w:eastAsia="MS Mincho" w:hAnsi="TH SarabunPSK" w:cs="TH SarabunPSK"/>
          <w:sz w:val="32"/>
          <w:szCs w:val="32"/>
          <w:lang w:eastAsia="zh-CN"/>
        </w:rPr>
        <w:t xml:space="preserve"> </w:t>
      </w:r>
      <w:r w:rsidRPr="00F77C14">
        <w:rPr>
          <w:rFonts w:ascii="TH SarabunPSK" w:eastAsia="MS Mincho" w:hAnsi="TH SarabunPSK" w:cs="TH SarabunPSK"/>
          <w:sz w:val="32"/>
          <w:szCs w:val="32"/>
          <w:cs/>
          <w:lang w:eastAsia="zh-CN"/>
        </w:rPr>
        <w:t>ประชากรทุกคนเข้าถึงการศึกษาที่มีคุณภาพและมีมาตรฐานอย่าง ทั่วถึง (</w:t>
      </w:r>
      <w:r w:rsidRPr="00F77C14">
        <w:rPr>
          <w:rFonts w:ascii="TH SarabunPSK" w:eastAsia="MS Mincho" w:hAnsi="TH SarabunPSK" w:cs="TH SarabunPSK"/>
          <w:sz w:val="32"/>
          <w:szCs w:val="32"/>
          <w:lang w:eastAsia="zh-CN"/>
        </w:rPr>
        <w:t>Access)</w:t>
      </w:r>
    </w:p>
    <w:p w14:paraId="70E3AC6B" w14:textId="77777777" w:rsidR="00F77C14" w:rsidRPr="00F77C14" w:rsidRDefault="00F77C14" w:rsidP="00D3096B">
      <w:pPr>
        <w:shd w:val="clear" w:color="auto" w:fill="FFFFFF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ind w:right="140"/>
        <w:rPr>
          <w:rFonts w:ascii="TH SarabunPSK" w:eastAsia="MS Mincho" w:hAnsi="TH SarabunPSK" w:cs="TH SarabunPSK"/>
          <w:sz w:val="32"/>
          <w:szCs w:val="32"/>
          <w:lang w:eastAsia="zh-CN"/>
        </w:rPr>
      </w:pPr>
      <w:r w:rsidRPr="00F77C14">
        <w:rPr>
          <w:rFonts w:ascii="TH SarabunPSK" w:eastAsia="MS Mincho" w:hAnsi="TH SarabunPSK" w:cs="TH SarabunPSK"/>
          <w:sz w:val="32"/>
          <w:szCs w:val="32"/>
          <w:cs/>
          <w:lang w:eastAsia="zh-CN"/>
        </w:rPr>
        <w:t xml:space="preserve">             </w:t>
      </w:r>
      <w:r w:rsidRPr="00F77C14">
        <w:rPr>
          <w:rFonts w:ascii="TH SarabunPSK" w:eastAsia="MS Mincho" w:hAnsi="TH SarabunPSK" w:cs="TH SarabunPSK"/>
          <w:sz w:val="32"/>
          <w:szCs w:val="32"/>
          <w:cs/>
          <w:lang w:eastAsia="zh-CN"/>
        </w:rPr>
        <w:tab/>
      </w:r>
      <w:r w:rsidRPr="00F77C14">
        <w:rPr>
          <w:rFonts w:ascii="TH SarabunPSK" w:eastAsia="MS Mincho" w:hAnsi="TH SarabunPSK" w:cs="TH SarabunPSK"/>
          <w:sz w:val="32"/>
          <w:szCs w:val="32"/>
          <w:cs/>
          <w:lang w:eastAsia="zh-CN"/>
        </w:rPr>
        <w:tab/>
      </w:r>
      <w:r w:rsidRPr="00F77C14">
        <w:rPr>
          <w:rFonts w:ascii="TH SarabunPSK" w:eastAsia="MS Mincho" w:hAnsi="TH SarabunPSK" w:cs="TH SarabunPSK"/>
          <w:sz w:val="32"/>
          <w:szCs w:val="32"/>
          <w:cs/>
          <w:lang w:eastAsia="zh-CN"/>
        </w:rPr>
        <w:tab/>
      </w:r>
      <w:r w:rsidRPr="00F77C14">
        <w:rPr>
          <w:rFonts w:ascii="TH SarabunPSK" w:eastAsia="MS Mincho" w:hAnsi="TH SarabunPSK" w:cs="TH SarabunPSK"/>
          <w:sz w:val="32"/>
          <w:szCs w:val="32"/>
          <w:u w:val="single"/>
          <w:cs/>
          <w:lang w:eastAsia="zh-CN"/>
        </w:rPr>
        <w:t xml:space="preserve">เป้าหมายที่ </w:t>
      </w:r>
      <w:r w:rsidRPr="00F77C14">
        <w:rPr>
          <w:rFonts w:ascii="TH SarabunPSK" w:eastAsia="MS Mincho" w:hAnsi="TH SarabunPSK" w:cs="TH SarabunPSK"/>
          <w:sz w:val="32"/>
          <w:szCs w:val="32"/>
          <w:u w:val="single"/>
          <w:lang w:eastAsia="zh-CN"/>
        </w:rPr>
        <w:t>2</w:t>
      </w:r>
      <w:r w:rsidRPr="00F77C14">
        <w:rPr>
          <w:rFonts w:ascii="TH SarabunPSK" w:eastAsia="MS Mincho" w:hAnsi="TH SarabunPSK" w:cs="TH SarabunPSK"/>
          <w:sz w:val="32"/>
          <w:szCs w:val="32"/>
          <w:lang w:eastAsia="zh-CN"/>
        </w:rPr>
        <w:t xml:space="preserve"> </w:t>
      </w:r>
      <w:r w:rsidRPr="00F77C14">
        <w:rPr>
          <w:rFonts w:ascii="TH SarabunPSK" w:eastAsia="MS Mincho" w:hAnsi="TH SarabunPSK" w:cs="TH SarabunPSK"/>
          <w:sz w:val="32"/>
          <w:szCs w:val="32"/>
          <w:cs/>
          <w:lang w:eastAsia="zh-CN"/>
        </w:rPr>
        <w:t>ผู้เรียนทุกคน ทุกกลุ่มเป้าหมายได้รับบริการการศึกษาที่มีคุณภาพตามมาตรฐาน อย่างเท่าเทียม (</w:t>
      </w:r>
      <w:r w:rsidRPr="00F77C14">
        <w:rPr>
          <w:rFonts w:ascii="TH SarabunPSK" w:eastAsia="MS Mincho" w:hAnsi="TH SarabunPSK" w:cs="TH SarabunPSK"/>
          <w:sz w:val="32"/>
          <w:szCs w:val="32"/>
          <w:lang w:eastAsia="zh-CN"/>
        </w:rPr>
        <w:t>Equity)</w:t>
      </w:r>
      <w:r w:rsidRPr="00F77C14">
        <w:rPr>
          <w:rFonts w:ascii="TH SarabunPSK" w:eastAsia="MS Mincho" w:hAnsi="TH SarabunPSK" w:cs="TH SarabunPSK"/>
          <w:sz w:val="32"/>
          <w:szCs w:val="32"/>
          <w:lang w:eastAsia="zh-CN"/>
        </w:rPr>
        <w:br/>
      </w:r>
      <w:r w:rsidRPr="00F77C14">
        <w:rPr>
          <w:rFonts w:ascii="TH SarabunPSK" w:eastAsia="MS Mincho" w:hAnsi="TH SarabunPSK" w:cs="TH SarabunPSK"/>
          <w:sz w:val="32"/>
          <w:szCs w:val="32"/>
          <w:cs/>
          <w:lang w:eastAsia="zh-CN"/>
        </w:rPr>
        <w:t xml:space="preserve">              </w:t>
      </w:r>
      <w:r w:rsidRPr="00F77C14">
        <w:rPr>
          <w:rFonts w:ascii="TH SarabunPSK" w:eastAsia="MS Mincho" w:hAnsi="TH SarabunPSK" w:cs="TH SarabunPSK"/>
          <w:sz w:val="32"/>
          <w:szCs w:val="32"/>
          <w:cs/>
          <w:lang w:eastAsia="zh-CN"/>
        </w:rPr>
        <w:tab/>
      </w:r>
      <w:r w:rsidRPr="00F77C14">
        <w:rPr>
          <w:rFonts w:ascii="TH SarabunPSK" w:eastAsia="MS Mincho" w:hAnsi="TH SarabunPSK" w:cs="TH SarabunPSK"/>
          <w:sz w:val="32"/>
          <w:szCs w:val="32"/>
          <w:cs/>
          <w:lang w:eastAsia="zh-CN"/>
        </w:rPr>
        <w:tab/>
      </w:r>
      <w:r w:rsidRPr="00F77C14">
        <w:rPr>
          <w:rFonts w:ascii="TH SarabunPSK" w:eastAsia="MS Mincho" w:hAnsi="TH SarabunPSK" w:cs="TH SarabunPSK"/>
          <w:sz w:val="32"/>
          <w:szCs w:val="32"/>
          <w:cs/>
          <w:lang w:eastAsia="zh-CN"/>
        </w:rPr>
        <w:tab/>
      </w:r>
      <w:r w:rsidRPr="00F77C14">
        <w:rPr>
          <w:rFonts w:ascii="TH SarabunPSK" w:eastAsia="MS Mincho" w:hAnsi="TH SarabunPSK" w:cs="TH SarabunPSK"/>
          <w:sz w:val="32"/>
          <w:szCs w:val="32"/>
          <w:u w:val="single"/>
          <w:cs/>
          <w:lang w:eastAsia="zh-CN"/>
        </w:rPr>
        <w:t xml:space="preserve">เป้าหมายที่ </w:t>
      </w:r>
      <w:r w:rsidRPr="00F77C14">
        <w:rPr>
          <w:rFonts w:ascii="TH SarabunPSK" w:eastAsia="MS Mincho" w:hAnsi="TH SarabunPSK" w:cs="TH SarabunPSK"/>
          <w:sz w:val="32"/>
          <w:szCs w:val="32"/>
          <w:u w:val="single"/>
          <w:lang w:eastAsia="zh-CN"/>
        </w:rPr>
        <w:t>3</w:t>
      </w:r>
      <w:r w:rsidRPr="00F77C14">
        <w:rPr>
          <w:rFonts w:ascii="TH SarabunPSK" w:eastAsia="MS Mincho" w:hAnsi="TH SarabunPSK" w:cs="TH SarabunPSK"/>
          <w:sz w:val="32"/>
          <w:szCs w:val="32"/>
          <w:lang w:eastAsia="zh-CN"/>
        </w:rPr>
        <w:t xml:space="preserve"> </w:t>
      </w:r>
      <w:r w:rsidRPr="00F77C14">
        <w:rPr>
          <w:rFonts w:ascii="TH SarabunPSK" w:eastAsia="MS Mincho" w:hAnsi="TH SarabunPSK" w:cs="TH SarabunPSK"/>
          <w:sz w:val="32"/>
          <w:szCs w:val="32"/>
          <w:cs/>
          <w:lang w:eastAsia="zh-CN"/>
        </w:rPr>
        <w:t>ระบบการศึกษาที่มีคุณภาพ สามารถพัฒนาผู้เรียนให้บรรลุขีดความสามารถ เต็มตามศักยภาพ (</w:t>
      </w:r>
      <w:r w:rsidRPr="00F77C14">
        <w:rPr>
          <w:rFonts w:ascii="TH SarabunPSK" w:eastAsia="MS Mincho" w:hAnsi="TH SarabunPSK" w:cs="TH SarabunPSK"/>
          <w:sz w:val="32"/>
          <w:szCs w:val="32"/>
          <w:lang w:eastAsia="zh-CN"/>
        </w:rPr>
        <w:t xml:space="preserve">Quality) </w:t>
      </w:r>
      <w:r w:rsidRPr="00F77C14">
        <w:rPr>
          <w:rFonts w:ascii="TH SarabunPSK" w:eastAsia="MS Mincho" w:hAnsi="TH SarabunPSK" w:cs="TH SarabunPSK"/>
          <w:sz w:val="32"/>
          <w:szCs w:val="32"/>
          <w:lang w:eastAsia="zh-CN"/>
        </w:rPr>
        <w:br/>
      </w:r>
      <w:r w:rsidRPr="00F77C14">
        <w:rPr>
          <w:rFonts w:ascii="TH SarabunPSK" w:eastAsia="MS Mincho" w:hAnsi="TH SarabunPSK" w:cs="TH SarabunPSK"/>
          <w:sz w:val="32"/>
          <w:szCs w:val="32"/>
          <w:cs/>
          <w:lang w:eastAsia="zh-CN"/>
        </w:rPr>
        <w:t xml:space="preserve">        </w:t>
      </w:r>
      <w:r w:rsidRPr="00F77C14">
        <w:rPr>
          <w:rFonts w:ascii="TH SarabunPSK" w:eastAsia="MS Mincho" w:hAnsi="TH SarabunPSK" w:cs="TH SarabunPSK"/>
          <w:sz w:val="32"/>
          <w:szCs w:val="32"/>
          <w:cs/>
          <w:lang w:eastAsia="zh-CN"/>
        </w:rPr>
        <w:tab/>
      </w:r>
      <w:r w:rsidRPr="00F77C14">
        <w:rPr>
          <w:rFonts w:ascii="TH SarabunPSK" w:eastAsia="MS Mincho" w:hAnsi="TH SarabunPSK" w:cs="TH SarabunPSK"/>
          <w:sz w:val="32"/>
          <w:szCs w:val="32"/>
          <w:cs/>
          <w:lang w:eastAsia="zh-CN"/>
        </w:rPr>
        <w:tab/>
      </w:r>
      <w:r w:rsidRPr="00F77C14">
        <w:rPr>
          <w:rFonts w:ascii="TH SarabunPSK" w:eastAsia="MS Mincho" w:hAnsi="TH SarabunPSK" w:cs="TH SarabunPSK"/>
          <w:sz w:val="32"/>
          <w:szCs w:val="32"/>
          <w:cs/>
          <w:lang w:eastAsia="zh-CN"/>
        </w:rPr>
        <w:tab/>
      </w:r>
      <w:r w:rsidRPr="00F77C14">
        <w:rPr>
          <w:rFonts w:ascii="TH SarabunPSK" w:eastAsia="MS Mincho" w:hAnsi="TH SarabunPSK" w:cs="TH SarabunPSK"/>
          <w:sz w:val="32"/>
          <w:szCs w:val="32"/>
          <w:cs/>
          <w:lang w:eastAsia="zh-CN"/>
        </w:rPr>
        <w:tab/>
      </w:r>
      <w:r w:rsidRPr="00F77C14">
        <w:rPr>
          <w:rFonts w:ascii="TH SarabunPSK" w:eastAsia="MS Mincho" w:hAnsi="TH SarabunPSK" w:cs="TH SarabunPSK"/>
          <w:sz w:val="32"/>
          <w:szCs w:val="32"/>
          <w:u w:val="single"/>
          <w:cs/>
          <w:lang w:eastAsia="zh-CN"/>
        </w:rPr>
        <w:t xml:space="preserve">เป้าหมายที่ </w:t>
      </w:r>
      <w:r w:rsidRPr="00F77C14">
        <w:rPr>
          <w:rFonts w:ascii="TH SarabunPSK" w:eastAsia="MS Mincho" w:hAnsi="TH SarabunPSK" w:cs="TH SarabunPSK"/>
          <w:sz w:val="32"/>
          <w:szCs w:val="32"/>
          <w:u w:val="single"/>
          <w:lang w:eastAsia="zh-CN"/>
        </w:rPr>
        <w:t>4</w:t>
      </w:r>
      <w:r w:rsidRPr="00F77C14">
        <w:rPr>
          <w:rFonts w:ascii="TH SarabunPSK" w:eastAsia="MS Mincho" w:hAnsi="TH SarabunPSK" w:cs="TH SarabunPSK"/>
          <w:sz w:val="32"/>
          <w:szCs w:val="32"/>
          <w:lang w:eastAsia="zh-CN"/>
        </w:rPr>
        <w:t xml:space="preserve"> </w:t>
      </w:r>
      <w:r w:rsidRPr="00F77C14">
        <w:rPr>
          <w:rFonts w:ascii="TH SarabunPSK" w:eastAsia="MS Mincho" w:hAnsi="TH SarabunPSK" w:cs="TH SarabunPSK"/>
          <w:sz w:val="32"/>
          <w:szCs w:val="32"/>
          <w:cs/>
          <w:lang w:eastAsia="zh-CN"/>
        </w:rPr>
        <w:t>ระบบการบริหารจัดการศึกษาที่มีประสิทธิภาพ เพื่อการลงทุนทางการศึกษา ที่คุ้มค่าและบรรลุเป้าหมาย (</w:t>
      </w:r>
      <w:r w:rsidRPr="00F77C14">
        <w:rPr>
          <w:rFonts w:ascii="TH SarabunPSK" w:eastAsia="MS Mincho" w:hAnsi="TH SarabunPSK" w:cs="TH SarabunPSK"/>
          <w:sz w:val="32"/>
          <w:szCs w:val="32"/>
          <w:lang w:eastAsia="zh-CN"/>
        </w:rPr>
        <w:t>Efficiency)</w:t>
      </w:r>
      <w:r w:rsidRPr="00F77C14">
        <w:rPr>
          <w:rFonts w:ascii="TH SarabunPSK" w:eastAsia="MS Mincho" w:hAnsi="TH SarabunPSK" w:cs="TH SarabunPSK"/>
          <w:sz w:val="32"/>
          <w:szCs w:val="32"/>
          <w:lang w:eastAsia="zh-CN"/>
        </w:rPr>
        <w:br/>
      </w:r>
      <w:r w:rsidRPr="00F77C14">
        <w:rPr>
          <w:rFonts w:ascii="TH SarabunPSK" w:eastAsia="MS Mincho" w:hAnsi="TH SarabunPSK" w:cs="TH SarabunPSK"/>
          <w:sz w:val="32"/>
          <w:szCs w:val="32"/>
          <w:cs/>
          <w:lang w:eastAsia="zh-CN"/>
        </w:rPr>
        <w:t xml:space="preserve">   </w:t>
      </w:r>
      <w:r w:rsidRPr="00F77C14">
        <w:rPr>
          <w:rFonts w:ascii="TH SarabunPSK" w:eastAsia="MS Mincho" w:hAnsi="TH SarabunPSK" w:cs="TH SarabunPSK"/>
          <w:sz w:val="32"/>
          <w:szCs w:val="32"/>
          <w:cs/>
          <w:lang w:eastAsia="zh-CN"/>
        </w:rPr>
        <w:tab/>
      </w:r>
      <w:r w:rsidRPr="00F77C14">
        <w:rPr>
          <w:rFonts w:ascii="TH SarabunPSK" w:eastAsia="MS Mincho" w:hAnsi="TH SarabunPSK" w:cs="TH SarabunPSK"/>
          <w:sz w:val="32"/>
          <w:szCs w:val="32"/>
          <w:cs/>
          <w:lang w:eastAsia="zh-CN"/>
        </w:rPr>
        <w:tab/>
      </w:r>
      <w:r w:rsidRPr="00F77C14">
        <w:rPr>
          <w:rFonts w:ascii="TH SarabunPSK" w:eastAsia="MS Mincho" w:hAnsi="TH SarabunPSK" w:cs="TH SarabunPSK"/>
          <w:sz w:val="32"/>
          <w:szCs w:val="32"/>
          <w:cs/>
          <w:lang w:eastAsia="zh-CN"/>
        </w:rPr>
        <w:tab/>
      </w:r>
      <w:r w:rsidRPr="00F77C14">
        <w:rPr>
          <w:rFonts w:ascii="TH SarabunPSK" w:eastAsia="MS Mincho" w:hAnsi="TH SarabunPSK" w:cs="TH SarabunPSK"/>
          <w:sz w:val="32"/>
          <w:szCs w:val="32"/>
          <w:cs/>
          <w:lang w:eastAsia="zh-CN"/>
        </w:rPr>
        <w:tab/>
      </w:r>
      <w:r w:rsidRPr="00F77C14">
        <w:rPr>
          <w:rFonts w:ascii="TH SarabunPSK" w:eastAsia="MS Mincho" w:hAnsi="TH SarabunPSK" w:cs="TH SarabunPSK"/>
          <w:sz w:val="32"/>
          <w:szCs w:val="32"/>
          <w:u w:val="single"/>
          <w:cs/>
          <w:lang w:eastAsia="zh-CN"/>
        </w:rPr>
        <w:t xml:space="preserve">เป้าหมายที่ </w:t>
      </w:r>
      <w:r w:rsidRPr="00F77C14">
        <w:rPr>
          <w:rFonts w:ascii="TH SarabunPSK" w:eastAsia="MS Mincho" w:hAnsi="TH SarabunPSK" w:cs="TH SarabunPSK"/>
          <w:sz w:val="32"/>
          <w:szCs w:val="32"/>
          <w:u w:val="single"/>
          <w:lang w:eastAsia="zh-CN"/>
        </w:rPr>
        <w:t>5</w:t>
      </w:r>
      <w:r w:rsidRPr="00F77C14">
        <w:rPr>
          <w:rFonts w:ascii="TH SarabunPSK" w:eastAsia="MS Mincho" w:hAnsi="TH SarabunPSK" w:cs="TH SarabunPSK"/>
          <w:sz w:val="32"/>
          <w:szCs w:val="32"/>
          <w:lang w:eastAsia="zh-CN"/>
        </w:rPr>
        <w:t xml:space="preserve"> </w:t>
      </w:r>
      <w:r w:rsidRPr="00F77C14">
        <w:rPr>
          <w:rFonts w:ascii="TH SarabunPSK" w:eastAsia="MS Mincho" w:hAnsi="TH SarabunPSK" w:cs="TH SarabunPSK"/>
          <w:sz w:val="32"/>
          <w:szCs w:val="32"/>
          <w:cs/>
          <w:lang w:eastAsia="zh-CN"/>
        </w:rPr>
        <w:t>ระบบการศึกษาที่สนองตอบและก้าวทันการเปลี่ยนแปลงของโลกที่เป็นพลวัตและบริบทที่เปลี่ยนแปลง (</w:t>
      </w:r>
      <w:r w:rsidRPr="00F77C14">
        <w:rPr>
          <w:rFonts w:ascii="TH SarabunPSK" w:eastAsia="MS Mincho" w:hAnsi="TH SarabunPSK" w:cs="TH SarabunPSK"/>
          <w:sz w:val="32"/>
          <w:szCs w:val="32"/>
          <w:lang w:eastAsia="zh-CN"/>
        </w:rPr>
        <w:t>Relevancy)</w:t>
      </w:r>
    </w:p>
    <w:p w14:paraId="695A8765" w14:textId="77777777" w:rsidR="00F77C14" w:rsidRPr="00F77C14" w:rsidRDefault="00F77C14" w:rsidP="00D3096B">
      <w:pPr>
        <w:shd w:val="clear" w:color="auto" w:fill="FFFFFF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ind w:right="140"/>
        <w:rPr>
          <w:rFonts w:ascii="TH SarabunPSK" w:eastAsia="MS Mincho" w:hAnsi="TH SarabunPSK" w:cs="TH SarabunPSK"/>
          <w:sz w:val="32"/>
          <w:szCs w:val="32"/>
          <w:lang w:eastAsia="zh-CN"/>
        </w:rPr>
      </w:pPr>
      <w:r w:rsidRPr="00F77C14">
        <w:rPr>
          <w:rFonts w:ascii="TH SarabunPSK" w:eastAsia="MS Mincho" w:hAnsi="TH SarabunPSK" w:cs="TH SarabunPSK"/>
          <w:sz w:val="32"/>
          <w:szCs w:val="32"/>
          <w:cs/>
          <w:lang w:eastAsia="zh-CN"/>
        </w:rPr>
        <w:tab/>
        <w:t>แผนการศึกษาแห่งชาติ ได้กำหนดยุทธศาสตร์การพัฒนาภายใต้ 6 ยุทธศาสตร์หลักที่สอดคล้องกับยุทธศาสตร์ชาติ 20 ปี เพื่อให้แผนการศึกษาแห่งชาติบรรลุเป้าหมายตามจุดมุ่งหมาย วิสัยทัศน์ และแนวคิดการจัดการศึกษาดังกล่าวข้างต้น ดังนี้</w:t>
      </w:r>
    </w:p>
    <w:p w14:paraId="510917B7" w14:textId="77777777" w:rsidR="00F77C14" w:rsidRPr="00F77C14" w:rsidRDefault="00F77C14" w:rsidP="00D3096B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ind w:right="140"/>
        <w:jc w:val="thaiDistribute"/>
        <w:rPr>
          <w:rFonts w:ascii="TH SarabunPSK" w:hAnsi="TH SarabunPSK" w:cs="TH SarabunPSK"/>
          <w:sz w:val="32"/>
          <w:szCs w:val="32"/>
          <w:lang w:eastAsia="zh-CN"/>
        </w:rPr>
      </w:pPr>
      <w:r w:rsidRPr="00F77C14">
        <w:rPr>
          <w:rFonts w:ascii="TH SarabunPSK" w:hAnsi="TH SarabunPSK" w:cs="TH SarabunPSK"/>
          <w:sz w:val="32"/>
          <w:szCs w:val="32"/>
          <w:cs/>
          <w:lang w:eastAsia="zh-CN"/>
        </w:rPr>
        <w:tab/>
      </w:r>
      <w:r w:rsidRPr="00F77C14">
        <w:rPr>
          <w:rFonts w:ascii="TH SarabunPSK" w:hAnsi="TH SarabunPSK" w:cs="TH SarabunPSK"/>
          <w:sz w:val="32"/>
          <w:szCs w:val="32"/>
          <w:cs/>
          <w:lang w:eastAsia="zh-CN"/>
        </w:rPr>
        <w:tab/>
      </w:r>
      <w:r w:rsidRPr="00F77C14">
        <w:rPr>
          <w:rFonts w:ascii="TH SarabunPSK" w:hAnsi="TH SarabunPSK" w:cs="TH SarabunPSK"/>
          <w:b/>
          <w:bCs/>
          <w:sz w:val="32"/>
          <w:szCs w:val="32"/>
          <w:cs/>
          <w:lang w:eastAsia="zh-CN"/>
        </w:rPr>
        <w:t>ยุทธศาสตร์ที่ 1 การจัดการศึกษาเพื่อความมั่นคงของสังคมและประเทศชาติ</w:t>
      </w:r>
    </w:p>
    <w:p w14:paraId="64DFA224" w14:textId="77777777" w:rsidR="00F77C14" w:rsidRPr="00F77C14" w:rsidRDefault="00F77C14" w:rsidP="00D3096B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ind w:right="140"/>
        <w:jc w:val="thaiDistribute"/>
        <w:rPr>
          <w:rFonts w:ascii="TH SarabunPSK" w:hAnsi="TH SarabunPSK" w:cs="TH SarabunPSK"/>
          <w:sz w:val="32"/>
          <w:szCs w:val="32"/>
          <w:lang w:eastAsia="zh-CN"/>
        </w:rPr>
      </w:pPr>
      <w:r w:rsidRPr="00F77C14">
        <w:rPr>
          <w:rFonts w:ascii="TH SarabunPSK" w:hAnsi="TH SarabunPSK" w:cs="TH SarabunPSK"/>
          <w:sz w:val="32"/>
          <w:szCs w:val="32"/>
          <w:cs/>
          <w:lang w:eastAsia="zh-CN"/>
        </w:rPr>
        <w:tab/>
      </w:r>
      <w:r w:rsidRPr="00F77C14">
        <w:rPr>
          <w:rFonts w:ascii="TH SarabunPSK" w:hAnsi="TH SarabunPSK" w:cs="TH SarabunPSK"/>
          <w:sz w:val="32"/>
          <w:szCs w:val="32"/>
          <w:cs/>
          <w:lang w:eastAsia="zh-CN"/>
        </w:rPr>
        <w:tab/>
      </w:r>
      <w:r w:rsidRPr="00F77C14">
        <w:rPr>
          <w:rFonts w:ascii="TH SarabunPSK" w:hAnsi="TH SarabunPSK" w:cs="TH SarabunPSK"/>
          <w:b/>
          <w:bCs/>
          <w:sz w:val="32"/>
          <w:szCs w:val="32"/>
          <w:cs/>
          <w:lang w:eastAsia="zh-CN"/>
        </w:rPr>
        <w:tab/>
        <w:t>เป้าหมาย</w:t>
      </w:r>
    </w:p>
    <w:p w14:paraId="725C3709" w14:textId="77777777" w:rsidR="00F77C14" w:rsidRPr="00F77C14" w:rsidRDefault="00F77C14" w:rsidP="00D3096B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ind w:right="140"/>
        <w:rPr>
          <w:rFonts w:ascii="TH SarabunPSK" w:hAnsi="TH SarabunPSK" w:cs="TH SarabunPSK"/>
          <w:sz w:val="32"/>
          <w:szCs w:val="32"/>
          <w:lang w:eastAsia="zh-CN"/>
        </w:rPr>
      </w:pPr>
      <w:r w:rsidRPr="00F77C14">
        <w:rPr>
          <w:rFonts w:ascii="TH SarabunPSK" w:hAnsi="TH SarabunPSK" w:cs="TH SarabunPSK"/>
          <w:sz w:val="32"/>
          <w:szCs w:val="32"/>
          <w:cs/>
          <w:lang w:eastAsia="zh-CN"/>
        </w:rPr>
        <w:tab/>
      </w:r>
      <w:r w:rsidRPr="00F77C14">
        <w:rPr>
          <w:rFonts w:ascii="TH SarabunPSK" w:hAnsi="TH SarabunPSK" w:cs="TH SarabunPSK"/>
          <w:sz w:val="32"/>
          <w:szCs w:val="32"/>
          <w:cs/>
          <w:lang w:eastAsia="zh-CN"/>
        </w:rPr>
        <w:tab/>
      </w:r>
      <w:r w:rsidRPr="00F77C14">
        <w:rPr>
          <w:rFonts w:ascii="TH SarabunPSK" w:hAnsi="TH SarabunPSK" w:cs="TH SarabunPSK"/>
          <w:sz w:val="32"/>
          <w:szCs w:val="32"/>
          <w:cs/>
          <w:lang w:eastAsia="zh-CN"/>
        </w:rPr>
        <w:tab/>
      </w:r>
      <w:r w:rsidRPr="00F77C14">
        <w:rPr>
          <w:rFonts w:ascii="TH SarabunPSK" w:hAnsi="TH SarabunPSK" w:cs="TH SarabunPSK"/>
          <w:sz w:val="32"/>
          <w:szCs w:val="32"/>
          <w:cs/>
          <w:lang w:eastAsia="zh-CN"/>
        </w:rPr>
        <w:tab/>
        <w:t>1) คนทุกช่วงวัยมีความรักในสถาบันหลักของชาติ และยึดมั่นการปกครองระบอบประชาธิปไตยอันมีพระมหากษัตริย์ทรงเป็นประมุข</w:t>
      </w:r>
    </w:p>
    <w:p w14:paraId="56B84D0E" w14:textId="77777777" w:rsidR="00F77C14" w:rsidRPr="00F77C14" w:rsidRDefault="00F77C14" w:rsidP="00D3096B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ind w:right="140"/>
        <w:rPr>
          <w:rFonts w:ascii="TH SarabunPSK" w:hAnsi="TH SarabunPSK" w:cs="TH SarabunPSK"/>
          <w:sz w:val="32"/>
          <w:szCs w:val="32"/>
          <w:lang w:eastAsia="zh-CN"/>
        </w:rPr>
      </w:pPr>
      <w:r w:rsidRPr="00F77C14">
        <w:rPr>
          <w:rFonts w:ascii="TH SarabunPSK" w:hAnsi="TH SarabunPSK" w:cs="TH SarabunPSK"/>
          <w:sz w:val="32"/>
          <w:szCs w:val="32"/>
          <w:lang w:eastAsia="zh-CN"/>
        </w:rPr>
        <w:tab/>
      </w:r>
      <w:r w:rsidRPr="00F77C14">
        <w:rPr>
          <w:rFonts w:ascii="TH SarabunPSK" w:hAnsi="TH SarabunPSK" w:cs="TH SarabunPSK"/>
          <w:sz w:val="32"/>
          <w:szCs w:val="32"/>
          <w:lang w:eastAsia="zh-CN"/>
        </w:rPr>
        <w:tab/>
      </w:r>
      <w:r w:rsidRPr="00F77C14">
        <w:rPr>
          <w:rFonts w:ascii="TH SarabunPSK" w:hAnsi="TH SarabunPSK" w:cs="TH SarabunPSK"/>
          <w:sz w:val="32"/>
          <w:szCs w:val="32"/>
          <w:lang w:eastAsia="zh-CN"/>
        </w:rPr>
        <w:tab/>
      </w:r>
      <w:r w:rsidRPr="00F77C14">
        <w:rPr>
          <w:rFonts w:ascii="TH SarabunPSK" w:hAnsi="TH SarabunPSK" w:cs="TH SarabunPSK"/>
          <w:sz w:val="32"/>
          <w:szCs w:val="32"/>
          <w:lang w:eastAsia="zh-CN"/>
        </w:rPr>
        <w:tab/>
        <w:t>2</w:t>
      </w:r>
      <w:r w:rsidRPr="00F77C14">
        <w:rPr>
          <w:rFonts w:ascii="TH SarabunPSK" w:hAnsi="TH SarabunPSK" w:cs="TH SarabunPSK"/>
          <w:sz w:val="32"/>
          <w:szCs w:val="32"/>
          <w:cs/>
          <w:lang w:eastAsia="zh-CN"/>
        </w:rPr>
        <w:t>)</w:t>
      </w:r>
      <w:r w:rsidRPr="00F77C14">
        <w:rPr>
          <w:rFonts w:ascii="TH SarabunPSK" w:hAnsi="TH SarabunPSK" w:cs="TH SarabunPSK"/>
          <w:sz w:val="32"/>
          <w:szCs w:val="32"/>
          <w:lang w:eastAsia="zh-CN"/>
        </w:rPr>
        <w:t xml:space="preserve"> </w:t>
      </w:r>
      <w:r w:rsidRPr="00F77C14">
        <w:rPr>
          <w:rFonts w:ascii="TH SarabunPSK" w:hAnsi="TH SarabunPSK" w:cs="TH SarabunPSK"/>
          <w:sz w:val="32"/>
          <w:szCs w:val="32"/>
          <w:cs/>
          <w:lang w:eastAsia="zh-CN"/>
        </w:rPr>
        <w:t>คนทุกช่วงวัยในเขตพัฒนาพิเศษเฉพาะกิจจังหวัดชายแดนภาคใต้และพื้นที่พิเศษได้รับการศึกษาและเรียนรู้อย่างมีคุณภาพ</w:t>
      </w:r>
    </w:p>
    <w:p w14:paraId="7770E46E" w14:textId="77777777" w:rsidR="00F77C14" w:rsidRPr="00F77C14" w:rsidRDefault="00F77C14" w:rsidP="00D3096B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ind w:right="140"/>
        <w:rPr>
          <w:rFonts w:ascii="TH SarabunPSK" w:hAnsi="TH SarabunPSK" w:cs="TH SarabunPSK"/>
          <w:spacing w:val="-10"/>
          <w:sz w:val="32"/>
          <w:szCs w:val="32"/>
          <w:lang w:eastAsia="zh-CN"/>
        </w:rPr>
      </w:pPr>
      <w:r w:rsidRPr="00F77C14">
        <w:rPr>
          <w:rFonts w:ascii="TH SarabunPSK" w:hAnsi="TH SarabunPSK" w:cs="TH SarabunPSK"/>
          <w:sz w:val="32"/>
          <w:szCs w:val="32"/>
          <w:lang w:eastAsia="zh-CN"/>
        </w:rPr>
        <w:tab/>
      </w:r>
      <w:r w:rsidRPr="00F77C14">
        <w:rPr>
          <w:rFonts w:ascii="TH SarabunPSK" w:hAnsi="TH SarabunPSK" w:cs="TH SarabunPSK"/>
          <w:sz w:val="32"/>
          <w:szCs w:val="32"/>
          <w:lang w:eastAsia="zh-CN"/>
        </w:rPr>
        <w:tab/>
      </w:r>
      <w:r w:rsidRPr="00F77C14">
        <w:rPr>
          <w:rFonts w:ascii="TH SarabunPSK" w:hAnsi="TH SarabunPSK" w:cs="TH SarabunPSK"/>
          <w:sz w:val="32"/>
          <w:szCs w:val="32"/>
          <w:lang w:eastAsia="zh-CN"/>
        </w:rPr>
        <w:tab/>
      </w:r>
      <w:r w:rsidRPr="00F77C14">
        <w:rPr>
          <w:rFonts w:ascii="TH SarabunPSK" w:hAnsi="TH SarabunPSK" w:cs="TH SarabunPSK"/>
          <w:sz w:val="32"/>
          <w:szCs w:val="32"/>
          <w:lang w:eastAsia="zh-CN"/>
        </w:rPr>
        <w:tab/>
      </w:r>
      <w:r w:rsidRPr="00F77C14">
        <w:rPr>
          <w:rFonts w:ascii="TH SarabunPSK" w:hAnsi="TH SarabunPSK" w:cs="TH SarabunPSK"/>
          <w:spacing w:val="-10"/>
          <w:sz w:val="32"/>
          <w:szCs w:val="32"/>
          <w:lang w:eastAsia="zh-CN"/>
        </w:rPr>
        <w:t>3</w:t>
      </w:r>
      <w:r w:rsidRPr="00F77C14">
        <w:rPr>
          <w:rFonts w:ascii="TH SarabunPSK" w:hAnsi="TH SarabunPSK" w:cs="TH SarabunPSK"/>
          <w:spacing w:val="-10"/>
          <w:sz w:val="32"/>
          <w:szCs w:val="32"/>
          <w:cs/>
          <w:lang w:eastAsia="zh-CN"/>
        </w:rPr>
        <w:t>)</w:t>
      </w:r>
      <w:r w:rsidRPr="00F77C14">
        <w:rPr>
          <w:rFonts w:ascii="TH SarabunPSK" w:hAnsi="TH SarabunPSK" w:cs="TH SarabunPSK"/>
          <w:spacing w:val="-10"/>
          <w:sz w:val="32"/>
          <w:szCs w:val="32"/>
          <w:lang w:eastAsia="zh-CN"/>
        </w:rPr>
        <w:t xml:space="preserve"> </w:t>
      </w:r>
      <w:r w:rsidRPr="00F77C14">
        <w:rPr>
          <w:rFonts w:ascii="TH SarabunPSK" w:hAnsi="TH SarabunPSK" w:cs="TH SarabunPSK"/>
          <w:spacing w:val="-10"/>
          <w:sz w:val="32"/>
          <w:szCs w:val="32"/>
          <w:cs/>
          <w:lang w:eastAsia="zh-CN"/>
        </w:rPr>
        <w:t xml:space="preserve"> คนทุกช่วงวัยได้รับการศึกษา การดูแลและป้องกันจากภัยคุกคามในชีวิตรูปแบบใหม่</w:t>
      </w:r>
    </w:p>
    <w:p w14:paraId="40F841B4" w14:textId="77777777" w:rsidR="00F77C14" w:rsidRPr="00F77C14" w:rsidRDefault="00F77C14" w:rsidP="00D3096B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ind w:right="140"/>
        <w:jc w:val="thaiDistribute"/>
        <w:rPr>
          <w:rFonts w:ascii="TH SarabunPSK" w:hAnsi="TH SarabunPSK" w:cs="TH SarabunPSK"/>
          <w:spacing w:val="-10"/>
          <w:sz w:val="32"/>
          <w:szCs w:val="32"/>
          <w:lang w:eastAsia="zh-CN"/>
        </w:rPr>
      </w:pPr>
      <w:r w:rsidRPr="00F77C14">
        <w:rPr>
          <w:rFonts w:ascii="TH SarabunPSK" w:hAnsi="TH SarabunPSK" w:cs="TH SarabunPSK"/>
          <w:spacing w:val="-10"/>
          <w:sz w:val="32"/>
          <w:szCs w:val="32"/>
          <w:cs/>
          <w:lang w:eastAsia="zh-CN"/>
        </w:rPr>
        <w:tab/>
      </w:r>
      <w:r w:rsidRPr="00F77C14">
        <w:rPr>
          <w:rFonts w:ascii="TH SarabunPSK" w:hAnsi="TH SarabunPSK" w:cs="TH SarabunPSK"/>
          <w:spacing w:val="-10"/>
          <w:sz w:val="32"/>
          <w:szCs w:val="32"/>
          <w:cs/>
          <w:lang w:eastAsia="zh-CN"/>
        </w:rPr>
        <w:tab/>
      </w:r>
      <w:r w:rsidRPr="00F77C14">
        <w:rPr>
          <w:rFonts w:ascii="TH SarabunPSK" w:hAnsi="TH SarabunPSK" w:cs="TH SarabunPSK"/>
          <w:spacing w:val="-10"/>
          <w:sz w:val="32"/>
          <w:szCs w:val="32"/>
          <w:cs/>
          <w:lang w:eastAsia="zh-CN"/>
        </w:rPr>
        <w:tab/>
      </w:r>
      <w:r w:rsidRPr="00F77C14">
        <w:rPr>
          <w:rFonts w:ascii="TH SarabunPSK" w:hAnsi="TH SarabunPSK" w:cs="TH SarabunPSK"/>
          <w:b/>
          <w:bCs/>
          <w:sz w:val="32"/>
          <w:szCs w:val="32"/>
          <w:cs/>
          <w:lang w:eastAsia="zh-CN"/>
        </w:rPr>
        <w:t>แนวทางการพัฒนา</w:t>
      </w:r>
    </w:p>
    <w:p w14:paraId="0EFD660B" w14:textId="77777777" w:rsidR="00F77C14" w:rsidRPr="00F77C14" w:rsidRDefault="00F77C14" w:rsidP="00D3096B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ind w:right="140"/>
        <w:rPr>
          <w:rFonts w:ascii="TH SarabunPSK" w:hAnsi="TH SarabunPSK" w:cs="TH SarabunPSK"/>
          <w:spacing w:val="-10"/>
          <w:sz w:val="32"/>
          <w:szCs w:val="32"/>
          <w:lang w:eastAsia="zh-CN"/>
        </w:rPr>
      </w:pPr>
      <w:r w:rsidRPr="00F77C14">
        <w:rPr>
          <w:rFonts w:ascii="TH SarabunPSK" w:hAnsi="TH SarabunPSK" w:cs="TH SarabunPSK"/>
          <w:spacing w:val="-10"/>
          <w:sz w:val="32"/>
          <w:szCs w:val="32"/>
          <w:cs/>
          <w:lang w:eastAsia="zh-CN"/>
        </w:rPr>
        <w:tab/>
      </w:r>
      <w:r w:rsidRPr="00F77C14">
        <w:rPr>
          <w:rFonts w:ascii="TH SarabunPSK" w:hAnsi="TH SarabunPSK" w:cs="TH SarabunPSK"/>
          <w:spacing w:val="-10"/>
          <w:sz w:val="32"/>
          <w:szCs w:val="32"/>
          <w:cs/>
          <w:lang w:eastAsia="zh-CN"/>
        </w:rPr>
        <w:tab/>
      </w:r>
      <w:r w:rsidRPr="00F77C14">
        <w:rPr>
          <w:rFonts w:ascii="TH SarabunPSK" w:hAnsi="TH SarabunPSK" w:cs="TH SarabunPSK"/>
          <w:spacing w:val="-10"/>
          <w:sz w:val="32"/>
          <w:szCs w:val="32"/>
          <w:cs/>
          <w:lang w:eastAsia="zh-CN"/>
        </w:rPr>
        <w:tab/>
      </w:r>
      <w:r w:rsidRPr="00F77C14">
        <w:rPr>
          <w:rFonts w:ascii="TH SarabunPSK" w:hAnsi="TH SarabunPSK" w:cs="TH SarabunPSK"/>
          <w:spacing w:val="-10"/>
          <w:sz w:val="32"/>
          <w:szCs w:val="32"/>
          <w:cs/>
          <w:lang w:eastAsia="zh-CN"/>
        </w:rPr>
        <w:tab/>
      </w:r>
      <w:r w:rsidRPr="00F77C14">
        <w:rPr>
          <w:rFonts w:ascii="TH SarabunPSK" w:hAnsi="TH SarabunPSK" w:cs="TH SarabunPSK"/>
          <w:sz w:val="32"/>
          <w:szCs w:val="32"/>
          <w:cs/>
          <w:lang w:eastAsia="zh-CN"/>
        </w:rPr>
        <w:t>1) พัฒนาการจัดการศึกษาเพื่อเสริมสร้างความมั่นคงของสถาบันหลักของชาติและการปกครองระบอบประชาธิปไตยอันมีพระมหากษัตริย์ทรงเป็นประมุข</w:t>
      </w:r>
    </w:p>
    <w:p w14:paraId="2A406AB2" w14:textId="77777777" w:rsidR="00F77C14" w:rsidRPr="00F77C14" w:rsidRDefault="00F77C14" w:rsidP="00D3096B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ind w:right="140"/>
        <w:rPr>
          <w:rFonts w:ascii="TH SarabunPSK" w:hAnsi="TH SarabunPSK" w:cs="TH SarabunPSK"/>
          <w:spacing w:val="-10"/>
          <w:sz w:val="32"/>
          <w:szCs w:val="32"/>
          <w:lang w:eastAsia="zh-CN"/>
        </w:rPr>
      </w:pPr>
      <w:r w:rsidRPr="00F77C14">
        <w:rPr>
          <w:rFonts w:ascii="TH SarabunPSK" w:hAnsi="TH SarabunPSK" w:cs="TH SarabunPSK"/>
          <w:spacing w:val="-10"/>
          <w:sz w:val="32"/>
          <w:szCs w:val="32"/>
          <w:lang w:eastAsia="zh-CN"/>
        </w:rPr>
        <w:lastRenderedPageBreak/>
        <w:tab/>
      </w:r>
      <w:r w:rsidRPr="00F77C14">
        <w:rPr>
          <w:rFonts w:ascii="TH SarabunPSK" w:hAnsi="TH SarabunPSK" w:cs="TH SarabunPSK"/>
          <w:spacing w:val="-10"/>
          <w:sz w:val="32"/>
          <w:szCs w:val="32"/>
          <w:lang w:eastAsia="zh-CN"/>
        </w:rPr>
        <w:tab/>
      </w:r>
      <w:r w:rsidRPr="00F77C14">
        <w:rPr>
          <w:rFonts w:ascii="TH SarabunPSK" w:hAnsi="TH SarabunPSK" w:cs="TH SarabunPSK"/>
          <w:spacing w:val="-10"/>
          <w:sz w:val="32"/>
          <w:szCs w:val="32"/>
          <w:lang w:eastAsia="zh-CN"/>
        </w:rPr>
        <w:tab/>
      </w:r>
      <w:r w:rsidRPr="00F77C14">
        <w:rPr>
          <w:rFonts w:ascii="TH SarabunPSK" w:hAnsi="TH SarabunPSK" w:cs="TH SarabunPSK"/>
          <w:spacing w:val="-10"/>
          <w:sz w:val="32"/>
          <w:szCs w:val="32"/>
          <w:lang w:eastAsia="zh-CN"/>
        </w:rPr>
        <w:tab/>
      </w:r>
      <w:r w:rsidRPr="00F77C14">
        <w:rPr>
          <w:rFonts w:ascii="TH SarabunPSK" w:hAnsi="TH SarabunPSK" w:cs="TH SarabunPSK"/>
          <w:sz w:val="32"/>
          <w:szCs w:val="32"/>
          <w:lang w:eastAsia="zh-CN"/>
        </w:rPr>
        <w:t>2</w:t>
      </w:r>
      <w:r w:rsidRPr="00F77C14">
        <w:rPr>
          <w:rFonts w:ascii="TH SarabunPSK" w:hAnsi="TH SarabunPSK" w:cs="TH SarabunPSK"/>
          <w:sz w:val="32"/>
          <w:szCs w:val="32"/>
          <w:cs/>
          <w:lang w:eastAsia="zh-CN"/>
        </w:rPr>
        <w:t>)</w:t>
      </w:r>
      <w:r w:rsidRPr="00F77C14">
        <w:rPr>
          <w:rFonts w:ascii="TH SarabunPSK" w:hAnsi="TH SarabunPSK" w:cs="TH SarabunPSK"/>
          <w:sz w:val="32"/>
          <w:szCs w:val="32"/>
          <w:lang w:eastAsia="zh-CN"/>
        </w:rPr>
        <w:t xml:space="preserve"> </w:t>
      </w:r>
      <w:r w:rsidRPr="00F77C14">
        <w:rPr>
          <w:rFonts w:ascii="TH SarabunPSK" w:hAnsi="TH SarabunPSK" w:cs="TH SarabunPSK"/>
          <w:sz w:val="32"/>
          <w:szCs w:val="32"/>
          <w:cs/>
          <w:lang w:eastAsia="zh-CN"/>
        </w:rPr>
        <w:t>ยกระดับคุณภาพและส่งเสริมโอกาสในการเข้าถึงการศึกษาในเขตพัฒนาพิเศษเฉพาะกิจจังหวัดชายแดนภาคใต้</w:t>
      </w:r>
    </w:p>
    <w:p w14:paraId="0449F912" w14:textId="77777777" w:rsidR="00F77C14" w:rsidRPr="00F77C14" w:rsidRDefault="00F77C14" w:rsidP="00D3096B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ind w:right="140"/>
        <w:rPr>
          <w:rFonts w:ascii="TH SarabunPSK" w:hAnsi="TH SarabunPSK" w:cs="TH SarabunPSK"/>
          <w:spacing w:val="-10"/>
          <w:sz w:val="32"/>
          <w:szCs w:val="32"/>
          <w:lang w:eastAsia="zh-CN"/>
        </w:rPr>
      </w:pPr>
      <w:r w:rsidRPr="00F77C14">
        <w:rPr>
          <w:rFonts w:ascii="TH SarabunPSK" w:hAnsi="TH SarabunPSK" w:cs="TH SarabunPSK"/>
          <w:spacing w:val="-10"/>
          <w:sz w:val="32"/>
          <w:szCs w:val="32"/>
          <w:lang w:eastAsia="zh-CN"/>
        </w:rPr>
        <w:tab/>
      </w:r>
      <w:r w:rsidRPr="00F77C14">
        <w:rPr>
          <w:rFonts w:ascii="TH SarabunPSK" w:hAnsi="TH SarabunPSK" w:cs="TH SarabunPSK"/>
          <w:spacing w:val="-10"/>
          <w:sz w:val="32"/>
          <w:szCs w:val="32"/>
          <w:lang w:eastAsia="zh-CN"/>
        </w:rPr>
        <w:tab/>
      </w:r>
      <w:r w:rsidRPr="00F77C14">
        <w:rPr>
          <w:rFonts w:ascii="TH SarabunPSK" w:hAnsi="TH SarabunPSK" w:cs="TH SarabunPSK"/>
          <w:spacing w:val="-10"/>
          <w:sz w:val="32"/>
          <w:szCs w:val="32"/>
          <w:lang w:eastAsia="zh-CN"/>
        </w:rPr>
        <w:tab/>
      </w:r>
      <w:r w:rsidRPr="00F77C14">
        <w:rPr>
          <w:rFonts w:ascii="TH SarabunPSK" w:hAnsi="TH SarabunPSK" w:cs="TH SarabunPSK"/>
          <w:spacing w:val="-10"/>
          <w:sz w:val="32"/>
          <w:szCs w:val="32"/>
          <w:lang w:eastAsia="zh-CN"/>
        </w:rPr>
        <w:tab/>
      </w:r>
      <w:r w:rsidRPr="00F77C14">
        <w:rPr>
          <w:rFonts w:ascii="TH SarabunPSK" w:hAnsi="TH SarabunPSK" w:cs="TH SarabunPSK"/>
          <w:sz w:val="32"/>
          <w:szCs w:val="32"/>
          <w:lang w:eastAsia="zh-CN"/>
        </w:rPr>
        <w:t>3</w:t>
      </w:r>
      <w:r w:rsidRPr="00F77C14">
        <w:rPr>
          <w:rFonts w:ascii="TH SarabunPSK" w:hAnsi="TH SarabunPSK" w:cs="TH SarabunPSK"/>
          <w:sz w:val="32"/>
          <w:szCs w:val="32"/>
          <w:cs/>
          <w:lang w:eastAsia="zh-CN"/>
        </w:rPr>
        <w:t>)</w:t>
      </w:r>
      <w:r w:rsidRPr="00F77C14">
        <w:rPr>
          <w:rFonts w:ascii="TH SarabunPSK" w:hAnsi="TH SarabunPSK" w:cs="TH SarabunPSK"/>
          <w:sz w:val="32"/>
          <w:szCs w:val="32"/>
          <w:lang w:eastAsia="zh-CN"/>
        </w:rPr>
        <w:t xml:space="preserve"> </w:t>
      </w:r>
      <w:r w:rsidRPr="00F77C14">
        <w:rPr>
          <w:rFonts w:ascii="TH SarabunPSK" w:hAnsi="TH SarabunPSK" w:cs="TH SarabunPSK"/>
          <w:sz w:val="32"/>
          <w:szCs w:val="32"/>
          <w:cs/>
          <w:lang w:eastAsia="zh-CN"/>
        </w:rPr>
        <w:t>ยกระดับคุณภาพและส่งเสริมโอกาสในการเข้าถึงการศึกษาในพื้นที่พิเศษ (พื้นที่สูงพื้นที่ตามแนวตะเข็บชายแดน และพื้นที่เกาะแก่ง ชายฝั่งทะเล ทั้งกลุ่มชนต่างเชื้อชาติ ศาสนา และวัฒนธรรม กลุ่มชน-ชายขอบ และแรงงานต่างด้าว)</w:t>
      </w:r>
    </w:p>
    <w:p w14:paraId="24E4E92E" w14:textId="77777777" w:rsidR="00F77C14" w:rsidRPr="00F77C14" w:rsidRDefault="00F77C14" w:rsidP="00D3096B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ind w:right="140"/>
        <w:rPr>
          <w:rFonts w:ascii="TH SarabunPSK" w:hAnsi="TH SarabunPSK" w:cs="TH SarabunPSK"/>
          <w:spacing w:val="-10"/>
          <w:sz w:val="32"/>
          <w:szCs w:val="32"/>
          <w:lang w:eastAsia="zh-CN"/>
        </w:rPr>
      </w:pPr>
      <w:r w:rsidRPr="00F77C14">
        <w:rPr>
          <w:rFonts w:ascii="TH SarabunPSK" w:hAnsi="TH SarabunPSK" w:cs="TH SarabunPSK"/>
          <w:spacing w:val="-6"/>
          <w:sz w:val="32"/>
          <w:szCs w:val="32"/>
          <w:lang w:eastAsia="zh-CN"/>
        </w:rPr>
        <w:tab/>
      </w:r>
      <w:r w:rsidRPr="00F77C14">
        <w:rPr>
          <w:rFonts w:ascii="TH SarabunPSK" w:hAnsi="TH SarabunPSK" w:cs="TH SarabunPSK"/>
          <w:spacing w:val="-6"/>
          <w:sz w:val="32"/>
          <w:szCs w:val="32"/>
          <w:lang w:eastAsia="zh-CN"/>
        </w:rPr>
        <w:tab/>
      </w:r>
      <w:r w:rsidRPr="00F77C14">
        <w:rPr>
          <w:rFonts w:ascii="TH SarabunPSK" w:hAnsi="TH SarabunPSK" w:cs="TH SarabunPSK"/>
          <w:spacing w:val="-6"/>
          <w:sz w:val="32"/>
          <w:szCs w:val="32"/>
          <w:lang w:eastAsia="zh-CN"/>
        </w:rPr>
        <w:tab/>
      </w:r>
      <w:r w:rsidRPr="00F77C14">
        <w:rPr>
          <w:rFonts w:ascii="TH SarabunPSK" w:hAnsi="TH SarabunPSK" w:cs="TH SarabunPSK"/>
          <w:spacing w:val="-6"/>
          <w:sz w:val="32"/>
          <w:szCs w:val="32"/>
          <w:lang w:eastAsia="zh-CN"/>
        </w:rPr>
        <w:tab/>
        <w:t>4</w:t>
      </w:r>
      <w:r w:rsidRPr="00F77C14">
        <w:rPr>
          <w:rFonts w:ascii="TH SarabunPSK" w:hAnsi="TH SarabunPSK" w:cs="TH SarabunPSK"/>
          <w:spacing w:val="-6"/>
          <w:sz w:val="32"/>
          <w:szCs w:val="32"/>
          <w:cs/>
          <w:lang w:eastAsia="zh-CN"/>
        </w:rPr>
        <w:t>)</w:t>
      </w:r>
      <w:r w:rsidRPr="00F77C14">
        <w:rPr>
          <w:rFonts w:ascii="TH SarabunPSK" w:hAnsi="TH SarabunPSK" w:cs="TH SarabunPSK"/>
          <w:spacing w:val="-6"/>
          <w:sz w:val="32"/>
          <w:szCs w:val="32"/>
          <w:lang w:eastAsia="zh-CN"/>
        </w:rPr>
        <w:t xml:space="preserve"> </w:t>
      </w:r>
      <w:r w:rsidRPr="00F77C14">
        <w:rPr>
          <w:rFonts w:ascii="TH SarabunPSK" w:hAnsi="TH SarabunPSK" w:cs="TH SarabunPSK"/>
          <w:spacing w:val="-6"/>
          <w:sz w:val="32"/>
          <w:szCs w:val="32"/>
          <w:cs/>
          <w:lang w:eastAsia="zh-CN"/>
        </w:rPr>
        <w:t>พัฒนาการจัดการศึกษาเพื่อการจัดระบบการดูแลและป้องกันภัยคุกคามในรูปแบบใหม่</w:t>
      </w:r>
      <w:r w:rsidRPr="00F77C14">
        <w:rPr>
          <w:rFonts w:ascii="TH SarabunPSK" w:hAnsi="TH SarabunPSK" w:cs="TH SarabunPSK"/>
          <w:sz w:val="32"/>
          <w:szCs w:val="32"/>
          <w:cs/>
          <w:lang w:eastAsia="zh-CN"/>
        </w:rPr>
        <w:t xml:space="preserve"> อาทิ อาชญากรรมและความรุนแรงในรูปแบบต่างๆ ยาเสพติด ภัยพิบัติจากธรรมชาติภัยจากโรคอุบัติใหม่ ภัยจากไซเบอร์ เป็นต้น</w:t>
      </w:r>
    </w:p>
    <w:p w14:paraId="7CD241AE" w14:textId="77777777" w:rsidR="00F77C14" w:rsidRPr="00F77C14" w:rsidRDefault="00F77C14" w:rsidP="00D3096B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ind w:right="140"/>
        <w:rPr>
          <w:rFonts w:ascii="TH SarabunPSK" w:hAnsi="TH SarabunPSK" w:cs="TH SarabunPSK"/>
          <w:spacing w:val="-10"/>
          <w:sz w:val="32"/>
          <w:szCs w:val="32"/>
          <w:lang w:eastAsia="zh-CN"/>
        </w:rPr>
      </w:pPr>
      <w:r w:rsidRPr="00F77C14">
        <w:rPr>
          <w:rFonts w:ascii="TH SarabunPSK" w:hAnsi="TH SarabunPSK" w:cs="TH SarabunPSK"/>
          <w:spacing w:val="-10"/>
          <w:sz w:val="32"/>
          <w:szCs w:val="32"/>
          <w:cs/>
          <w:lang w:eastAsia="zh-CN"/>
        </w:rPr>
        <w:tab/>
      </w:r>
      <w:r w:rsidRPr="00F77C14">
        <w:rPr>
          <w:rFonts w:ascii="TH SarabunPSK" w:hAnsi="TH SarabunPSK" w:cs="TH SarabunPSK"/>
          <w:spacing w:val="-10"/>
          <w:sz w:val="32"/>
          <w:szCs w:val="32"/>
          <w:cs/>
          <w:lang w:eastAsia="zh-CN"/>
        </w:rPr>
        <w:tab/>
      </w:r>
      <w:r w:rsidRPr="00F77C14">
        <w:rPr>
          <w:rFonts w:ascii="TH SarabunPSK" w:hAnsi="TH SarabunPSK" w:cs="TH SarabunPSK"/>
          <w:b/>
          <w:bCs/>
          <w:sz w:val="32"/>
          <w:szCs w:val="32"/>
          <w:cs/>
          <w:lang w:eastAsia="zh-CN"/>
        </w:rPr>
        <w:t xml:space="preserve">ยุทธศาสตร์ที่ 2 การผลิตและพัฒนากำลังคน การวิจัย และนวัตกรรมเพื่อสร้าง </w:t>
      </w:r>
      <w:r w:rsidRPr="00F77C14">
        <w:rPr>
          <w:rFonts w:ascii="TH SarabunPSK" w:hAnsi="TH SarabunPSK" w:cs="TH SarabunPSK"/>
          <w:b/>
          <w:bCs/>
          <w:sz w:val="32"/>
          <w:szCs w:val="32"/>
          <w:cs/>
          <w:lang w:eastAsia="zh-CN"/>
        </w:rPr>
        <w:br/>
        <w:t>ขีดความสามารถในการแข่งขันของประเทศ</w:t>
      </w:r>
    </w:p>
    <w:p w14:paraId="292EA45A" w14:textId="77777777" w:rsidR="00F77C14" w:rsidRPr="00F77C14" w:rsidRDefault="00F77C14" w:rsidP="00D3096B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ind w:right="140"/>
        <w:jc w:val="thaiDistribute"/>
        <w:rPr>
          <w:rFonts w:ascii="TH SarabunPSK" w:hAnsi="TH SarabunPSK" w:cs="TH SarabunPSK"/>
          <w:spacing w:val="-10"/>
          <w:sz w:val="32"/>
          <w:szCs w:val="32"/>
          <w:lang w:eastAsia="zh-CN"/>
        </w:rPr>
      </w:pPr>
      <w:r w:rsidRPr="00F77C14">
        <w:rPr>
          <w:rFonts w:ascii="TH SarabunPSK" w:hAnsi="TH SarabunPSK" w:cs="TH SarabunPSK"/>
          <w:spacing w:val="-10"/>
          <w:sz w:val="32"/>
          <w:szCs w:val="32"/>
          <w:cs/>
          <w:lang w:eastAsia="zh-CN"/>
        </w:rPr>
        <w:tab/>
      </w:r>
      <w:r w:rsidRPr="00F77C14">
        <w:rPr>
          <w:rFonts w:ascii="TH SarabunPSK" w:hAnsi="TH SarabunPSK" w:cs="TH SarabunPSK"/>
          <w:spacing w:val="-10"/>
          <w:sz w:val="32"/>
          <w:szCs w:val="32"/>
          <w:cs/>
          <w:lang w:eastAsia="zh-CN"/>
        </w:rPr>
        <w:tab/>
      </w:r>
      <w:r w:rsidRPr="00F77C14">
        <w:rPr>
          <w:rFonts w:ascii="TH SarabunPSK" w:hAnsi="TH SarabunPSK" w:cs="TH SarabunPSK"/>
          <w:spacing w:val="-10"/>
          <w:sz w:val="32"/>
          <w:szCs w:val="32"/>
          <w:cs/>
          <w:lang w:eastAsia="zh-CN"/>
        </w:rPr>
        <w:tab/>
      </w:r>
      <w:r w:rsidRPr="00F77C14">
        <w:rPr>
          <w:rFonts w:ascii="TH SarabunPSK" w:hAnsi="TH SarabunPSK" w:cs="TH SarabunPSK"/>
          <w:b/>
          <w:bCs/>
          <w:sz w:val="32"/>
          <w:szCs w:val="32"/>
          <w:cs/>
          <w:lang w:eastAsia="zh-CN"/>
        </w:rPr>
        <w:t>เป้าหมาย</w:t>
      </w:r>
    </w:p>
    <w:p w14:paraId="7D63D926" w14:textId="77777777" w:rsidR="00F77C14" w:rsidRPr="00F77C14" w:rsidRDefault="00F77C14" w:rsidP="00D3096B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ind w:right="140"/>
        <w:jc w:val="thaiDistribute"/>
        <w:rPr>
          <w:rFonts w:ascii="TH SarabunPSK" w:hAnsi="TH SarabunPSK" w:cs="TH SarabunPSK"/>
          <w:sz w:val="32"/>
          <w:szCs w:val="32"/>
          <w:lang w:eastAsia="zh-CN"/>
        </w:rPr>
      </w:pPr>
      <w:r w:rsidRPr="00F77C14">
        <w:rPr>
          <w:rFonts w:ascii="TH SarabunPSK" w:hAnsi="TH SarabunPSK" w:cs="TH SarabunPSK"/>
          <w:sz w:val="32"/>
          <w:szCs w:val="32"/>
          <w:cs/>
          <w:lang w:eastAsia="zh-CN"/>
        </w:rPr>
        <w:tab/>
      </w:r>
      <w:r w:rsidRPr="00F77C14">
        <w:rPr>
          <w:rFonts w:ascii="TH SarabunPSK" w:hAnsi="TH SarabunPSK" w:cs="TH SarabunPSK"/>
          <w:sz w:val="32"/>
          <w:szCs w:val="32"/>
          <w:cs/>
          <w:lang w:eastAsia="zh-CN"/>
        </w:rPr>
        <w:tab/>
      </w:r>
      <w:r w:rsidRPr="00F77C14">
        <w:rPr>
          <w:rFonts w:ascii="TH SarabunPSK" w:hAnsi="TH SarabunPSK" w:cs="TH SarabunPSK"/>
          <w:sz w:val="32"/>
          <w:szCs w:val="32"/>
          <w:cs/>
          <w:lang w:eastAsia="zh-CN"/>
        </w:rPr>
        <w:tab/>
      </w:r>
      <w:r w:rsidRPr="00F77C14">
        <w:rPr>
          <w:rFonts w:ascii="TH SarabunPSK" w:hAnsi="TH SarabunPSK" w:cs="TH SarabunPSK"/>
          <w:sz w:val="32"/>
          <w:szCs w:val="32"/>
          <w:cs/>
          <w:lang w:eastAsia="zh-CN"/>
        </w:rPr>
        <w:tab/>
        <w:t>1) กำลังคนมีทักษะที่สำคัญจำเป็นและมีสมรรถนะตรงตามความต้องการของตลาดงาน  และการพัฒนาเศรษฐกิจและสังคมของประเทศ</w:t>
      </w:r>
    </w:p>
    <w:p w14:paraId="7A8E7971" w14:textId="77777777" w:rsidR="00F77C14" w:rsidRPr="00F77C14" w:rsidRDefault="00F77C14" w:rsidP="00D3096B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ind w:right="140"/>
        <w:jc w:val="thaiDistribute"/>
        <w:rPr>
          <w:rFonts w:ascii="TH SarabunPSK" w:hAnsi="TH SarabunPSK" w:cs="TH SarabunPSK"/>
          <w:sz w:val="32"/>
          <w:szCs w:val="32"/>
          <w:lang w:eastAsia="zh-CN"/>
        </w:rPr>
      </w:pPr>
      <w:r w:rsidRPr="00F77C14">
        <w:rPr>
          <w:rFonts w:ascii="TH SarabunPSK" w:hAnsi="TH SarabunPSK" w:cs="TH SarabunPSK"/>
          <w:sz w:val="32"/>
          <w:szCs w:val="32"/>
          <w:cs/>
          <w:lang w:eastAsia="zh-CN"/>
        </w:rPr>
        <w:tab/>
      </w:r>
      <w:r w:rsidRPr="00F77C14">
        <w:rPr>
          <w:rFonts w:ascii="TH SarabunPSK" w:hAnsi="TH SarabunPSK" w:cs="TH SarabunPSK"/>
          <w:sz w:val="32"/>
          <w:szCs w:val="32"/>
          <w:cs/>
          <w:lang w:eastAsia="zh-CN"/>
        </w:rPr>
        <w:tab/>
      </w:r>
      <w:r w:rsidRPr="00F77C14">
        <w:rPr>
          <w:rFonts w:ascii="TH SarabunPSK" w:hAnsi="TH SarabunPSK" w:cs="TH SarabunPSK"/>
          <w:sz w:val="32"/>
          <w:szCs w:val="32"/>
          <w:cs/>
          <w:lang w:eastAsia="zh-CN"/>
        </w:rPr>
        <w:tab/>
      </w:r>
      <w:r w:rsidRPr="00F77C14">
        <w:rPr>
          <w:rFonts w:ascii="TH SarabunPSK" w:hAnsi="TH SarabunPSK" w:cs="TH SarabunPSK"/>
          <w:sz w:val="32"/>
          <w:szCs w:val="32"/>
          <w:cs/>
          <w:lang w:eastAsia="zh-CN"/>
        </w:rPr>
        <w:tab/>
        <w:t>2) สถาบันการศึกษาและหน่วยงานที่จัดการศึกษาผลิตบัณฑิตที่มีความเชี่ยวชาญและเป็นเลิศเฉพาะด้าน</w:t>
      </w:r>
    </w:p>
    <w:p w14:paraId="46D5E0F5" w14:textId="77777777" w:rsidR="00F77C14" w:rsidRPr="00F77C14" w:rsidRDefault="00F77C14" w:rsidP="00D3096B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ind w:right="140"/>
        <w:jc w:val="thaiDistribute"/>
        <w:rPr>
          <w:rFonts w:ascii="TH SarabunPSK" w:hAnsi="TH SarabunPSK" w:cs="TH SarabunPSK"/>
          <w:sz w:val="32"/>
          <w:szCs w:val="32"/>
          <w:lang w:eastAsia="zh-CN"/>
        </w:rPr>
      </w:pPr>
      <w:r w:rsidRPr="00F77C14">
        <w:rPr>
          <w:rFonts w:ascii="TH SarabunPSK" w:hAnsi="TH SarabunPSK" w:cs="TH SarabunPSK"/>
          <w:sz w:val="32"/>
          <w:szCs w:val="32"/>
          <w:cs/>
          <w:lang w:eastAsia="zh-CN"/>
        </w:rPr>
        <w:tab/>
      </w:r>
      <w:r w:rsidRPr="00F77C14">
        <w:rPr>
          <w:rFonts w:ascii="TH SarabunPSK" w:hAnsi="TH SarabunPSK" w:cs="TH SarabunPSK"/>
          <w:sz w:val="32"/>
          <w:szCs w:val="32"/>
          <w:cs/>
          <w:lang w:eastAsia="zh-CN"/>
        </w:rPr>
        <w:tab/>
      </w:r>
      <w:r w:rsidRPr="00F77C14">
        <w:rPr>
          <w:rFonts w:ascii="TH SarabunPSK" w:hAnsi="TH SarabunPSK" w:cs="TH SarabunPSK"/>
          <w:sz w:val="32"/>
          <w:szCs w:val="32"/>
          <w:cs/>
          <w:lang w:eastAsia="zh-CN"/>
        </w:rPr>
        <w:tab/>
      </w:r>
      <w:r w:rsidRPr="00F77C14">
        <w:rPr>
          <w:rFonts w:ascii="TH SarabunPSK" w:hAnsi="TH SarabunPSK" w:cs="TH SarabunPSK"/>
          <w:sz w:val="32"/>
          <w:szCs w:val="32"/>
          <w:cs/>
          <w:lang w:eastAsia="zh-CN"/>
        </w:rPr>
        <w:tab/>
        <w:t xml:space="preserve">3) การวิจัยและพัฒนาเพื่อสร้างองค์ความรู้และนวัตกรรมที่สร้างผลผลิต และมูลค่าเพิ่มทางเศรษฐกิจ  </w:t>
      </w:r>
    </w:p>
    <w:p w14:paraId="1623E90E" w14:textId="77777777" w:rsidR="00F77C14" w:rsidRPr="00F77C14" w:rsidRDefault="00F77C14" w:rsidP="00D3096B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ind w:right="140"/>
        <w:jc w:val="thaiDistribute"/>
        <w:rPr>
          <w:rFonts w:ascii="TH SarabunPSK" w:hAnsi="TH SarabunPSK" w:cs="TH SarabunPSK"/>
          <w:spacing w:val="-10"/>
          <w:sz w:val="32"/>
          <w:szCs w:val="32"/>
          <w:lang w:eastAsia="zh-CN"/>
        </w:rPr>
      </w:pPr>
      <w:r w:rsidRPr="00F77C14">
        <w:rPr>
          <w:rFonts w:ascii="TH SarabunPSK" w:hAnsi="TH SarabunPSK" w:cs="TH SarabunPSK"/>
          <w:spacing w:val="-10"/>
          <w:sz w:val="32"/>
          <w:szCs w:val="32"/>
          <w:cs/>
          <w:lang w:eastAsia="zh-CN"/>
        </w:rPr>
        <w:tab/>
      </w:r>
      <w:r w:rsidRPr="00F77C14">
        <w:rPr>
          <w:rFonts w:ascii="TH SarabunPSK" w:hAnsi="TH SarabunPSK" w:cs="TH SarabunPSK"/>
          <w:spacing w:val="-10"/>
          <w:sz w:val="32"/>
          <w:szCs w:val="32"/>
          <w:cs/>
          <w:lang w:eastAsia="zh-CN"/>
        </w:rPr>
        <w:tab/>
      </w:r>
      <w:r w:rsidRPr="00F77C14">
        <w:rPr>
          <w:rFonts w:ascii="TH SarabunPSK" w:hAnsi="TH SarabunPSK" w:cs="TH SarabunPSK"/>
          <w:spacing w:val="-10"/>
          <w:sz w:val="32"/>
          <w:szCs w:val="32"/>
          <w:cs/>
          <w:lang w:eastAsia="zh-CN"/>
        </w:rPr>
        <w:tab/>
      </w:r>
      <w:r w:rsidRPr="00F77C14">
        <w:rPr>
          <w:rFonts w:ascii="TH SarabunPSK" w:hAnsi="TH SarabunPSK" w:cs="TH SarabunPSK"/>
          <w:b/>
          <w:bCs/>
          <w:sz w:val="32"/>
          <w:szCs w:val="32"/>
          <w:cs/>
          <w:lang w:eastAsia="zh-CN"/>
        </w:rPr>
        <w:t>แนวทางการพัฒนา</w:t>
      </w:r>
    </w:p>
    <w:p w14:paraId="7AB06D96" w14:textId="35954DD8" w:rsidR="00F77C14" w:rsidRPr="00F77C14" w:rsidRDefault="00F77C14" w:rsidP="00D3096B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ind w:right="140"/>
        <w:jc w:val="thaiDistribute"/>
        <w:rPr>
          <w:rFonts w:ascii="TH SarabunPSK" w:hAnsi="TH SarabunPSK" w:cs="TH SarabunPSK"/>
          <w:spacing w:val="-10"/>
          <w:sz w:val="32"/>
          <w:szCs w:val="32"/>
          <w:lang w:eastAsia="zh-CN"/>
        </w:rPr>
      </w:pPr>
      <w:r w:rsidRPr="00F77C14">
        <w:rPr>
          <w:rFonts w:ascii="TH SarabunPSK" w:hAnsi="TH SarabunPSK" w:cs="TH SarabunPSK"/>
          <w:spacing w:val="-10"/>
          <w:sz w:val="32"/>
          <w:szCs w:val="32"/>
          <w:cs/>
          <w:lang w:eastAsia="zh-CN"/>
        </w:rPr>
        <w:tab/>
      </w:r>
      <w:r w:rsidRPr="00F77C14">
        <w:rPr>
          <w:rFonts w:ascii="TH SarabunPSK" w:hAnsi="TH SarabunPSK" w:cs="TH SarabunPSK"/>
          <w:spacing w:val="-10"/>
          <w:sz w:val="32"/>
          <w:szCs w:val="32"/>
          <w:cs/>
          <w:lang w:eastAsia="zh-CN"/>
        </w:rPr>
        <w:tab/>
      </w:r>
      <w:r w:rsidRPr="00F77C14">
        <w:rPr>
          <w:rFonts w:ascii="TH SarabunPSK" w:hAnsi="TH SarabunPSK" w:cs="TH SarabunPSK"/>
          <w:spacing w:val="-10"/>
          <w:sz w:val="32"/>
          <w:szCs w:val="32"/>
          <w:cs/>
          <w:lang w:eastAsia="zh-CN"/>
        </w:rPr>
        <w:tab/>
      </w:r>
      <w:r w:rsidRPr="00F77C14">
        <w:rPr>
          <w:rFonts w:ascii="TH SarabunPSK" w:hAnsi="TH SarabunPSK" w:cs="TH SarabunPSK"/>
          <w:spacing w:val="-10"/>
          <w:sz w:val="32"/>
          <w:szCs w:val="32"/>
          <w:cs/>
          <w:lang w:eastAsia="zh-CN"/>
        </w:rPr>
        <w:tab/>
      </w:r>
      <w:r w:rsidRPr="00F77C14">
        <w:rPr>
          <w:rFonts w:ascii="TH SarabunPSK" w:hAnsi="TH SarabunPSK" w:cs="TH SarabunPSK"/>
          <w:spacing w:val="-12"/>
          <w:sz w:val="32"/>
          <w:szCs w:val="32"/>
          <w:cs/>
          <w:lang w:eastAsia="zh-CN"/>
        </w:rPr>
        <w:t>1) ผลิตและพัฒนากำลังคนให้มีสมรรถนะในสาขาที่ตรงตามความต้องการของตลาดงาน</w:t>
      </w:r>
      <w:r w:rsidRPr="00F77C14">
        <w:rPr>
          <w:rFonts w:ascii="TH SarabunPSK" w:hAnsi="TH SarabunPSK" w:cs="TH SarabunPSK"/>
          <w:sz w:val="32"/>
          <w:szCs w:val="32"/>
          <w:cs/>
          <w:lang w:eastAsia="zh-CN"/>
        </w:rPr>
        <w:t>และการพัฒนาเศรษฐกิจและสังคมของประเทศ</w:t>
      </w:r>
    </w:p>
    <w:p w14:paraId="5D6919D6" w14:textId="77777777" w:rsidR="00F77C14" w:rsidRPr="00F77C14" w:rsidRDefault="00F77C14" w:rsidP="00D3096B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ind w:right="140"/>
        <w:jc w:val="thaiDistribute"/>
        <w:rPr>
          <w:rFonts w:ascii="TH SarabunPSK" w:hAnsi="TH SarabunPSK" w:cs="TH SarabunPSK"/>
          <w:sz w:val="32"/>
          <w:szCs w:val="32"/>
          <w:lang w:eastAsia="zh-CN"/>
        </w:rPr>
      </w:pPr>
      <w:r w:rsidRPr="00F77C14">
        <w:rPr>
          <w:rFonts w:ascii="TH SarabunPSK" w:hAnsi="TH SarabunPSK" w:cs="TH SarabunPSK"/>
          <w:spacing w:val="-10"/>
          <w:sz w:val="32"/>
          <w:szCs w:val="32"/>
          <w:cs/>
          <w:lang w:eastAsia="zh-CN"/>
        </w:rPr>
        <w:tab/>
      </w:r>
      <w:r w:rsidRPr="00F77C14">
        <w:rPr>
          <w:rFonts w:ascii="TH SarabunPSK" w:hAnsi="TH SarabunPSK" w:cs="TH SarabunPSK"/>
          <w:spacing w:val="-10"/>
          <w:sz w:val="32"/>
          <w:szCs w:val="32"/>
          <w:cs/>
          <w:lang w:eastAsia="zh-CN"/>
        </w:rPr>
        <w:tab/>
      </w:r>
      <w:r w:rsidRPr="00F77C14">
        <w:rPr>
          <w:rFonts w:ascii="TH SarabunPSK" w:hAnsi="TH SarabunPSK" w:cs="TH SarabunPSK"/>
          <w:spacing w:val="-10"/>
          <w:sz w:val="32"/>
          <w:szCs w:val="32"/>
          <w:cs/>
          <w:lang w:eastAsia="zh-CN"/>
        </w:rPr>
        <w:tab/>
      </w:r>
      <w:r w:rsidRPr="00F77C14">
        <w:rPr>
          <w:rFonts w:ascii="TH SarabunPSK" w:hAnsi="TH SarabunPSK" w:cs="TH SarabunPSK"/>
          <w:spacing w:val="-10"/>
          <w:sz w:val="32"/>
          <w:szCs w:val="32"/>
          <w:cs/>
          <w:lang w:eastAsia="zh-CN"/>
        </w:rPr>
        <w:tab/>
      </w:r>
      <w:r w:rsidRPr="00F77C14">
        <w:rPr>
          <w:rFonts w:ascii="TH SarabunPSK" w:hAnsi="TH SarabunPSK" w:cs="TH SarabunPSK"/>
          <w:sz w:val="32"/>
          <w:szCs w:val="32"/>
          <w:cs/>
          <w:lang w:eastAsia="zh-CN"/>
        </w:rPr>
        <w:t>2) ส่งเสริมการผลิตและพัฒนากำลังคนที่มีความเชี่ยวชาญและเป็นเลิศเฉพาะด้าน</w:t>
      </w:r>
    </w:p>
    <w:p w14:paraId="24111ACF" w14:textId="153A560B" w:rsidR="00F77C14" w:rsidRPr="00F77C14" w:rsidRDefault="00F77C14" w:rsidP="00D3096B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ind w:right="140"/>
        <w:jc w:val="thaiDistribute"/>
        <w:rPr>
          <w:rFonts w:ascii="TH SarabunPSK" w:hAnsi="TH SarabunPSK" w:cs="TH SarabunPSK"/>
          <w:spacing w:val="-10"/>
          <w:sz w:val="32"/>
          <w:szCs w:val="32"/>
          <w:lang w:eastAsia="zh-CN"/>
        </w:rPr>
      </w:pPr>
      <w:r w:rsidRPr="00F77C14">
        <w:rPr>
          <w:rFonts w:ascii="TH SarabunPSK" w:hAnsi="TH SarabunPSK" w:cs="TH SarabunPSK"/>
          <w:spacing w:val="-10"/>
          <w:sz w:val="32"/>
          <w:szCs w:val="32"/>
          <w:cs/>
          <w:lang w:eastAsia="zh-CN"/>
        </w:rPr>
        <w:tab/>
      </w:r>
      <w:r w:rsidRPr="00F77C14">
        <w:rPr>
          <w:rFonts w:ascii="TH SarabunPSK" w:hAnsi="TH SarabunPSK" w:cs="TH SarabunPSK"/>
          <w:spacing w:val="-10"/>
          <w:sz w:val="32"/>
          <w:szCs w:val="32"/>
          <w:cs/>
          <w:lang w:eastAsia="zh-CN"/>
        </w:rPr>
        <w:tab/>
      </w:r>
      <w:r w:rsidRPr="00F77C14">
        <w:rPr>
          <w:rFonts w:ascii="TH SarabunPSK" w:hAnsi="TH SarabunPSK" w:cs="TH SarabunPSK"/>
          <w:spacing w:val="-10"/>
          <w:sz w:val="32"/>
          <w:szCs w:val="32"/>
          <w:cs/>
          <w:lang w:eastAsia="zh-CN"/>
        </w:rPr>
        <w:tab/>
      </w:r>
      <w:r w:rsidRPr="00F77C14">
        <w:rPr>
          <w:rFonts w:ascii="TH SarabunPSK" w:hAnsi="TH SarabunPSK" w:cs="TH SarabunPSK"/>
          <w:spacing w:val="-10"/>
          <w:sz w:val="32"/>
          <w:szCs w:val="32"/>
          <w:cs/>
          <w:lang w:eastAsia="zh-CN"/>
        </w:rPr>
        <w:tab/>
      </w:r>
      <w:r w:rsidRPr="00F77C14">
        <w:rPr>
          <w:rFonts w:ascii="TH SarabunPSK" w:hAnsi="TH SarabunPSK" w:cs="TH SarabunPSK"/>
          <w:sz w:val="32"/>
          <w:szCs w:val="32"/>
          <w:cs/>
          <w:lang w:eastAsia="zh-CN"/>
        </w:rPr>
        <w:t>3) ส่งเสริมการวิจัยและพัฒนาเพื่อสร้างองค์ความรู้และนวัตกรรมที่สร้างผลผลิตและมูลค่าเพิ่มทางเศรษฐกิจ</w:t>
      </w:r>
    </w:p>
    <w:p w14:paraId="3F3E3889" w14:textId="77777777" w:rsidR="00F77C14" w:rsidRPr="00F77C14" w:rsidRDefault="00F77C14" w:rsidP="00D3096B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ind w:right="140"/>
        <w:jc w:val="thaiDistribute"/>
        <w:rPr>
          <w:rFonts w:ascii="TH SarabunPSK" w:hAnsi="TH SarabunPSK" w:cs="TH SarabunPSK"/>
          <w:spacing w:val="-6"/>
          <w:sz w:val="32"/>
          <w:szCs w:val="32"/>
          <w:lang w:eastAsia="zh-CN"/>
        </w:rPr>
      </w:pPr>
      <w:r w:rsidRPr="00F77C14">
        <w:rPr>
          <w:rFonts w:ascii="TH SarabunPSK" w:hAnsi="TH SarabunPSK" w:cs="TH SarabunPSK"/>
          <w:spacing w:val="-10"/>
          <w:sz w:val="32"/>
          <w:szCs w:val="32"/>
          <w:cs/>
          <w:lang w:eastAsia="zh-CN"/>
        </w:rPr>
        <w:tab/>
      </w:r>
      <w:r w:rsidRPr="00F77C14">
        <w:rPr>
          <w:rFonts w:ascii="TH SarabunPSK" w:hAnsi="TH SarabunPSK" w:cs="TH SarabunPSK"/>
          <w:spacing w:val="-10"/>
          <w:sz w:val="32"/>
          <w:szCs w:val="32"/>
          <w:cs/>
          <w:lang w:eastAsia="zh-CN"/>
        </w:rPr>
        <w:tab/>
      </w:r>
      <w:r w:rsidRPr="00F77C14">
        <w:rPr>
          <w:rFonts w:ascii="TH SarabunPSK" w:hAnsi="TH SarabunPSK" w:cs="TH SarabunPSK"/>
          <w:b/>
          <w:bCs/>
          <w:spacing w:val="-6"/>
          <w:sz w:val="32"/>
          <w:szCs w:val="32"/>
          <w:cs/>
          <w:lang w:eastAsia="zh-CN"/>
        </w:rPr>
        <w:t>ยุทธศาสตร์ที่ 3 การพัฒนาศักยภาพคนทุกช่วงวัย และการสร้างสังคมแห่งการเรียนรู้</w:t>
      </w:r>
    </w:p>
    <w:p w14:paraId="510BC898" w14:textId="77777777" w:rsidR="00F77C14" w:rsidRPr="00F77C14" w:rsidRDefault="00F77C14" w:rsidP="00D3096B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ind w:right="140"/>
        <w:jc w:val="thaiDistribute"/>
        <w:rPr>
          <w:rFonts w:ascii="TH SarabunPSK" w:hAnsi="TH SarabunPSK" w:cs="TH SarabunPSK"/>
          <w:spacing w:val="-6"/>
          <w:sz w:val="32"/>
          <w:szCs w:val="32"/>
          <w:lang w:eastAsia="zh-CN"/>
        </w:rPr>
      </w:pPr>
      <w:r w:rsidRPr="00F77C14">
        <w:rPr>
          <w:rFonts w:ascii="TH SarabunPSK" w:hAnsi="TH SarabunPSK" w:cs="TH SarabunPSK"/>
          <w:spacing w:val="-6"/>
          <w:sz w:val="32"/>
          <w:szCs w:val="32"/>
          <w:cs/>
          <w:lang w:eastAsia="zh-CN"/>
        </w:rPr>
        <w:tab/>
      </w:r>
      <w:r w:rsidRPr="00F77C14">
        <w:rPr>
          <w:rFonts w:ascii="TH SarabunPSK" w:hAnsi="TH SarabunPSK" w:cs="TH SarabunPSK"/>
          <w:spacing w:val="-6"/>
          <w:sz w:val="32"/>
          <w:szCs w:val="32"/>
          <w:cs/>
          <w:lang w:eastAsia="zh-CN"/>
        </w:rPr>
        <w:tab/>
      </w:r>
      <w:r w:rsidRPr="00F77C14">
        <w:rPr>
          <w:rFonts w:ascii="TH SarabunPSK" w:hAnsi="TH SarabunPSK" w:cs="TH SarabunPSK"/>
          <w:spacing w:val="-6"/>
          <w:sz w:val="32"/>
          <w:szCs w:val="32"/>
          <w:cs/>
          <w:lang w:eastAsia="zh-CN"/>
        </w:rPr>
        <w:tab/>
      </w:r>
      <w:r w:rsidRPr="00F77C14">
        <w:rPr>
          <w:rFonts w:ascii="TH SarabunPSK" w:hAnsi="TH SarabunPSK" w:cs="TH SarabunPSK"/>
          <w:b/>
          <w:bCs/>
          <w:sz w:val="32"/>
          <w:szCs w:val="32"/>
          <w:cs/>
          <w:lang w:eastAsia="zh-CN"/>
        </w:rPr>
        <w:t>เป้าหมาย</w:t>
      </w:r>
    </w:p>
    <w:p w14:paraId="4C1B4D7A" w14:textId="77777777" w:rsidR="00F77C14" w:rsidRPr="00F77C14" w:rsidRDefault="00F77C14" w:rsidP="00D3096B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ind w:right="140"/>
        <w:jc w:val="thaiDistribute"/>
        <w:rPr>
          <w:rFonts w:ascii="TH SarabunPSK" w:hAnsi="TH SarabunPSK" w:cs="TH SarabunPSK"/>
          <w:sz w:val="32"/>
          <w:szCs w:val="32"/>
          <w:lang w:eastAsia="zh-CN"/>
        </w:rPr>
      </w:pPr>
      <w:r w:rsidRPr="00F77C14">
        <w:rPr>
          <w:rFonts w:ascii="TH SarabunPSK" w:hAnsi="TH SarabunPSK" w:cs="TH SarabunPSK"/>
          <w:spacing w:val="-6"/>
          <w:sz w:val="32"/>
          <w:szCs w:val="32"/>
          <w:cs/>
          <w:lang w:eastAsia="zh-CN"/>
        </w:rPr>
        <w:tab/>
      </w:r>
      <w:r w:rsidRPr="00F77C14">
        <w:rPr>
          <w:rFonts w:ascii="TH SarabunPSK" w:hAnsi="TH SarabunPSK" w:cs="TH SarabunPSK"/>
          <w:spacing w:val="-6"/>
          <w:sz w:val="32"/>
          <w:szCs w:val="32"/>
          <w:cs/>
          <w:lang w:eastAsia="zh-CN"/>
        </w:rPr>
        <w:tab/>
      </w:r>
      <w:r w:rsidRPr="00F77C14">
        <w:rPr>
          <w:rFonts w:ascii="TH SarabunPSK" w:hAnsi="TH SarabunPSK" w:cs="TH SarabunPSK"/>
          <w:spacing w:val="-6"/>
          <w:sz w:val="32"/>
          <w:szCs w:val="32"/>
          <w:cs/>
          <w:lang w:eastAsia="zh-CN"/>
        </w:rPr>
        <w:tab/>
      </w:r>
      <w:r w:rsidRPr="00F77C14">
        <w:rPr>
          <w:rFonts w:ascii="TH SarabunPSK" w:hAnsi="TH SarabunPSK" w:cs="TH SarabunPSK"/>
          <w:spacing w:val="-6"/>
          <w:sz w:val="32"/>
          <w:szCs w:val="32"/>
          <w:cs/>
          <w:lang w:eastAsia="zh-CN"/>
        </w:rPr>
        <w:tab/>
      </w:r>
      <w:r w:rsidRPr="00F77C14">
        <w:rPr>
          <w:rFonts w:ascii="TH SarabunPSK" w:hAnsi="TH SarabunPSK" w:cs="TH SarabunPSK"/>
          <w:sz w:val="32"/>
          <w:szCs w:val="32"/>
          <w:cs/>
          <w:lang w:eastAsia="zh-CN"/>
        </w:rPr>
        <w:t>1) ผู้เรียนมีทักษะและคุณลักษณะพื้นฐานของพลเมืองไทยและทักษะและคุณลักษณะที่จำเป็นในศตวรรษที่ 21</w:t>
      </w:r>
    </w:p>
    <w:p w14:paraId="4E782E7E" w14:textId="77777777" w:rsidR="00F77C14" w:rsidRPr="00F77C14" w:rsidRDefault="00F77C14" w:rsidP="00D3096B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ind w:right="140"/>
        <w:jc w:val="thaiDistribute"/>
        <w:rPr>
          <w:rFonts w:ascii="TH SarabunPSK" w:hAnsi="TH SarabunPSK" w:cs="TH SarabunPSK"/>
          <w:sz w:val="32"/>
          <w:szCs w:val="32"/>
          <w:lang w:eastAsia="zh-CN"/>
        </w:rPr>
      </w:pPr>
      <w:r w:rsidRPr="00F77C14">
        <w:rPr>
          <w:rFonts w:ascii="TH SarabunPSK" w:hAnsi="TH SarabunPSK" w:cs="TH SarabunPSK"/>
          <w:sz w:val="32"/>
          <w:szCs w:val="32"/>
          <w:cs/>
          <w:lang w:eastAsia="zh-CN"/>
        </w:rPr>
        <w:tab/>
      </w:r>
      <w:r w:rsidRPr="00F77C14">
        <w:rPr>
          <w:rFonts w:ascii="TH SarabunPSK" w:hAnsi="TH SarabunPSK" w:cs="TH SarabunPSK"/>
          <w:sz w:val="32"/>
          <w:szCs w:val="32"/>
          <w:cs/>
          <w:lang w:eastAsia="zh-CN"/>
        </w:rPr>
        <w:tab/>
      </w:r>
      <w:r w:rsidRPr="00F77C14">
        <w:rPr>
          <w:rFonts w:ascii="TH SarabunPSK" w:hAnsi="TH SarabunPSK" w:cs="TH SarabunPSK"/>
          <w:sz w:val="32"/>
          <w:szCs w:val="32"/>
          <w:cs/>
          <w:lang w:eastAsia="zh-CN"/>
        </w:rPr>
        <w:tab/>
      </w:r>
      <w:r w:rsidRPr="00F77C14">
        <w:rPr>
          <w:rFonts w:ascii="TH SarabunPSK" w:hAnsi="TH SarabunPSK" w:cs="TH SarabunPSK"/>
          <w:sz w:val="32"/>
          <w:szCs w:val="32"/>
          <w:cs/>
          <w:lang w:eastAsia="zh-CN"/>
        </w:rPr>
        <w:tab/>
        <w:t>2) คนทุกช่วงวัยมีทักษะความรู้ความสามารถและสมรรถนะตามมาตรฐานการศึกษาและมาตรฐานวิชาชีพ และพัฒนาคุณภาพชีวิตได้ตามศักยภาพ</w:t>
      </w:r>
    </w:p>
    <w:p w14:paraId="739C6433" w14:textId="77777777" w:rsidR="00F77C14" w:rsidRPr="00F77C14" w:rsidRDefault="00F77C14" w:rsidP="00D3096B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ind w:right="140"/>
        <w:jc w:val="thaiDistribute"/>
        <w:rPr>
          <w:rFonts w:ascii="TH SarabunPSK" w:hAnsi="TH SarabunPSK" w:cs="TH SarabunPSK"/>
          <w:sz w:val="32"/>
          <w:szCs w:val="32"/>
          <w:lang w:eastAsia="zh-CN"/>
        </w:rPr>
      </w:pPr>
      <w:r w:rsidRPr="00F77C14">
        <w:rPr>
          <w:rFonts w:ascii="TH SarabunPSK" w:hAnsi="TH SarabunPSK" w:cs="TH SarabunPSK"/>
          <w:sz w:val="32"/>
          <w:szCs w:val="32"/>
          <w:cs/>
          <w:lang w:eastAsia="zh-CN"/>
        </w:rPr>
        <w:tab/>
      </w:r>
      <w:r w:rsidRPr="00F77C14">
        <w:rPr>
          <w:rFonts w:ascii="TH SarabunPSK" w:hAnsi="TH SarabunPSK" w:cs="TH SarabunPSK"/>
          <w:sz w:val="32"/>
          <w:szCs w:val="32"/>
          <w:cs/>
          <w:lang w:eastAsia="zh-CN"/>
        </w:rPr>
        <w:tab/>
      </w:r>
      <w:r w:rsidRPr="00F77C14">
        <w:rPr>
          <w:rFonts w:ascii="TH SarabunPSK" w:hAnsi="TH SarabunPSK" w:cs="TH SarabunPSK"/>
          <w:sz w:val="32"/>
          <w:szCs w:val="32"/>
          <w:cs/>
          <w:lang w:eastAsia="zh-CN"/>
        </w:rPr>
        <w:tab/>
      </w:r>
      <w:r w:rsidRPr="00F77C14">
        <w:rPr>
          <w:rFonts w:ascii="TH SarabunPSK" w:hAnsi="TH SarabunPSK" w:cs="TH SarabunPSK"/>
          <w:sz w:val="32"/>
          <w:szCs w:val="32"/>
          <w:cs/>
          <w:lang w:eastAsia="zh-CN"/>
        </w:rPr>
        <w:tab/>
      </w:r>
      <w:r w:rsidRPr="00F77C14">
        <w:rPr>
          <w:rFonts w:ascii="TH SarabunPSK" w:hAnsi="TH SarabunPSK" w:cs="TH SarabunPSK"/>
          <w:spacing w:val="-12"/>
          <w:sz w:val="32"/>
          <w:szCs w:val="32"/>
          <w:cs/>
          <w:lang w:eastAsia="zh-CN"/>
        </w:rPr>
        <w:t>3) สถานศึกษาทุกระดับการศึกษาสามารถจัดกิจกรรม/กระบวนการเรียนรู้ตามหลักสูตร</w:t>
      </w:r>
      <w:r w:rsidRPr="00F77C14">
        <w:rPr>
          <w:rFonts w:ascii="TH SarabunPSK" w:hAnsi="TH SarabunPSK" w:cs="TH SarabunPSK"/>
          <w:sz w:val="32"/>
          <w:szCs w:val="32"/>
          <w:cs/>
          <w:lang w:eastAsia="zh-CN"/>
        </w:rPr>
        <w:t>ได้อย่างมีคุณภาพและมาตรฐาน</w:t>
      </w:r>
    </w:p>
    <w:p w14:paraId="51BCDCDB" w14:textId="77777777" w:rsidR="00F77C14" w:rsidRPr="00F77C14" w:rsidRDefault="00F77C14" w:rsidP="00D3096B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ind w:right="140"/>
        <w:jc w:val="thaiDistribute"/>
        <w:rPr>
          <w:rFonts w:ascii="TH SarabunPSK" w:hAnsi="TH SarabunPSK" w:cs="TH SarabunPSK"/>
          <w:sz w:val="32"/>
          <w:szCs w:val="32"/>
          <w:lang w:eastAsia="zh-CN"/>
        </w:rPr>
      </w:pPr>
      <w:r w:rsidRPr="00F77C14">
        <w:rPr>
          <w:rFonts w:ascii="TH SarabunPSK" w:hAnsi="TH SarabunPSK" w:cs="TH SarabunPSK"/>
          <w:sz w:val="32"/>
          <w:szCs w:val="32"/>
          <w:cs/>
          <w:lang w:eastAsia="zh-CN"/>
        </w:rPr>
        <w:tab/>
      </w:r>
      <w:r w:rsidRPr="00F77C14">
        <w:rPr>
          <w:rFonts w:ascii="TH SarabunPSK" w:hAnsi="TH SarabunPSK" w:cs="TH SarabunPSK"/>
          <w:sz w:val="32"/>
          <w:szCs w:val="32"/>
          <w:cs/>
          <w:lang w:eastAsia="zh-CN"/>
        </w:rPr>
        <w:tab/>
      </w:r>
      <w:r w:rsidRPr="00F77C14">
        <w:rPr>
          <w:rFonts w:ascii="TH SarabunPSK" w:hAnsi="TH SarabunPSK" w:cs="TH SarabunPSK"/>
          <w:sz w:val="32"/>
          <w:szCs w:val="32"/>
          <w:cs/>
          <w:lang w:eastAsia="zh-CN"/>
        </w:rPr>
        <w:tab/>
      </w:r>
      <w:r w:rsidRPr="00F77C14">
        <w:rPr>
          <w:rFonts w:ascii="TH SarabunPSK" w:hAnsi="TH SarabunPSK" w:cs="TH SarabunPSK"/>
          <w:sz w:val="32"/>
          <w:szCs w:val="32"/>
          <w:cs/>
          <w:lang w:eastAsia="zh-CN"/>
        </w:rPr>
        <w:tab/>
        <w:t>4) แหล่งเรียนรู้ สื่อตำราเรียน นวัตกรรมและสื่อการเรียนรู้มีคุณภาพและมาตรฐาน และประชาชนสามารถเข้าถึงได้โดยไม่จำกัดเวลาและสถานที่</w:t>
      </w:r>
    </w:p>
    <w:p w14:paraId="55719FCA" w14:textId="77777777" w:rsidR="00F77C14" w:rsidRPr="00F77C14" w:rsidRDefault="00F77C14" w:rsidP="00D3096B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ind w:right="140"/>
        <w:jc w:val="thaiDistribute"/>
        <w:rPr>
          <w:rFonts w:ascii="TH SarabunPSK" w:hAnsi="TH SarabunPSK" w:cs="TH SarabunPSK"/>
          <w:sz w:val="32"/>
          <w:szCs w:val="32"/>
          <w:lang w:eastAsia="zh-CN"/>
        </w:rPr>
      </w:pPr>
      <w:r w:rsidRPr="00F77C14">
        <w:rPr>
          <w:rFonts w:ascii="TH SarabunPSK" w:hAnsi="TH SarabunPSK" w:cs="TH SarabunPSK"/>
          <w:sz w:val="32"/>
          <w:szCs w:val="32"/>
          <w:cs/>
          <w:lang w:eastAsia="zh-CN"/>
        </w:rPr>
        <w:tab/>
      </w:r>
      <w:r w:rsidRPr="00F77C14">
        <w:rPr>
          <w:rFonts w:ascii="TH SarabunPSK" w:hAnsi="TH SarabunPSK" w:cs="TH SarabunPSK"/>
          <w:sz w:val="32"/>
          <w:szCs w:val="32"/>
          <w:cs/>
          <w:lang w:eastAsia="zh-CN"/>
        </w:rPr>
        <w:tab/>
      </w:r>
      <w:r w:rsidRPr="00F77C14">
        <w:rPr>
          <w:rFonts w:ascii="TH SarabunPSK" w:hAnsi="TH SarabunPSK" w:cs="TH SarabunPSK"/>
          <w:sz w:val="32"/>
          <w:szCs w:val="32"/>
          <w:cs/>
          <w:lang w:eastAsia="zh-CN"/>
        </w:rPr>
        <w:tab/>
      </w:r>
      <w:r w:rsidRPr="00F77C14">
        <w:rPr>
          <w:rFonts w:ascii="TH SarabunPSK" w:hAnsi="TH SarabunPSK" w:cs="TH SarabunPSK"/>
          <w:sz w:val="32"/>
          <w:szCs w:val="32"/>
          <w:cs/>
          <w:lang w:eastAsia="zh-CN"/>
        </w:rPr>
        <w:tab/>
        <w:t>5) ระบบและกลไกการวัด การติดตามและประเมินผลมีประสิทธิภาพ</w:t>
      </w:r>
    </w:p>
    <w:p w14:paraId="030BE73F" w14:textId="77777777" w:rsidR="00F77C14" w:rsidRPr="00F77C14" w:rsidRDefault="00F77C14" w:rsidP="00D3096B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ind w:right="140"/>
        <w:jc w:val="thaiDistribute"/>
        <w:rPr>
          <w:rFonts w:ascii="TH SarabunPSK" w:hAnsi="TH SarabunPSK" w:cs="TH SarabunPSK"/>
          <w:spacing w:val="-10"/>
          <w:sz w:val="32"/>
          <w:szCs w:val="32"/>
          <w:lang w:eastAsia="zh-CN"/>
        </w:rPr>
      </w:pPr>
      <w:r w:rsidRPr="00F77C14">
        <w:rPr>
          <w:rFonts w:ascii="TH SarabunPSK" w:hAnsi="TH SarabunPSK" w:cs="TH SarabunPSK"/>
          <w:sz w:val="32"/>
          <w:szCs w:val="32"/>
          <w:cs/>
          <w:lang w:eastAsia="zh-CN"/>
        </w:rPr>
        <w:tab/>
      </w:r>
      <w:r w:rsidRPr="00F77C14">
        <w:rPr>
          <w:rFonts w:ascii="TH SarabunPSK" w:hAnsi="TH SarabunPSK" w:cs="TH SarabunPSK"/>
          <w:sz w:val="32"/>
          <w:szCs w:val="32"/>
          <w:cs/>
          <w:lang w:eastAsia="zh-CN"/>
        </w:rPr>
        <w:tab/>
      </w:r>
      <w:r w:rsidRPr="00F77C14">
        <w:rPr>
          <w:rFonts w:ascii="TH SarabunPSK" w:hAnsi="TH SarabunPSK" w:cs="TH SarabunPSK"/>
          <w:sz w:val="32"/>
          <w:szCs w:val="32"/>
          <w:cs/>
          <w:lang w:eastAsia="zh-CN"/>
        </w:rPr>
        <w:tab/>
      </w:r>
      <w:r w:rsidRPr="00F77C14">
        <w:rPr>
          <w:rFonts w:ascii="TH SarabunPSK" w:hAnsi="TH SarabunPSK" w:cs="TH SarabunPSK"/>
          <w:sz w:val="32"/>
          <w:szCs w:val="32"/>
          <w:cs/>
          <w:lang w:eastAsia="zh-CN"/>
        </w:rPr>
        <w:tab/>
      </w:r>
      <w:r w:rsidRPr="00F77C14">
        <w:rPr>
          <w:rFonts w:ascii="TH SarabunPSK" w:hAnsi="TH SarabunPSK" w:cs="TH SarabunPSK"/>
          <w:spacing w:val="-10"/>
          <w:sz w:val="32"/>
          <w:szCs w:val="32"/>
          <w:cs/>
          <w:lang w:eastAsia="zh-CN"/>
        </w:rPr>
        <w:t>6) ระบบการผลิตครู อาจารย์ และบุคลากรทางการศึกษาได้มาตรฐานระดับสากล</w:t>
      </w:r>
    </w:p>
    <w:p w14:paraId="7AB30DB6" w14:textId="77777777" w:rsidR="00F77C14" w:rsidRPr="00F77C14" w:rsidRDefault="00F77C14" w:rsidP="00D3096B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ind w:right="140"/>
        <w:jc w:val="thaiDistribute"/>
        <w:rPr>
          <w:rFonts w:ascii="TH SarabunPSK" w:hAnsi="TH SarabunPSK" w:cs="TH SarabunPSK"/>
          <w:spacing w:val="-10"/>
          <w:sz w:val="32"/>
          <w:szCs w:val="32"/>
          <w:lang w:eastAsia="zh-CN"/>
        </w:rPr>
      </w:pPr>
      <w:r w:rsidRPr="00F77C14">
        <w:rPr>
          <w:rFonts w:ascii="TH SarabunPSK" w:hAnsi="TH SarabunPSK" w:cs="TH SarabunPSK"/>
          <w:sz w:val="32"/>
          <w:szCs w:val="32"/>
          <w:cs/>
          <w:lang w:eastAsia="zh-CN"/>
        </w:rPr>
        <w:tab/>
      </w:r>
      <w:r w:rsidRPr="00F77C14">
        <w:rPr>
          <w:rFonts w:ascii="TH SarabunPSK" w:hAnsi="TH SarabunPSK" w:cs="TH SarabunPSK"/>
          <w:sz w:val="32"/>
          <w:szCs w:val="32"/>
          <w:cs/>
          <w:lang w:eastAsia="zh-CN"/>
        </w:rPr>
        <w:tab/>
      </w:r>
      <w:r w:rsidRPr="00F77C14">
        <w:rPr>
          <w:rFonts w:ascii="TH SarabunPSK" w:hAnsi="TH SarabunPSK" w:cs="TH SarabunPSK"/>
          <w:sz w:val="32"/>
          <w:szCs w:val="32"/>
          <w:cs/>
          <w:lang w:eastAsia="zh-CN"/>
        </w:rPr>
        <w:tab/>
      </w:r>
      <w:r w:rsidRPr="00F77C14">
        <w:rPr>
          <w:rFonts w:ascii="TH SarabunPSK" w:hAnsi="TH SarabunPSK" w:cs="TH SarabunPSK"/>
          <w:sz w:val="32"/>
          <w:szCs w:val="32"/>
          <w:cs/>
          <w:lang w:eastAsia="zh-CN"/>
        </w:rPr>
        <w:tab/>
      </w:r>
      <w:r w:rsidRPr="00F77C14">
        <w:rPr>
          <w:rFonts w:ascii="TH SarabunPSK" w:hAnsi="TH SarabunPSK" w:cs="TH SarabunPSK"/>
          <w:spacing w:val="-10"/>
          <w:sz w:val="32"/>
          <w:szCs w:val="32"/>
          <w:cs/>
          <w:lang w:eastAsia="zh-CN"/>
        </w:rPr>
        <w:t>7) ครู อาจารย์ และบุคลากรทางการศึกษาได้รับการพัฒนาสมรรถนะตามมาตรฐาน</w:t>
      </w:r>
    </w:p>
    <w:p w14:paraId="4221F74E" w14:textId="77777777" w:rsidR="00F77C14" w:rsidRPr="00F77C14" w:rsidRDefault="00F77C14" w:rsidP="00D3096B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ind w:right="140"/>
        <w:jc w:val="thaiDistribute"/>
        <w:rPr>
          <w:rFonts w:ascii="TH SarabunPSK" w:hAnsi="TH SarabunPSK" w:cs="TH SarabunPSK"/>
          <w:spacing w:val="-10"/>
          <w:sz w:val="32"/>
          <w:szCs w:val="32"/>
          <w:lang w:eastAsia="zh-CN"/>
        </w:rPr>
      </w:pPr>
      <w:r w:rsidRPr="00F77C14">
        <w:rPr>
          <w:rFonts w:ascii="TH SarabunPSK" w:hAnsi="TH SarabunPSK" w:cs="TH SarabunPSK"/>
          <w:spacing w:val="-10"/>
          <w:sz w:val="32"/>
          <w:szCs w:val="32"/>
          <w:cs/>
          <w:lang w:eastAsia="zh-CN"/>
        </w:rPr>
        <w:tab/>
      </w:r>
      <w:r w:rsidRPr="00F77C14">
        <w:rPr>
          <w:rFonts w:ascii="TH SarabunPSK" w:hAnsi="TH SarabunPSK" w:cs="TH SarabunPSK"/>
          <w:spacing w:val="-10"/>
          <w:sz w:val="32"/>
          <w:szCs w:val="32"/>
          <w:cs/>
          <w:lang w:eastAsia="zh-CN"/>
        </w:rPr>
        <w:tab/>
      </w:r>
      <w:r w:rsidRPr="00F77C14">
        <w:rPr>
          <w:rFonts w:ascii="TH SarabunPSK" w:hAnsi="TH SarabunPSK" w:cs="TH SarabunPSK"/>
          <w:spacing w:val="-10"/>
          <w:sz w:val="32"/>
          <w:szCs w:val="32"/>
          <w:cs/>
          <w:lang w:eastAsia="zh-CN"/>
        </w:rPr>
        <w:tab/>
      </w:r>
      <w:r w:rsidRPr="00F77C14">
        <w:rPr>
          <w:rFonts w:ascii="TH SarabunPSK" w:hAnsi="TH SarabunPSK" w:cs="TH SarabunPSK"/>
          <w:b/>
          <w:bCs/>
          <w:sz w:val="32"/>
          <w:szCs w:val="32"/>
          <w:cs/>
          <w:lang w:eastAsia="zh-CN"/>
        </w:rPr>
        <w:t>แนวทางการพัฒนา</w:t>
      </w:r>
    </w:p>
    <w:p w14:paraId="2C194361" w14:textId="77777777" w:rsidR="00F77C14" w:rsidRPr="00F77C14" w:rsidRDefault="00F77C14" w:rsidP="00D3096B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ind w:right="140"/>
        <w:rPr>
          <w:rFonts w:ascii="TH SarabunPSK" w:hAnsi="TH SarabunPSK" w:cs="TH SarabunPSK"/>
          <w:spacing w:val="-10"/>
          <w:sz w:val="32"/>
          <w:szCs w:val="32"/>
          <w:lang w:eastAsia="zh-CN"/>
        </w:rPr>
      </w:pPr>
      <w:r w:rsidRPr="00F77C14">
        <w:rPr>
          <w:rFonts w:ascii="TH SarabunPSK" w:hAnsi="TH SarabunPSK" w:cs="TH SarabunPSK"/>
          <w:spacing w:val="-10"/>
          <w:sz w:val="32"/>
          <w:szCs w:val="32"/>
          <w:cs/>
          <w:lang w:eastAsia="zh-CN"/>
        </w:rPr>
        <w:lastRenderedPageBreak/>
        <w:tab/>
      </w:r>
      <w:r w:rsidRPr="00F77C14">
        <w:rPr>
          <w:rFonts w:ascii="TH SarabunPSK" w:hAnsi="TH SarabunPSK" w:cs="TH SarabunPSK"/>
          <w:spacing w:val="-10"/>
          <w:sz w:val="32"/>
          <w:szCs w:val="32"/>
          <w:cs/>
          <w:lang w:eastAsia="zh-CN"/>
        </w:rPr>
        <w:tab/>
      </w:r>
      <w:r w:rsidRPr="00F77C14">
        <w:rPr>
          <w:rFonts w:ascii="TH SarabunPSK" w:hAnsi="TH SarabunPSK" w:cs="TH SarabunPSK"/>
          <w:spacing w:val="-10"/>
          <w:sz w:val="32"/>
          <w:szCs w:val="32"/>
          <w:cs/>
          <w:lang w:eastAsia="zh-CN"/>
        </w:rPr>
        <w:tab/>
      </w:r>
      <w:r w:rsidRPr="00F77C14">
        <w:rPr>
          <w:rFonts w:ascii="TH SarabunPSK" w:hAnsi="TH SarabunPSK" w:cs="TH SarabunPSK"/>
          <w:spacing w:val="-10"/>
          <w:sz w:val="32"/>
          <w:szCs w:val="32"/>
          <w:cs/>
          <w:lang w:eastAsia="zh-CN"/>
        </w:rPr>
        <w:tab/>
      </w:r>
      <w:r w:rsidRPr="00F77C14">
        <w:rPr>
          <w:rFonts w:ascii="TH SarabunPSK" w:hAnsi="TH SarabunPSK" w:cs="TH SarabunPSK"/>
          <w:sz w:val="32"/>
          <w:szCs w:val="32"/>
          <w:cs/>
          <w:lang w:eastAsia="zh-CN"/>
        </w:rPr>
        <w:t>1) ส่งเสริม สนับสนุนให้คนทุกช่วงวัยมีทักษะ ความรู้ความสามารถ และการพัฒนาคุณภาพชีวิตอย่างเหมาะสม เต็มตามศักยภาพในแต่ละช่วงวัย</w:t>
      </w:r>
    </w:p>
    <w:p w14:paraId="603AA41F" w14:textId="77777777" w:rsidR="00F77C14" w:rsidRPr="00F77C14" w:rsidRDefault="00F77C14" w:rsidP="00D3096B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ind w:right="140"/>
        <w:jc w:val="thaiDistribute"/>
        <w:rPr>
          <w:rFonts w:ascii="TH SarabunPSK" w:hAnsi="TH SarabunPSK" w:cs="TH SarabunPSK"/>
          <w:spacing w:val="-10"/>
          <w:sz w:val="32"/>
          <w:szCs w:val="32"/>
          <w:lang w:eastAsia="zh-CN"/>
        </w:rPr>
      </w:pPr>
      <w:r w:rsidRPr="00F77C14">
        <w:rPr>
          <w:rFonts w:ascii="TH SarabunPSK" w:hAnsi="TH SarabunPSK" w:cs="TH SarabunPSK"/>
          <w:spacing w:val="-10"/>
          <w:sz w:val="32"/>
          <w:szCs w:val="32"/>
          <w:cs/>
          <w:lang w:eastAsia="zh-CN"/>
        </w:rPr>
        <w:tab/>
      </w:r>
      <w:r w:rsidRPr="00F77C14">
        <w:rPr>
          <w:rFonts w:ascii="TH SarabunPSK" w:hAnsi="TH SarabunPSK" w:cs="TH SarabunPSK"/>
          <w:spacing w:val="-10"/>
          <w:sz w:val="32"/>
          <w:szCs w:val="32"/>
          <w:cs/>
          <w:lang w:eastAsia="zh-CN"/>
        </w:rPr>
        <w:tab/>
      </w:r>
      <w:r w:rsidRPr="00F77C14">
        <w:rPr>
          <w:rFonts w:ascii="TH SarabunPSK" w:hAnsi="TH SarabunPSK" w:cs="TH SarabunPSK"/>
          <w:spacing w:val="-10"/>
          <w:sz w:val="32"/>
          <w:szCs w:val="32"/>
          <w:cs/>
          <w:lang w:eastAsia="zh-CN"/>
        </w:rPr>
        <w:tab/>
      </w:r>
      <w:r w:rsidRPr="00F77C14">
        <w:rPr>
          <w:rFonts w:ascii="TH SarabunPSK" w:hAnsi="TH SarabunPSK" w:cs="TH SarabunPSK"/>
          <w:spacing w:val="-10"/>
          <w:sz w:val="32"/>
          <w:szCs w:val="32"/>
          <w:cs/>
          <w:lang w:eastAsia="zh-CN"/>
        </w:rPr>
        <w:tab/>
      </w:r>
      <w:r w:rsidRPr="00F77C14">
        <w:rPr>
          <w:rFonts w:ascii="TH SarabunPSK" w:hAnsi="TH SarabunPSK" w:cs="TH SarabunPSK"/>
          <w:sz w:val="32"/>
          <w:szCs w:val="32"/>
          <w:cs/>
          <w:lang w:eastAsia="zh-CN"/>
        </w:rPr>
        <w:t>2) ส่งเสริมและพัฒนาแหล่งเรียนรู้ สื่อตำราเรียน และสื่อการเรียนรู้ต่างๆ ให้มีคุณภาพมาตรฐาน และประชาชนสามารถเข้าถึงแหล่งเรียนรู้ได้โดยไม่จำกัดเวลาและสถานที่</w:t>
      </w:r>
    </w:p>
    <w:p w14:paraId="44B728D4" w14:textId="77777777" w:rsidR="00F77C14" w:rsidRPr="00F77C14" w:rsidRDefault="00F77C14" w:rsidP="00D3096B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ind w:right="140"/>
        <w:jc w:val="thaiDistribute"/>
        <w:rPr>
          <w:rFonts w:ascii="TH SarabunPSK" w:hAnsi="TH SarabunPSK" w:cs="TH SarabunPSK"/>
          <w:sz w:val="32"/>
          <w:szCs w:val="32"/>
          <w:lang w:eastAsia="zh-CN"/>
        </w:rPr>
      </w:pPr>
      <w:r w:rsidRPr="00F77C14">
        <w:rPr>
          <w:rFonts w:ascii="TH SarabunPSK" w:hAnsi="TH SarabunPSK" w:cs="TH SarabunPSK"/>
          <w:spacing w:val="-10"/>
          <w:sz w:val="32"/>
          <w:szCs w:val="32"/>
          <w:cs/>
          <w:lang w:eastAsia="zh-CN"/>
        </w:rPr>
        <w:tab/>
      </w:r>
      <w:r w:rsidRPr="00F77C14">
        <w:rPr>
          <w:rFonts w:ascii="TH SarabunPSK" w:hAnsi="TH SarabunPSK" w:cs="TH SarabunPSK"/>
          <w:spacing w:val="-10"/>
          <w:sz w:val="32"/>
          <w:szCs w:val="32"/>
          <w:cs/>
          <w:lang w:eastAsia="zh-CN"/>
        </w:rPr>
        <w:tab/>
      </w:r>
      <w:r w:rsidRPr="00F77C14">
        <w:rPr>
          <w:rFonts w:ascii="TH SarabunPSK" w:hAnsi="TH SarabunPSK" w:cs="TH SarabunPSK"/>
          <w:spacing w:val="-10"/>
          <w:sz w:val="32"/>
          <w:szCs w:val="32"/>
          <w:cs/>
          <w:lang w:eastAsia="zh-CN"/>
        </w:rPr>
        <w:tab/>
      </w:r>
      <w:r w:rsidRPr="00F77C14">
        <w:rPr>
          <w:rFonts w:ascii="TH SarabunPSK" w:hAnsi="TH SarabunPSK" w:cs="TH SarabunPSK"/>
          <w:spacing w:val="-10"/>
          <w:sz w:val="32"/>
          <w:szCs w:val="32"/>
          <w:cs/>
          <w:lang w:eastAsia="zh-CN"/>
        </w:rPr>
        <w:tab/>
      </w:r>
      <w:r w:rsidRPr="00F77C14">
        <w:rPr>
          <w:rFonts w:ascii="TH SarabunPSK" w:hAnsi="TH SarabunPSK" w:cs="TH SarabunPSK"/>
          <w:sz w:val="32"/>
          <w:szCs w:val="32"/>
          <w:cs/>
          <w:lang w:eastAsia="zh-CN"/>
        </w:rPr>
        <w:t>3) สร้างเสริมและปรับเปลี่ยนค่านิยมของคนไทยให้มีวินัย จิตสาธารณะ และพฤติกรรม</w:t>
      </w:r>
      <w:r w:rsidRPr="00F77C14">
        <w:rPr>
          <w:rFonts w:ascii="TH SarabunPSK" w:hAnsi="TH SarabunPSK" w:cs="TH SarabunPSK" w:hint="cs"/>
          <w:sz w:val="32"/>
          <w:szCs w:val="32"/>
          <w:cs/>
          <w:lang w:eastAsia="zh-CN"/>
        </w:rPr>
        <w:br/>
      </w:r>
      <w:r w:rsidRPr="00F77C14">
        <w:rPr>
          <w:rFonts w:ascii="TH SarabunPSK" w:hAnsi="TH SarabunPSK" w:cs="TH SarabunPSK"/>
          <w:sz w:val="32"/>
          <w:szCs w:val="32"/>
          <w:cs/>
          <w:lang w:eastAsia="zh-CN"/>
        </w:rPr>
        <w:t>ที่พึงประสงค์</w:t>
      </w:r>
    </w:p>
    <w:p w14:paraId="41A6389D" w14:textId="77777777" w:rsidR="00F77C14" w:rsidRPr="00F77C14" w:rsidRDefault="00F77C14" w:rsidP="00D3096B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ind w:right="140"/>
        <w:rPr>
          <w:rFonts w:ascii="TH SarabunPSK" w:hAnsi="TH SarabunPSK" w:cs="TH SarabunPSK"/>
          <w:spacing w:val="-12"/>
          <w:sz w:val="32"/>
          <w:szCs w:val="32"/>
          <w:lang w:eastAsia="zh-CN"/>
        </w:rPr>
      </w:pPr>
      <w:r w:rsidRPr="00F77C14">
        <w:rPr>
          <w:rFonts w:ascii="TH SarabunPSK" w:hAnsi="TH SarabunPSK" w:cs="TH SarabunPSK"/>
          <w:sz w:val="32"/>
          <w:szCs w:val="32"/>
          <w:cs/>
          <w:lang w:eastAsia="zh-CN"/>
        </w:rPr>
        <w:tab/>
      </w:r>
      <w:r w:rsidRPr="00F77C14">
        <w:rPr>
          <w:rFonts w:ascii="TH SarabunPSK" w:hAnsi="TH SarabunPSK" w:cs="TH SarabunPSK"/>
          <w:sz w:val="32"/>
          <w:szCs w:val="32"/>
          <w:cs/>
          <w:lang w:eastAsia="zh-CN"/>
        </w:rPr>
        <w:tab/>
      </w:r>
      <w:r w:rsidRPr="00F77C14">
        <w:rPr>
          <w:rFonts w:ascii="TH SarabunPSK" w:hAnsi="TH SarabunPSK" w:cs="TH SarabunPSK"/>
          <w:sz w:val="32"/>
          <w:szCs w:val="32"/>
          <w:cs/>
          <w:lang w:eastAsia="zh-CN"/>
        </w:rPr>
        <w:tab/>
      </w:r>
      <w:r w:rsidRPr="00F77C14">
        <w:rPr>
          <w:rFonts w:ascii="TH SarabunPSK" w:hAnsi="TH SarabunPSK" w:cs="TH SarabunPSK"/>
          <w:sz w:val="32"/>
          <w:szCs w:val="32"/>
          <w:cs/>
          <w:lang w:eastAsia="zh-CN"/>
        </w:rPr>
        <w:tab/>
      </w:r>
      <w:r w:rsidRPr="00F77C14">
        <w:rPr>
          <w:rFonts w:ascii="TH SarabunPSK" w:hAnsi="TH SarabunPSK" w:cs="TH SarabunPSK"/>
          <w:spacing w:val="-12"/>
          <w:sz w:val="32"/>
          <w:szCs w:val="32"/>
          <w:cs/>
          <w:lang w:eastAsia="zh-CN"/>
        </w:rPr>
        <w:t>4) พัฒนาระบบและกลไกการติดตาม การวัดและประเมินผลผู้เรียนให้มีประสิทธิภาพ</w:t>
      </w:r>
    </w:p>
    <w:p w14:paraId="20D6B295" w14:textId="77777777" w:rsidR="00F77C14" w:rsidRPr="00F77C14" w:rsidRDefault="00F77C14" w:rsidP="00D3096B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ind w:right="140"/>
        <w:rPr>
          <w:rFonts w:ascii="TH SarabunPSK" w:hAnsi="TH SarabunPSK" w:cs="TH SarabunPSK"/>
          <w:spacing w:val="-10"/>
          <w:sz w:val="32"/>
          <w:szCs w:val="32"/>
          <w:lang w:eastAsia="zh-CN"/>
        </w:rPr>
      </w:pPr>
      <w:r w:rsidRPr="00F77C14">
        <w:rPr>
          <w:rFonts w:ascii="TH SarabunPSK" w:hAnsi="TH SarabunPSK" w:cs="TH SarabunPSK"/>
          <w:spacing w:val="-10"/>
          <w:sz w:val="32"/>
          <w:szCs w:val="32"/>
          <w:cs/>
          <w:lang w:eastAsia="zh-CN"/>
        </w:rPr>
        <w:tab/>
      </w:r>
      <w:r w:rsidRPr="00F77C14">
        <w:rPr>
          <w:rFonts w:ascii="TH SarabunPSK" w:hAnsi="TH SarabunPSK" w:cs="TH SarabunPSK"/>
          <w:spacing w:val="-10"/>
          <w:sz w:val="32"/>
          <w:szCs w:val="32"/>
          <w:cs/>
          <w:lang w:eastAsia="zh-CN"/>
        </w:rPr>
        <w:tab/>
      </w:r>
      <w:r w:rsidRPr="00F77C14">
        <w:rPr>
          <w:rFonts w:ascii="TH SarabunPSK" w:hAnsi="TH SarabunPSK" w:cs="TH SarabunPSK"/>
          <w:spacing w:val="-10"/>
          <w:sz w:val="32"/>
          <w:szCs w:val="32"/>
          <w:cs/>
          <w:lang w:eastAsia="zh-CN"/>
        </w:rPr>
        <w:tab/>
      </w:r>
      <w:r w:rsidRPr="00F77C14">
        <w:rPr>
          <w:rFonts w:ascii="TH SarabunPSK" w:hAnsi="TH SarabunPSK" w:cs="TH SarabunPSK"/>
          <w:spacing w:val="-10"/>
          <w:sz w:val="32"/>
          <w:szCs w:val="32"/>
          <w:cs/>
          <w:lang w:eastAsia="zh-CN"/>
        </w:rPr>
        <w:tab/>
      </w:r>
      <w:r w:rsidRPr="00F77C14">
        <w:rPr>
          <w:rFonts w:ascii="TH SarabunPSK" w:hAnsi="TH SarabunPSK" w:cs="TH SarabunPSK"/>
          <w:sz w:val="32"/>
          <w:szCs w:val="32"/>
          <w:cs/>
          <w:lang w:eastAsia="zh-CN"/>
        </w:rPr>
        <w:t>5) พัฒนาคลังข้อมูล สื่อ และนวัตกรรมการเรียนรู้ ที่มีคุณภาพและมาตรฐาน</w:t>
      </w:r>
    </w:p>
    <w:p w14:paraId="678DC5E8" w14:textId="77777777" w:rsidR="00F77C14" w:rsidRPr="00F77C14" w:rsidRDefault="00F77C14" w:rsidP="00D3096B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ind w:right="140"/>
        <w:rPr>
          <w:rFonts w:ascii="TH SarabunPSK" w:hAnsi="TH SarabunPSK" w:cs="TH SarabunPSK"/>
          <w:spacing w:val="-10"/>
          <w:sz w:val="32"/>
          <w:szCs w:val="32"/>
          <w:lang w:eastAsia="zh-CN"/>
        </w:rPr>
      </w:pPr>
      <w:r w:rsidRPr="00F77C14">
        <w:rPr>
          <w:rFonts w:ascii="TH SarabunPSK" w:hAnsi="TH SarabunPSK" w:cs="TH SarabunPSK"/>
          <w:spacing w:val="-10"/>
          <w:sz w:val="32"/>
          <w:szCs w:val="32"/>
          <w:cs/>
          <w:lang w:eastAsia="zh-CN"/>
        </w:rPr>
        <w:tab/>
      </w:r>
      <w:r w:rsidRPr="00F77C14">
        <w:rPr>
          <w:rFonts w:ascii="TH SarabunPSK" w:hAnsi="TH SarabunPSK" w:cs="TH SarabunPSK"/>
          <w:spacing w:val="-10"/>
          <w:sz w:val="32"/>
          <w:szCs w:val="32"/>
          <w:cs/>
          <w:lang w:eastAsia="zh-CN"/>
        </w:rPr>
        <w:tab/>
      </w:r>
      <w:r w:rsidRPr="00F77C14">
        <w:rPr>
          <w:rFonts w:ascii="TH SarabunPSK" w:hAnsi="TH SarabunPSK" w:cs="TH SarabunPSK"/>
          <w:spacing w:val="-10"/>
          <w:sz w:val="32"/>
          <w:szCs w:val="32"/>
          <w:cs/>
          <w:lang w:eastAsia="zh-CN"/>
        </w:rPr>
        <w:tab/>
      </w:r>
      <w:r w:rsidRPr="00F77C14">
        <w:rPr>
          <w:rFonts w:ascii="TH SarabunPSK" w:hAnsi="TH SarabunPSK" w:cs="TH SarabunPSK"/>
          <w:spacing w:val="-10"/>
          <w:sz w:val="32"/>
          <w:szCs w:val="32"/>
          <w:cs/>
          <w:lang w:eastAsia="zh-CN"/>
        </w:rPr>
        <w:tab/>
      </w:r>
      <w:r w:rsidRPr="00F77C14">
        <w:rPr>
          <w:rFonts w:ascii="TH SarabunPSK" w:hAnsi="TH SarabunPSK" w:cs="TH SarabunPSK"/>
          <w:sz w:val="32"/>
          <w:szCs w:val="32"/>
          <w:cs/>
          <w:lang w:eastAsia="zh-CN"/>
        </w:rPr>
        <w:t>6) พัฒนาคุณภาพและมาตรฐานการผลิตครู อาจารย์ และบุคลากรทางการศึกษา</w:t>
      </w:r>
    </w:p>
    <w:p w14:paraId="44EE55EF" w14:textId="77777777" w:rsidR="00F77C14" w:rsidRPr="00F77C14" w:rsidRDefault="00F77C14" w:rsidP="00D3096B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ind w:right="140"/>
        <w:rPr>
          <w:rFonts w:ascii="TH SarabunPSK" w:hAnsi="TH SarabunPSK" w:cs="TH SarabunPSK"/>
          <w:spacing w:val="-10"/>
          <w:sz w:val="32"/>
          <w:szCs w:val="32"/>
          <w:lang w:eastAsia="zh-CN"/>
        </w:rPr>
      </w:pPr>
      <w:r w:rsidRPr="00F77C14">
        <w:rPr>
          <w:rFonts w:ascii="TH SarabunPSK" w:hAnsi="TH SarabunPSK" w:cs="TH SarabunPSK"/>
          <w:spacing w:val="-10"/>
          <w:sz w:val="32"/>
          <w:szCs w:val="32"/>
          <w:cs/>
          <w:lang w:eastAsia="zh-CN"/>
        </w:rPr>
        <w:tab/>
      </w:r>
      <w:r w:rsidRPr="00F77C14">
        <w:rPr>
          <w:rFonts w:ascii="TH SarabunPSK" w:hAnsi="TH SarabunPSK" w:cs="TH SarabunPSK"/>
          <w:spacing w:val="-10"/>
          <w:sz w:val="32"/>
          <w:szCs w:val="32"/>
          <w:cs/>
          <w:lang w:eastAsia="zh-CN"/>
        </w:rPr>
        <w:tab/>
      </w:r>
      <w:r w:rsidRPr="00F77C14">
        <w:rPr>
          <w:rFonts w:ascii="TH SarabunPSK" w:hAnsi="TH SarabunPSK" w:cs="TH SarabunPSK"/>
          <w:spacing w:val="-10"/>
          <w:sz w:val="32"/>
          <w:szCs w:val="32"/>
          <w:cs/>
          <w:lang w:eastAsia="zh-CN"/>
        </w:rPr>
        <w:tab/>
      </w:r>
      <w:r w:rsidRPr="00F77C14">
        <w:rPr>
          <w:rFonts w:ascii="TH SarabunPSK" w:hAnsi="TH SarabunPSK" w:cs="TH SarabunPSK"/>
          <w:spacing w:val="-10"/>
          <w:sz w:val="32"/>
          <w:szCs w:val="32"/>
          <w:cs/>
          <w:lang w:eastAsia="zh-CN"/>
        </w:rPr>
        <w:tab/>
      </w:r>
      <w:r w:rsidRPr="00F77C14">
        <w:rPr>
          <w:rFonts w:ascii="TH SarabunPSK" w:hAnsi="TH SarabunPSK" w:cs="TH SarabunPSK"/>
          <w:sz w:val="32"/>
          <w:szCs w:val="32"/>
          <w:cs/>
          <w:lang w:eastAsia="zh-CN"/>
        </w:rPr>
        <w:t>7) พัฒนาคุณภาพครู อาจารย์ และบุคลากรทางการศึกษา</w:t>
      </w:r>
    </w:p>
    <w:p w14:paraId="066386F2" w14:textId="77777777" w:rsidR="00F77C14" w:rsidRPr="00F77C14" w:rsidRDefault="00F77C14" w:rsidP="00D3096B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ind w:right="140"/>
        <w:jc w:val="thaiDistribute"/>
        <w:rPr>
          <w:rFonts w:ascii="TH SarabunPSK" w:hAnsi="TH SarabunPSK" w:cs="TH SarabunPSK"/>
          <w:spacing w:val="-10"/>
          <w:sz w:val="32"/>
          <w:szCs w:val="32"/>
          <w:lang w:eastAsia="zh-CN"/>
        </w:rPr>
      </w:pPr>
      <w:r w:rsidRPr="00F77C14">
        <w:rPr>
          <w:rFonts w:ascii="TH SarabunPSK" w:hAnsi="TH SarabunPSK" w:cs="TH SarabunPSK"/>
          <w:spacing w:val="-10"/>
          <w:sz w:val="32"/>
          <w:szCs w:val="32"/>
          <w:cs/>
          <w:lang w:eastAsia="zh-CN"/>
        </w:rPr>
        <w:tab/>
      </w:r>
      <w:r w:rsidRPr="00F77C14">
        <w:rPr>
          <w:rFonts w:ascii="TH SarabunPSK" w:hAnsi="TH SarabunPSK" w:cs="TH SarabunPSK"/>
          <w:spacing w:val="-10"/>
          <w:sz w:val="32"/>
          <w:szCs w:val="32"/>
          <w:cs/>
          <w:lang w:eastAsia="zh-CN"/>
        </w:rPr>
        <w:tab/>
      </w:r>
      <w:r w:rsidRPr="00F77C14">
        <w:rPr>
          <w:rFonts w:ascii="TH SarabunPSK" w:hAnsi="TH SarabunPSK" w:cs="TH SarabunPSK"/>
          <w:b/>
          <w:bCs/>
          <w:sz w:val="32"/>
          <w:szCs w:val="32"/>
          <w:cs/>
          <w:lang w:eastAsia="zh-CN"/>
        </w:rPr>
        <w:t>ยุทธศาสตร์ที่ 4 การสร้างโอกาส ความเสมอภาคและความเท่าเทียมทางการศึกษา</w:t>
      </w:r>
    </w:p>
    <w:p w14:paraId="333CB294" w14:textId="77777777" w:rsidR="00F77C14" w:rsidRPr="00F77C14" w:rsidRDefault="00F77C14" w:rsidP="00D3096B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ind w:right="140"/>
        <w:jc w:val="thaiDistribute"/>
        <w:rPr>
          <w:rFonts w:ascii="TH SarabunPSK" w:hAnsi="TH SarabunPSK" w:cs="TH SarabunPSK"/>
          <w:spacing w:val="-10"/>
          <w:sz w:val="32"/>
          <w:szCs w:val="32"/>
          <w:lang w:eastAsia="zh-CN"/>
        </w:rPr>
      </w:pPr>
      <w:r w:rsidRPr="00F77C14">
        <w:rPr>
          <w:rFonts w:ascii="TH SarabunPSK" w:hAnsi="TH SarabunPSK" w:cs="TH SarabunPSK"/>
          <w:spacing w:val="-10"/>
          <w:sz w:val="32"/>
          <w:szCs w:val="32"/>
          <w:cs/>
          <w:lang w:eastAsia="zh-CN"/>
        </w:rPr>
        <w:tab/>
      </w:r>
      <w:r w:rsidRPr="00F77C14">
        <w:rPr>
          <w:rFonts w:ascii="TH SarabunPSK" w:hAnsi="TH SarabunPSK" w:cs="TH SarabunPSK"/>
          <w:spacing w:val="-10"/>
          <w:sz w:val="32"/>
          <w:szCs w:val="32"/>
          <w:cs/>
          <w:lang w:eastAsia="zh-CN"/>
        </w:rPr>
        <w:tab/>
      </w:r>
      <w:r w:rsidRPr="00F77C14">
        <w:rPr>
          <w:rFonts w:ascii="TH SarabunPSK" w:hAnsi="TH SarabunPSK" w:cs="TH SarabunPSK"/>
          <w:spacing w:val="-10"/>
          <w:sz w:val="32"/>
          <w:szCs w:val="32"/>
          <w:cs/>
          <w:lang w:eastAsia="zh-CN"/>
        </w:rPr>
        <w:tab/>
      </w:r>
      <w:r w:rsidRPr="00F77C14">
        <w:rPr>
          <w:rFonts w:ascii="TH SarabunPSK" w:hAnsi="TH SarabunPSK" w:cs="TH SarabunPSK"/>
          <w:b/>
          <w:bCs/>
          <w:sz w:val="32"/>
          <w:szCs w:val="32"/>
          <w:cs/>
          <w:lang w:eastAsia="zh-CN"/>
        </w:rPr>
        <w:t>เป้าหมาย</w:t>
      </w:r>
    </w:p>
    <w:p w14:paraId="3A9BA83D" w14:textId="77777777" w:rsidR="00F77C14" w:rsidRPr="00F77C14" w:rsidRDefault="00F77C14" w:rsidP="00D3096B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ind w:right="140"/>
        <w:jc w:val="thaiDistribute"/>
        <w:rPr>
          <w:rFonts w:ascii="TH SarabunPSK" w:hAnsi="TH SarabunPSK" w:cs="TH SarabunPSK"/>
          <w:spacing w:val="-12"/>
          <w:sz w:val="32"/>
          <w:szCs w:val="32"/>
          <w:lang w:eastAsia="zh-CN"/>
        </w:rPr>
      </w:pPr>
      <w:r w:rsidRPr="00F77C14">
        <w:rPr>
          <w:rFonts w:ascii="TH SarabunPSK" w:hAnsi="TH SarabunPSK" w:cs="TH SarabunPSK"/>
          <w:spacing w:val="-10"/>
          <w:sz w:val="32"/>
          <w:szCs w:val="32"/>
          <w:cs/>
          <w:lang w:eastAsia="zh-CN"/>
        </w:rPr>
        <w:tab/>
      </w:r>
      <w:r w:rsidRPr="00F77C14">
        <w:rPr>
          <w:rFonts w:ascii="TH SarabunPSK" w:hAnsi="TH SarabunPSK" w:cs="TH SarabunPSK"/>
          <w:spacing w:val="-10"/>
          <w:sz w:val="32"/>
          <w:szCs w:val="32"/>
          <w:cs/>
          <w:lang w:eastAsia="zh-CN"/>
        </w:rPr>
        <w:tab/>
      </w:r>
      <w:r w:rsidRPr="00F77C14">
        <w:rPr>
          <w:rFonts w:ascii="TH SarabunPSK" w:hAnsi="TH SarabunPSK" w:cs="TH SarabunPSK"/>
          <w:spacing w:val="-10"/>
          <w:sz w:val="32"/>
          <w:szCs w:val="32"/>
          <w:cs/>
          <w:lang w:eastAsia="zh-CN"/>
        </w:rPr>
        <w:tab/>
      </w:r>
      <w:r w:rsidRPr="00F77C14">
        <w:rPr>
          <w:rFonts w:ascii="TH SarabunPSK" w:hAnsi="TH SarabunPSK" w:cs="TH SarabunPSK"/>
          <w:spacing w:val="-10"/>
          <w:sz w:val="32"/>
          <w:szCs w:val="32"/>
          <w:cs/>
          <w:lang w:eastAsia="zh-CN"/>
        </w:rPr>
        <w:tab/>
      </w:r>
      <w:r w:rsidRPr="00F77C14">
        <w:rPr>
          <w:rFonts w:ascii="TH SarabunPSK" w:hAnsi="TH SarabunPSK" w:cs="TH SarabunPSK"/>
          <w:spacing w:val="-12"/>
          <w:sz w:val="32"/>
          <w:szCs w:val="32"/>
          <w:cs/>
          <w:lang w:eastAsia="zh-CN"/>
        </w:rPr>
        <w:t>1)  ผู้เรียนทุกคนได้รับโอกาสและความเสมอภาคในการเข้าถึงการศึกษาที่มีคุณภาพ</w:t>
      </w:r>
    </w:p>
    <w:p w14:paraId="00920926" w14:textId="24F96E1E" w:rsidR="00F77C14" w:rsidRPr="00F77C14" w:rsidRDefault="00F77C14" w:rsidP="00D3096B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ind w:right="140"/>
        <w:jc w:val="thaiDistribute"/>
        <w:rPr>
          <w:rFonts w:ascii="TH SarabunPSK" w:hAnsi="TH SarabunPSK" w:cs="TH SarabunPSK"/>
          <w:sz w:val="32"/>
          <w:szCs w:val="32"/>
          <w:lang w:eastAsia="zh-CN"/>
        </w:rPr>
      </w:pPr>
      <w:r w:rsidRPr="00F77C14">
        <w:rPr>
          <w:rFonts w:ascii="TH SarabunPSK" w:hAnsi="TH SarabunPSK" w:cs="TH SarabunPSK"/>
          <w:spacing w:val="-12"/>
          <w:sz w:val="32"/>
          <w:szCs w:val="32"/>
          <w:cs/>
          <w:lang w:eastAsia="zh-CN"/>
        </w:rPr>
        <w:tab/>
      </w:r>
      <w:r w:rsidRPr="00F77C14">
        <w:rPr>
          <w:rFonts w:ascii="TH SarabunPSK" w:hAnsi="TH SarabunPSK" w:cs="TH SarabunPSK"/>
          <w:spacing w:val="-12"/>
          <w:sz w:val="32"/>
          <w:szCs w:val="32"/>
          <w:cs/>
          <w:lang w:eastAsia="zh-CN"/>
        </w:rPr>
        <w:tab/>
      </w:r>
      <w:r w:rsidRPr="00F77C14">
        <w:rPr>
          <w:rFonts w:ascii="TH SarabunPSK" w:hAnsi="TH SarabunPSK" w:cs="TH SarabunPSK"/>
          <w:sz w:val="32"/>
          <w:szCs w:val="32"/>
          <w:cs/>
          <w:lang w:eastAsia="zh-CN"/>
        </w:rPr>
        <w:tab/>
      </w:r>
      <w:r w:rsidRPr="00F77C14">
        <w:rPr>
          <w:rFonts w:ascii="TH SarabunPSK" w:hAnsi="TH SarabunPSK" w:cs="TH SarabunPSK"/>
          <w:sz w:val="32"/>
          <w:szCs w:val="32"/>
          <w:cs/>
          <w:lang w:eastAsia="zh-CN"/>
        </w:rPr>
        <w:tab/>
        <w:t>2) การเพิ่มโอกาสทางการศึกษาผ่านเทคโนโลยีดิจิทัลเพื่อการศึกษาสำหรับคนทุกช่วงวัย</w:t>
      </w:r>
    </w:p>
    <w:p w14:paraId="7D75BA3D" w14:textId="3F7489CC" w:rsidR="00F77C14" w:rsidRPr="00F77C14" w:rsidRDefault="00F77C14" w:rsidP="00D3096B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ind w:right="140"/>
        <w:jc w:val="thaiDistribute"/>
        <w:rPr>
          <w:rFonts w:ascii="TH SarabunPSK" w:hAnsi="TH SarabunPSK" w:cs="TH SarabunPSK"/>
          <w:spacing w:val="-12"/>
          <w:sz w:val="32"/>
          <w:szCs w:val="32"/>
          <w:lang w:eastAsia="zh-CN"/>
        </w:rPr>
      </w:pPr>
      <w:r w:rsidRPr="00F77C14">
        <w:rPr>
          <w:rFonts w:ascii="TH SarabunPSK" w:hAnsi="TH SarabunPSK" w:cs="TH SarabunPSK"/>
          <w:spacing w:val="-12"/>
          <w:sz w:val="32"/>
          <w:szCs w:val="32"/>
          <w:cs/>
          <w:lang w:eastAsia="zh-CN"/>
        </w:rPr>
        <w:tab/>
      </w:r>
      <w:r w:rsidRPr="00F77C14">
        <w:rPr>
          <w:rFonts w:ascii="TH SarabunPSK" w:hAnsi="TH SarabunPSK" w:cs="TH SarabunPSK"/>
          <w:spacing w:val="-12"/>
          <w:sz w:val="32"/>
          <w:szCs w:val="32"/>
          <w:cs/>
          <w:lang w:eastAsia="zh-CN"/>
        </w:rPr>
        <w:tab/>
      </w:r>
      <w:r w:rsidRPr="00F77C14">
        <w:rPr>
          <w:rFonts w:ascii="TH SarabunPSK" w:hAnsi="TH SarabunPSK" w:cs="TH SarabunPSK"/>
          <w:spacing w:val="-12"/>
          <w:sz w:val="32"/>
          <w:szCs w:val="32"/>
          <w:cs/>
          <w:lang w:eastAsia="zh-CN"/>
        </w:rPr>
        <w:tab/>
      </w:r>
      <w:r w:rsidRPr="00F77C14">
        <w:rPr>
          <w:rFonts w:ascii="TH SarabunPSK" w:hAnsi="TH SarabunPSK" w:cs="TH SarabunPSK"/>
          <w:spacing w:val="-12"/>
          <w:sz w:val="32"/>
          <w:szCs w:val="32"/>
          <w:cs/>
          <w:lang w:eastAsia="zh-CN"/>
        </w:rPr>
        <w:tab/>
        <w:t>3) ระบบข้อมูลรายบุคคลและสารสนเทศทางการศึกษาที่ครอบคลุม ถูกต้อง</w:t>
      </w:r>
      <w:r w:rsidRPr="00F77C14">
        <w:rPr>
          <w:rFonts w:ascii="TH SarabunPSK" w:hAnsi="TH SarabunPSK" w:cs="TH SarabunPSK"/>
          <w:spacing w:val="10"/>
          <w:sz w:val="32"/>
          <w:szCs w:val="32"/>
          <w:cs/>
          <w:lang w:eastAsia="zh-CN"/>
        </w:rPr>
        <w:t xml:space="preserve"> เป็นปัจจุบัน</w:t>
      </w:r>
      <w:r w:rsidRPr="00F77C14">
        <w:rPr>
          <w:rFonts w:ascii="TH SarabunPSK" w:hAnsi="TH SarabunPSK" w:cs="TH SarabunPSK"/>
          <w:sz w:val="32"/>
          <w:szCs w:val="32"/>
          <w:cs/>
          <w:lang w:eastAsia="zh-CN"/>
        </w:rPr>
        <w:t>เพื่อการวางแผนการบริหารจัดการศึกษา การติดตามประเมินและรายงานผล</w:t>
      </w:r>
    </w:p>
    <w:p w14:paraId="2876A249" w14:textId="77777777" w:rsidR="00F77C14" w:rsidRPr="00F77C14" w:rsidRDefault="00F77C14" w:rsidP="00D3096B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ind w:right="140"/>
        <w:jc w:val="thaiDistribute"/>
        <w:rPr>
          <w:rFonts w:ascii="TH SarabunPSK" w:hAnsi="TH SarabunPSK" w:cs="TH SarabunPSK"/>
          <w:spacing w:val="-12"/>
          <w:sz w:val="32"/>
          <w:szCs w:val="32"/>
          <w:lang w:eastAsia="zh-CN"/>
        </w:rPr>
      </w:pPr>
      <w:r w:rsidRPr="00F77C14">
        <w:rPr>
          <w:rFonts w:ascii="TH SarabunPSK" w:hAnsi="TH SarabunPSK" w:cs="TH SarabunPSK"/>
          <w:spacing w:val="-12"/>
          <w:sz w:val="32"/>
          <w:szCs w:val="32"/>
          <w:cs/>
          <w:lang w:eastAsia="zh-CN"/>
        </w:rPr>
        <w:tab/>
      </w:r>
      <w:r w:rsidRPr="00F77C14">
        <w:rPr>
          <w:rFonts w:ascii="TH SarabunPSK" w:hAnsi="TH SarabunPSK" w:cs="TH SarabunPSK"/>
          <w:spacing w:val="-12"/>
          <w:sz w:val="32"/>
          <w:szCs w:val="32"/>
          <w:cs/>
          <w:lang w:eastAsia="zh-CN"/>
        </w:rPr>
        <w:tab/>
      </w:r>
      <w:r w:rsidRPr="00F77C14">
        <w:rPr>
          <w:rFonts w:ascii="TH SarabunPSK" w:hAnsi="TH SarabunPSK" w:cs="TH SarabunPSK"/>
          <w:spacing w:val="-12"/>
          <w:sz w:val="32"/>
          <w:szCs w:val="32"/>
          <w:cs/>
          <w:lang w:eastAsia="zh-CN"/>
        </w:rPr>
        <w:tab/>
      </w:r>
      <w:r w:rsidRPr="00F77C14">
        <w:rPr>
          <w:rFonts w:ascii="TH SarabunPSK" w:hAnsi="TH SarabunPSK" w:cs="TH SarabunPSK"/>
          <w:b/>
          <w:bCs/>
          <w:sz w:val="32"/>
          <w:szCs w:val="32"/>
          <w:cs/>
          <w:lang w:eastAsia="zh-CN"/>
        </w:rPr>
        <w:t>แนวทางการพัฒนา</w:t>
      </w:r>
    </w:p>
    <w:p w14:paraId="6A3C8DBA" w14:textId="77777777" w:rsidR="00F77C14" w:rsidRPr="00F77C14" w:rsidRDefault="00F77C14" w:rsidP="00D3096B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ind w:right="140"/>
        <w:rPr>
          <w:rFonts w:ascii="TH SarabunPSK" w:hAnsi="TH SarabunPSK" w:cs="TH SarabunPSK"/>
          <w:spacing w:val="-12"/>
          <w:sz w:val="32"/>
          <w:szCs w:val="32"/>
          <w:lang w:eastAsia="zh-CN"/>
        </w:rPr>
      </w:pPr>
      <w:r w:rsidRPr="00F77C14">
        <w:rPr>
          <w:rFonts w:ascii="TH SarabunPSK" w:hAnsi="TH SarabunPSK" w:cs="TH SarabunPSK"/>
          <w:spacing w:val="-12"/>
          <w:sz w:val="32"/>
          <w:szCs w:val="32"/>
          <w:cs/>
          <w:lang w:eastAsia="zh-CN"/>
        </w:rPr>
        <w:tab/>
      </w:r>
      <w:r w:rsidRPr="00F77C14">
        <w:rPr>
          <w:rFonts w:ascii="TH SarabunPSK" w:hAnsi="TH SarabunPSK" w:cs="TH SarabunPSK"/>
          <w:spacing w:val="-12"/>
          <w:sz w:val="32"/>
          <w:szCs w:val="32"/>
          <w:cs/>
          <w:lang w:eastAsia="zh-CN"/>
        </w:rPr>
        <w:tab/>
      </w:r>
      <w:r w:rsidRPr="00F77C14">
        <w:rPr>
          <w:rFonts w:ascii="TH SarabunPSK" w:hAnsi="TH SarabunPSK" w:cs="TH SarabunPSK"/>
          <w:spacing w:val="-12"/>
          <w:sz w:val="32"/>
          <w:szCs w:val="32"/>
          <w:cs/>
          <w:lang w:eastAsia="zh-CN"/>
        </w:rPr>
        <w:tab/>
      </w:r>
      <w:r w:rsidRPr="00F77C14">
        <w:rPr>
          <w:rFonts w:ascii="TH SarabunPSK" w:hAnsi="TH SarabunPSK" w:cs="TH SarabunPSK"/>
          <w:spacing w:val="-12"/>
          <w:sz w:val="32"/>
          <w:szCs w:val="32"/>
          <w:cs/>
          <w:lang w:eastAsia="zh-CN"/>
        </w:rPr>
        <w:tab/>
      </w:r>
      <w:r w:rsidRPr="00F77C14">
        <w:rPr>
          <w:rFonts w:ascii="TH SarabunPSK" w:hAnsi="TH SarabunPSK" w:cs="TH SarabunPSK"/>
          <w:sz w:val="32"/>
          <w:szCs w:val="32"/>
          <w:cs/>
          <w:lang w:eastAsia="zh-CN"/>
        </w:rPr>
        <w:t>1) เพิ่มโอกาสและความเสมอภาคในการเข้าถึงการศึกษาที่มีคุณภาพ</w:t>
      </w:r>
    </w:p>
    <w:p w14:paraId="30161627" w14:textId="77777777" w:rsidR="00F77C14" w:rsidRPr="00F77C14" w:rsidRDefault="00F77C14" w:rsidP="00D3096B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ind w:right="140"/>
        <w:rPr>
          <w:rFonts w:ascii="TH SarabunPSK" w:hAnsi="TH SarabunPSK" w:cs="TH SarabunPSK"/>
          <w:spacing w:val="-12"/>
          <w:sz w:val="32"/>
          <w:szCs w:val="32"/>
          <w:lang w:eastAsia="zh-CN"/>
        </w:rPr>
      </w:pPr>
      <w:r w:rsidRPr="00F77C14">
        <w:rPr>
          <w:rFonts w:ascii="TH SarabunPSK" w:hAnsi="TH SarabunPSK" w:cs="TH SarabunPSK"/>
          <w:spacing w:val="-12"/>
          <w:sz w:val="32"/>
          <w:szCs w:val="32"/>
          <w:cs/>
          <w:lang w:eastAsia="zh-CN"/>
        </w:rPr>
        <w:tab/>
      </w:r>
      <w:r w:rsidRPr="00F77C14">
        <w:rPr>
          <w:rFonts w:ascii="TH SarabunPSK" w:hAnsi="TH SarabunPSK" w:cs="TH SarabunPSK"/>
          <w:spacing w:val="-12"/>
          <w:sz w:val="32"/>
          <w:szCs w:val="32"/>
          <w:cs/>
          <w:lang w:eastAsia="zh-CN"/>
        </w:rPr>
        <w:tab/>
      </w:r>
      <w:r w:rsidRPr="00F77C14">
        <w:rPr>
          <w:rFonts w:ascii="TH SarabunPSK" w:hAnsi="TH SarabunPSK" w:cs="TH SarabunPSK"/>
          <w:spacing w:val="-12"/>
          <w:sz w:val="32"/>
          <w:szCs w:val="32"/>
          <w:cs/>
          <w:lang w:eastAsia="zh-CN"/>
        </w:rPr>
        <w:tab/>
      </w:r>
      <w:r w:rsidRPr="00F77C14">
        <w:rPr>
          <w:rFonts w:ascii="TH SarabunPSK" w:hAnsi="TH SarabunPSK" w:cs="TH SarabunPSK"/>
          <w:spacing w:val="-12"/>
          <w:sz w:val="32"/>
          <w:szCs w:val="32"/>
          <w:cs/>
          <w:lang w:eastAsia="zh-CN"/>
        </w:rPr>
        <w:tab/>
      </w:r>
      <w:r w:rsidRPr="00F77C14">
        <w:rPr>
          <w:rFonts w:ascii="TH SarabunPSK" w:hAnsi="TH SarabunPSK" w:cs="TH SarabunPSK"/>
          <w:sz w:val="32"/>
          <w:szCs w:val="32"/>
          <w:cs/>
          <w:lang w:eastAsia="zh-CN"/>
        </w:rPr>
        <w:t>2) พัฒนาระบบเทคโนโลยีดิจิทัลเพื่อการศึกษาสำหรับคนทุกช่วงวัย</w:t>
      </w:r>
    </w:p>
    <w:p w14:paraId="5A5C9A20" w14:textId="77777777" w:rsidR="00F77C14" w:rsidRPr="00F77C14" w:rsidRDefault="00F77C14" w:rsidP="00D3096B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ind w:right="140"/>
        <w:rPr>
          <w:rFonts w:ascii="TH SarabunPSK" w:hAnsi="TH SarabunPSK" w:cs="TH SarabunPSK"/>
          <w:spacing w:val="-12"/>
          <w:sz w:val="32"/>
          <w:szCs w:val="32"/>
          <w:lang w:eastAsia="zh-CN"/>
        </w:rPr>
      </w:pPr>
      <w:r w:rsidRPr="00F77C14">
        <w:rPr>
          <w:rFonts w:ascii="TH SarabunPSK" w:hAnsi="TH SarabunPSK" w:cs="TH SarabunPSK"/>
          <w:spacing w:val="-12"/>
          <w:sz w:val="32"/>
          <w:szCs w:val="32"/>
          <w:cs/>
          <w:lang w:eastAsia="zh-CN"/>
        </w:rPr>
        <w:tab/>
      </w:r>
      <w:r w:rsidRPr="00F77C14">
        <w:rPr>
          <w:rFonts w:ascii="TH SarabunPSK" w:hAnsi="TH SarabunPSK" w:cs="TH SarabunPSK"/>
          <w:spacing w:val="-12"/>
          <w:sz w:val="32"/>
          <w:szCs w:val="32"/>
          <w:cs/>
          <w:lang w:eastAsia="zh-CN"/>
        </w:rPr>
        <w:tab/>
      </w:r>
      <w:r w:rsidRPr="00F77C14">
        <w:rPr>
          <w:rFonts w:ascii="TH SarabunPSK" w:hAnsi="TH SarabunPSK" w:cs="TH SarabunPSK"/>
          <w:spacing w:val="-12"/>
          <w:sz w:val="32"/>
          <w:szCs w:val="32"/>
          <w:cs/>
          <w:lang w:eastAsia="zh-CN"/>
        </w:rPr>
        <w:tab/>
      </w:r>
      <w:r w:rsidRPr="00F77C14">
        <w:rPr>
          <w:rFonts w:ascii="TH SarabunPSK" w:hAnsi="TH SarabunPSK" w:cs="TH SarabunPSK"/>
          <w:spacing w:val="-12"/>
          <w:sz w:val="32"/>
          <w:szCs w:val="32"/>
          <w:cs/>
          <w:lang w:eastAsia="zh-CN"/>
        </w:rPr>
        <w:tab/>
      </w:r>
      <w:r w:rsidRPr="00F77C14">
        <w:rPr>
          <w:rFonts w:ascii="TH SarabunPSK" w:hAnsi="TH SarabunPSK" w:cs="TH SarabunPSK"/>
          <w:sz w:val="32"/>
          <w:szCs w:val="32"/>
          <w:cs/>
          <w:lang w:eastAsia="zh-CN"/>
        </w:rPr>
        <w:t>3) พัฒนาฐานข้อมูลด้านการศึกษาที่มีมาตรฐาน เชื่อมโยงและเข้าถึงได้</w:t>
      </w:r>
    </w:p>
    <w:p w14:paraId="2D91B42A" w14:textId="77777777" w:rsidR="00F77C14" w:rsidRPr="00F77C14" w:rsidRDefault="00F77C14" w:rsidP="00D3096B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ind w:right="140"/>
        <w:jc w:val="thaiDistribute"/>
        <w:rPr>
          <w:rFonts w:ascii="TH SarabunPSK" w:hAnsi="TH SarabunPSK" w:cs="TH SarabunPSK"/>
          <w:spacing w:val="-6"/>
          <w:sz w:val="32"/>
          <w:szCs w:val="32"/>
          <w:lang w:eastAsia="zh-CN"/>
        </w:rPr>
      </w:pPr>
      <w:r w:rsidRPr="00F77C14">
        <w:rPr>
          <w:rFonts w:ascii="TH SarabunPSK" w:hAnsi="TH SarabunPSK" w:cs="TH SarabunPSK"/>
          <w:spacing w:val="-6"/>
          <w:sz w:val="32"/>
          <w:szCs w:val="32"/>
          <w:cs/>
          <w:lang w:eastAsia="zh-CN"/>
        </w:rPr>
        <w:tab/>
      </w:r>
      <w:r w:rsidRPr="00F77C14">
        <w:rPr>
          <w:rFonts w:ascii="TH SarabunPSK" w:hAnsi="TH SarabunPSK" w:cs="TH SarabunPSK"/>
          <w:spacing w:val="-6"/>
          <w:sz w:val="32"/>
          <w:szCs w:val="32"/>
          <w:cs/>
          <w:lang w:eastAsia="zh-CN"/>
        </w:rPr>
        <w:tab/>
      </w:r>
      <w:r w:rsidRPr="00F77C14">
        <w:rPr>
          <w:rFonts w:ascii="TH SarabunPSK" w:hAnsi="TH SarabunPSK" w:cs="TH SarabunPSK"/>
          <w:b/>
          <w:bCs/>
          <w:spacing w:val="-6"/>
          <w:sz w:val="32"/>
          <w:szCs w:val="32"/>
          <w:cs/>
          <w:lang w:eastAsia="zh-CN"/>
        </w:rPr>
        <w:t>ยุทธศาสตร์ที่ 5 การจัดการศึกษาเพื่อสร้างเสริมคุณภาพชีวิตที่เป็นมิตรกับสิ่งแวดล้อม</w:t>
      </w:r>
    </w:p>
    <w:p w14:paraId="49B9705F" w14:textId="77777777" w:rsidR="00F77C14" w:rsidRPr="00F77C14" w:rsidRDefault="00F77C14" w:rsidP="00D3096B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ind w:right="140"/>
        <w:rPr>
          <w:rFonts w:ascii="TH SarabunPSK" w:hAnsi="TH SarabunPSK" w:cs="TH SarabunPSK"/>
          <w:sz w:val="32"/>
          <w:szCs w:val="32"/>
          <w:lang w:eastAsia="zh-CN"/>
        </w:rPr>
      </w:pPr>
      <w:r w:rsidRPr="00F77C14">
        <w:rPr>
          <w:rFonts w:ascii="TH SarabunPSK" w:hAnsi="TH SarabunPSK" w:cs="TH SarabunPSK"/>
          <w:spacing w:val="-12"/>
          <w:sz w:val="32"/>
          <w:szCs w:val="32"/>
          <w:cs/>
          <w:lang w:eastAsia="zh-CN"/>
        </w:rPr>
        <w:tab/>
      </w:r>
      <w:r w:rsidRPr="00F77C14">
        <w:rPr>
          <w:rFonts w:ascii="TH SarabunPSK" w:hAnsi="TH SarabunPSK" w:cs="TH SarabunPSK"/>
          <w:spacing w:val="-12"/>
          <w:sz w:val="32"/>
          <w:szCs w:val="32"/>
          <w:cs/>
          <w:lang w:eastAsia="zh-CN"/>
        </w:rPr>
        <w:tab/>
      </w:r>
      <w:r w:rsidRPr="00F77C14">
        <w:rPr>
          <w:rFonts w:ascii="TH SarabunPSK" w:hAnsi="TH SarabunPSK" w:cs="TH SarabunPSK"/>
          <w:spacing w:val="-12"/>
          <w:sz w:val="32"/>
          <w:szCs w:val="32"/>
          <w:cs/>
          <w:lang w:eastAsia="zh-CN"/>
        </w:rPr>
        <w:tab/>
      </w:r>
      <w:r w:rsidRPr="00F77C14">
        <w:rPr>
          <w:rFonts w:ascii="TH SarabunPSK" w:hAnsi="TH SarabunPSK" w:cs="TH SarabunPSK"/>
          <w:b/>
          <w:bCs/>
          <w:sz w:val="32"/>
          <w:szCs w:val="32"/>
          <w:cs/>
          <w:lang w:eastAsia="zh-CN"/>
        </w:rPr>
        <w:t>เป้าหมาย</w:t>
      </w:r>
    </w:p>
    <w:p w14:paraId="6A18C06E" w14:textId="77777777" w:rsidR="00F77C14" w:rsidRPr="00F77C14" w:rsidRDefault="00F77C14" w:rsidP="00D3096B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ind w:right="140"/>
        <w:jc w:val="thaiDistribute"/>
        <w:rPr>
          <w:rFonts w:ascii="TH SarabunPSK" w:hAnsi="TH SarabunPSK" w:cs="TH SarabunPSK"/>
          <w:spacing w:val="-12"/>
          <w:sz w:val="32"/>
          <w:szCs w:val="32"/>
          <w:lang w:eastAsia="zh-CN"/>
        </w:rPr>
      </w:pPr>
      <w:r w:rsidRPr="00F77C14">
        <w:rPr>
          <w:rFonts w:ascii="TH SarabunPSK" w:hAnsi="TH SarabunPSK" w:cs="TH SarabunPSK"/>
          <w:spacing w:val="-12"/>
          <w:sz w:val="32"/>
          <w:szCs w:val="32"/>
          <w:cs/>
          <w:lang w:eastAsia="zh-CN"/>
        </w:rPr>
        <w:tab/>
      </w:r>
      <w:r w:rsidRPr="00F77C14">
        <w:rPr>
          <w:rFonts w:ascii="TH SarabunPSK" w:hAnsi="TH SarabunPSK" w:cs="TH SarabunPSK"/>
          <w:spacing w:val="-12"/>
          <w:sz w:val="32"/>
          <w:szCs w:val="32"/>
          <w:cs/>
          <w:lang w:eastAsia="zh-CN"/>
        </w:rPr>
        <w:tab/>
      </w:r>
      <w:r w:rsidRPr="00F77C14">
        <w:rPr>
          <w:rFonts w:ascii="TH SarabunPSK" w:hAnsi="TH SarabunPSK" w:cs="TH SarabunPSK"/>
          <w:spacing w:val="-12"/>
          <w:sz w:val="32"/>
          <w:szCs w:val="32"/>
          <w:cs/>
          <w:lang w:eastAsia="zh-CN"/>
        </w:rPr>
        <w:tab/>
      </w:r>
      <w:r w:rsidRPr="00F77C14">
        <w:rPr>
          <w:rFonts w:ascii="TH SarabunPSK" w:hAnsi="TH SarabunPSK" w:cs="TH SarabunPSK"/>
          <w:spacing w:val="-12"/>
          <w:sz w:val="32"/>
          <w:szCs w:val="32"/>
          <w:cs/>
          <w:lang w:eastAsia="zh-CN"/>
        </w:rPr>
        <w:tab/>
      </w:r>
      <w:r w:rsidRPr="00F77C14">
        <w:rPr>
          <w:rFonts w:ascii="TH SarabunPSK" w:hAnsi="TH SarabunPSK" w:cs="TH SarabunPSK"/>
          <w:sz w:val="32"/>
          <w:szCs w:val="32"/>
          <w:cs/>
          <w:lang w:eastAsia="zh-CN"/>
        </w:rPr>
        <w:t>1) คนทุกช่วงวัย มีจิตสำนึกรักษ์สิ่งแวดล้อม มีคุณธรรม จริยธรรม และนำแนวคิดตามหลักปรัชญาของเศรษฐกิจพอเพียงสู่การปฏิบัติ</w:t>
      </w:r>
    </w:p>
    <w:p w14:paraId="529B2695" w14:textId="67E82D80" w:rsidR="00F77C14" w:rsidRPr="00F77C14" w:rsidRDefault="00F77C14" w:rsidP="00D3096B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ind w:right="140"/>
        <w:jc w:val="thaiDistribute"/>
        <w:rPr>
          <w:rFonts w:ascii="TH SarabunPSK" w:hAnsi="TH SarabunPSK" w:cs="TH SarabunPSK"/>
          <w:spacing w:val="-12"/>
          <w:sz w:val="32"/>
          <w:szCs w:val="32"/>
          <w:lang w:eastAsia="zh-CN"/>
        </w:rPr>
      </w:pPr>
      <w:r w:rsidRPr="00F77C14">
        <w:rPr>
          <w:rFonts w:ascii="TH SarabunPSK" w:hAnsi="TH SarabunPSK" w:cs="TH SarabunPSK"/>
          <w:spacing w:val="-12"/>
          <w:sz w:val="32"/>
          <w:szCs w:val="32"/>
          <w:cs/>
          <w:lang w:eastAsia="zh-CN"/>
        </w:rPr>
        <w:tab/>
      </w:r>
      <w:r w:rsidRPr="00F77C14">
        <w:rPr>
          <w:rFonts w:ascii="TH SarabunPSK" w:hAnsi="TH SarabunPSK" w:cs="TH SarabunPSK"/>
          <w:spacing w:val="-12"/>
          <w:sz w:val="32"/>
          <w:szCs w:val="32"/>
          <w:cs/>
          <w:lang w:eastAsia="zh-CN"/>
        </w:rPr>
        <w:tab/>
      </w:r>
      <w:r w:rsidRPr="00F77C14">
        <w:rPr>
          <w:rFonts w:ascii="TH SarabunPSK" w:hAnsi="TH SarabunPSK" w:cs="TH SarabunPSK"/>
          <w:spacing w:val="-12"/>
          <w:sz w:val="32"/>
          <w:szCs w:val="32"/>
          <w:cs/>
          <w:lang w:eastAsia="zh-CN"/>
        </w:rPr>
        <w:tab/>
      </w:r>
      <w:r w:rsidRPr="00F77C14">
        <w:rPr>
          <w:rFonts w:ascii="TH SarabunPSK" w:hAnsi="TH SarabunPSK" w:cs="TH SarabunPSK"/>
          <w:spacing w:val="-12"/>
          <w:sz w:val="32"/>
          <w:szCs w:val="32"/>
          <w:cs/>
          <w:lang w:eastAsia="zh-CN"/>
        </w:rPr>
        <w:tab/>
      </w:r>
      <w:r w:rsidRPr="00F77C14">
        <w:rPr>
          <w:rFonts w:ascii="TH SarabunPSK" w:hAnsi="TH SarabunPSK" w:cs="TH SarabunPSK"/>
          <w:sz w:val="32"/>
          <w:szCs w:val="32"/>
          <w:cs/>
          <w:lang w:eastAsia="zh-CN"/>
        </w:rPr>
        <w:t>2) หลักสูตร แหล่งเรียนรู้ และสื่อการเรียนรู้ที่ส่งเสริมคุณภาพชีวิตที่เป็นมิตรกับสิ่งแวดล้อม คุณธรรม จริยธรรม และการนำแนวคิดตามหลักปรัชญาของเศรษฐกิจพอเพียงสู่การปฏิบัติ</w:t>
      </w:r>
    </w:p>
    <w:p w14:paraId="25240E2D" w14:textId="77777777" w:rsidR="00F77C14" w:rsidRPr="00F77C14" w:rsidRDefault="00F77C14" w:rsidP="00D3096B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ind w:right="140"/>
        <w:jc w:val="thaiDistribute"/>
        <w:rPr>
          <w:rFonts w:ascii="TH SarabunPSK" w:hAnsi="TH SarabunPSK" w:cs="TH SarabunPSK"/>
          <w:spacing w:val="-12"/>
          <w:sz w:val="32"/>
          <w:szCs w:val="32"/>
          <w:lang w:eastAsia="zh-CN"/>
        </w:rPr>
      </w:pPr>
      <w:r w:rsidRPr="00F77C14">
        <w:rPr>
          <w:rFonts w:ascii="TH SarabunPSK" w:hAnsi="TH SarabunPSK" w:cs="TH SarabunPSK"/>
          <w:spacing w:val="-12"/>
          <w:sz w:val="32"/>
          <w:szCs w:val="32"/>
          <w:cs/>
          <w:lang w:eastAsia="zh-CN"/>
        </w:rPr>
        <w:tab/>
      </w:r>
      <w:r w:rsidRPr="00F77C14">
        <w:rPr>
          <w:rFonts w:ascii="TH SarabunPSK" w:hAnsi="TH SarabunPSK" w:cs="TH SarabunPSK"/>
          <w:spacing w:val="-12"/>
          <w:sz w:val="32"/>
          <w:szCs w:val="32"/>
          <w:cs/>
          <w:lang w:eastAsia="zh-CN"/>
        </w:rPr>
        <w:tab/>
      </w:r>
      <w:r w:rsidRPr="00F77C14">
        <w:rPr>
          <w:rFonts w:ascii="TH SarabunPSK" w:hAnsi="TH SarabunPSK" w:cs="TH SarabunPSK"/>
          <w:spacing w:val="-12"/>
          <w:sz w:val="32"/>
          <w:szCs w:val="32"/>
          <w:cs/>
          <w:lang w:eastAsia="zh-CN"/>
        </w:rPr>
        <w:tab/>
      </w:r>
      <w:r w:rsidRPr="00F77C14">
        <w:rPr>
          <w:rFonts w:ascii="TH SarabunPSK" w:hAnsi="TH SarabunPSK" w:cs="TH SarabunPSK"/>
          <w:spacing w:val="-12"/>
          <w:sz w:val="32"/>
          <w:szCs w:val="32"/>
          <w:cs/>
          <w:lang w:eastAsia="zh-CN"/>
        </w:rPr>
        <w:tab/>
      </w:r>
      <w:r w:rsidRPr="00F77C14">
        <w:rPr>
          <w:rFonts w:ascii="TH SarabunPSK" w:hAnsi="TH SarabunPSK" w:cs="TH SarabunPSK"/>
          <w:sz w:val="32"/>
          <w:szCs w:val="32"/>
          <w:cs/>
          <w:lang w:eastAsia="zh-CN"/>
        </w:rPr>
        <w:t>3) การวิจัยเพื่อพัฒนาองค์ความรู้และนวัตกรรมด้านการสร้างเสริมคุณภาพชีวิต</w:t>
      </w:r>
      <w:r w:rsidRPr="00F77C14">
        <w:rPr>
          <w:rFonts w:ascii="TH SarabunPSK" w:hAnsi="TH SarabunPSK" w:cs="TH SarabunPSK" w:hint="cs"/>
          <w:sz w:val="32"/>
          <w:szCs w:val="32"/>
          <w:cs/>
          <w:lang w:eastAsia="zh-CN"/>
        </w:rPr>
        <w:t xml:space="preserve"> </w:t>
      </w:r>
      <w:r w:rsidRPr="00F77C14">
        <w:rPr>
          <w:rFonts w:ascii="TH SarabunPSK" w:hAnsi="TH SarabunPSK" w:cs="TH SarabunPSK"/>
          <w:sz w:val="32"/>
          <w:szCs w:val="32"/>
          <w:cs/>
          <w:lang w:eastAsia="zh-CN"/>
        </w:rPr>
        <w:t>ที่เป็นมิตรกับสิ่งแวดล้อม</w:t>
      </w:r>
    </w:p>
    <w:p w14:paraId="7340AB56" w14:textId="77777777" w:rsidR="00F77C14" w:rsidRPr="00F77C14" w:rsidRDefault="00F77C14" w:rsidP="00D3096B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ind w:right="140"/>
        <w:jc w:val="thaiDistribute"/>
        <w:rPr>
          <w:rFonts w:ascii="TH SarabunPSK" w:hAnsi="TH SarabunPSK" w:cs="TH SarabunPSK"/>
          <w:spacing w:val="-12"/>
          <w:sz w:val="32"/>
          <w:szCs w:val="32"/>
          <w:lang w:eastAsia="zh-CN"/>
        </w:rPr>
      </w:pPr>
      <w:r w:rsidRPr="00F77C14">
        <w:rPr>
          <w:rFonts w:ascii="TH SarabunPSK" w:hAnsi="TH SarabunPSK" w:cs="TH SarabunPSK"/>
          <w:spacing w:val="-12"/>
          <w:sz w:val="32"/>
          <w:szCs w:val="32"/>
          <w:cs/>
          <w:lang w:eastAsia="zh-CN"/>
        </w:rPr>
        <w:tab/>
      </w:r>
      <w:r w:rsidRPr="00F77C14">
        <w:rPr>
          <w:rFonts w:ascii="TH SarabunPSK" w:hAnsi="TH SarabunPSK" w:cs="TH SarabunPSK"/>
          <w:spacing w:val="-12"/>
          <w:sz w:val="32"/>
          <w:szCs w:val="32"/>
          <w:cs/>
          <w:lang w:eastAsia="zh-CN"/>
        </w:rPr>
        <w:tab/>
      </w:r>
      <w:r w:rsidRPr="00F77C14">
        <w:rPr>
          <w:rFonts w:ascii="TH SarabunPSK" w:hAnsi="TH SarabunPSK" w:cs="TH SarabunPSK"/>
          <w:spacing w:val="-12"/>
          <w:sz w:val="32"/>
          <w:szCs w:val="32"/>
          <w:cs/>
          <w:lang w:eastAsia="zh-CN"/>
        </w:rPr>
        <w:tab/>
      </w:r>
      <w:r w:rsidRPr="00F77C14">
        <w:rPr>
          <w:rFonts w:ascii="TH SarabunPSK" w:hAnsi="TH SarabunPSK" w:cs="TH SarabunPSK"/>
          <w:b/>
          <w:bCs/>
          <w:sz w:val="32"/>
          <w:szCs w:val="32"/>
          <w:cs/>
          <w:lang w:eastAsia="zh-CN"/>
        </w:rPr>
        <w:t>แนวทางการพัฒนา</w:t>
      </w:r>
    </w:p>
    <w:p w14:paraId="12F9FE07" w14:textId="77777777" w:rsidR="00F77C14" w:rsidRPr="00F77C14" w:rsidRDefault="00F77C14" w:rsidP="00D3096B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ind w:right="140"/>
        <w:jc w:val="thaiDistribute"/>
        <w:rPr>
          <w:rFonts w:ascii="TH SarabunPSK" w:hAnsi="TH SarabunPSK" w:cs="TH SarabunPSK"/>
          <w:spacing w:val="-12"/>
          <w:sz w:val="32"/>
          <w:szCs w:val="32"/>
          <w:lang w:eastAsia="zh-CN"/>
        </w:rPr>
      </w:pPr>
      <w:r w:rsidRPr="00F77C14">
        <w:rPr>
          <w:rFonts w:ascii="TH SarabunPSK" w:hAnsi="TH SarabunPSK" w:cs="TH SarabunPSK"/>
          <w:spacing w:val="-12"/>
          <w:sz w:val="32"/>
          <w:szCs w:val="32"/>
          <w:cs/>
          <w:lang w:eastAsia="zh-CN"/>
        </w:rPr>
        <w:tab/>
      </w:r>
      <w:r w:rsidRPr="00F77C14">
        <w:rPr>
          <w:rFonts w:ascii="TH SarabunPSK" w:hAnsi="TH SarabunPSK" w:cs="TH SarabunPSK"/>
          <w:spacing w:val="-12"/>
          <w:sz w:val="32"/>
          <w:szCs w:val="32"/>
          <w:cs/>
          <w:lang w:eastAsia="zh-CN"/>
        </w:rPr>
        <w:tab/>
      </w:r>
      <w:r w:rsidRPr="00F77C14">
        <w:rPr>
          <w:rFonts w:ascii="TH SarabunPSK" w:hAnsi="TH SarabunPSK" w:cs="TH SarabunPSK"/>
          <w:spacing w:val="-12"/>
          <w:sz w:val="32"/>
          <w:szCs w:val="32"/>
          <w:cs/>
          <w:lang w:eastAsia="zh-CN"/>
        </w:rPr>
        <w:tab/>
      </w:r>
      <w:r w:rsidRPr="00F77C14">
        <w:rPr>
          <w:rFonts w:ascii="TH SarabunPSK" w:hAnsi="TH SarabunPSK" w:cs="TH SarabunPSK"/>
          <w:spacing w:val="-12"/>
          <w:sz w:val="32"/>
          <w:szCs w:val="32"/>
          <w:cs/>
          <w:lang w:eastAsia="zh-CN"/>
        </w:rPr>
        <w:tab/>
      </w:r>
      <w:r w:rsidRPr="00F77C14">
        <w:rPr>
          <w:rFonts w:ascii="TH SarabunPSK" w:hAnsi="TH SarabunPSK" w:cs="TH SarabunPSK"/>
          <w:sz w:val="32"/>
          <w:szCs w:val="32"/>
          <w:cs/>
          <w:lang w:eastAsia="zh-CN"/>
        </w:rPr>
        <w:t>1) ส่งเสริม สนับสนุนการสร้างจิตสำนึกรักษ์สิ่งแวดล้อม มีคุณธรรม จริยธรรม และนำแนวคิดตามหลักปรัชญาของเศรษฐกิจพอเพียงสู่การปฏิบัติในการดำเนินชีวิต</w:t>
      </w:r>
    </w:p>
    <w:p w14:paraId="1B9308B8" w14:textId="77777777" w:rsidR="00F77C14" w:rsidRPr="00F77C14" w:rsidRDefault="00F77C14" w:rsidP="00D3096B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ind w:right="140"/>
        <w:jc w:val="thaiDistribute"/>
        <w:rPr>
          <w:rFonts w:ascii="TH SarabunPSK" w:hAnsi="TH SarabunPSK" w:cs="TH SarabunPSK"/>
          <w:spacing w:val="10"/>
          <w:sz w:val="32"/>
          <w:szCs w:val="32"/>
          <w:lang w:eastAsia="zh-CN"/>
        </w:rPr>
      </w:pPr>
      <w:r w:rsidRPr="00F77C14">
        <w:rPr>
          <w:rFonts w:ascii="TH SarabunPSK" w:hAnsi="TH SarabunPSK" w:cs="TH SarabunPSK"/>
          <w:spacing w:val="-12"/>
          <w:sz w:val="32"/>
          <w:szCs w:val="32"/>
          <w:cs/>
          <w:lang w:eastAsia="zh-CN"/>
        </w:rPr>
        <w:tab/>
      </w:r>
      <w:r w:rsidRPr="00F77C14">
        <w:rPr>
          <w:rFonts w:ascii="TH SarabunPSK" w:hAnsi="TH SarabunPSK" w:cs="TH SarabunPSK"/>
          <w:spacing w:val="-12"/>
          <w:sz w:val="32"/>
          <w:szCs w:val="32"/>
          <w:cs/>
          <w:lang w:eastAsia="zh-CN"/>
        </w:rPr>
        <w:tab/>
      </w:r>
      <w:r w:rsidRPr="00F77C14">
        <w:rPr>
          <w:rFonts w:ascii="TH SarabunPSK" w:hAnsi="TH SarabunPSK" w:cs="TH SarabunPSK"/>
          <w:spacing w:val="-12"/>
          <w:sz w:val="32"/>
          <w:szCs w:val="32"/>
          <w:cs/>
          <w:lang w:eastAsia="zh-CN"/>
        </w:rPr>
        <w:tab/>
      </w:r>
      <w:r w:rsidRPr="00F77C14">
        <w:rPr>
          <w:rFonts w:ascii="TH SarabunPSK" w:hAnsi="TH SarabunPSK" w:cs="TH SarabunPSK"/>
          <w:spacing w:val="-12"/>
          <w:sz w:val="32"/>
          <w:szCs w:val="32"/>
          <w:cs/>
          <w:lang w:eastAsia="zh-CN"/>
        </w:rPr>
        <w:tab/>
      </w:r>
      <w:r w:rsidRPr="00F77C14">
        <w:rPr>
          <w:rFonts w:ascii="TH SarabunPSK" w:hAnsi="TH SarabunPSK" w:cs="TH SarabunPSK"/>
          <w:sz w:val="32"/>
          <w:szCs w:val="32"/>
          <w:cs/>
          <w:lang w:eastAsia="zh-CN"/>
        </w:rPr>
        <w:t xml:space="preserve">2) </w:t>
      </w:r>
      <w:r w:rsidRPr="00F77C14">
        <w:rPr>
          <w:rFonts w:ascii="TH SarabunPSK" w:hAnsi="TH SarabunPSK" w:cs="TH SarabunPSK"/>
          <w:spacing w:val="10"/>
          <w:sz w:val="32"/>
          <w:szCs w:val="32"/>
          <w:cs/>
          <w:lang w:eastAsia="zh-CN"/>
        </w:rPr>
        <w:t>ส่งเสริมและพัฒนาหลักสูตร กระบวนการเรียนรู้ แหล่งเรียนรู้ และสื่อการเรียนรู้ต่างๆ</w:t>
      </w:r>
      <w:r w:rsidRPr="00F77C14">
        <w:rPr>
          <w:rFonts w:ascii="TH SarabunPSK" w:hAnsi="TH SarabunPSK" w:cs="TH SarabunPSK"/>
          <w:sz w:val="32"/>
          <w:szCs w:val="32"/>
          <w:cs/>
          <w:lang w:eastAsia="zh-CN"/>
        </w:rPr>
        <w:t xml:space="preserve"> ที่เกี่ยวข้องกับการสร้างเสริมคุณภาพชีวิตที่เป็นมิตรกับสิ่งแวดล้อม</w:t>
      </w:r>
    </w:p>
    <w:p w14:paraId="72C23AD4" w14:textId="4B1CE02E" w:rsidR="00F77C14" w:rsidRDefault="00F77C14" w:rsidP="00D3096B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ind w:right="140"/>
        <w:jc w:val="thaiDistribute"/>
        <w:rPr>
          <w:rFonts w:ascii="TH SarabunPSK" w:hAnsi="TH SarabunPSK" w:cs="TH SarabunPSK"/>
          <w:spacing w:val="10"/>
          <w:sz w:val="32"/>
          <w:szCs w:val="32"/>
          <w:lang w:eastAsia="zh-CN"/>
        </w:rPr>
      </w:pPr>
      <w:r w:rsidRPr="00F77C14">
        <w:rPr>
          <w:rFonts w:ascii="TH SarabunPSK" w:hAnsi="TH SarabunPSK" w:cs="TH SarabunPSK"/>
          <w:spacing w:val="10"/>
          <w:sz w:val="32"/>
          <w:szCs w:val="32"/>
          <w:cs/>
          <w:lang w:eastAsia="zh-CN"/>
        </w:rPr>
        <w:tab/>
      </w:r>
      <w:r w:rsidRPr="00F77C14">
        <w:rPr>
          <w:rFonts w:ascii="TH SarabunPSK" w:hAnsi="TH SarabunPSK" w:cs="TH SarabunPSK"/>
          <w:spacing w:val="10"/>
          <w:sz w:val="32"/>
          <w:szCs w:val="32"/>
          <w:cs/>
          <w:lang w:eastAsia="zh-CN"/>
        </w:rPr>
        <w:tab/>
      </w:r>
      <w:r w:rsidRPr="00F77C14">
        <w:rPr>
          <w:rFonts w:ascii="TH SarabunPSK" w:hAnsi="TH SarabunPSK" w:cs="TH SarabunPSK"/>
          <w:spacing w:val="10"/>
          <w:sz w:val="32"/>
          <w:szCs w:val="32"/>
          <w:cs/>
          <w:lang w:eastAsia="zh-CN"/>
        </w:rPr>
        <w:tab/>
      </w:r>
      <w:r w:rsidRPr="00F77C14">
        <w:rPr>
          <w:rFonts w:ascii="TH SarabunPSK" w:hAnsi="TH SarabunPSK" w:cs="TH SarabunPSK"/>
          <w:spacing w:val="10"/>
          <w:sz w:val="32"/>
          <w:szCs w:val="32"/>
          <w:cs/>
          <w:lang w:eastAsia="zh-CN"/>
        </w:rPr>
        <w:tab/>
      </w:r>
      <w:r w:rsidRPr="00F77C14">
        <w:rPr>
          <w:rFonts w:ascii="TH SarabunPSK" w:hAnsi="TH SarabunPSK" w:cs="TH SarabunPSK"/>
          <w:sz w:val="32"/>
          <w:szCs w:val="32"/>
          <w:cs/>
          <w:lang w:eastAsia="zh-CN"/>
        </w:rPr>
        <w:t>3) พัฒนาองค์ความรู้ งานวิจัย และนวัตกรรม ด้านการสร้างเสริมคุณภาพชีวิต ที่เป็นมิตรกับสิ่งแวดล้อม</w:t>
      </w:r>
      <w:r w:rsidRPr="00F77C14">
        <w:rPr>
          <w:rFonts w:ascii="TH SarabunPSK" w:hAnsi="TH SarabunPSK" w:cs="TH SarabunPSK"/>
          <w:spacing w:val="10"/>
          <w:sz w:val="32"/>
          <w:szCs w:val="32"/>
          <w:cs/>
          <w:lang w:eastAsia="zh-CN"/>
        </w:rPr>
        <w:tab/>
      </w:r>
    </w:p>
    <w:p w14:paraId="2DD112A3" w14:textId="497B5C17" w:rsidR="00897F6F" w:rsidRDefault="00897F6F" w:rsidP="00D3096B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ind w:right="140"/>
        <w:rPr>
          <w:rFonts w:ascii="TH SarabunPSK" w:hAnsi="TH SarabunPSK" w:cs="TH SarabunPSK"/>
          <w:spacing w:val="10"/>
          <w:sz w:val="32"/>
          <w:szCs w:val="32"/>
          <w:lang w:eastAsia="zh-CN"/>
        </w:rPr>
      </w:pPr>
    </w:p>
    <w:p w14:paraId="1C88B92C" w14:textId="44348628" w:rsidR="00283873" w:rsidRDefault="00283873" w:rsidP="00D3096B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ind w:right="140"/>
        <w:rPr>
          <w:rFonts w:ascii="TH SarabunPSK" w:hAnsi="TH SarabunPSK" w:cs="TH SarabunPSK"/>
          <w:spacing w:val="10"/>
          <w:sz w:val="32"/>
          <w:szCs w:val="32"/>
          <w:lang w:eastAsia="zh-CN"/>
        </w:rPr>
      </w:pPr>
    </w:p>
    <w:p w14:paraId="2057DBDE" w14:textId="77777777" w:rsidR="00F77C14" w:rsidRPr="00F77C14" w:rsidRDefault="00F77C14" w:rsidP="00D3096B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ind w:right="140"/>
        <w:jc w:val="thaiDistribute"/>
        <w:rPr>
          <w:rFonts w:ascii="TH SarabunPSK" w:hAnsi="TH SarabunPSK" w:cs="TH SarabunPSK"/>
          <w:spacing w:val="10"/>
          <w:sz w:val="32"/>
          <w:szCs w:val="32"/>
          <w:lang w:eastAsia="zh-CN"/>
        </w:rPr>
      </w:pPr>
      <w:r w:rsidRPr="00F77C14">
        <w:rPr>
          <w:rFonts w:ascii="TH SarabunPSK" w:hAnsi="TH SarabunPSK" w:cs="TH SarabunPSK"/>
          <w:spacing w:val="10"/>
          <w:sz w:val="32"/>
          <w:szCs w:val="32"/>
          <w:cs/>
          <w:lang w:eastAsia="zh-CN"/>
        </w:rPr>
        <w:lastRenderedPageBreak/>
        <w:tab/>
      </w:r>
      <w:r w:rsidRPr="00F77C14">
        <w:rPr>
          <w:rFonts w:ascii="TH SarabunPSK" w:hAnsi="TH SarabunPSK" w:cs="TH SarabunPSK"/>
          <w:spacing w:val="10"/>
          <w:sz w:val="32"/>
          <w:szCs w:val="32"/>
          <w:cs/>
          <w:lang w:eastAsia="zh-CN"/>
        </w:rPr>
        <w:tab/>
      </w:r>
      <w:r w:rsidRPr="00F77C14">
        <w:rPr>
          <w:rFonts w:ascii="TH SarabunPSK" w:hAnsi="TH SarabunPSK" w:cs="TH SarabunPSK"/>
          <w:b/>
          <w:bCs/>
          <w:sz w:val="32"/>
          <w:szCs w:val="32"/>
          <w:cs/>
          <w:lang w:eastAsia="zh-CN"/>
        </w:rPr>
        <w:t>ยุทธศาสตร์ที่ 6 การพัฒนาประสิทธิภาพของระบบบริหารจัดการศึกษา</w:t>
      </w:r>
    </w:p>
    <w:p w14:paraId="659A8912" w14:textId="77777777" w:rsidR="00F77C14" w:rsidRPr="00F77C14" w:rsidRDefault="00F77C14" w:rsidP="00D3096B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ind w:right="140"/>
        <w:rPr>
          <w:rFonts w:ascii="TH SarabunPSK" w:hAnsi="TH SarabunPSK" w:cs="TH SarabunPSK"/>
          <w:spacing w:val="10"/>
          <w:sz w:val="32"/>
          <w:szCs w:val="32"/>
          <w:lang w:eastAsia="zh-CN"/>
        </w:rPr>
      </w:pPr>
      <w:r w:rsidRPr="00F77C14">
        <w:rPr>
          <w:rFonts w:ascii="TH SarabunPSK" w:hAnsi="TH SarabunPSK" w:cs="TH SarabunPSK"/>
          <w:spacing w:val="10"/>
          <w:sz w:val="32"/>
          <w:szCs w:val="32"/>
          <w:cs/>
          <w:lang w:eastAsia="zh-CN"/>
        </w:rPr>
        <w:tab/>
      </w:r>
      <w:r w:rsidRPr="00F77C14">
        <w:rPr>
          <w:rFonts w:ascii="TH SarabunPSK" w:hAnsi="TH SarabunPSK" w:cs="TH SarabunPSK"/>
          <w:spacing w:val="10"/>
          <w:sz w:val="32"/>
          <w:szCs w:val="32"/>
          <w:cs/>
          <w:lang w:eastAsia="zh-CN"/>
        </w:rPr>
        <w:tab/>
      </w:r>
      <w:r w:rsidRPr="00F77C14">
        <w:rPr>
          <w:rFonts w:ascii="TH SarabunPSK" w:hAnsi="TH SarabunPSK" w:cs="TH SarabunPSK"/>
          <w:spacing w:val="10"/>
          <w:sz w:val="32"/>
          <w:szCs w:val="32"/>
          <w:cs/>
          <w:lang w:eastAsia="zh-CN"/>
        </w:rPr>
        <w:tab/>
      </w:r>
      <w:r w:rsidRPr="00F77C14">
        <w:rPr>
          <w:rFonts w:ascii="TH SarabunPSK" w:hAnsi="TH SarabunPSK" w:cs="TH SarabunPSK"/>
          <w:b/>
          <w:bCs/>
          <w:sz w:val="32"/>
          <w:szCs w:val="32"/>
          <w:cs/>
          <w:lang w:eastAsia="zh-CN"/>
        </w:rPr>
        <w:t>เป้าหมาย</w:t>
      </w:r>
    </w:p>
    <w:p w14:paraId="748964EE" w14:textId="77777777" w:rsidR="00F77C14" w:rsidRPr="00F77C14" w:rsidRDefault="00F77C14" w:rsidP="00D3096B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ind w:right="140"/>
        <w:jc w:val="thaiDistribute"/>
        <w:rPr>
          <w:rFonts w:ascii="TH SarabunPSK" w:hAnsi="TH SarabunPSK" w:cs="TH SarabunPSK"/>
          <w:spacing w:val="10"/>
          <w:sz w:val="32"/>
          <w:szCs w:val="32"/>
          <w:lang w:eastAsia="zh-CN"/>
        </w:rPr>
      </w:pPr>
      <w:r w:rsidRPr="00F77C14">
        <w:rPr>
          <w:rFonts w:ascii="TH SarabunPSK" w:hAnsi="TH SarabunPSK" w:cs="TH SarabunPSK"/>
          <w:spacing w:val="10"/>
          <w:sz w:val="32"/>
          <w:szCs w:val="32"/>
          <w:cs/>
          <w:lang w:eastAsia="zh-CN"/>
        </w:rPr>
        <w:tab/>
      </w:r>
      <w:r w:rsidRPr="00F77C14">
        <w:rPr>
          <w:rFonts w:ascii="TH SarabunPSK" w:hAnsi="TH SarabunPSK" w:cs="TH SarabunPSK"/>
          <w:spacing w:val="10"/>
          <w:sz w:val="32"/>
          <w:szCs w:val="32"/>
          <w:cs/>
          <w:lang w:eastAsia="zh-CN"/>
        </w:rPr>
        <w:tab/>
      </w:r>
      <w:r w:rsidRPr="00F77C14">
        <w:rPr>
          <w:rFonts w:ascii="TH SarabunPSK" w:hAnsi="TH SarabunPSK" w:cs="TH SarabunPSK"/>
          <w:spacing w:val="10"/>
          <w:sz w:val="32"/>
          <w:szCs w:val="32"/>
          <w:cs/>
          <w:lang w:eastAsia="zh-CN"/>
        </w:rPr>
        <w:tab/>
      </w:r>
      <w:r w:rsidRPr="00F77C14">
        <w:rPr>
          <w:rFonts w:ascii="TH SarabunPSK" w:hAnsi="TH SarabunPSK" w:cs="TH SarabunPSK"/>
          <w:spacing w:val="10"/>
          <w:sz w:val="32"/>
          <w:szCs w:val="32"/>
          <w:cs/>
          <w:lang w:eastAsia="zh-CN"/>
        </w:rPr>
        <w:tab/>
      </w:r>
      <w:r w:rsidRPr="00F77C14">
        <w:rPr>
          <w:rFonts w:ascii="TH SarabunPSK" w:hAnsi="TH SarabunPSK" w:cs="TH SarabunPSK"/>
          <w:sz w:val="32"/>
          <w:szCs w:val="32"/>
          <w:cs/>
          <w:lang w:eastAsia="zh-CN"/>
        </w:rPr>
        <w:t>1) โครงสร้าง บทบาทและระบบการบริหารจัดการการศึกษามีความคล่องตัว ชัดเจนและสามารถตรวจสอบได้</w:t>
      </w:r>
    </w:p>
    <w:p w14:paraId="55F20628" w14:textId="77777777" w:rsidR="00F77C14" w:rsidRPr="00F77C14" w:rsidRDefault="00F77C14" w:rsidP="00D3096B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ind w:right="140"/>
        <w:jc w:val="thaiDistribute"/>
        <w:rPr>
          <w:rFonts w:ascii="TH SarabunPSK" w:hAnsi="TH SarabunPSK" w:cs="TH SarabunPSK"/>
          <w:spacing w:val="10"/>
          <w:sz w:val="32"/>
          <w:szCs w:val="32"/>
          <w:lang w:eastAsia="zh-CN"/>
        </w:rPr>
      </w:pPr>
      <w:r w:rsidRPr="00F77C14">
        <w:rPr>
          <w:rFonts w:ascii="TH SarabunPSK" w:hAnsi="TH SarabunPSK" w:cs="TH SarabunPSK"/>
          <w:spacing w:val="10"/>
          <w:sz w:val="32"/>
          <w:szCs w:val="32"/>
          <w:cs/>
          <w:lang w:eastAsia="zh-CN"/>
        </w:rPr>
        <w:tab/>
      </w:r>
      <w:r w:rsidRPr="00F77C14">
        <w:rPr>
          <w:rFonts w:ascii="TH SarabunPSK" w:hAnsi="TH SarabunPSK" w:cs="TH SarabunPSK"/>
          <w:spacing w:val="10"/>
          <w:sz w:val="32"/>
          <w:szCs w:val="32"/>
          <w:cs/>
          <w:lang w:eastAsia="zh-CN"/>
        </w:rPr>
        <w:tab/>
      </w:r>
      <w:r w:rsidRPr="00F77C14">
        <w:rPr>
          <w:rFonts w:ascii="TH SarabunPSK" w:hAnsi="TH SarabunPSK" w:cs="TH SarabunPSK"/>
          <w:spacing w:val="10"/>
          <w:sz w:val="32"/>
          <w:szCs w:val="32"/>
          <w:cs/>
          <w:lang w:eastAsia="zh-CN"/>
        </w:rPr>
        <w:tab/>
      </w:r>
      <w:r w:rsidRPr="00F77C14">
        <w:rPr>
          <w:rFonts w:ascii="TH SarabunPSK" w:hAnsi="TH SarabunPSK" w:cs="TH SarabunPSK"/>
          <w:spacing w:val="10"/>
          <w:sz w:val="32"/>
          <w:szCs w:val="32"/>
          <w:cs/>
          <w:lang w:eastAsia="zh-CN"/>
        </w:rPr>
        <w:tab/>
      </w:r>
      <w:r w:rsidRPr="00F77C14">
        <w:rPr>
          <w:rFonts w:ascii="TH SarabunPSK" w:hAnsi="TH SarabunPSK" w:cs="TH SarabunPSK"/>
          <w:sz w:val="32"/>
          <w:szCs w:val="32"/>
          <w:cs/>
          <w:lang w:eastAsia="zh-CN"/>
        </w:rPr>
        <w:t>2) ระบบการบริหารจัดการศึกษามีประสิทธิภาพและประสิทธิผลส่งผลต่อคุณภาพ และมาตรฐานการศึกษา</w:t>
      </w:r>
    </w:p>
    <w:p w14:paraId="40E30492" w14:textId="77777777" w:rsidR="00F77C14" w:rsidRPr="00F77C14" w:rsidRDefault="00F77C14" w:rsidP="00D3096B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ind w:right="140"/>
        <w:jc w:val="thaiDistribute"/>
        <w:rPr>
          <w:rFonts w:ascii="TH SarabunPSK" w:hAnsi="TH SarabunPSK" w:cs="TH SarabunPSK"/>
          <w:spacing w:val="10"/>
          <w:sz w:val="32"/>
          <w:szCs w:val="32"/>
          <w:lang w:eastAsia="zh-CN"/>
        </w:rPr>
      </w:pPr>
      <w:r w:rsidRPr="00F77C14">
        <w:rPr>
          <w:rFonts w:ascii="TH SarabunPSK" w:hAnsi="TH SarabunPSK" w:cs="TH SarabunPSK"/>
          <w:spacing w:val="10"/>
          <w:sz w:val="32"/>
          <w:szCs w:val="32"/>
          <w:cs/>
          <w:lang w:eastAsia="zh-CN"/>
        </w:rPr>
        <w:tab/>
      </w:r>
      <w:r w:rsidRPr="00F77C14">
        <w:rPr>
          <w:rFonts w:ascii="TH SarabunPSK" w:hAnsi="TH SarabunPSK" w:cs="TH SarabunPSK"/>
          <w:spacing w:val="10"/>
          <w:sz w:val="32"/>
          <w:szCs w:val="32"/>
          <w:cs/>
          <w:lang w:eastAsia="zh-CN"/>
        </w:rPr>
        <w:tab/>
      </w:r>
      <w:r w:rsidRPr="00F77C14">
        <w:rPr>
          <w:rFonts w:ascii="TH SarabunPSK" w:hAnsi="TH SarabunPSK" w:cs="TH SarabunPSK"/>
          <w:spacing w:val="10"/>
          <w:sz w:val="32"/>
          <w:szCs w:val="32"/>
          <w:cs/>
          <w:lang w:eastAsia="zh-CN"/>
        </w:rPr>
        <w:tab/>
      </w:r>
      <w:r w:rsidRPr="00F77C14">
        <w:rPr>
          <w:rFonts w:ascii="TH SarabunPSK" w:hAnsi="TH SarabunPSK" w:cs="TH SarabunPSK"/>
          <w:spacing w:val="10"/>
          <w:sz w:val="32"/>
          <w:szCs w:val="32"/>
          <w:cs/>
          <w:lang w:eastAsia="zh-CN"/>
        </w:rPr>
        <w:tab/>
      </w:r>
      <w:r w:rsidRPr="00F77C14">
        <w:rPr>
          <w:rFonts w:ascii="TH SarabunPSK" w:hAnsi="TH SarabunPSK" w:cs="TH SarabunPSK"/>
          <w:sz w:val="32"/>
          <w:szCs w:val="32"/>
          <w:cs/>
          <w:lang w:eastAsia="zh-CN"/>
        </w:rPr>
        <w:t>3) ทุกภาคส่วนของสังคมมีส่วนร่วมในการจัดการศึกษาที่ตอบสนองความต้องการของประชาชนและพื้นที่</w:t>
      </w:r>
    </w:p>
    <w:p w14:paraId="60333F49" w14:textId="77777777" w:rsidR="00F77C14" w:rsidRPr="00F77C14" w:rsidRDefault="00F77C14" w:rsidP="00D3096B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ind w:right="140"/>
        <w:jc w:val="thaiDistribute"/>
        <w:rPr>
          <w:rFonts w:ascii="TH SarabunPSK" w:hAnsi="TH SarabunPSK" w:cs="TH SarabunPSK"/>
          <w:spacing w:val="10"/>
          <w:sz w:val="32"/>
          <w:szCs w:val="32"/>
          <w:lang w:eastAsia="zh-CN"/>
        </w:rPr>
      </w:pPr>
      <w:r w:rsidRPr="00F77C14">
        <w:rPr>
          <w:rFonts w:ascii="TH SarabunPSK" w:hAnsi="TH SarabunPSK" w:cs="TH SarabunPSK"/>
          <w:spacing w:val="10"/>
          <w:sz w:val="32"/>
          <w:szCs w:val="32"/>
          <w:cs/>
          <w:lang w:eastAsia="zh-CN"/>
        </w:rPr>
        <w:tab/>
      </w:r>
      <w:r w:rsidRPr="00F77C14">
        <w:rPr>
          <w:rFonts w:ascii="TH SarabunPSK" w:hAnsi="TH SarabunPSK" w:cs="TH SarabunPSK"/>
          <w:spacing w:val="10"/>
          <w:sz w:val="32"/>
          <w:szCs w:val="32"/>
          <w:cs/>
          <w:lang w:eastAsia="zh-CN"/>
        </w:rPr>
        <w:tab/>
      </w:r>
      <w:r w:rsidRPr="00F77C14">
        <w:rPr>
          <w:rFonts w:ascii="TH SarabunPSK" w:hAnsi="TH SarabunPSK" w:cs="TH SarabunPSK"/>
          <w:spacing w:val="10"/>
          <w:sz w:val="32"/>
          <w:szCs w:val="32"/>
          <w:cs/>
          <w:lang w:eastAsia="zh-CN"/>
        </w:rPr>
        <w:tab/>
      </w:r>
      <w:r w:rsidRPr="00F77C14">
        <w:rPr>
          <w:rFonts w:ascii="TH SarabunPSK" w:hAnsi="TH SarabunPSK" w:cs="TH SarabunPSK"/>
          <w:spacing w:val="10"/>
          <w:sz w:val="32"/>
          <w:szCs w:val="32"/>
          <w:cs/>
          <w:lang w:eastAsia="zh-CN"/>
        </w:rPr>
        <w:tab/>
      </w:r>
      <w:r w:rsidRPr="00F77C14">
        <w:rPr>
          <w:rFonts w:ascii="TH SarabunPSK" w:hAnsi="TH SarabunPSK" w:cs="TH SarabunPSK"/>
          <w:sz w:val="32"/>
          <w:szCs w:val="32"/>
          <w:cs/>
          <w:lang w:eastAsia="zh-CN"/>
        </w:rPr>
        <w:t>4) กฎหมายและ</w:t>
      </w:r>
      <w:r w:rsidRPr="00F77C14">
        <w:rPr>
          <w:rFonts w:ascii="TH SarabunPSK" w:hAnsi="TH SarabunPSK" w:cs="TH SarabunPSK"/>
          <w:spacing w:val="-10"/>
          <w:sz w:val="32"/>
          <w:szCs w:val="32"/>
          <w:cs/>
          <w:lang w:eastAsia="zh-CN"/>
        </w:rPr>
        <w:t>รูปแบบการบริหารจัดการทรัพยากรทางการศึกษารองรับลักษณะ</w:t>
      </w:r>
      <w:r w:rsidRPr="00F77C14">
        <w:rPr>
          <w:rFonts w:ascii="TH SarabunPSK" w:hAnsi="TH SarabunPSK" w:cs="TH SarabunPSK"/>
          <w:sz w:val="32"/>
          <w:szCs w:val="32"/>
          <w:cs/>
          <w:lang w:eastAsia="zh-CN"/>
        </w:rPr>
        <w:t>ที่แตกต่างกันของผู้เรียน สถานศึกษา และความต้องการกำลังแรงงานของประเทศ</w:t>
      </w:r>
    </w:p>
    <w:p w14:paraId="290FC317" w14:textId="77777777" w:rsidR="00F77C14" w:rsidRPr="00F77C14" w:rsidRDefault="00F77C14" w:rsidP="00D3096B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ind w:right="140"/>
        <w:jc w:val="thaiDistribute"/>
        <w:rPr>
          <w:rFonts w:ascii="TH SarabunPSK" w:hAnsi="TH SarabunPSK" w:cs="TH SarabunPSK"/>
          <w:spacing w:val="10"/>
          <w:sz w:val="32"/>
          <w:szCs w:val="32"/>
          <w:lang w:eastAsia="zh-CN"/>
        </w:rPr>
      </w:pPr>
      <w:r w:rsidRPr="00F77C14">
        <w:rPr>
          <w:rFonts w:ascii="TH SarabunPSK" w:hAnsi="TH SarabunPSK" w:cs="TH SarabunPSK"/>
          <w:spacing w:val="10"/>
          <w:sz w:val="32"/>
          <w:szCs w:val="32"/>
          <w:cs/>
          <w:lang w:eastAsia="zh-CN"/>
        </w:rPr>
        <w:tab/>
      </w:r>
      <w:r w:rsidRPr="00F77C14">
        <w:rPr>
          <w:rFonts w:ascii="TH SarabunPSK" w:hAnsi="TH SarabunPSK" w:cs="TH SarabunPSK"/>
          <w:spacing w:val="10"/>
          <w:sz w:val="32"/>
          <w:szCs w:val="32"/>
          <w:cs/>
          <w:lang w:eastAsia="zh-CN"/>
        </w:rPr>
        <w:tab/>
      </w:r>
      <w:r w:rsidRPr="00F77C14">
        <w:rPr>
          <w:rFonts w:ascii="TH SarabunPSK" w:hAnsi="TH SarabunPSK" w:cs="TH SarabunPSK"/>
          <w:spacing w:val="10"/>
          <w:sz w:val="32"/>
          <w:szCs w:val="32"/>
          <w:cs/>
          <w:lang w:eastAsia="zh-CN"/>
        </w:rPr>
        <w:tab/>
      </w:r>
      <w:r w:rsidRPr="00F77C14">
        <w:rPr>
          <w:rFonts w:ascii="TH SarabunPSK" w:hAnsi="TH SarabunPSK" w:cs="TH SarabunPSK"/>
          <w:spacing w:val="10"/>
          <w:sz w:val="32"/>
          <w:szCs w:val="32"/>
          <w:cs/>
          <w:lang w:eastAsia="zh-CN"/>
        </w:rPr>
        <w:tab/>
      </w:r>
      <w:r w:rsidRPr="00F77C14">
        <w:rPr>
          <w:rFonts w:ascii="TH SarabunPSK" w:hAnsi="TH SarabunPSK" w:cs="TH SarabunPSK"/>
          <w:spacing w:val="-12"/>
          <w:sz w:val="32"/>
          <w:szCs w:val="32"/>
          <w:cs/>
          <w:lang w:eastAsia="zh-CN"/>
        </w:rPr>
        <w:t>5) ระบบบริหารงานบุคคลของครู อาจารย์ และบุคลากรทางการศึกษามีความเป็นธรรม</w:t>
      </w:r>
      <w:r w:rsidRPr="00F77C14">
        <w:rPr>
          <w:rFonts w:ascii="TH SarabunPSK" w:hAnsi="TH SarabunPSK" w:cs="TH SarabunPSK"/>
          <w:sz w:val="32"/>
          <w:szCs w:val="32"/>
          <w:cs/>
          <w:lang w:eastAsia="zh-CN"/>
        </w:rPr>
        <w:t xml:space="preserve"> สร้างขวัญกำลังใจ และส่งเสริมให้ปฏิบัติงานได้อย่างเต็มตามศักยภาพ</w:t>
      </w:r>
    </w:p>
    <w:p w14:paraId="5CBC0E96" w14:textId="77777777" w:rsidR="00F77C14" w:rsidRPr="00F77C14" w:rsidRDefault="00F77C14" w:rsidP="00D3096B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ind w:right="140"/>
        <w:jc w:val="thaiDistribute"/>
        <w:rPr>
          <w:rFonts w:ascii="TH SarabunPSK" w:hAnsi="TH SarabunPSK" w:cs="TH SarabunPSK"/>
          <w:b/>
          <w:bCs/>
          <w:sz w:val="32"/>
          <w:szCs w:val="32"/>
          <w:lang w:eastAsia="zh-CN"/>
        </w:rPr>
      </w:pPr>
      <w:r w:rsidRPr="00F77C14">
        <w:rPr>
          <w:rFonts w:ascii="TH SarabunPSK" w:hAnsi="TH SarabunPSK" w:cs="TH SarabunPSK"/>
          <w:spacing w:val="10"/>
          <w:sz w:val="32"/>
          <w:szCs w:val="32"/>
          <w:cs/>
          <w:lang w:eastAsia="zh-CN"/>
        </w:rPr>
        <w:tab/>
      </w:r>
      <w:r w:rsidRPr="00F77C14">
        <w:rPr>
          <w:rFonts w:ascii="TH SarabunPSK" w:hAnsi="TH SarabunPSK" w:cs="TH SarabunPSK"/>
          <w:spacing w:val="10"/>
          <w:sz w:val="32"/>
          <w:szCs w:val="32"/>
          <w:cs/>
          <w:lang w:eastAsia="zh-CN"/>
        </w:rPr>
        <w:tab/>
      </w:r>
      <w:r w:rsidRPr="00F77C14">
        <w:rPr>
          <w:rFonts w:ascii="TH SarabunPSK" w:hAnsi="TH SarabunPSK" w:cs="TH SarabunPSK"/>
          <w:spacing w:val="10"/>
          <w:sz w:val="32"/>
          <w:szCs w:val="32"/>
          <w:cs/>
          <w:lang w:eastAsia="zh-CN"/>
        </w:rPr>
        <w:tab/>
      </w:r>
      <w:r w:rsidRPr="00F77C14">
        <w:rPr>
          <w:rFonts w:ascii="TH SarabunPSK" w:hAnsi="TH SarabunPSK" w:cs="TH SarabunPSK"/>
          <w:b/>
          <w:bCs/>
          <w:sz w:val="32"/>
          <w:szCs w:val="32"/>
          <w:cs/>
          <w:lang w:eastAsia="zh-CN"/>
        </w:rPr>
        <w:t>แนวทางการพัฒนา</w:t>
      </w:r>
    </w:p>
    <w:p w14:paraId="35888A67" w14:textId="77777777" w:rsidR="00F77C14" w:rsidRPr="00F77C14" w:rsidRDefault="00F77C14" w:rsidP="00D3096B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ind w:right="140"/>
        <w:rPr>
          <w:rFonts w:ascii="TH SarabunPSK" w:hAnsi="TH SarabunPSK" w:cs="TH SarabunPSK"/>
          <w:spacing w:val="10"/>
          <w:sz w:val="32"/>
          <w:szCs w:val="32"/>
          <w:lang w:eastAsia="zh-CN"/>
        </w:rPr>
      </w:pPr>
      <w:r w:rsidRPr="00F77C14">
        <w:rPr>
          <w:rFonts w:ascii="TH SarabunPSK" w:hAnsi="TH SarabunPSK" w:cs="TH SarabunPSK"/>
          <w:b/>
          <w:bCs/>
          <w:sz w:val="32"/>
          <w:szCs w:val="32"/>
          <w:cs/>
          <w:lang w:eastAsia="zh-CN"/>
        </w:rPr>
        <w:tab/>
      </w:r>
      <w:r w:rsidRPr="00F77C14">
        <w:rPr>
          <w:rFonts w:ascii="TH SarabunPSK" w:hAnsi="TH SarabunPSK" w:cs="TH SarabunPSK"/>
          <w:b/>
          <w:bCs/>
          <w:sz w:val="32"/>
          <w:szCs w:val="32"/>
          <w:cs/>
          <w:lang w:eastAsia="zh-CN"/>
        </w:rPr>
        <w:tab/>
      </w:r>
      <w:r w:rsidRPr="00F77C14">
        <w:rPr>
          <w:rFonts w:ascii="TH SarabunPSK" w:hAnsi="TH SarabunPSK" w:cs="TH SarabunPSK"/>
          <w:b/>
          <w:bCs/>
          <w:sz w:val="32"/>
          <w:szCs w:val="32"/>
          <w:cs/>
          <w:lang w:eastAsia="zh-CN"/>
        </w:rPr>
        <w:tab/>
      </w:r>
      <w:r w:rsidRPr="00F77C14">
        <w:rPr>
          <w:rFonts w:ascii="TH SarabunPSK" w:hAnsi="TH SarabunPSK" w:cs="TH SarabunPSK"/>
          <w:b/>
          <w:bCs/>
          <w:sz w:val="32"/>
          <w:szCs w:val="32"/>
          <w:cs/>
          <w:lang w:eastAsia="zh-CN"/>
        </w:rPr>
        <w:tab/>
      </w:r>
      <w:r w:rsidRPr="00F77C14">
        <w:rPr>
          <w:rFonts w:ascii="TH SarabunPSK" w:hAnsi="TH SarabunPSK" w:cs="TH SarabunPSK"/>
          <w:sz w:val="32"/>
          <w:szCs w:val="32"/>
          <w:cs/>
          <w:lang w:eastAsia="zh-CN"/>
        </w:rPr>
        <w:t>1) ปรับปรุงโครงสร้างการบริหารจัดการศึกษา</w:t>
      </w:r>
    </w:p>
    <w:p w14:paraId="52325933" w14:textId="77777777" w:rsidR="00F77C14" w:rsidRPr="00F77C14" w:rsidRDefault="00F77C14" w:rsidP="00D3096B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ind w:right="140"/>
        <w:rPr>
          <w:rFonts w:ascii="TH SarabunPSK" w:hAnsi="TH SarabunPSK" w:cs="TH SarabunPSK"/>
          <w:spacing w:val="10"/>
          <w:sz w:val="32"/>
          <w:szCs w:val="32"/>
          <w:lang w:eastAsia="zh-CN"/>
        </w:rPr>
      </w:pPr>
      <w:r w:rsidRPr="00F77C14">
        <w:rPr>
          <w:rFonts w:ascii="TH SarabunPSK" w:hAnsi="TH SarabunPSK" w:cs="TH SarabunPSK"/>
          <w:spacing w:val="10"/>
          <w:sz w:val="32"/>
          <w:szCs w:val="32"/>
          <w:cs/>
          <w:lang w:eastAsia="zh-CN"/>
        </w:rPr>
        <w:tab/>
      </w:r>
      <w:r w:rsidRPr="00F77C14">
        <w:rPr>
          <w:rFonts w:ascii="TH SarabunPSK" w:hAnsi="TH SarabunPSK" w:cs="TH SarabunPSK"/>
          <w:spacing w:val="10"/>
          <w:sz w:val="32"/>
          <w:szCs w:val="32"/>
          <w:cs/>
          <w:lang w:eastAsia="zh-CN"/>
        </w:rPr>
        <w:tab/>
      </w:r>
      <w:r w:rsidRPr="00F77C14">
        <w:rPr>
          <w:rFonts w:ascii="TH SarabunPSK" w:hAnsi="TH SarabunPSK" w:cs="TH SarabunPSK"/>
          <w:spacing w:val="10"/>
          <w:sz w:val="32"/>
          <w:szCs w:val="32"/>
          <w:cs/>
          <w:lang w:eastAsia="zh-CN"/>
        </w:rPr>
        <w:tab/>
      </w:r>
      <w:r w:rsidRPr="00F77C14">
        <w:rPr>
          <w:rFonts w:ascii="TH SarabunPSK" w:hAnsi="TH SarabunPSK" w:cs="TH SarabunPSK"/>
          <w:spacing w:val="10"/>
          <w:sz w:val="32"/>
          <w:szCs w:val="32"/>
          <w:cs/>
          <w:lang w:eastAsia="zh-CN"/>
        </w:rPr>
        <w:tab/>
      </w:r>
      <w:r w:rsidRPr="00F77C14">
        <w:rPr>
          <w:rFonts w:ascii="TH SarabunPSK" w:hAnsi="TH SarabunPSK" w:cs="TH SarabunPSK"/>
          <w:sz w:val="32"/>
          <w:szCs w:val="32"/>
          <w:cs/>
          <w:lang w:eastAsia="zh-CN"/>
        </w:rPr>
        <w:t>2) เพิ่มประสิทธิภาพการบริหารจัดการสถานศึกษา</w:t>
      </w:r>
    </w:p>
    <w:p w14:paraId="7094D3D0" w14:textId="77777777" w:rsidR="00F77C14" w:rsidRPr="00F77C14" w:rsidRDefault="00F77C14" w:rsidP="00D3096B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ind w:right="140"/>
        <w:rPr>
          <w:rFonts w:ascii="TH SarabunPSK" w:hAnsi="TH SarabunPSK" w:cs="TH SarabunPSK"/>
          <w:spacing w:val="10"/>
          <w:sz w:val="32"/>
          <w:szCs w:val="32"/>
          <w:lang w:eastAsia="zh-CN"/>
        </w:rPr>
      </w:pPr>
      <w:r w:rsidRPr="00F77C14">
        <w:rPr>
          <w:rFonts w:ascii="TH SarabunPSK" w:hAnsi="TH SarabunPSK" w:cs="TH SarabunPSK"/>
          <w:spacing w:val="10"/>
          <w:sz w:val="32"/>
          <w:szCs w:val="32"/>
          <w:cs/>
          <w:lang w:eastAsia="zh-CN"/>
        </w:rPr>
        <w:tab/>
      </w:r>
      <w:r w:rsidRPr="00F77C14">
        <w:rPr>
          <w:rFonts w:ascii="TH SarabunPSK" w:hAnsi="TH SarabunPSK" w:cs="TH SarabunPSK"/>
          <w:spacing w:val="10"/>
          <w:sz w:val="32"/>
          <w:szCs w:val="32"/>
          <w:cs/>
          <w:lang w:eastAsia="zh-CN"/>
        </w:rPr>
        <w:tab/>
      </w:r>
      <w:r w:rsidRPr="00F77C14">
        <w:rPr>
          <w:rFonts w:ascii="TH SarabunPSK" w:hAnsi="TH SarabunPSK" w:cs="TH SarabunPSK"/>
          <w:spacing w:val="10"/>
          <w:sz w:val="32"/>
          <w:szCs w:val="32"/>
          <w:cs/>
          <w:lang w:eastAsia="zh-CN"/>
        </w:rPr>
        <w:tab/>
      </w:r>
      <w:r w:rsidRPr="00F77C14">
        <w:rPr>
          <w:rFonts w:ascii="TH SarabunPSK" w:hAnsi="TH SarabunPSK" w:cs="TH SarabunPSK"/>
          <w:spacing w:val="10"/>
          <w:sz w:val="32"/>
          <w:szCs w:val="32"/>
          <w:cs/>
          <w:lang w:eastAsia="zh-CN"/>
        </w:rPr>
        <w:tab/>
      </w:r>
      <w:r w:rsidRPr="00F77C14">
        <w:rPr>
          <w:rFonts w:ascii="TH SarabunPSK" w:hAnsi="TH SarabunPSK" w:cs="TH SarabunPSK"/>
          <w:sz w:val="32"/>
          <w:szCs w:val="32"/>
          <w:cs/>
          <w:lang w:eastAsia="zh-CN"/>
        </w:rPr>
        <w:t>3) ส่งเสริมการมีส่วนร่วมของทุกภาคส่วนในการจัดการศึกษา</w:t>
      </w:r>
    </w:p>
    <w:p w14:paraId="188ECE0C" w14:textId="77777777" w:rsidR="00F77C14" w:rsidRPr="00F77C14" w:rsidRDefault="00F77C14" w:rsidP="00D3096B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ind w:right="140"/>
        <w:jc w:val="thaiDistribute"/>
        <w:rPr>
          <w:rFonts w:ascii="TH SarabunPSK" w:hAnsi="TH SarabunPSK" w:cs="TH SarabunPSK"/>
          <w:spacing w:val="10"/>
          <w:sz w:val="32"/>
          <w:szCs w:val="32"/>
          <w:lang w:eastAsia="zh-CN"/>
        </w:rPr>
      </w:pPr>
      <w:r w:rsidRPr="00F77C14">
        <w:rPr>
          <w:rFonts w:ascii="TH SarabunPSK" w:hAnsi="TH SarabunPSK" w:cs="TH SarabunPSK"/>
          <w:spacing w:val="10"/>
          <w:sz w:val="32"/>
          <w:szCs w:val="32"/>
          <w:cs/>
          <w:lang w:eastAsia="zh-CN"/>
        </w:rPr>
        <w:tab/>
      </w:r>
      <w:r w:rsidRPr="00F77C14">
        <w:rPr>
          <w:rFonts w:ascii="TH SarabunPSK" w:hAnsi="TH SarabunPSK" w:cs="TH SarabunPSK"/>
          <w:spacing w:val="10"/>
          <w:sz w:val="32"/>
          <w:szCs w:val="32"/>
          <w:cs/>
          <w:lang w:eastAsia="zh-CN"/>
        </w:rPr>
        <w:tab/>
      </w:r>
      <w:r w:rsidRPr="00F77C14">
        <w:rPr>
          <w:rFonts w:ascii="TH SarabunPSK" w:hAnsi="TH SarabunPSK" w:cs="TH SarabunPSK"/>
          <w:spacing w:val="10"/>
          <w:sz w:val="32"/>
          <w:szCs w:val="32"/>
          <w:cs/>
          <w:lang w:eastAsia="zh-CN"/>
        </w:rPr>
        <w:tab/>
      </w:r>
      <w:r w:rsidRPr="00F77C14">
        <w:rPr>
          <w:rFonts w:ascii="TH SarabunPSK" w:hAnsi="TH SarabunPSK" w:cs="TH SarabunPSK"/>
          <w:spacing w:val="10"/>
          <w:sz w:val="32"/>
          <w:szCs w:val="32"/>
          <w:cs/>
          <w:lang w:eastAsia="zh-CN"/>
        </w:rPr>
        <w:tab/>
      </w:r>
      <w:r w:rsidRPr="00F77C14">
        <w:rPr>
          <w:rFonts w:ascii="TH SarabunPSK" w:hAnsi="TH SarabunPSK" w:cs="TH SarabunPSK"/>
          <w:sz w:val="32"/>
          <w:szCs w:val="32"/>
          <w:cs/>
          <w:lang w:eastAsia="zh-CN"/>
        </w:rPr>
        <w:t>4) ปรับปรุงกฎหมายเกี่ยวกับระบบการเงินเพื่อการศึกษาที่ส่งผลต่อคุณภาพและประสิทธิภาพการจัดการศึกษา</w:t>
      </w:r>
    </w:p>
    <w:p w14:paraId="39836306" w14:textId="77777777" w:rsidR="00F77C14" w:rsidRPr="00F77C14" w:rsidRDefault="00F77C14" w:rsidP="00D3096B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ind w:right="140"/>
        <w:rPr>
          <w:rFonts w:ascii="TH SarabunPSK" w:hAnsi="TH SarabunPSK" w:cs="TH SarabunPSK"/>
          <w:sz w:val="32"/>
          <w:szCs w:val="32"/>
          <w:lang w:eastAsia="zh-CN"/>
        </w:rPr>
      </w:pPr>
      <w:r w:rsidRPr="00F77C14">
        <w:rPr>
          <w:rFonts w:ascii="TH SarabunPSK" w:hAnsi="TH SarabunPSK" w:cs="TH SarabunPSK"/>
          <w:spacing w:val="10"/>
          <w:sz w:val="32"/>
          <w:szCs w:val="32"/>
          <w:cs/>
          <w:lang w:eastAsia="zh-CN"/>
        </w:rPr>
        <w:tab/>
      </w:r>
      <w:r w:rsidRPr="00F77C14">
        <w:rPr>
          <w:rFonts w:ascii="TH SarabunPSK" w:hAnsi="TH SarabunPSK" w:cs="TH SarabunPSK"/>
          <w:spacing w:val="10"/>
          <w:sz w:val="32"/>
          <w:szCs w:val="32"/>
          <w:cs/>
          <w:lang w:eastAsia="zh-CN"/>
        </w:rPr>
        <w:tab/>
      </w:r>
      <w:r w:rsidRPr="00F77C14">
        <w:rPr>
          <w:rFonts w:ascii="TH SarabunPSK" w:hAnsi="TH SarabunPSK" w:cs="TH SarabunPSK"/>
          <w:spacing w:val="10"/>
          <w:sz w:val="32"/>
          <w:szCs w:val="32"/>
          <w:cs/>
          <w:lang w:eastAsia="zh-CN"/>
        </w:rPr>
        <w:tab/>
      </w:r>
      <w:r w:rsidRPr="00F77C14">
        <w:rPr>
          <w:rFonts w:ascii="TH SarabunPSK" w:hAnsi="TH SarabunPSK" w:cs="TH SarabunPSK"/>
          <w:spacing w:val="10"/>
          <w:sz w:val="32"/>
          <w:szCs w:val="32"/>
          <w:cs/>
          <w:lang w:eastAsia="zh-CN"/>
        </w:rPr>
        <w:tab/>
      </w:r>
      <w:r w:rsidRPr="00F77C14">
        <w:rPr>
          <w:rFonts w:ascii="TH SarabunPSK" w:hAnsi="TH SarabunPSK" w:cs="TH SarabunPSK"/>
          <w:sz w:val="32"/>
          <w:szCs w:val="32"/>
          <w:cs/>
          <w:lang w:eastAsia="zh-CN"/>
        </w:rPr>
        <w:t>5) พัฒนาระบบบริหารงานบุคคลของครู อาจารย์ และบุคลากรทางการศึกษา</w:t>
      </w:r>
    </w:p>
    <w:p w14:paraId="7018F06F" w14:textId="48AB86A7" w:rsidR="00F77C14" w:rsidRPr="00F77C14" w:rsidRDefault="00B0766B" w:rsidP="00D3096B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before="240"/>
        <w:ind w:right="140"/>
        <w:rPr>
          <w:rFonts w:ascii="TH SarabunPSK" w:eastAsia="SimSun" w:hAnsi="TH SarabunPSK" w:cs="TH SarabunPSK"/>
          <w:b/>
          <w:bCs/>
          <w:color w:val="000000"/>
          <w:sz w:val="32"/>
          <w:szCs w:val="32"/>
          <w:lang w:eastAsia="zh-CN"/>
        </w:rPr>
      </w:pPr>
      <w:r>
        <w:rPr>
          <w:rFonts w:ascii="TH SarabunPSK" w:eastAsia="SimSun" w:hAnsi="TH SarabunPSK" w:cs="TH SarabunPSK"/>
          <w:b/>
          <w:bCs/>
          <w:color w:val="000000"/>
          <w:sz w:val="32"/>
          <w:szCs w:val="32"/>
          <w:lang w:eastAsia="zh-CN"/>
        </w:rPr>
        <w:t>6</w:t>
      </w:r>
      <w:r w:rsidR="00F77C14" w:rsidRPr="00F77C14">
        <w:rPr>
          <w:rFonts w:ascii="TH SarabunPSK" w:eastAsia="SimSun" w:hAnsi="TH SarabunPSK" w:cs="TH SarabunPSK"/>
          <w:b/>
          <w:bCs/>
          <w:color w:val="000000"/>
          <w:sz w:val="32"/>
          <w:szCs w:val="32"/>
          <w:cs/>
          <w:lang w:eastAsia="zh-CN"/>
        </w:rPr>
        <w:t xml:space="preserve">. แผนปฏิบัติราชการระยะ </w:t>
      </w:r>
      <w:r w:rsidR="00F77C14" w:rsidRPr="00F77C14">
        <w:rPr>
          <w:rFonts w:ascii="TH SarabunPSK" w:eastAsia="SimSun" w:hAnsi="TH SarabunPSK" w:cs="TH SarabunPSK"/>
          <w:b/>
          <w:bCs/>
          <w:color w:val="000000"/>
          <w:sz w:val="32"/>
          <w:szCs w:val="32"/>
          <w:lang w:eastAsia="zh-CN"/>
        </w:rPr>
        <w:t xml:space="preserve">3 </w:t>
      </w:r>
      <w:r w:rsidR="00F77C14" w:rsidRPr="00F77C14">
        <w:rPr>
          <w:rFonts w:ascii="TH SarabunPSK" w:eastAsia="SimSun" w:hAnsi="TH SarabunPSK" w:cs="TH SarabunPSK"/>
          <w:b/>
          <w:bCs/>
          <w:color w:val="000000"/>
          <w:sz w:val="32"/>
          <w:szCs w:val="32"/>
          <w:cs/>
          <w:lang w:eastAsia="zh-CN"/>
        </w:rPr>
        <w:t xml:space="preserve">ปี (พ.ศ. </w:t>
      </w:r>
      <w:r w:rsidR="00F77C14" w:rsidRPr="00F77C14">
        <w:rPr>
          <w:rFonts w:ascii="TH SarabunPSK" w:eastAsia="SimSun" w:hAnsi="TH SarabunPSK" w:cs="TH SarabunPSK"/>
          <w:b/>
          <w:bCs/>
          <w:color w:val="000000"/>
          <w:sz w:val="32"/>
          <w:szCs w:val="32"/>
          <w:lang w:eastAsia="zh-CN"/>
        </w:rPr>
        <w:t>2563 - 2565)</w:t>
      </w:r>
      <w:r w:rsidR="00F77C14" w:rsidRPr="00F77C14">
        <w:rPr>
          <w:rFonts w:ascii="TH SarabunPSK" w:eastAsia="SimSun" w:hAnsi="TH SarabunPSK" w:cs="TH SarabunPSK"/>
          <w:b/>
          <w:bCs/>
          <w:color w:val="000000"/>
          <w:sz w:val="32"/>
          <w:szCs w:val="32"/>
          <w:cs/>
          <w:lang w:eastAsia="zh-CN"/>
        </w:rPr>
        <w:t xml:space="preserve"> ของสำนักงานคณะกรรมการการศึกษา</w:t>
      </w:r>
      <w:r w:rsidR="00F77C14" w:rsidRPr="00F77C14">
        <w:rPr>
          <w:rFonts w:ascii="TH SarabunPSK" w:eastAsia="SimSun" w:hAnsi="TH SarabunPSK" w:cs="TH SarabunPSK"/>
          <w:b/>
          <w:bCs/>
          <w:color w:val="000000"/>
          <w:sz w:val="32"/>
          <w:szCs w:val="32"/>
          <w:cs/>
          <w:lang w:eastAsia="zh-CN"/>
        </w:rPr>
        <w:br/>
        <w:t>ขั้นพื้นฐาน</w:t>
      </w:r>
    </w:p>
    <w:p w14:paraId="07CCB695" w14:textId="77777777" w:rsidR="00F77C14" w:rsidRPr="00F77C14" w:rsidRDefault="00F77C14" w:rsidP="00D3096B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before="240"/>
        <w:ind w:right="140"/>
        <w:rPr>
          <w:rFonts w:ascii="TH SarabunPSK" w:hAnsi="TH SarabunPSK" w:cs="TH SarabunPSK"/>
          <w:b/>
          <w:bCs/>
          <w:color w:val="000000"/>
          <w:sz w:val="32"/>
          <w:szCs w:val="32"/>
          <w:lang w:eastAsia="zh-CN"/>
        </w:rPr>
      </w:pPr>
      <w:r w:rsidRPr="00F77C14">
        <w:rPr>
          <w:rFonts w:ascii="TH SarabunPSK" w:eastAsia="SimSun" w:hAnsi="TH SarabunPSK" w:cs="TH SarabunPSK"/>
          <w:color w:val="000000"/>
          <w:sz w:val="32"/>
          <w:szCs w:val="32"/>
          <w:lang w:eastAsia="zh-CN"/>
        </w:rPr>
        <w:tab/>
      </w:r>
      <w:r w:rsidRPr="00F77C14">
        <w:rPr>
          <w:rFonts w:ascii="TH SarabunPSK" w:eastAsia="SimSun" w:hAnsi="TH SarabunPSK" w:cs="TH SarabunPSK"/>
          <w:b/>
          <w:bCs/>
          <w:color w:val="000000"/>
          <w:sz w:val="32"/>
          <w:szCs w:val="32"/>
          <w:cs/>
          <w:lang w:eastAsia="zh-CN"/>
        </w:rPr>
        <w:t>วิสัยทัศน์</w:t>
      </w:r>
    </w:p>
    <w:p w14:paraId="5385271A" w14:textId="77777777" w:rsidR="00F77C14" w:rsidRDefault="00F77C14" w:rsidP="00D3096B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ind w:right="140"/>
        <w:rPr>
          <w:rFonts w:ascii="TH SarabunPSK" w:hAnsi="TH SarabunPSK" w:cs="TH SarabunPSK"/>
          <w:color w:val="000000"/>
          <w:sz w:val="32"/>
          <w:szCs w:val="32"/>
          <w:lang w:eastAsia="zh-CN"/>
        </w:rPr>
      </w:pPr>
      <w:r w:rsidRPr="00F77C14">
        <w:rPr>
          <w:rFonts w:ascii="TH SarabunPSK" w:hAnsi="TH SarabunPSK" w:cs="TH SarabunPSK"/>
          <w:color w:val="000000"/>
          <w:sz w:val="32"/>
          <w:szCs w:val="32"/>
          <w:lang w:eastAsia="zh-CN"/>
        </w:rPr>
        <w:tab/>
      </w:r>
      <w:r w:rsidRPr="00F77C14">
        <w:rPr>
          <w:rFonts w:ascii="TH SarabunPSK" w:hAnsi="TH SarabunPSK" w:cs="TH SarabunPSK"/>
          <w:color w:val="000000"/>
          <w:sz w:val="32"/>
          <w:szCs w:val="32"/>
          <w:lang w:eastAsia="zh-CN"/>
        </w:rPr>
        <w:tab/>
        <w:t>“</w:t>
      </w:r>
      <w:r w:rsidRPr="00F77C14">
        <w:rPr>
          <w:rFonts w:ascii="TH SarabunPSK" w:hAnsi="TH SarabunPSK" w:cs="TH SarabunPSK"/>
          <w:color w:val="000000"/>
          <w:sz w:val="32"/>
          <w:szCs w:val="32"/>
          <w:cs/>
          <w:lang w:eastAsia="zh-CN"/>
        </w:rPr>
        <w:t>สร้างคุณภาพทุนมนุษย์ สู่สังคมอนาคตที่ยั่งยืน</w:t>
      </w:r>
      <w:r w:rsidRPr="00F77C14">
        <w:rPr>
          <w:rFonts w:ascii="TH SarabunPSK" w:hAnsi="TH SarabunPSK" w:cs="TH SarabunPSK"/>
          <w:color w:val="000000"/>
          <w:sz w:val="32"/>
          <w:szCs w:val="32"/>
          <w:lang w:eastAsia="zh-CN"/>
        </w:rPr>
        <w:t>”</w:t>
      </w:r>
    </w:p>
    <w:p w14:paraId="6947C862" w14:textId="77777777" w:rsidR="00F77C14" w:rsidRPr="00F77C14" w:rsidRDefault="00F77C14" w:rsidP="00D3096B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before="240"/>
        <w:ind w:right="140"/>
        <w:rPr>
          <w:rFonts w:ascii="TH SarabunPSK" w:hAnsi="TH SarabunPSK" w:cs="TH SarabunPSK"/>
          <w:b/>
          <w:bCs/>
          <w:color w:val="000000"/>
          <w:sz w:val="32"/>
          <w:szCs w:val="32"/>
          <w:lang w:eastAsia="zh-CN"/>
        </w:rPr>
      </w:pPr>
      <w:r w:rsidRPr="00F77C14">
        <w:rPr>
          <w:rFonts w:ascii="TH SarabunPSK" w:eastAsia="SimSun" w:hAnsi="TH SarabunPSK" w:cs="TH SarabunPSK"/>
          <w:color w:val="000000"/>
          <w:sz w:val="32"/>
          <w:szCs w:val="32"/>
          <w:lang w:eastAsia="zh-CN"/>
        </w:rPr>
        <w:tab/>
      </w:r>
      <w:r w:rsidRPr="00F77C14">
        <w:rPr>
          <w:rFonts w:ascii="TH SarabunPSK" w:eastAsia="SimSun" w:hAnsi="TH SarabunPSK" w:cs="TH SarabunPSK"/>
          <w:b/>
          <w:bCs/>
          <w:color w:val="000000"/>
          <w:sz w:val="32"/>
          <w:szCs w:val="32"/>
          <w:cs/>
          <w:lang w:eastAsia="zh-CN"/>
        </w:rPr>
        <w:t>พันธกิจ</w:t>
      </w:r>
    </w:p>
    <w:p w14:paraId="01DF53B0" w14:textId="77777777" w:rsidR="00F77C14" w:rsidRPr="00F77C14" w:rsidRDefault="00F77C14" w:rsidP="00D3096B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ind w:right="140"/>
        <w:jc w:val="thaiDistribute"/>
        <w:rPr>
          <w:rFonts w:ascii="TH SarabunPSK" w:hAnsi="TH SarabunPSK" w:cs="TH SarabunPSK"/>
          <w:color w:val="000000"/>
          <w:sz w:val="32"/>
          <w:szCs w:val="32"/>
          <w:lang w:eastAsia="zh-CN"/>
        </w:rPr>
      </w:pPr>
      <w:r w:rsidRPr="00F77C14">
        <w:rPr>
          <w:rFonts w:ascii="TH SarabunPSK" w:hAnsi="TH SarabunPSK" w:cs="TH SarabunPSK"/>
          <w:color w:val="000000"/>
          <w:sz w:val="32"/>
          <w:szCs w:val="32"/>
          <w:lang w:eastAsia="zh-CN"/>
        </w:rPr>
        <w:tab/>
      </w:r>
      <w:r w:rsidRPr="00F77C14">
        <w:rPr>
          <w:rFonts w:ascii="TH SarabunPSK" w:hAnsi="TH SarabunPSK" w:cs="TH SarabunPSK"/>
          <w:color w:val="000000"/>
          <w:sz w:val="32"/>
          <w:szCs w:val="32"/>
          <w:lang w:eastAsia="zh-CN"/>
        </w:rPr>
        <w:tab/>
        <w:t xml:space="preserve">1. </w:t>
      </w:r>
      <w:r w:rsidRPr="00F77C14">
        <w:rPr>
          <w:rFonts w:ascii="TH SarabunPSK" w:hAnsi="TH SarabunPSK" w:cs="TH SarabunPSK"/>
          <w:color w:val="000000"/>
          <w:sz w:val="32"/>
          <w:szCs w:val="32"/>
          <w:cs/>
          <w:lang w:eastAsia="zh-CN"/>
        </w:rPr>
        <w:t>จัดการศึกษาเพื่อเสริมสร้างความมั่นคงของสถาบันหลักของชาติและการปกครองในระบอบประชาธิปไตยอันมีพระมหากษัตริย์ทรงเป็นประมุข</w:t>
      </w:r>
    </w:p>
    <w:p w14:paraId="6F9A329E" w14:textId="77777777" w:rsidR="00F77C14" w:rsidRPr="00F77C14" w:rsidRDefault="00F77C14" w:rsidP="00D3096B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ind w:right="140"/>
        <w:jc w:val="thaiDistribute"/>
        <w:rPr>
          <w:rFonts w:ascii="TH SarabunPSK" w:hAnsi="TH SarabunPSK" w:cs="TH SarabunPSK"/>
          <w:color w:val="000000"/>
          <w:sz w:val="32"/>
          <w:szCs w:val="32"/>
          <w:lang w:eastAsia="zh-CN"/>
        </w:rPr>
      </w:pPr>
      <w:r w:rsidRPr="00F77C14">
        <w:rPr>
          <w:rFonts w:ascii="TH SarabunPSK" w:hAnsi="TH SarabunPSK" w:cs="TH SarabunPSK"/>
          <w:color w:val="000000"/>
          <w:sz w:val="32"/>
          <w:szCs w:val="32"/>
          <w:lang w:eastAsia="zh-CN"/>
        </w:rPr>
        <w:tab/>
      </w:r>
      <w:r w:rsidRPr="00F77C14">
        <w:rPr>
          <w:rFonts w:ascii="TH SarabunPSK" w:hAnsi="TH SarabunPSK" w:cs="TH SarabunPSK"/>
          <w:color w:val="000000"/>
          <w:sz w:val="32"/>
          <w:szCs w:val="32"/>
          <w:lang w:eastAsia="zh-CN"/>
        </w:rPr>
        <w:tab/>
        <w:t xml:space="preserve">2. </w:t>
      </w:r>
      <w:r w:rsidRPr="00F77C14">
        <w:rPr>
          <w:rFonts w:ascii="TH SarabunPSK" w:hAnsi="TH SarabunPSK" w:cs="TH SarabunPSK"/>
          <w:color w:val="000000"/>
          <w:sz w:val="32"/>
          <w:szCs w:val="32"/>
          <w:cs/>
          <w:lang w:eastAsia="zh-CN"/>
        </w:rPr>
        <w:t>พัฒนาผู้เรียนให้มีความสามารถความเป็นเลิศทางวิชาการเพื่อสร้างขีดความสามารถในการแข่งขัน</w:t>
      </w:r>
    </w:p>
    <w:p w14:paraId="0994D3A3" w14:textId="77777777" w:rsidR="00F77C14" w:rsidRPr="00F77C14" w:rsidRDefault="00F77C14" w:rsidP="00D3096B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ind w:right="140"/>
        <w:jc w:val="thaiDistribute"/>
        <w:rPr>
          <w:rFonts w:ascii="TH SarabunPSK" w:hAnsi="TH SarabunPSK" w:cs="TH SarabunPSK"/>
          <w:color w:val="000000"/>
          <w:sz w:val="32"/>
          <w:szCs w:val="32"/>
          <w:lang w:eastAsia="zh-CN"/>
        </w:rPr>
      </w:pPr>
      <w:r w:rsidRPr="00F77C14">
        <w:rPr>
          <w:rFonts w:ascii="TH SarabunPSK" w:hAnsi="TH SarabunPSK" w:cs="TH SarabunPSK"/>
          <w:color w:val="000000"/>
          <w:sz w:val="32"/>
          <w:szCs w:val="32"/>
          <w:lang w:eastAsia="zh-CN"/>
        </w:rPr>
        <w:tab/>
      </w:r>
      <w:r w:rsidRPr="00F77C14">
        <w:rPr>
          <w:rFonts w:ascii="TH SarabunPSK" w:hAnsi="TH SarabunPSK" w:cs="TH SarabunPSK"/>
          <w:color w:val="000000"/>
          <w:sz w:val="32"/>
          <w:szCs w:val="32"/>
          <w:lang w:eastAsia="zh-CN"/>
        </w:rPr>
        <w:tab/>
        <w:t xml:space="preserve">3. </w:t>
      </w:r>
      <w:r w:rsidRPr="00F77C14">
        <w:rPr>
          <w:rFonts w:ascii="TH SarabunPSK" w:hAnsi="TH SarabunPSK" w:cs="TH SarabunPSK"/>
          <w:color w:val="000000"/>
          <w:sz w:val="32"/>
          <w:szCs w:val="32"/>
          <w:cs/>
          <w:lang w:eastAsia="zh-CN"/>
        </w:rPr>
        <w:t xml:space="preserve">พัฒนาศักยภาพและคุณภาพผู้เรียนให้มีสมรรถนะตามหลักสูตรและคุณลักษณะ ในศตวรรษที่ </w:t>
      </w:r>
      <w:r w:rsidRPr="00F77C14">
        <w:rPr>
          <w:rFonts w:ascii="TH SarabunPSK" w:hAnsi="TH SarabunPSK" w:cs="TH SarabunPSK"/>
          <w:color w:val="000000"/>
          <w:sz w:val="32"/>
          <w:szCs w:val="32"/>
          <w:lang w:eastAsia="zh-CN"/>
        </w:rPr>
        <w:t>21</w:t>
      </w:r>
    </w:p>
    <w:p w14:paraId="2D87BE8D" w14:textId="77777777" w:rsidR="00F77C14" w:rsidRPr="00F77C14" w:rsidRDefault="00F77C14" w:rsidP="00D3096B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ind w:right="140"/>
        <w:jc w:val="thaiDistribute"/>
        <w:rPr>
          <w:rFonts w:ascii="TH SarabunPSK" w:hAnsi="TH SarabunPSK" w:cs="TH SarabunPSK"/>
          <w:color w:val="000000"/>
          <w:sz w:val="32"/>
          <w:szCs w:val="32"/>
          <w:lang w:eastAsia="zh-CN"/>
        </w:rPr>
      </w:pPr>
      <w:r w:rsidRPr="00F77C14">
        <w:rPr>
          <w:rFonts w:ascii="TH SarabunPSK" w:hAnsi="TH SarabunPSK" w:cs="TH SarabunPSK"/>
          <w:color w:val="000000"/>
          <w:sz w:val="32"/>
          <w:szCs w:val="32"/>
          <w:lang w:eastAsia="zh-CN"/>
        </w:rPr>
        <w:tab/>
      </w:r>
      <w:r w:rsidRPr="00F77C14">
        <w:rPr>
          <w:rFonts w:ascii="TH SarabunPSK" w:hAnsi="TH SarabunPSK" w:cs="TH SarabunPSK"/>
          <w:color w:val="000000"/>
          <w:sz w:val="32"/>
          <w:szCs w:val="32"/>
          <w:lang w:eastAsia="zh-CN"/>
        </w:rPr>
        <w:tab/>
        <w:t xml:space="preserve">4. </w:t>
      </w:r>
      <w:r w:rsidRPr="00F77C14">
        <w:rPr>
          <w:rFonts w:ascii="TH SarabunPSK" w:hAnsi="TH SarabunPSK" w:cs="TH SarabunPSK"/>
          <w:color w:val="000000"/>
          <w:sz w:val="32"/>
          <w:szCs w:val="32"/>
          <w:cs/>
          <w:lang w:eastAsia="zh-CN"/>
        </w:rPr>
        <w:t>สร้างโอกาส ความเสมอภาค ลดความเหลื่อมล้ำ ให้ผู้เรียนทุกคนได้รับบริการทางการศึกษาอย่างทั่วถึงและเท่าเทียม</w:t>
      </w:r>
    </w:p>
    <w:p w14:paraId="4BA5F2C0" w14:textId="77777777" w:rsidR="00F77C14" w:rsidRPr="00F77C14" w:rsidRDefault="00F77C14" w:rsidP="00D3096B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ind w:right="140"/>
        <w:jc w:val="thaiDistribute"/>
        <w:rPr>
          <w:rFonts w:ascii="TH SarabunPSK" w:hAnsi="TH SarabunPSK" w:cs="TH SarabunPSK"/>
          <w:color w:val="000000"/>
          <w:sz w:val="32"/>
          <w:szCs w:val="32"/>
          <w:lang w:eastAsia="zh-CN"/>
        </w:rPr>
      </w:pPr>
      <w:r w:rsidRPr="00F77C14">
        <w:rPr>
          <w:rFonts w:ascii="TH SarabunPSK" w:hAnsi="TH SarabunPSK" w:cs="TH SarabunPSK"/>
          <w:color w:val="000000"/>
          <w:sz w:val="32"/>
          <w:szCs w:val="32"/>
          <w:lang w:eastAsia="zh-CN"/>
        </w:rPr>
        <w:tab/>
      </w:r>
      <w:r w:rsidRPr="00F77C14">
        <w:rPr>
          <w:rFonts w:ascii="TH SarabunPSK" w:hAnsi="TH SarabunPSK" w:cs="TH SarabunPSK"/>
          <w:color w:val="000000"/>
          <w:sz w:val="32"/>
          <w:szCs w:val="32"/>
          <w:lang w:eastAsia="zh-CN"/>
        </w:rPr>
        <w:tab/>
        <w:t xml:space="preserve">5. </w:t>
      </w:r>
      <w:r w:rsidRPr="00F77C14">
        <w:rPr>
          <w:rFonts w:ascii="TH SarabunPSK" w:hAnsi="TH SarabunPSK" w:cs="TH SarabunPSK"/>
          <w:color w:val="000000"/>
          <w:sz w:val="32"/>
          <w:szCs w:val="32"/>
          <w:cs/>
          <w:lang w:eastAsia="zh-CN"/>
        </w:rPr>
        <w:t>พัฒนาผู้บริหาร ครู และบุคลากรทางการศึกษาให้เป็นมืออาชีพ</w:t>
      </w:r>
    </w:p>
    <w:p w14:paraId="385E8D30" w14:textId="77777777" w:rsidR="00F77C14" w:rsidRPr="00F77C14" w:rsidRDefault="00F77C14" w:rsidP="00D3096B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ind w:right="140"/>
        <w:jc w:val="thaiDistribute"/>
        <w:rPr>
          <w:rFonts w:ascii="TH SarabunPSK" w:hAnsi="TH SarabunPSK" w:cs="TH SarabunPSK"/>
          <w:color w:val="000000"/>
          <w:sz w:val="32"/>
          <w:szCs w:val="32"/>
          <w:lang w:eastAsia="zh-CN"/>
        </w:rPr>
      </w:pPr>
      <w:r w:rsidRPr="00F77C14">
        <w:rPr>
          <w:rFonts w:ascii="TH SarabunPSK" w:hAnsi="TH SarabunPSK" w:cs="TH SarabunPSK"/>
          <w:color w:val="000000"/>
          <w:sz w:val="32"/>
          <w:szCs w:val="32"/>
          <w:lang w:eastAsia="zh-CN"/>
        </w:rPr>
        <w:tab/>
      </w:r>
      <w:r w:rsidRPr="00F77C14">
        <w:rPr>
          <w:rFonts w:ascii="TH SarabunPSK" w:hAnsi="TH SarabunPSK" w:cs="TH SarabunPSK"/>
          <w:color w:val="000000"/>
          <w:sz w:val="32"/>
          <w:szCs w:val="32"/>
          <w:lang w:eastAsia="zh-CN"/>
        </w:rPr>
        <w:tab/>
        <w:t xml:space="preserve">6. </w:t>
      </w:r>
      <w:r w:rsidRPr="00F77C14">
        <w:rPr>
          <w:rFonts w:ascii="TH SarabunPSK" w:hAnsi="TH SarabunPSK" w:cs="TH SarabunPSK"/>
          <w:color w:val="000000"/>
          <w:sz w:val="32"/>
          <w:szCs w:val="32"/>
          <w:cs/>
          <w:lang w:eastAsia="zh-CN"/>
        </w:rPr>
        <w:t>จัดการศึกษาเพื่อพัฒนาคุณภาพชีวิตที่เป็นมิตรกับสิ่งแวดล้อม ยึดหลักปรัชญาของเศรษฐกิจพอเพียงและเป้าหมายการพัฒนาที่ยั่งยืน (</w:t>
      </w:r>
      <w:r w:rsidRPr="00F77C14">
        <w:rPr>
          <w:rFonts w:ascii="TH SarabunPSK" w:hAnsi="TH SarabunPSK" w:cs="TH SarabunPSK"/>
          <w:color w:val="000000"/>
          <w:sz w:val="32"/>
          <w:szCs w:val="32"/>
          <w:lang w:eastAsia="zh-CN"/>
        </w:rPr>
        <w:t xml:space="preserve">Sustainable Development </w:t>
      </w:r>
      <w:proofErr w:type="gramStart"/>
      <w:r w:rsidRPr="00F77C14">
        <w:rPr>
          <w:rFonts w:ascii="TH SarabunPSK" w:hAnsi="TH SarabunPSK" w:cs="TH SarabunPSK"/>
          <w:color w:val="000000"/>
          <w:sz w:val="32"/>
          <w:szCs w:val="32"/>
          <w:lang w:eastAsia="zh-CN"/>
        </w:rPr>
        <w:t>Goals :</w:t>
      </w:r>
      <w:proofErr w:type="gramEnd"/>
      <w:r w:rsidRPr="00F77C14">
        <w:rPr>
          <w:rFonts w:ascii="TH SarabunPSK" w:hAnsi="TH SarabunPSK" w:cs="TH SarabunPSK"/>
          <w:color w:val="000000"/>
          <w:sz w:val="32"/>
          <w:szCs w:val="32"/>
          <w:lang w:eastAsia="zh-CN"/>
        </w:rPr>
        <w:t xml:space="preserve"> SDGs)</w:t>
      </w:r>
    </w:p>
    <w:p w14:paraId="1E5B3152" w14:textId="77777777" w:rsidR="00F77C14" w:rsidRPr="00F77C14" w:rsidRDefault="00F77C14" w:rsidP="00D3096B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ind w:right="14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zh-CN"/>
        </w:rPr>
      </w:pPr>
      <w:r w:rsidRPr="00F77C14">
        <w:rPr>
          <w:rFonts w:ascii="TH SarabunPSK" w:hAnsi="TH SarabunPSK" w:cs="TH SarabunPSK"/>
          <w:color w:val="000000"/>
          <w:sz w:val="32"/>
          <w:szCs w:val="32"/>
          <w:lang w:eastAsia="zh-CN"/>
        </w:rPr>
        <w:lastRenderedPageBreak/>
        <w:tab/>
      </w:r>
      <w:r w:rsidRPr="00F77C14">
        <w:rPr>
          <w:rFonts w:ascii="TH SarabunPSK" w:hAnsi="TH SarabunPSK" w:cs="TH SarabunPSK"/>
          <w:color w:val="000000"/>
          <w:sz w:val="32"/>
          <w:szCs w:val="32"/>
          <w:lang w:eastAsia="zh-CN"/>
        </w:rPr>
        <w:tab/>
        <w:t xml:space="preserve">7. </w:t>
      </w:r>
      <w:r w:rsidRPr="00F77C14">
        <w:rPr>
          <w:rFonts w:ascii="TH SarabunPSK" w:hAnsi="TH SarabunPSK" w:cs="TH SarabunPSK"/>
          <w:color w:val="000000"/>
          <w:sz w:val="32"/>
          <w:szCs w:val="32"/>
          <w:cs/>
          <w:lang w:eastAsia="zh-CN"/>
        </w:rPr>
        <w:t>ปรับสมดุลและพัฒนาระบบการบริหารจัดการศึกษาทุกระดับ และจัดการศึกษา โดยใช้เทคโนโลยีดิจิทัล</w:t>
      </w:r>
      <w:r w:rsidRPr="00F77C14">
        <w:rPr>
          <w:rFonts w:ascii="TH SarabunPSK" w:hAnsi="TH SarabunPSK" w:cs="TH SarabunPSK"/>
          <w:color w:val="000000"/>
          <w:sz w:val="32"/>
          <w:szCs w:val="32"/>
          <w:lang w:eastAsia="zh-CN"/>
        </w:rPr>
        <w:t xml:space="preserve"> (Digital Technology) </w:t>
      </w:r>
      <w:r w:rsidRPr="00F77C14">
        <w:rPr>
          <w:rFonts w:ascii="TH SarabunPSK" w:hAnsi="TH SarabunPSK" w:cs="TH SarabunPSK"/>
          <w:color w:val="000000"/>
          <w:sz w:val="32"/>
          <w:szCs w:val="32"/>
          <w:cs/>
          <w:lang w:eastAsia="zh-CN"/>
        </w:rPr>
        <w:t xml:space="preserve">เพื่อพัฒนามุ่งสู่ </w:t>
      </w:r>
      <w:r w:rsidRPr="00F77C14">
        <w:rPr>
          <w:rFonts w:ascii="TH SarabunPSK" w:hAnsi="TH SarabunPSK" w:cs="TH SarabunPSK"/>
          <w:color w:val="000000"/>
          <w:sz w:val="32"/>
          <w:szCs w:val="32"/>
          <w:lang w:eastAsia="zh-CN"/>
        </w:rPr>
        <w:t>Thailand 4.0</w:t>
      </w:r>
    </w:p>
    <w:p w14:paraId="2B7FEA30" w14:textId="77777777" w:rsidR="00F77C14" w:rsidRPr="00F77C14" w:rsidRDefault="00F77C14" w:rsidP="00D3096B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spacing w:before="240"/>
        <w:ind w:right="140"/>
        <w:rPr>
          <w:rFonts w:ascii="TH SarabunPSK" w:hAnsi="TH SarabunPSK" w:cs="TH SarabunPSK"/>
          <w:sz w:val="32"/>
          <w:szCs w:val="32"/>
          <w:lang w:eastAsia="zh-CN"/>
        </w:rPr>
      </w:pPr>
      <w:r w:rsidRPr="00F77C14">
        <w:rPr>
          <w:rFonts w:ascii="TH SarabunPSK" w:hAnsi="TH SarabunPSK" w:cs="TH SarabunPSK"/>
          <w:b/>
          <w:bCs/>
          <w:sz w:val="32"/>
          <w:szCs w:val="32"/>
          <w:cs/>
          <w:lang w:eastAsia="zh-CN"/>
        </w:rPr>
        <w:tab/>
        <w:t>แผนปฏิบัติราชการ</w:t>
      </w:r>
    </w:p>
    <w:p w14:paraId="6547ED48" w14:textId="77777777" w:rsidR="00F77C14" w:rsidRPr="00F77C14" w:rsidRDefault="00F77C14" w:rsidP="00D3096B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ind w:right="140" w:firstLine="720"/>
        <w:rPr>
          <w:rFonts w:ascii="TH SarabunPSK" w:hAnsi="TH SarabunPSK" w:cs="TH SarabunPSK"/>
          <w:b/>
          <w:bCs/>
          <w:sz w:val="32"/>
          <w:szCs w:val="32"/>
          <w:lang w:eastAsia="zh-CN"/>
        </w:rPr>
      </w:pPr>
      <w:r w:rsidRPr="00F77C14">
        <w:rPr>
          <w:rFonts w:ascii="TH SarabunPSK" w:hAnsi="TH SarabunPSK" w:cs="TH SarabunPSK"/>
          <w:b/>
          <w:bCs/>
          <w:sz w:val="32"/>
          <w:szCs w:val="32"/>
          <w:lang w:eastAsia="zh-CN"/>
        </w:rPr>
        <w:tab/>
      </w:r>
      <w:r w:rsidRPr="00F77C14">
        <w:rPr>
          <w:rFonts w:ascii="TH SarabunPSK" w:hAnsi="TH SarabunPSK" w:cs="TH SarabunPSK"/>
          <w:b/>
          <w:bCs/>
          <w:sz w:val="32"/>
          <w:szCs w:val="32"/>
          <w:lang w:eastAsia="zh-CN"/>
        </w:rPr>
        <w:tab/>
        <w:t xml:space="preserve">1. </w:t>
      </w:r>
      <w:r w:rsidRPr="00F77C14">
        <w:rPr>
          <w:rFonts w:ascii="TH SarabunPSK" w:hAnsi="TH SarabunPSK" w:cs="TH SarabunPSK"/>
          <w:b/>
          <w:bCs/>
          <w:sz w:val="32"/>
          <w:szCs w:val="32"/>
          <w:cs/>
          <w:lang w:eastAsia="zh-CN"/>
        </w:rPr>
        <w:t xml:space="preserve">แผนปฏิบัติราชการ เรื่องที่ </w:t>
      </w:r>
      <w:r w:rsidRPr="00F77C14">
        <w:rPr>
          <w:rFonts w:ascii="TH SarabunPSK" w:hAnsi="TH SarabunPSK" w:cs="TH SarabunPSK"/>
          <w:b/>
          <w:bCs/>
          <w:sz w:val="32"/>
          <w:szCs w:val="32"/>
          <w:lang w:eastAsia="zh-CN"/>
        </w:rPr>
        <w:t xml:space="preserve">1 </w:t>
      </w:r>
      <w:r w:rsidRPr="00F77C14">
        <w:rPr>
          <w:rFonts w:ascii="TH SarabunPSK" w:hAnsi="TH SarabunPSK" w:cs="TH SarabunPSK"/>
          <w:b/>
          <w:bCs/>
          <w:sz w:val="32"/>
          <w:szCs w:val="32"/>
          <w:cs/>
          <w:lang w:eastAsia="zh-CN"/>
        </w:rPr>
        <w:t>การจัดการศึกษาเพื่อความมั่นคงของสังคมและประเทศชาติ</w:t>
      </w:r>
    </w:p>
    <w:p w14:paraId="1366C5B1" w14:textId="77777777" w:rsidR="00F77C14" w:rsidRPr="00F77C14" w:rsidRDefault="00F77C14" w:rsidP="00D3096B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ind w:right="140"/>
        <w:jc w:val="thaiDistribute"/>
        <w:rPr>
          <w:rFonts w:ascii="TH SarabunPSK" w:hAnsi="TH SarabunPSK" w:cs="TH SarabunPSK"/>
          <w:b/>
          <w:bCs/>
          <w:sz w:val="32"/>
          <w:szCs w:val="32"/>
          <w:lang w:eastAsia="zh-CN"/>
        </w:rPr>
      </w:pPr>
      <w:r w:rsidRPr="00F77C14">
        <w:rPr>
          <w:rFonts w:ascii="TH SarabunPSK" w:hAnsi="TH SarabunPSK" w:cs="TH SarabunPSK"/>
          <w:b/>
          <w:bCs/>
          <w:sz w:val="32"/>
          <w:szCs w:val="32"/>
          <w:lang w:eastAsia="zh-CN"/>
        </w:rPr>
        <w:tab/>
      </w:r>
      <w:r w:rsidRPr="00F77C14">
        <w:rPr>
          <w:rFonts w:ascii="TH SarabunPSK" w:hAnsi="TH SarabunPSK" w:cs="TH SarabunPSK"/>
          <w:b/>
          <w:bCs/>
          <w:sz w:val="32"/>
          <w:szCs w:val="32"/>
          <w:lang w:eastAsia="zh-CN"/>
        </w:rPr>
        <w:tab/>
        <w:t xml:space="preserve">1.1 </w:t>
      </w:r>
      <w:r w:rsidRPr="00F77C14">
        <w:rPr>
          <w:rFonts w:ascii="TH SarabunPSK" w:hAnsi="TH SarabunPSK" w:cs="TH SarabunPSK"/>
          <w:b/>
          <w:bCs/>
          <w:sz w:val="32"/>
          <w:szCs w:val="32"/>
          <w:cs/>
          <w:lang w:eastAsia="zh-CN"/>
        </w:rPr>
        <w:t>เป้าหมาย</w:t>
      </w:r>
      <w:r w:rsidRPr="00F77C14">
        <w:rPr>
          <w:rFonts w:ascii="TH SarabunPSK" w:hAnsi="TH SarabunPSK" w:cs="TH SarabunPSK"/>
          <w:b/>
          <w:bCs/>
          <w:sz w:val="32"/>
          <w:szCs w:val="32"/>
          <w:lang w:eastAsia="zh-CN"/>
        </w:rPr>
        <w:t xml:space="preserve"> </w:t>
      </w:r>
    </w:p>
    <w:p w14:paraId="68BAC54E" w14:textId="77777777" w:rsidR="00F77C14" w:rsidRPr="00F77C14" w:rsidRDefault="00F77C14" w:rsidP="00D3096B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ind w:left="720" w:right="140" w:firstLine="720"/>
        <w:jc w:val="thaiDistribute"/>
        <w:rPr>
          <w:rFonts w:ascii="TH SarabunPSK" w:hAnsi="TH SarabunPSK" w:cs="TH SarabunPSK"/>
          <w:sz w:val="32"/>
          <w:szCs w:val="32"/>
          <w:lang w:eastAsia="zh-CN"/>
        </w:rPr>
      </w:pPr>
      <w:r w:rsidRPr="00F77C14">
        <w:rPr>
          <w:rFonts w:ascii="TH SarabunPSK" w:hAnsi="TH SarabunPSK" w:cs="TH SarabunPSK"/>
          <w:sz w:val="32"/>
          <w:szCs w:val="32"/>
          <w:cs/>
          <w:lang w:eastAsia="zh-CN"/>
        </w:rPr>
        <w:t>ผู้เรียนมีความรักในสถาบันหลักของชาติ และยึดมั่นการปกครองระบอบประชาธิปไตย</w:t>
      </w:r>
    </w:p>
    <w:p w14:paraId="60302F67" w14:textId="569D4B61" w:rsidR="00F77C14" w:rsidRPr="00F77C14" w:rsidRDefault="00F77C14" w:rsidP="00D3096B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ind w:right="140"/>
        <w:jc w:val="thaiDistribute"/>
        <w:rPr>
          <w:rFonts w:ascii="TH SarabunPSK" w:hAnsi="TH SarabunPSK" w:cs="TH SarabunPSK"/>
          <w:sz w:val="32"/>
          <w:szCs w:val="32"/>
          <w:lang w:eastAsia="zh-CN"/>
        </w:rPr>
      </w:pPr>
      <w:r w:rsidRPr="00F77C14">
        <w:rPr>
          <w:rFonts w:ascii="TH SarabunPSK" w:hAnsi="TH SarabunPSK" w:cs="TH SarabunPSK"/>
          <w:sz w:val="32"/>
          <w:szCs w:val="32"/>
          <w:cs/>
          <w:lang w:eastAsia="zh-CN"/>
        </w:rPr>
        <w:t>อันมีพระมหากษัตริย์ทรงเป็นประมุข มีทัศนคติที่ถูกต้องต่อบ้านเมือง มีหลักคิดที่ถูกต้อง และเป็นพลเมืองดีของชาติ มีคุณธรรม จริยธรรม มีค่ำนิยมที่พึงประสงค์ มีจิตสาธารณะ รับผิดชอบต่อสังคมและผู้อื่นซื่อสัตย์ สุจริต มัธยัสถ์ อดออม โอบอ้อมอำรี มีวินัย รักษาศีลธรรม</w:t>
      </w:r>
    </w:p>
    <w:p w14:paraId="33977C1A" w14:textId="77777777" w:rsidR="00F77C14" w:rsidRPr="00F77C14" w:rsidRDefault="00F77C14" w:rsidP="00D3096B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ind w:right="140"/>
        <w:jc w:val="thaiDistribute"/>
        <w:rPr>
          <w:rFonts w:ascii="TH SarabunPSK" w:hAnsi="TH SarabunPSK" w:cs="TH SarabunPSK"/>
          <w:b/>
          <w:bCs/>
          <w:sz w:val="32"/>
          <w:szCs w:val="32"/>
          <w:lang w:eastAsia="zh-CN"/>
        </w:rPr>
      </w:pPr>
      <w:r w:rsidRPr="00F77C14">
        <w:rPr>
          <w:rFonts w:ascii="TH SarabunPSK" w:hAnsi="TH SarabunPSK" w:cs="TH SarabunPSK"/>
          <w:b/>
          <w:bCs/>
          <w:sz w:val="32"/>
          <w:szCs w:val="32"/>
          <w:lang w:eastAsia="zh-CN"/>
        </w:rPr>
        <w:tab/>
      </w:r>
      <w:r w:rsidRPr="00F77C14">
        <w:rPr>
          <w:rFonts w:ascii="TH SarabunPSK" w:hAnsi="TH SarabunPSK" w:cs="TH SarabunPSK"/>
          <w:b/>
          <w:bCs/>
          <w:sz w:val="32"/>
          <w:szCs w:val="32"/>
          <w:lang w:eastAsia="zh-CN"/>
        </w:rPr>
        <w:tab/>
        <w:t xml:space="preserve">1.2 </w:t>
      </w:r>
      <w:r w:rsidRPr="00F77C14">
        <w:rPr>
          <w:rFonts w:ascii="TH SarabunPSK" w:hAnsi="TH SarabunPSK" w:cs="TH SarabunPSK"/>
          <w:b/>
          <w:bCs/>
          <w:sz w:val="32"/>
          <w:szCs w:val="32"/>
          <w:cs/>
          <w:lang w:eastAsia="zh-CN"/>
        </w:rPr>
        <w:t>แนวทางการพัฒนา</w:t>
      </w:r>
    </w:p>
    <w:p w14:paraId="5580CAAF" w14:textId="77777777" w:rsidR="00F77C14" w:rsidRPr="00F77C14" w:rsidRDefault="00F77C14" w:rsidP="00D3096B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ind w:right="140"/>
        <w:jc w:val="thaiDistribute"/>
        <w:rPr>
          <w:rFonts w:ascii="TH SarabunPSK" w:hAnsi="TH SarabunPSK" w:cs="TH SarabunPSK"/>
          <w:sz w:val="32"/>
          <w:szCs w:val="32"/>
          <w:lang w:eastAsia="zh-CN"/>
        </w:rPr>
      </w:pPr>
      <w:r w:rsidRPr="00F77C14">
        <w:rPr>
          <w:rFonts w:ascii="TH SarabunPSK" w:hAnsi="TH SarabunPSK" w:cs="TH SarabunPSK"/>
          <w:sz w:val="32"/>
          <w:szCs w:val="32"/>
          <w:lang w:eastAsia="zh-CN"/>
        </w:rPr>
        <w:tab/>
      </w:r>
      <w:r w:rsidRPr="00F77C14">
        <w:rPr>
          <w:rFonts w:ascii="TH SarabunPSK" w:hAnsi="TH SarabunPSK" w:cs="TH SarabunPSK"/>
          <w:sz w:val="32"/>
          <w:szCs w:val="32"/>
          <w:lang w:eastAsia="zh-CN"/>
        </w:rPr>
        <w:tab/>
      </w:r>
      <w:r w:rsidRPr="00F77C14">
        <w:rPr>
          <w:rFonts w:ascii="TH SarabunPSK" w:hAnsi="TH SarabunPSK" w:cs="TH SarabunPSK"/>
          <w:sz w:val="32"/>
          <w:szCs w:val="32"/>
          <w:lang w:eastAsia="zh-CN"/>
        </w:rPr>
        <w:tab/>
        <w:t xml:space="preserve">1.2.1 </w:t>
      </w:r>
      <w:r w:rsidRPr="00F77C14">
        <w:rPr>
          <w:rFonts w:ascii="TH SarabunPSK" w:hAnsi="TH SarabunPSK" w:cs="TH SarabunPSK"/>
          <w:sz w:val="32"/>
          <w:szCs w:val="32"/>
          <w:cs/>
          <w:lang w:eastAsia="zh-CN"/>
        </w:rPr>
        <w:t>ส่งเสริมและสนับสนุนการจัดการศึกษาเพื่อเสริมสร้างความจงรักภักดี ต่อสถาบันหลักของชาติ และการปกครองระบอบประชาธิปไตยอันมีพระมหากษัตริย์ทรงเป็นประมุข</w:t>
      </w:r>
    </w:p>
    <w:p w14:paraId="48EC823A" w14:textId="77777777" w:rsidR="00F77C14" w:rsidRPr="00F77C14" w:rsidRDefault="00F77C14" w:rsidP="00D3096B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ind w:right="140"/>
        <w:jc w:val="thaiDistribute"/>
        <w:rPr>
          <w:rFonts w:ascii="TH SarabunPSK" w:hAnsi="TH SarabunPSK" w:cs="TH SarabunPSK"/>
          <w:sz w:val="32"/>
          <w:szCs w:val="32"/>
          <w:lang w:eastAsia="zh-CN"/>
        </w:rPr>
      </w:pPr>
      <w:r w:rsidRPr="00F77C14">
        <w:rPr>
          <w:rFonts w:ascii="TH SarabunPSK" w:hAnsi="TH SarabunPSK" w:cs="TH SarabunPSK"/>
          <w:sz w:val="32"/>
          <w:szCs w:val="32"/>
          <w:lang w:eastAsia="zh-CN"/>
        </w:rPr>
        <w:tab/>
      </w:r>
      <w:r w:rsidRPr="00F77C14">
        <w:rPr>
          <w:rFonts w:ascii="TH SarabunPSK" w:hAnsi="TH SarabunPSK" w:cs="TH SarabunPSK"/>
          <w:sz w:val="32"/>
          <w:szCs w:val="32"/>
          <w:lang w:eastAsia="zh-CN"/>
        </w:rPr>
        <w:tab/>
      </w:r>
      <w:r w:rsidRPr="00F77C14">
        <w:rPr>
          <w:rFonts w:ascii="TH SarabunPSK" w:hAnsi="TH SarabunPSK" w:cs="TH SarabunPSK"/>
          <w:sz w:val="32"/>
          <w:szCs w:val="32"/>
          <w:lang w:eastAsia="zh-CN"/>
        </w:rPr>
        <w:tab/>
        <w:t xml:space="preserve">1.2.2 </w:t>
      </w:r>
      <w:r w:rsidRPr="00F77C14">
        <w:rPr>
          <w:rFonts w:ascii="TH SarabunPSK" w:hAnsi="TH SarabunPSK" w:cs="TH SarabunPSK"/>
          <w:sz w:val="32"/>
          <w:szCs w:val="32"/>
          <w:cs/>
          <w:lang w:eastAsia="zh-CN"/>
        </w:rPr>
        <w:t>ส่งเสริมและสนับสนุนการจัดการศึกษาเพื่อป้องกันและแก้ไขปัญหาภัยคุกคามรูปแบบใหม่</w:t>
      </w:r>
    </w:p>
    <w:p w14:paraId="344CBF11" w14:textId="77777777" w:rsidR="00F77C14" w:rsidRPr="00F77C14" w:rsidRDefault="00F77C14" w:rsidP="00D3096B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ind w:right="140"/>
        <w:jc w:val="thaiDistribute"/>
        <w:rPr>
          <w:rFonts w:ascii="TH SarabunPSK" w:hAnsi="TH SarabunPSK" w:cs="TH SarabunPSK"/>
          <w:sz w:val="32"/>
          <w:szCs w:val="32"/>
          <w:lang w:eastAsia="zh-CN"/>
        </w:rPr>
      </w:pPr>
      <w:r w:rsidRPr="00F77C14">
        <w:rPr>
          <w:rFonts w:ascii="TH SarabunPSK" w:hAnsi="TH SarabunPSK" w:cs="TH SarabunPSK"/>
          <w:sz w:val="32"/>
          <w:szCs w:val="32"/>
          <w:lang w:eastAsia="zh-CN"/>
        </w:rPr>
        <w:tab/>
      </w:r>
      <w:r w:rsidRPr="00F77C14">
        <w:rPr>
          <w:rFonts w:ascii="TH SarabunPSK" w:hAnsi="TH SarabunPSK" w:cs="TH SarabunPSK"/>
          <w:sz w:val="32"/>
          <w:szCs w:val="32"/>
          <w:lang w:eastAsia="zh-CN"/>
        </w:rPr>
        <w:tab/>
      </w:r>
      <w:r w:rsidRPr="00F77C14">
        <w:rPr>
          <w:rFonts w:ascii="TH SarabunPSK" w:hAnsi="TH SarabunPSK" w:cs="TH SarabunPSK"/>
          <w:sz w:val="32"/>
          <w:szCs w:val="32"/>
          <w:lang w:eastAsia="zh-CN"/>
        </w:rPr>
        <w:tab/>
        <w:t xml:space="preserve">1.2.3 </w:t>
      </w:r>
      <w:r w:rsidRPr="00F77C14">
        <w:rPr>
          <w:rFonts w:ascii="TH SarabunPSK" w:hAnsi="TH SarabunPSK" w:cs="TH SarabunPSK"/>
          <w:sz w:val="32"/>
          <w:szCs w:val="32"/>
          <w:cs/>
          <w:lang w:eastAsia="zh-CN"/>
        </w:rPr>
        <w:t>ยกระดับคุณภาพการศึกษาและสร้างเสริมโอกาสในการเข้าถึงบริการการศึกษา</w:t>
      </w:r>
      <w:r w:rsidRPr="00F77C14">
        <w:rPr>
          <w:rFonts w:ascii="TH SarabunPSK" w:hAnsi="TH SarabunPSK" w:cs="TH SarabunPSK"/>
          <w:sz w:val="32"/>
          <w:szCs w:val="32"/>
          <w:lang w:eastAsia="zh-CN"/>
        </w:rPr>
        <w:t xml:space="preserve"> </w:t>
      </w:r>
      <w:r w:rsidRPr="00F77C14">
        <w:rPr>
          <w:rFonts w:ascii="TH SarabunPSK" w:hAnsi="TH SarabunPSK" w:cs="TH SarabunPSK"/>
          <w:sz w:val="32"/>
          <w:szCs w:val="32"/>
          <w:cs/>
          <w:lang w:eastAsia="zh-CN"/>
        </w:rPr>
        <w:t>การพัฒนาทักษะ การสร้างอำชีพ และการใช้ชีวิตในสังคมพหุวัฒนธรรมในเขตพัฒนาพิเศษเฉพาะกิจจังหวัดชายแดนภาคใต้</w:t>
      </w:r>
    </w:p>
    <w:p w14:paraId="7F4ABA66" w14:textId="430B5D46" w:rsidR="00F77C14" w:rsidRPr="00F77C14" w:rsidRDefault="00F77C14" w:rsidP="00D3096B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ind w:right="140"/>
        <w:jc w:val="thaiDistribute"/>
        <w:rPr>
          <w:rFonts w:ascii="TH SarabunPSK" w:hAnsi="TH SarabunPSK" w:cs="TH SarabunPSK"/>
          <w:sz w:val="32"/>
          <w:szCs w:val="32"/>
          <w:lang w:eastAsia="zh-CN"/>
        </w:rPr>
      </w:pPr>
      <w:r w:rsidRPr="00F77C14">
        <w:rPr>
          <w:rFonts w:ascii="TH SarabunPSK" w:hAnsi="TH SarabunPSK" w:cs="TH SarabunPSK"/>
          <w:sz w:val="32"/>
          <w:szCs w:val="32"/>
          <w:lang w:eastAsia="zh-CN"/>
        </w:rPr>
        <w:tab/>
      </w:r>
      <w:r w:rsidRPr="00F77C14">
        <w:rPr>
          <w:rFonts w:ascii="TH SarabunPSK" w:hAnsi="TH SarabunPSK" w:cs="TH SarabunPSK"/>
          <w:sz w:val="32"/>
          <w:szCs w:val="32"/>
          <w:lang w:eastAsia="zh-CN"/>
        </w:rPr>
        <w:tab/>
      </w:r>
      <w:r w:rsidRPr="00F77C14">
        <w:rPr>
          <w:rFonts w:ascii="TH SarabunPSK" w:hAnsi="TH SarabunPSK" w:cs="TH SarabunPSK"/>
          <w:sz w:val="32"/>
          <w:szCs w:val="32"/>
          <w:lang w:eastAsia="zh-CN"/>
        </w:rPr>
        <w:tab/>
        <w:t xml:space="preserve">1.2.4 </w:t>
      </w:r>
      <w:r w:rsidRPr="00F77C14">
        <w:rPr>
          <w:rFonts w:ascii="TH SarabunPSK" w:hAnsi="TH SarabunPSK" w:cs="TH SarabunPSK"/>
          <w:sz w:val="32"/>
          <w:szCs w:val="32"/>
          <w:cs/>
          <w:lang w:eastAsia="zh-CN"/>
        </w:rPr>
        <w:t>ส่งเสริมและพัฒนาทักษะชีวิตให้กับผู้เรียนทุกช่วงวัย เพื่อเป็นภูมิคุ้มกันความเสี่ยงในการดำเนินชีวิตทั้งปัจจุบันและอนาคต</w:t>
      </w:r>
    </w:p>
    <w:p w14:paraId="70DDE957" w14:textId="77777777" w:rsidR="00F77C14" w:rsidRPr="00F77C14" w:rsidRDefault="00F77C14" w:rsidP="00D3096B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ind w:right="140"/>
        <w:rPr>
          <w:rFonts w:ascii="TH SarabunPSK" w:hAnsi="TH SarabunPSK" w:cs="TH SarabunPSK"/>
          <w:sz w:val="32"/>
          <w:szCs w:val="32"/>
          <w:lang w:eastAsia="zh-CN"/>
        </w:rPr>
      </w:pPr>
    </w:p>
    <w:p w14:paraId="0C4DAC6A" w14:textId="77777777" w:rsidR="00F77C14" w:rsidRPr="00F77C14" w:rsidRDefault="00F77C14" w:rsidP="00D3096B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ind w:right="140"/>
        <w:jc w:val="thaiDistribute"/>
        <w:rPr>
          <w:rFonts w:ascii="TH SarabunPSK" w:hAnsi="TH SarabunPSK" w:cs="TH SarabunPSK"/>
          <w:b/>
          <w:bCs/>
          <w:sz w:val="32"/>
          <w:szCs w:val="32"/>
          <w:lang w:eastAsia="zh-CN"/>
        </w:rPr>
      </w:pPr>
      <w:r w:rsidRPr="00F77C14">
        <w:rPr>
          <w:rFonts w:ascii="TH SarabunPSK" w:hAnsi="TH SarabunPSK" w:cs="TH SarabunPSK"/>
          <w:b/>
          <w:bCs/>
          <w:sz w:val="32"/>
          <w:szCs w:val="32"/>
          <w:lang w:eastAsia="zh-CN"/>
        </w:rPr>
        <w:tab/>
        <w:t xml:space="preserve">2. </w:t>
      </w:r>
      <w:r w:rsidRPr="00F77C14">
        <w:rPr>
          <w:rFonts w:ascii="TH SarabunPSK" w:hAnsi="TH SarabunPSK" w:cs="TH SarabunPSK"/>
          <w:b/>
          <w:bCs/>
          <w:sz w:val="32"/>
          <w:szCs w:val="32"/>
          <w:cs/>
          <w:lang w:eastAsia="zh-CN"/>
        </w:rPr>
        <w:t xml:space="preserve">แผนปฏิบัติราชการ เรื่องที่ </w:t>
      </w:r>
      <w:r w:rsidRPr="00F77C14">
        <w:rPr>
          <w:rFonts w:ascii="TH SarabunPSK" w:hAnsi="TH SarabunPSK" w:cs="TH SarabunPSK"/>
          <w:b/>
          <w:bCs/>
          <w:sz w:val="32"/>
          <w:szCs w:val="32"/>
          <w:lang w:eastAsia="zh-CN"/>
        </w:rPr>
        <w:t xml:space="preserve">2 </w:t>
      </w:r>
      <w:r w:rsidRPr="00F77C14">
        <w:rPr>
          <w:rFonts w:ascii="TH SarabunPSK" w:hAnsi="TH SarabunPSK" w:cs="TH SarabunPSK"/>
          <w:b/>
          <w:bCs/>
          <w:sz w:val="32"/>
          <w:szCs w:val="32"/>
          <w:cs/>
          <w:lang w:eastAsia="zh-CN"/>
        </w:rPr>
        <w:t>การจัดการศึกษาเพื่อเพิ่มความสามารถในการแข่งขันของประเทศ</w:t>
      </w:r>
    </w:p>
    <w:p w14:paraId="1ADC1116" w14:textId="77777777" w:rsidR="00F77C14" w:rsidRPr="00F77C14" w:rsidRDefault="00F77C14" w:rsidP="00D3096B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ind w:right="140"/>
        <w:jc w:val="thaiDistribute"/>
        <w:rPr>
          <w:rFonts w:ascii="TH SarabunPSK" w:hAnsi="TH SarabunPSK" w:cs="TH SarabunPSK"/>
          <w:b/>
          <w:bCs/>
          <w:sz w:val="32"/>
          <w:szCs w:val="32"/>
          <w:lang w:eastAsia="zh-CN"/>
        </w:rPr>
      </w:pPr>
      <w:r w:rsidRPr="00F77C14">
        <w:rPr>
          <w:rFonts w:ascii="TH SarabunPSK" w:hAnsi="TH SarabunPSK" w:cs="TH SarabunPSK"/>
          <w:b/>
          <w:bCs/>
          <w:sz w:val="32"/>
          <w:szCs w:val="32"/>
          <w:lang w:eastAsia="zh-CN"/>
        </w:rPr>
        <w:tab/>
      </w:r>
      <w:r w:rsidRPr="00F77C14">
        <w:rPr>
          <w:rFonts w:ascii="TH SarabunPSK" w:hAnsi="TH SarabunPSK" w:cs="TH SarabunPSK"/>
          <w:b/>
          <w:bCs/>
          <w:sz w:val="32"/>
          <w:szCs w:val="32"/>
          <w:lang w:eastAsia="zh-CN"/>
        </w:rPr>
        <w:tab/>
        <w:t xml:space="preserve">2.1 </w:t>
      </w:r>
      <w:r w:rsidRPr="00F77C14">
        <w:rPr>
          <w:rFonts w:ascii="TH SarabunPSK" w:hAnsi="TH SarabunPSK" w:cs="TH SarabunPSK"/>
          <w:b/>
          <w:bCs/>
          <w:sz w:val="32"/>
          <w:szCs w:val="32"/>
          <w:cs/>
          <w:lang w:eastAsia="zh-CN"/>
        </w:rPr>
        <w:t>เป้าหมาย</w:t>
      </w:r>
      <w:r w:rsidRPr="00F77C14">
        <w:rPr>
          <w:rFonts w:ascii="TH SarabunPSK" w:hAnsi="TH SarabunPSK" w:cs="TH SarabunPSK"/>
          <w:b/>
          <w:bCs/>
          <w:sz w:val="32"/>
          <w:szCs w:val="32"/>
          <w:lang w:eastAsia="zh-CN"/>
        </w:rPr>
        <w:t xml:space="preserve"> </w:t>
      </w:r>
    </w:p>
    <w:p w14:paraId="078843C6" w14:textId="77777777" w:rsidR="00F77C14" w:rsidRPr="00F77C14" w:rsidRDefault="00F77C14" w:rsidP="00D3096B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ind w:right="140"/>
        <w:jc w:val="thaiDistribute"/>
        <w:rPr>
          <w:rFonts w:ascii="TH SarabunPSK" w:hAnsi="TH SarabunPSK" w:cs="TH SarabunPSK"/>
          <w:sz w:val="32"/>
          <w:szCs w:val="32"/>
          <w:lang w:eastAsia="zh-CN"/>
        </w:rPr>
      </w:pPr>
      <w:r w:rsidRPr="00F77C14">
        <w:rPr>
          <w:rFonts w:ascii="TH SarabunPSK" w:hAnsi="TH SarabunPSK" w:cs="TH SarabunPSK"/>
          <w:sz w:val="32"/>
          <w:szCs w:val="32"/>
          <w:lang w:eastAsia="zh-CN"/>
        </w:rPr>
        <w:tab/>
      </w:r>
      <w:r w:rsidRPr="00F77C14">
        <w:rPr>
          <w:rFonts w:ascii="TH SarabunPSK" w:hAnsi="TH SarabunPSK" w:cs="TH SarabunPSK"/>
          <w:sz w:val="32"/>
          <w:szCs w:val="32"/>
          <w:lang w:eastAsia="zh-CN"/>
        </w:rPr>
        <w:tab/>
      </w:r>
      <w:r w:rsidRPr="00F77C14">
        <w:rPr>
          <w:rFonts w:ascii="TH SarabunPSK" w:hAnsi="TH SarabunPSK" w:cs="TH SarabunPSK"/>
          <w:sz w:val="32"/>
          <w:szCs w:val="32"/>
          <w:lang w:eastAsia="zh-CN"/>
        </w:rPr>
        <w:tab/>
      </w:r>
      <w:r w:rsidRPr="00F77C14">
        <w:rPr>
          <w:rFonts w:ascii="TH SarabunPSK" w:hAnsi="TH SarabunPSK" w:cs="TH SarabunPSK"/>
          <w:sz w:val="32"/>
          <w:szCs w:val="32"/>
          <w:cs/>
          <w:lang w:eastAsia="zh-CN"/>
        </w:rPr>
        <w:t>ผู้เรียนที่มีความสามารถพิเศษด้านวิทยาศาสตร์</w:t>
      </w:r>
      <w:r w:rsidRPr="00F77C14">
        <w:rPr>
          <w:rFonts w:ascii="TH SarabunPSK" w:hAnsi="TH SarabunPSK" w:cs="TH SarabunPSK"/>
          <w:sz w:val="32"/>
          <w:szCs w:val="32"/>
          <w:lang w:eastAsia="zh-CN"/>
        </w:rPr>
        <w:t xml:space="preserve"> </w:t>
      </w:r>
      <w:r w:rsidRPr="00F77C14">
        <w:rPr>
          <w:rFonts w:ascii="TH SarabunPSK" w:hAnsi="TH SarabunPSK" w:cs="TH SarabunPSK"/>
          <w:sz w:val="32"/>
          <w:szCs w:val="32"/>
          <w:cs/>
          <w:lang w:eastAsia="zh-CN"/>
        </w:rPr>
        <w:t>คณิตศาสตร์ ศิลปะ ดนตรี กีฬา ภาษาและอื่นๆ ได้รับการพัฒนาอย่างเต็มตามศักยภาพ สร้างความสามารถในการแข่งขัน</w:t>
      </w:r>
    </w:p>
    <w:p w14:paraId="119CC10C" w14:textId="77777777" w:rsidR="00F77C14" w:rsidRPr="00F77C14" w:rsidRDefault="00F77C14" w:rsidP="00D3096B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ind w:right="14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zh-CN"/>
        </w:rPr>
      </w:pPr>
      <w:r w:rsidRPr="00F77C14">
        <w:rPr>
          <w:rFonts w:ascii="TH SarabunPSK" w:hAnsi="TH SarabunPSK" w:cs="TH SarabunPSK"/>
          <w:b/>
          <w:bCs/>
          <w:color w:val="000000"/>
          <w:sz w:val="32"/>
          <w:szCs w:val="32"/>
          <w:lang w:eastAsia="zh-CN"/>
        </w:rPr>
        <w:tab/>
      </w:r>
      <w:r w:rsidRPr="00F77C14">
        <w:rPr>
          <w:rFonts w:ascii="TH SarabunPSK" w:hAnsi="TH SarabunPSK" w:cs="TH SarabunPSK"/>
          <w:b/>
          <w:bCs/>
          <w:color w:val="000000"/>
          <w:sz w:val="32"/>
          <w:szCs w:val="32"/>
          <w:lang w:eastAsia="zh-CN"/>
        </w:rPr>
        <w:tab/>
        <w:t xml:space="preserve">2.2 </w:t>
      </w:r>
      <w:r w:rsidRPr="00F77C14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zh-CN"/>
        </w:rPr>
        <w:t>แนวทางการพัฒนา</w:t>
      </w:r>
    </w:p>
    <w:p w14:paraId="45A6B317" w14:textId="4EF32564" w:rsidR="00F77C14" w:rsidRPr="00F77C14" w:rsidRDefault="00F77C14" w:rsidP="00D3096B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ind w:right="140"/>
        <w:jc w:val="thaiDistribute"/>
        <w:rPr>
          <w:rFonts w:ascii="TH SarabunPSK" w:hAnsi="TH SarabunPSK" w:cs="TH SarabunPSK"/>
          <w:color w:val="000000"/>
          <w:sz w:val="32"/>
          <w:szCs w:val="32"/>
          <w:lang w:eastAsia="zh-CN"/>
        </w:rPr>
      </w:pPr>
      <w:r w:rsidRPr="00F77C14">
        <w:rPr>
          <w:rFonts w:ascii="TH SarabunPSK" w:hAnsi="TH SarabunPSK" w:cs="TH SarabunPSK"/>
          <w:color w:val="000000"/>
          <w:sz w:val="32"/>
          <w:szCs w:val="32"/>
          <w:lang w:eastAsia="zh-CN"/>
        </w:rPr>
        <w:tab/>
      </w:r>
      <w:r w:rsidRPr="00F77C14">
        <w:rPr>
          <w:rFonts w:ascii="TH SarabunPSK" w:hAnsi="TH SarabunPSK" w:cs="TH SarabunPSK"/>
          <w:color w:val="000000"/>
          <w:sz w:val="32"/>
          <w:szCs w:val="32"/>
          <w:lang w:eastAsia="zh-CN"/>
        </w:rPr>
        <w:tab/>
      </w:r>
      <w:r w:rsidRPr="00F77C14">
        <w:rPr>
          <w:rFonts w:ascii="TH SarabunPSK" w:hAnsi="TH SarabunPSK" w:cs="TH SarabunPSK"/>
          <w:color w:val="000000"/>
          <w:sz w:val="32"/>
          <w:szCs w:val="32"/>
          <w:lang w:eastAsia="zh-CN"/>
        </w:rPr>
        <w:tab/>
        <w:t xml:space="preserve">2.2.1 </w:t>
      </w:r>
      <w:r w:rsidRPr="00F77C14">
        <w:rPr>
          <w:rFonts w:ascii="TH SarabunPSK" w:hAnsi="TH SarabunPSK" w:cs="TH SarabunPSK"/>
          <w:color w:val="000000"/>
          <w:sz w:val="32"/>
          <w:szCs w:val="32"/>
          <w:cs/>
          <w:lang w:eastAsia="zh-CN"/>
        </w:rPr>
        <w:t>ผลิตและพัฒนากำลังคนให้มีทักษะ สมรรถนะตรงตามความต้องการของตลาดงาน</w:t>
      </w:r>
      <w:r w:rsidRPr="00F77C14">
        <w:rPr>
          <w:rFonts w:ascii="TH SarabunPSK" w:hAnsi="TH SarabunPSK" w:cs="TH SarabunPSK"/>
          <w:color w:val="000000"/>
          <w:sz w:val="32"/>
          <w:szCs w:val="32"/>
          <w:lang w:eastAsia="zh-CN"/>
        </w:rPr>
        <w:t xml:space="preserve"> </w:t>
      </w:r>
      <w:r w:rsidRPr="00F77C14">
        <w:rPr>
          <w:rFonts w:ascii="TH SarabunPSK" w:hAnsi="TH SarabunPSK" w:cs="TH SarabunPSK"/>
          <w:color w:val="000000"/>
          <w:sz w:val="32"/>
          <w:szCs w:val="32"/>
          <w:cs/>
          <w:lang w:eastAsia="zh-CN"/>
        </w:rPr>
        <w:t>และการพัฒนาประเทศ</w:t>
      </w:r>
    </w:p>
    <w:p w14:paraId="27314902" w14:textId="77777777" w:rsidR="00F77C14" w:rsidRPr="00F77C14" w:rsidRDefault="00F77C14" w:rsidP="00D3096B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ind w:right="140"/>
        <w:jc w:val="thaiDistribute"/>
        <w:rPr>
          <w:rFonts w:ascii="TH SarabunPSK" w:hAnsi="TH SarabunPSK" w:cs="TH SarabunPSK"/>
          <w:sz w:val="32"/>
          <w:szCs w:val="32"/>
          <w:lang w:eastAsia="zh-CN"/>
        </w:rPr>
      </w:pPr>
      <w:r w:rsidRPr="00F77C14">
        <w:rPr>
          <w:rFonts w:ascii="TH SarabunPSK" w:hAnsi="TH SarabunPSK" w:cs="TH SarabunPSK"/>
          <w:color w:val="000000"/>
          <w:sz w:val="32"/>
          <w:szCs w:val="32"/>
          <w:lang w:eastAsia="zh-CN"/>
        </w:rPr>
        <w:tab/>
      </w:r>
      <w:r w:rsidRPr="00F77C14">
        <w:rPr>
          <w:rFonts w:ascii="TH SarabunPSK" w:hAnsi="TH SarabunPSK" w:cs="TH SarabunPSK"/>
          <w:color w:val="000000"/>
          <w:sz w:val="32"/>
          <w:szCs w:val="32"/>
          <w:lang w:eastAsia="zh-CN"/>
        </w:rPr>
        <w:tab/>
      </w:r>
      <w:r w:rsidRPr="00F77C14">
        <w:rPr>
          <w:rFonts w:ascii="TH SarabunPSK" w:hAnsi="TH SarabunPSK" w:cs="TH SarabunPSK"/>
          <w:color w:val="000000"/>
          <w:sz w:val="32"/>
          <w:szCs w:val="32"/>
          <w:lang w:eastAsia="zh-CN"/>
        </w:rPr>
        <w:tab/>
        <w:t xml:space="preserve">2.2.2 </w:t>
      </w:r>
      <w:r w:rsidRPr="00F77C14">
        <w:rPr>
          <w:rFonts w:ascii="TH SarabunPSK" w:hAnsi="TH SarabunPSK" w:cs="TH SarabunPSK"/>
          <w:color w:val="000000"/>
          <w:sz w:val="32"/>
          <w:szCs w:val="32"/>
          <w:cs/>
          <w:lang w:eastAsia="zh-CN"/>
        </w:rPr>
        <w:t>ส่งเสริม สนับสนุน และพัฒนาการวิจัย นวัตกรรม เทคโนโลยี องค์ความรู้ และสิ่งประดิษฐ์เพื่อสนับสนุนการพัฒนาประเทศ</w:t>
      </w:r>
    </w:p>
    <w:p w14:paraId="28CA886D" w14:textId="77777777" w:rsidR="00F77C14" w:rsidRPr="00F77C14" w:rsidRDefault="00F77C14" w:rsidP="00D3096B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ind w:right="140"/>
        <w:jc w:val="thaiDistribute"/>
        <w:rPr>
          <w:rFonts w:ascii="TH SarabunPSK" w:hAnsi="TH SarabunPSK" w:cs="TH SarabunPSK"/>
          <w:b/>
          <w:bCs/>
          <w:sz w:val="32"/>
          <w:szCs w:val="32"/>
          <w:lang w:eastAsia="zh-CN"/>
        </w:rPr>
      </w:pPr>
      <w:r w:rsidRPr="00F77C14">
        <w:rPr>
          <w:rFonts w:ascii="TH SarabunPSK" w:hAnsi="TH SarabunPSK" w:cs="TH SarabunPSK"/>
          <w:b/>
          <w:bCs/>
          <w:sz w:val="32"/>
          <w:szCs w:val="32"/>
          <w:lang w:eastAsia="zh-CN"/>
        </w:rPr>
        <w:tab/>
        <w:t xml:space="preserve">3. </w:t>
      </w:r>
      <w:r w:rsidRPr="00F77C14">
        <w:rPr>
          <w:rFonts w:ascii="TH SarabunPSK" w:hAnsi="TH SarabunPSK" w:cs="TH SarabunPSK"/>
          <w:b/>
          <w:bCs/>
          <w:sz w:val="32"/>
          <w:szCs w:val="32"/>
          <w:cs/>
          <w:lang w:eastAsia="zh-CN"/>
        </w:rPr>
        <w:t xml:space="preserve">แผนปฏิบัติราชการ เรื่องที่ </w:t>
      </w:r>
      <w:r w:rsidRPr="00F77C14">
        <w:rPr>
          <w:rFonts w:ascii="TH SarabunPSK" w:hAnsi="TH SarabunPSK" w:cs="TH SarabunPSK"/>
          <w:b/>
          <w:bCs/>
          <w:sz w:val="32"/>
          <w:szCs w:val="32"/>
          <w:lang w:eastAsia="zh-CN"/>
        </w:rPr>
        <w:t xml:space="preserve">3 </w:t>
      </w:r>
      <w:r w:rsidRPr="00F77C14">
        <w:rPr>
          <w:rFonts w:ascii="TH SarabunPSK" w:hAnsi="TH SarabunPSK" w:cs="TH SarabunPSK"/>
          <w:b/>
          <w:bCs/>
          <w:sz w:val="32"/>
          <w:szCs w:val="32"/>
          <w:cs/>
          <w:lang w:eastAsia="zh-CN"/>
        </w:rPr>
        <w:t>การพัฒนาและเสริมสร้างศักยภาพทรัพยากรมนุษย์</w:t>
      </w:r>
    </w:p>
    <w:p w14:paraId="7CE08800" w14:textId="77777777" w:rsidR="00F77C14" w:rsidRPr="00F77C14" w:rsidRDefault="00F77C14" w:rsidP="00D3096B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ind w:right="140"/>
        <w:jc w:val="thaiDistribute"/>
        <w:rPr>
          <w:rFonts w:ascii="TH SarabunPSK" w:hAnsi="TH SarabunPSK" w:cs="TH SarabunPSK"/>
          <w:b/>
          <w:bCs/>
          <w:sz w:val="32"/>
          <w:szCs w:val="32"/>
          <w:lang w:eastAsia="zh-CN"/>
        </w:rPr>
      </w:pPr>
      <w:r w:rsidRPr="00F77C14">
        <w:rPr>
          <w:rFonts w:ascii="TH SarabunPSK" w:hAnsi="TH SarabunPSK" w:cs="TH SarabunPSK"/>
          <w:b/>
          <w:bCs/>
          <w:sz w:val="32"/>
          <w:szCs w:val="32"/>
          <w:lang w:eastAsia="zh-CN"/>
        </w:rPr>
        <w:tab/>
      </w:r>
      <w:r w:rsidRPr="00F77C14">
        <w:rPr>
          <w:rFonts w:ascii="TH SarabunPSK" w:hAnsi="TH SarabunPSK" w:cs="TH SarabunPSK"/>
          <w:b/>
          <w:bCs/>
          <w:sz w:val="32"/>
          <w:szCs w:val="32"/>
          <w:lang w:eastAsia="zh-CN"/>
        </w:rPr>
        <w:tab/>
        <w:t xml:space="preserve">3.1 </w:t>
      </w:r>
      <w:r w:rsidRPr="00F77C14">
        <w:rPr>
          <w:rFonts w:ascii="TH SarabunPSK" w:hAnsi="TH SarabunPSK" w:cs="TH SarabunPSK"/>
          <w:b/>
          <w:bCs/>
          <w:sz w:val="32"/>
          <w:szCs w:val="32"/>
          <w:cs/>
          <w:lang w:eastAsia="zh-CN"/>
        </w:rPr>
        <w:t>เป้าหมาย</w:t>
      </w:r>
    </w:p>
    <w:p w14:paraId="4CCE5000" w14:textId="2FF0CAE3" w:rsidR="00F77C14" w:rsidRPr="00F77C14" w:rsidRDefault="00F77C14" w:rsidP="00D3096B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ind w:right="140"/>
        <w:jc w:val="thaiDistribute"/>
        <w:rPr>
          <w:rFonts w:ascii="TH SarabunPSK" w:hAnsi="TH SarabunPSK" w:cs="TH SarabunPSK"/>
          <w:sz w:val="32"/>
          <w:szCs w:val="32"/>
          <w:lang w:eastAsia="zh-CN"/>
        </w:rPr>
      </w:pPr>
      <w:r w:rsidRPr="00F77C14">
        <w:rPr>
          <w:rFonts w:ascii="TH SarabunPSK" w:hAnsi="TH SarabunPSK" w:cs="TH SarabunPSK"/>
          <w:sz w:val="32"/>
          <w:szCs w:val="32"/>
          <w:lang w:eastAsia="zh-CN"/>
        </w:rPr>
        <w:tab/>
      </w:r>
      <w:r w:rsidRPr="00F77C14">
        <w:rPr>
          <w:rFonts w:ascii="TH SarabunPSK" w:hAnsi="TH SarabunPSK" w:cs="TH SarabunPSK"/>
          <w:sz w:val="32"/>
          <w:szCs w:val="32"/>
          <w:lang w:eastAsia="zh-CN"/>
        </w:rPr>
        <w:tab/>
      </w:r>
      <w:r w:rsidRPr="00F77C14">
        <w:rPr>
          <w:rFonts w:ascii="TH SarabunPSK" w:hAnsi="TH SarabunPSK" w:cs="TH SarabunPSK"/>
          <w:sz w:val="32"/>
          <w:szCs w:val="32"/>
          <w:lang w:eastAsia="zh-CN"/>
        </w:rPr>
        <w:tab/>
        <w:t xml:space="preserve">3.1.1 </w:t>
      </w:r>
      <w:r w:rsidRPr="00F77C14">
        <w:rPr>
          <w:rFonts w:ascii="TH SarabunPSK" w:hAnsi="TH SarabunPSK" w:cs="TH SarabunPSK"/>
          <w:sz w:val="32"/>
          <w:szCs w:val="32"/>
          <w:cs/>
          <w:lang w:eastAsia="zh-CN"/>
        </w:rPr>
        <w:t xml:space="preserve">ผู้เรียนเป็นบุคคลแห่งการเรียนรู้ คิดริเริ่มและสร้างสรรค์นวัตกรรม มีความรู้ มีทักษะมีสมรรถนะตามหลักสูตร และคุณลักษณะของผู้เรียนในศตวรรษที่ </w:t>
      </w:r>
      <w:r w:rsidRPr="00F77C14">
        <w:rPr>
          <w:rFonts w:ascii="TH SarabunPSK" w:hAnsi="TH SarabunPSK" w:cs="TH SarabunPSK"/>
          <w:sz w:val="32"/>
          <w:szCs w:val="32"/>
          <w:lang w:eastAsia="zh-CN"/>
        </w:rPr>
        <w:t xml:space="preserve">21 </w:t>
      </w:r>
      <w:r w:rsidRPr="00F77C14">
        <w:rPr>
          <w:rFonts w:ascii="TH SarabunPSK" w:hAnsi="TH SarabunPSK" w:cs="TH SarabunPSK"/>
          <w:sz w:val="32"/>
          <w:szCs w:val="32"/>
          <w:cs/>
          <w:lang w:eastAsia="zh-CN"/>
        </w:rPr>
        <w:t>มีสุขภาวะที่เหมาะสมตามวัยมีความสามารถในการพึ่งพาตนเอง ตามหลักปรัชญาของเศรษฐกิจพอเพียง และการเป็นพลเมือง พลโลกที่ดี (</w:t>
      </w:r>
      <w:r w:rsidRPr="00F77C14">
        <w:rPr>
          <w:rFonts w:ascii="TH SarabunPSK" w:hAnsi="TH SarabunPSK" w:cs="TH SarabunPSK"/>
          <w:sz w:val="32"/>
          <w:szCs w:val="32"/>
          <w:lang w:eastAsia="zh-CN"/>
        </w:rPr>
        <w:t xml:space="preserve">Global Citizen) </w:t>
      </w:r>
      <w:r w:rsidRPr="00F77C14">
        <w:rPr>
          <w:rFonts w:ascii="TH SarabunPSK" w:hAnsi="TH SarabunPSK" w:cs="TH SarabunPSK"/>
          <w:sz w:val="32"/>
          <w:szCs w:val="32"/>
          <w:cs/>
          <w:lang w:eastAsia="zh-CN"/>
        </w:rPr>
        <w:t>พร้อมก้าวสู่สากล นำไปสู่การสร้างความสามารถในการแข่งขันของประเทศ</w:t>
      </w:r>
    </w:p>
    <w:p w14:paraId="21DFEE56" w14:textId="741525CA" w:rsidR="00F77C14" w:rsidRPr="00F77C14" w:rsidRDefault="00F77C14" w:rsidP="00D3096B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ind w:right="140"/>
        <w:jc w:val="thaiDistribute"/>
        <w:rPr>
          <w:rFonts w:ascii="TH SarabunPSK" w:hAnsi="TH SarabunPSK" w:cs="TH SarabunPSK"/>
          <w:sz w:val="32"/>
          <w:szCs w:val="32"/>
          <w:lang w:eastAsia="zh-CN"/>
        </w:rPr>
      </w:pPr>
      <w:r w:rsidRPr="00F77C14">
        <w:rPr>
          <w:rFonts w:ascii="TH SarabunPSK" w:hAnsi="TH SarabunPSK" w:cs="TH SarabunPSK"/>
          <w:sz w:val="32"/>
          <w:szCs w:val="32"/>
          <w:lang w:eastAsia="zh-CN"/>
        </w:rPr>
        <w:lastRenderedPageBreak/>
        <w:tab/>
      </w:r>
      <w:r w:rsidRPr="00F77C14">
        <w:rPr>
          <w:rFonts w:ascii="TH SarabunPSK" w:hAnsi="TH SarabunPSK" w:cs="TH SarabunPSK"/>
          <w:sz w:val="32"/>
          <w:szCs w:val="32"/>
          <w:lang w:eastAsia="zh-CN"/>
        </w:rPr>
        <w:tab/>
      </w:r>
      <w:r w:rsidRPr="00F77C14">
        <w:rPr>
          <w:rFonts w:ascii="TH SarabunPSK" w:hAnsi="TH SarabunPSK" w:cs="TH SarabunPSK"/>
          <w:sz w:val="32"/>
          <w:szCs w:val="32"/>
          <w:lang w:eastAsia="zh-CN"/>
        </w:rPr>
        <w:tab/>
        <w:t xml:space="preserve">3.1.2 </w:t>
      </w:r>
      <w:r w:rsidRPr="00F77C14">
        <w:rPr>
          <w:rFonts w:ascii="TH SarabunPSK" w:hAnsi="TH SarabunPSK" w:cs="TH SarabunPSK"/>
          <w:sz w:val="32"/>
          <w:szCs w:val="32"/>
          <w:cs/>
          <w:lang w:eastAsia="zh-CN"/>
        </w:rPr>
        <w:t xml:space="preserve">ผู้บริหาร ครู และบุคลากรทางการศึกษาเป็นบุคคลแห่งการเรียนรู้ ได้รับการพัฒนาศักยภาพตามสมรรถนะวิชำชีพและสมรรถนะในศตวรรษที่ </w:t>
      </w:r>
      <w:r w:rsidRPr="00F77C14">
        <w:rPr>
          <w:rFonts w:ascii="TH SarabunPSK" w:hAnsi="TH SarabunPSK" w:cs="TH SarabunPSK"/>
          <w:sz w:val="32"/>
          <w:szCs w:val="32"/>
          <w:lang w:eastAsia="zh-CN"/>
        </w:rPr>
        <w:t xml:space="preserve">21 </w:t>
      </w:r>
      <w:r w:rsidRPr="00F77C14">
        <w:rPr>
          <w:rFonts w:ascii="TH SarabunPSK" w:hAnsi="TH SarabunPSK" w:cs="TH SarabunPSK"/>
          <w:sz w:val="32"/>
          <w:szCs w:val="32"/>
          <w:cs/>
          <w:lang w:eastAsia="zh-CN"/>
        </w:rPr>
        <w:t>รวมทั้งมีจรรยาบรรณตามมาตรฐานวิชาชีพ</w:t>
      </w:r>
    </w:p>
    <w:p w14:paraId="26C72705" w14:textId="77777777" w:rsidR="00F77C14" w:rsidRPr="00F77C14" w:rsidRDefault="00F77C14" w:rsidP="00D3096B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ind w:right="140"/>
        <w:jc w:val="thaiDistribute"/>
        <w:rPr>
          <w:rFonts w:ascii="TH SarabunPSK" w:hAnsi="TH SarabunPSK" w:cs="TH SarabunPSK"/>
          <w:b/>
          <w:bCs/>
          <w:sz w:val="32"/>
          <w:szCs w:val="32"/>
          <w:lang w:eastAsia="zh-CN"/>
        </w:rPr>
      </w:pPr>
      <w:r w:rsidRPr="00F77C14">
        <w:rPr>
          <w:rFonts w:ascii="TH SarabunPSK" w:hAnsi="TH SarabunPSK" w:cs="TH SarabunPSK"/>
          <w:b/>
          <w:bCs/>
          <w:sz w:val="32"/>
          <w:szCs w:val="32"/>
          <w:lang w:eastAsia="zh-CN"/>
        </w:rPr>
        <w:tab/>
      </w:r>
      <w:r w:rsidRPr="00F77C14">
        <w:rPr>
          <w:rFonts w:ascii="TH SarabunPSK" w:hAnsi="TH SarabunPSK" w:cs="TH SarabunPSK"/>
          <w:b/>
          <w:bCs/>
          <w:sz w:val="32"/>
          <w:szCs w:val="32"/>
          <w:lang w:eastAsia="zh-CN"/>
        </w:rPr>
        <w:tab/>
        <w:t xml:space="preserve">3.2 </w:t>
      </w:r>
      <w:r w:rsidRPr="00F77C14">
        <w:rPr>
          <w:rFonts w:ascii="TH SarabunPSK" w:hAnsi="TH SarabunPSK" w:cs="TH SarabunPSK"/>
          <w:b/>
          <w:bCs/>
          <w:sz w:val="32"/>
          <w:szCs w:val="32"/>
          <w:cs/>
          <w:lang w:eastAsia="zh-CN"/>
        </w:rPr>
        <w:t>แนวทางการพัฒนา</w:t>
      </w:r>
    </w:p>
    <w:p w14:paraId="4130B31F" w14:textId="77777777" w:rsidR="00F77C14" w:rsidRPr="00F77C14" w:rsidRDefault="00F77C14" w:rsidP="00D3096B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ind w:right="140"/>
        <w:jc w:val="thaiDistribute"/>
        <w:rPr>
          <w:rFonts w:ascii="TH SarabunPSK" w:hAnsi="TH SarabunPSK" w:cs="TH SarabunPSK"/>
          <w:sz w:val="32"/>
          <w:szCs w:val="32"/>
          <w:lang w:eastAsia="zh-CN"/>
        </w:rPr>
      </w:pPr>
      <w:r w:rsidRPr="00F77C14">
        <w:rPr>
          <w:rFonts w:ascii="TH SarabunPSK" w:hAnsi="TH SarabunPSK" w:cs="TH SarabunPSK"/>
          <w:sz w:val="32"/>
          <w:szCs w:val="32"/>
          <w:lang w:eastAsia="zh-CN"/>
        </w:rPr>
        <w:tab/>
      </w:r>
      <w:r w:rsidRPr="00F77C14">
        <w:rPr>
          <w:rFonts w:ascii="TH SarabunPSK" w:hAnsi="TH SarabunPSK" w:cs="TH SarabunPSK"/>
          <w:sz w:val="32"/>
          <w:szCs w:val="32"/>
          <w:lang w:eastAsia="zh-CN"/>
        </w:rPr>
        <w:tab/>
      </w:r>
      <w:r w:rsidRPr="00F77C14">
        <w:rPr>
          <w:rFonts w:ascii="TH SarabunPSK" w:hAnsi="TH SarabunPSK" w:cs="TH SarabunPSK"/>
          <w:sz w:val="32"/>
          <w:szCs w:val="32"/>
          <w:lang w:eastAsia="zh-CN"/>
        </w:rPr>
        <w:tab/>
        <w:t xml:space="preserve">3.2.1 </w:t>
      </w:r>
      <w:r w:rsidRPr="00F77C14">
        <w:rPr>
          <w:rFonts w:ascii="TH SarabunPSK" w:hAnsi="TH SarabunPSK" w:cs="TH SarabunPSK"/>
          <w:sz w:val="32"/>
          <w:szCs w:val="32"/>
          <w:cs/>
          <w:lang w:eastAsia="zh-CN"/>
        </w:rPr>
        <w:t xml:space="preserve">พัฒนาและยกระดับคุณภาพการศึกษาตามตามมาตรฐานการศึกษา (แตกเป็นปฐมวัย </w:t>
      </w:r>
      <w:r w:rsidRPr="00F77C14">
        <w:rPr>
          <w:rFonts w:ascii="TH SarabunPSK" w:hAnsi="TH SarabunPSK" w:cs="TH SarabunPSK"/>
          <w:sz w:val="32"/>
          <w:szCs w:val="32"/>
          <w:lang w:eastAsia="zh-CN"/>
        </w:rPr>
        <w:t xml:space="preserve">ONET PISA </w:t>
      </w:r>
      <w:r w:rsidRPr="00F77C14">
        <w:rPr>
          <w:rFonts w:ascii="TH SarabunPSK" w:hAnsi="TH SarabunPSK" w:cs="TH SarabunPSK"/>
          <w:sz w:val="32"/>
          <w:szCs w:val="32"/>
          <w:cs/>
          <w:lang w:eastAsia="zh-CN"/>
        </w:rPr>
        <w:t>พัฒนาวิทยาศาสตร์)</w:t>
      </w:r>
    </w:p>
    <w:p w14:paraId="045490F8" w14:textId="77777777" w:rsidR="00F77C14" w:rsidRPr="00F77C14" w:rsidRDefault="00F77C14" w:rsidP="00D3096B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ind w:right="140"/>
        <w:jc w:val="thaiDistribute"/>
        <w:rPr>
          <w:rFonts w:ascii="TH SarabunPSK" w:hAnsi="TH SarabunPSK" w:cs="TH SarabunPSK"/>
          <w:sz w:val="32"/>
          <w:szCs w:val="32"/>
          <w:lang w:eastAsia="zh-CN"/>
        </w:rPr>
      </w:pPr>
      <w:r w:rsidRPr="00F77C14">
        <w:rPr>
          <w:rFonts w:ascii="TH SarabunPSK" w:hAnsi="TH SarabunPSK" w:cs="TH SarabunPSK"/>
          <w:sz w:val="32"/>
          <w:szCs w:val="32"/>
          <w:lang w:eastAsia="zh-CN"/>
        </w:rPr>
        <w:tab/>
      </w:r>
      <w:r w:rsidRPr="00F77C14">
        <w:rPr>
          <w:rFonts w:ascii="TH SarabunPSK" w:hAnsi="TH SarabunPSK" w:cs="TH SarabunPSK"/>
          <w:sz w:val="32"/>
          <w:szCs w:val="32"/>
          <w:lang w:eastAsia="zh-CN"/>
        </w:rPr>
        <w:tab/>
      </w:r>
      <w:r w:rsidRPr="00F77C14">
        <w:rPr>
          <w:rFonts w:ascii="TH SarabunPSK" w:hAnsi="TH SarabunPSK" w:cs="TH SarabunPSK"/>
          <w:sz w:val="32"/>
          <w:szCs w:val="32"/>
          <w:lang w:eastAsia="zh-CN"/>
        </w:rPr>
        <w:tab/>
        <w:t xml:space="preserve">3.2.2 </w:t>
      </w:r>
      <w:r w:rsidRPr="00F77C14">
        <w:rPr>
          <w:rFonts w:ascii="TH SarabunPSK" w:hAnsi="TH SarabunPSK" w:cs="TH SarabunPSK"/>
          <w:sz w:val="32"/>
          <w:szCs w:val="32"/>
          <w:cs/>
          <w:lang w:eastAsia="zh-CN"/>
        </w:rPr>
        <w:t xml:space="preserve">พัฒนาผู้เรียนทุกช่วงวัยให้มีความรู้ และทักษะที่จำเป็นในศตวรรษที่ </w:t>
      </w:r>
      <w:r w:rsidRPr="00F77C14">
        <w:rPr>
          <w:rFonts w:ascii="TH SarabunPSK" w:hAnsi="TH SarabunPSK" w:cs="TH SarabunPSK"/>
          <w:sz w:val="32"/>
          <w:szCs w:val="32"/>
          <w:lang w:eastAsia="zh-CN"/>
        </w:rPr>
        <w:t xml:space="preserve">21 </w:t>
      </w:r>
      <w:r w:rsidRPr="00F77C14">
        <w:rPr>
          <w:rFonts w:ascii="TH SarabunPSK" w:hAnsi="TH SarabunPSK" w:cs="TH SarabunPSK"/>
          <w:sz w:val="32"/>
          <w:szCs w:val="32"/>
          <w:cs/>
          <w:lang w:eastAsia="zh-CN"/>
        </w:rPr>
        <w:t>และพัฒนาศักยภาพตามพหุปัญญา</w:t>
      </w:r>
    </w:p>
    <w:p w14:paraId="3B4A325E" w14:textId="77777777" w:rsidR="00F77C14" w:rsidRPr="00F77C14" w:rsidRDefault="00F77C14" w:rsidP="00D3096B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ind w:right="140"/>
        <w:jc w:val="thaiDistribute"/>
        <w:rPr>
          <w:rFonts w:ascii="TH SarabunPSK" w:hAnsi="TH SarabunPSK" w:cs="TH SarabunPSK"/>
          <w:sz w:val="32"/>
          <w:szCs w:val="32"/>
          <w:lang w:eastAsia="zh-CN"/>
        </w:rPr>
      </w:pPr>
      <w:r w:rsidRPr="00F77C14">
        <w:rPr>
          <w:rFonts w:ascii="TH SarabunPSK" w:hAnsi="TH SarabunPSK" w:cs="TH SarabunPSK"/>
          <w:sz w:val="32"/>
          <w:szCs w:val="32"/>
          <w:lang w:eastAsia="zh-CN"/>
        </w:rPr>
        <w:tab/>
      </w:r>
      <w:r w:rsidRPr="00F77C14">
        <w:rPr>
          <w:rFonts w:ascii="TH SarabunPSK" w:hAnsi="TH SarabunPSK" w:cs="TH SarabunPSK"/>
          <w:sz w:val="32"/>
          <w:szCs w:val="32"/>
          <w:lang w:eastAsia="zh-CN"/>
        </w:rPr>
        <w:tab/>
      </w:r>
      <w:r w:rsidRPr="00F77C14">
        <w:rPr>
          <w:rFonts w:ascii="TH SarabunPSK" w:hAnsi="TH SarabunPSK" w:cs="TH SarabunPSK"/>
          <w:sz w:val="32"/>
          <w:szCs w:val="32"/>
          <w:lang w:eastAsia="zh-CN"/>
        </w:rPr>
        <w:tab/>
        <w:t xml:space="preserve">3.2.3 </w:t>
      </w:r>
      <w:r w:rsidRPr="00F77C14">
        <w:rPr>
          <w:rFonts w:ascii="TH SarabunPSK" w:hAnsi="TH SarabunPSK" w:cs="TH SarabunPSK"/>
          <w:sz w:val="32"/>
          <w:szCs w:val="32"/>
          <w:cs/>
          <w:lang w:eastAsia="zh-CN"/>
        </w:rPr>
        <w:t>พัฒนาผู้บริหาร ครูและบุคลากรทางการศึกษา (การบริหารและจัดการศึกษาด้วยระบบคุณภาพ การนิเทศติดตาม)</w:t>
      </w:r>
    </w:p>
    <w:p w14:paraId="287B0370" w14:textId="77777777" w:rsidR="00F77C14" w:rsidRPr="00F77C14" w:rsidRDefault="00F77C14" w:rsidP="00D3096B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ind w:right="140"/>
        <w:jc w:val="thaiDistribute"/>
        <w:rPr>
          <w:rFonts w:ascii="TH SarabunPSK" w:hAnsi="TH SarabunPSK" w:cs="TH SarabunPSK"/>
          <w:sz w:val="32"/>
          <w:szCs w:val="32"/>
          <w:lang w:eastAsia="zh-CN"/>
        </w:rPr>
      </w:pPr>
      <w:r w:rsidRPr="00F77C14">
        <w:rPr>
          <w:rFonts w:ascii="TH SarabunPSK" w:hAnsi="TH SarabunPSK" w:cs="TH SarabunPSK"/>
          <w:sz w:val="32"/>
          <w:szCs w:val="32"/>
          <w:lang w:eastAsia="zh-CN"/>
        </w:rPr>
        <w:tab/>
      </w:r>
      <w:r w:rsidRPr="00F77C14">
        <w:rPr>
          <w:rFonts w:ascii="TH SarabunPSK" w:hAnsi="TH SarabunPSK" w:cs="TH SarabunPSK"/>
          <w:sz w:val="32"/>
          <w:szCs w:val="32"/>
          <w:lang w:eastAsia="zh-CN"/>
        </w:rPr>
        <w:tab/>
      </w:r>
      <w:r w:rsidRPr="00F77C14">
        <w:rPr>
          <w:rFonts w:ascii="TH SarabunPSK" w:hAnsi="TH SarabunPSK" w:cs="TH SarabunPSK"/>
          <w:sz w:val="32"/>
          <w:szCs w:val="32"/>
          <w:lang w:eastAsia="zh-CN"/>
        </w:rPr>
        <w:tab/>
        <w:t xml:space="preserve">3.2.4 </w:t>
      </w:r>
      <w:r w:rsidRPr="00F77C14">
        <w:rPr>
          <w:rFonts w:ascii="TH SarabunPSK" w:hAnsi="TH SarabunPSK" w:cs="TH SarabunPSK"/>
          <w:sz w:val="32"/>
          <w:szCs w:val="32"/>
          <w:cs/>
          <w:lang w:eastAsia="zh-CN"/>
        </w:rPr>
        <w:t>พัฒนาศักยภาพบุคลากรของสำนักงานเขตพื้นที่การศึกษาและสถานศึกษา เสริมสร้างความเข้มแข็งในการวิเคราะห์ข้อมูลสารสนเทศด้านการจบการศึกษาสำหรับสำนักงานเขตพื้นที่การศึกษาและสถานศึกษา</w:t>
      </w:r>
    </w:p>
    <w:p w14:paraId="123F9783" w14:textId="77777777" w:rsidR="00F77C14" w:rsidRPr="00F77C14" w:rsidRDefault="00F77C14" w:rsidP="00D3096B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ind w:right="140"/>
        <w:jc w:val="thaiDistribute"/>
        <w:rPr>
          <w:rFonts w:ascii="TH SarabunPSK" w:hAnsi="TH SarabunPSK" w:cs="TH SarabunPSK"/>
          <w:sz w:val="32"/>
          <w:szCs w:val="32"/>
          <w:lang w:eastAsia="zh-CN"/>
        </w:rPr>
      </w:pPr>
      <w:r w:rsidRPr="00F77C14">
        <w:rPr>
          <w:rFonts w:ascii="TH SarabunPSK" w:hAnsi="TH SarabunPSK" w:cs="TH SarabunPSK"/>
          <w:sz w:val="32"/>
          <w:szCs w:val="32"/>
          <w:lang w:eastAsia="zh-CN"/>
        </w:rPr>
        <w:tab/>
      </w:r>
      <w:r w:rsidRPr="00F77C14">
        <w:rPr>
          <w:rFonts w:ascii="TH SarabunPSK" w:hAnsi="TH SarabunPSK" w:cs="TH SarabunPSK"/>
          <w:sz w:val="32"/>
          <w:szCs w:val="32"/>
          <w:lang w:eastAsia="zh-CN"/>
        </w:rPr>
        <w:tab/>
      </w:r>
      <w:r w:rsidRPr="00F77C14">
        <w:rPr>
          <w:rFonts w:ascii="TH SarabunPSK" w:hAnsi="TH SarabunPSK" w:cs="TH SarabunPSK"/>
          <w:sz w:val="32"/>
          <w:szCs w:val="32"/>
          <w:lang w:eastAsia="zh-CN"/>
        </w:rPr>
        <w:tab/>
        <w:t xml:space="preserve">3.2.5 </w:t>
      </w:r>
      <w:r w:rsidRPr="00F77C14">
        <w:rPr>
          <w:rFonts w:ascii="TH SarabunPSK" w:hAnsi="TH SarabunPSK" w:cs="TH SarabunPSK"/>
          <w:sz w:val="32"/>
          <w:szCs w:val="32"/>
          <w:cs/>
          <w:lang w:eastAsia="zh-CN"/>
        </w:rPr>
        <w:t>พัฒนาระบบการดำเนินงานทะเบียน - วัดผล การจัดทำจัดเก็บเอกสารหลักฐานการจบการศึกษา การออกเอกสารสำคัญทางการศึกษา และการให้บริการข้อมูลทางการศึกษาของสำนักงานเขตพื้นที่การศึกษาและสถานศึกษา</w:t>
      </w:r>
    </w:p>
    <w:p w14:paraId="2CA43C6E" w14:textId="77777777" w:rsidR="00F77C14" w:rsidRPr="00F77C14" w:rsidRDefault="00F77C14" w:rsidP="00D3096B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ind w:right="140"/>
        <w:rPr>
          <w:rFonts w:ascii="TH SarabunPSK" w:hAnsi="TH SarabunPSK" w:cs="TH SarabunPSK"/>
          <w:b/>
          <w:bCs/>
          <w:sz w:val="32"/>
          <w:szCs w:val="32"/>
          <w:lang w:eastAsia="zh-CN"/>
        </w:rPr>
      </w:pPr>
      <w:r w:rsidRPr="00F77C14">
        <w:rPr>
          <w:rFonts w:ascii="TH SarabunPSK" w:hAnsi="TH SarabunPSK" w:cs="TH SarabunPSK"/>
          <w:b/>
          <w:bCs/>
          <w:sz w:val="32"/>
          <w:szCs w:val="32"/>
          <w:lang w:eastAsia="zh-CN"/>
        </w:rPr>
        <w:tab/>
        <w:t xml:space="preserve">4. </w:t>
      </w:r>
      <w:r w:rsidRPr="00F77C14">
        <w:rPr>
          <w:rFonts w:ascii="TH SarabunPSK" w:hAnsi="TH SarabunPSK" w:cs="TH SarabunPSK"/>
          <w:b/>
          <w:bCs/>
          <w:sz w:val="32"/>
          <w:szCs w:val="32"/>
          <w:cs/>
          <w:lang w:eastAsia="zh-CN"/>
        </w:rPr>
        <w:t xml:space="preserve">แผนปฏิบัติราชการ เรื่องที่ </w:t>
      </w:r>
      <w:r w:rsidRPr="00F77C14">
        <w:rPr>
          <w:rFonts w:ascii="TH SarabunPSK" w:hAnsi="TH SarabunPSK" w:cs="TH SarabunPSK"/>
          <w:b/>
          <w:bCs/>
          <w:sz w:val="32"/>
          <w:szCs w:val="32"/>
          <w:lang w:eastAsia="zh-CN"/>
        </w:rPr>
        <w:t xml:space="preserve">4 </w:t>
      </w:r>
      <w:r w:rsidRPr="00F77C14">
        <w:rPr>
          <w:rFonts w:ascii="TH SarabunPSK" w:hAnsi="TH SarabunPSK" w:cs="TH SarabunPSK"/>
          <w:b/>
          <w:bCs/>
          <w:sz w:val="32"/>
          <w:szCs w:val="32"/>
          <w:cs/>
          <w:lang w:eastAsia="zh-CN"/>
        </w:rPr>
        <w:t>การสร้างโอกาสในการเข้าถึงบริการการศึกษาที่มีคุณภาพ</w:t>
      </w:r>
      <w:r w:rsidRPr="00F77C14">
        <w:rPr>
          <w:rFonts w:ascii="TH SarabunPSK" w:hAnsi="TH SarabunPSK" w:cs="TH SarabunPSK"/>
          <w:b/>
          <w:bCs/>
          <w:sz w:val="32"/>
          <w:szCs w:val="32"/>
          <w:lang w:eastAsia="zh-CN"/>
        </w:rPr>
        <w:t xml:space="preserve"> </w:t>
      </w:r>
      <w:r w:rsidRPr="00F77C14">
        <w:rPr>
          <w:rFonts w:ascii="TH SarabunPSK" w:hAnsi="TH SarabunPSK" w:cs="TH SarabunPSK"/>
          <w:b/>
          <w:bCs/>
          <w:sz w:val="32"/>
          <w:szCs w:val="32"/>
          <w:cs/>
          <w:lang w:eastAsia="zh-CN"/>
        </w:rPr>
        <w:t>มีมาตรฐานและลดความเหลื่อมล้ำทางการศึกษา</w:t>
      </w:r>
    </w:p>
    <w:p w14:paraId="33AF1883" w14:textId="77777777" w:rsidR="00F77C14" w:rsidRPr="00F77C14" w:rsidRDefault="00F77C14" w:rsidP="00D3096B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ind w:right="140"/>
        <w:rPr>
          <w:rFonts w:ascii="TH SarabunPSK" w:hAnsi="TH SarabunPSK" w:cs="TH SarabunPSK"/>
          <w:b/>
          <w:bCs/>
          <w:sz w:val="32"/>
          <w:szCs w:val="32"/>
          <w:lang w:eastAsia="zh-CN"/>
        </w:rPr>
      </w:pPr>
      <w:r w:rsidRPr="00F77C14">
        <w:rPr>
          <w:rFonts w:ascii="TH SarabunPSK" w:hAnsi="TH SarabunPSK" w:cs="TH SarabunPSK"/>
          <w:b/>
          <w:bCs/>
          <w:sz w:val="32"/>
          <w:szCs w:val="32"/>
          <w:lang w:eastAsia="zh-CN"/>
        </w:rPr>
        <w:tab/>
      </w:r>
      <w:r w:rsidRPr="00F77C14">
        <w:rPr>
          <w:rFonts w:ascii="TH SarabunPSK" w:hAnsi="TH SarabunPSK" w:cs="TH SarabunPSK"/>
          <w:b/>
          <w:bCs/>
          <w:sz w:val="32"/>
          <w:szCs w:val="32"/>
          <w:lang w:eastAsia="zh-CN"/>
        </w:rPr>
        <w:tab/>
        <w:t xml:space="preserve">4.1 </w:t>
      </w:r>
      <w:r w:rsidRPr="00F77C14">
        <w:rPr>
          <w:rFonts w:ascii="TH SarabunPSK" w:hAnsi="TH SarabunPSK" w:cs="TH SarabunPSK"/>
          <w:b/>
          <w:bCs/>
          <w:sz w:val="32"/>
          <w:szCs w:val="32"/>
          <w:cs/>
          <w:lang w:eastAsia="zh-CN"/>
        </w:rPr>
        <w:t>เป้าหมาย</w:t>
      </w:r>
      <w:r w:rsidRPr="00F77C14">
        <w:rPr>
          <w:rFonts w:ascii="TH SarabunPSK" w:hAnsi="TH SarabunPSK" w:cs="TH SarabunPSK"/>
          <w:b/>
          <w:bCs/>
          <w:sz w:val="32"/>
          <w:szCs w:val="32"/>
          <w:lang w:eastAsia="zh-CN"/>
        </w:rPr>
        <w:t xml:space="preserve"> </w:t>
      </w:r>
    </w:p>
    <w:p w14:paraId="5F4C172E" w14:textId="77777777" w:rsidR="00F77C14" w:rsidRPr="00F77C14" w:rsidRDefault="00F77C14" w:rsidP="00D3096B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ind w:right="140"/>
        <w:rPr>
          <w:rFonts w:ascii="TH SarabunPSK" w:hAnsi="TH SarabunPSK" w:cs="TH SarabunPSK"/>
          <w:sz w:val="32"/>
          <w:szCs w:val="32"/>
          <w:lang w:eastAsia="zh-CN"/>
        </w:rPr>
      </w:pPr>
      <w:r w:rsidRPr="00F77C14">
        <w:rPr>
          <w:rFonts w:ascii="TH SarabunPSK" w:hAnsi="TH SarabunPSK" w:cs="TH SarabunPSK"/>
          <w:sz w:val="32"/>
          <w:szCs w:val="32"/>
          <w:lang w:eastAsia="zh-CN"/>
        </w:rPr>
        <w:tab/>
      </w:r>
      <w:r w:rsidRPr="00F77C14">
        <w:rPr>
          <w:rFonts w:ascii="TH SarabunPSK" w:hAnsi="TH SarabunPSK" w:cs="TH SarabunPSK"/>
          <w:sz w:val="32"/>
          <w:szCs w:val="32"/>
          <w:lang w:eastAsia="zh-CN"/>
        </w:rPr>
        <w:tab/>
      </w:r>
      <w:r w:rsidRPr="00F77C14">
        <w:rPr>
          <w:rFonts w:ascii="TH SarabunPSK" w:hAnsi="TH SarabunPSK" w:cs="TH SarabunPSK"/>
          <w:sz w:val="32"/>
          <w:szCs w:val="32"/>
          <w:lang w:eastAsia="zh-CN"/>
        </w:rPr>
        <w:tab/>
      </w:r>
      <w:r w:rsidRPr="00F77C14">
        <w:rPr>
          <w:rFonts w:ascii="TH SarabunPSK" w:hAnsi="TH SarabunPSK" w:cs="TH SarabunPSK"/>
          <w:sz w:val="32"/>
          <w:szCs w:val="32"/>
          <w:cs/>
          <w:lang w:eastAsia="zh-CN"/>
        </w:rPr>
        <w:t>ผู้เรียนที่มีความต้องการจำเป็นพิเศษ กลุ่มชาติพันธุ์ กลุ่มผู้ด้อยโอกาส และกลุ่มที่อยู่ในพื้นที่ห่างไกลทุรกันดาร ได้รับการศึกษาอย่างทั่วถึง เท่าเทียม และมีคุณภาพ</w:t>
      </w:r>
    </w:p>
    <w:p w14:paraId="05222564" w14:textId="77777777" w:rsidR="00F77C14" w:rsidRPr="00F77C14" w:rsidRDefault="00F77C14" w:rsidP="00D3096B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ind w:right="140"/>
        <w:rPr>
          <w:rFonts w:ascii="TH SarabunPSK" w:hAnsi="TH SarabunPSK" w:cs="TH SarabunPSK"/>
          <w:b/>
          <w:bCs/>
          <w:sz w:val="32"/>
          <w:szCs w:val="32"/>
          <w:lang w:eastAsia="zh-CN"/>
        </w:rPr>
      </w:pPr>
      <w:r w:rsidRPr="00F77C14">
        <w:rPr>
          <w:rFonts w:ascii="TH SarabunPSK" w:hAnsi="TH SarabunPSK" w:cs="TH SarabunPSK"/>
          <w:b/>
          <w:bCs/>
          <w:sz w:val="32"/>
          <w:szCs w:val="32"/>
          <w:lang w:eastAsia="zh-CN"/>
        </w:rPr>
        <w:tab/>
      </w:r>
      <w:r w:rsidRPr="00F77C14">
        <w:rPr>
          <w:rFonts w:ascii="TH SarabunPSK" w:hAnsi="TH SarabunPSK" w:cs="TH SarabunPSK"/>
          <w:b/>
          <w:bCs/>
          <w:sz w:val="32"/>
          <w:szCs w:val="32"/>
          <w:lang w:eastAsia="zh-CN"/>
        </w:rPr>
        <w:tab/>
        <w:t xml:space="preserve">4.2 </w:t>
      </w:r>
      <w:r w:rsidRPr="00F77C14">
        <w:rPr>
          <w:rFonts w:ascii="TH SarabunPSK" w:hAnsi="TH SarabunPSK" w:cs="TH SarabunPSK"/>
          <w:b/>
          <w:bCs/>
          <w:sz w:val="32"/>
          <w:szCs w:val="32"/>
          <w:cs/>
          <w:lang w:eastAsia="zh-CN"/>
        </w:rPr>
        <w:t>แนวทางการพัฒนา</w:t>
      </w:r>
    </w:p>
    <w:p w14:paraId="0A013377" w14:textId="77777777" w:rsidR="00F77C14" w:rsidRPr="00F77C14" w:rsidRDefault="00F77C14" w:rsidP="00D3096B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ind w:right="140"/>
        <w:rPr>
          <w:rFonts w:ascii="TH SarabunPSK" w:hAnsi="TH SarabunPSK" w:cs="TH SarabunPSK"/>
          <w:sz w:val="32"/>
          <w:szCs w:val="32"/>
          <w:lang w:eastAsia="zh-CN"/>
        </w:rPr>
      </w:pPr>
      <w:r w:rsidRPr="00F77C14">
        <w:rPr>
          <w:rFonts w:ascii="TH SarabunPSK" w:hAnsi="TH SarabunPSK" w:cs="TH SarabunPSK"/>
          <w:sz w:val="32"/>
          <w:szCs w:val="32"/>
          <w:lang w:eastAsia="zh-CN"/>
        </w:rPr>
        <w:tab/>
      </w:r>
      <w:r w:rsidRPr="00F77C14">
        <w:rPr>
          <w:rFonts w:ascii="TH SarabunPSK" w:hAnsi="TH SarabunPSK" w:cs="TH SarabunPSK"/>
          <w:sz w:val="32"/>
          <w:szCs w:val="32"/>
          <w:lang w:eastAsia="zh-CN"/>
        </w:rPr>
        <w:tab/>
      </w:r>
      <w:r w:rsidRPr="00F77C14">
        <w:rPr>
          <w:rFonts w:ascii="TH SarabunPSK" w:hAnsi="TH SarabunPSK" w:cs="TH SarabunPSK"/>
          <w:sz w:val="32"/>
          <w:szCs w:val="32"/>
          <w:lang w:eastAsia="zh-CN"/>
        </w:rPr>
        <w:tab/>
        <w:t xml:space="preserve">4.2.1 </w:t>
      </w:r>
      <w:r w:rsidRPr="00F77C14">
        <w:rPr>
          <w:rFonts w:ascii="TH SarabunPSK" w:hAnsi="TH SarabunPSK" w:cs="TH SarabunPSK"/>
          <w:sz w:val="32"/>
          <w:szCs w:val="32"/>
          <w:cs/>
          <w:lang w:eastAsia="zh-CN"/>
        </w:rPr>
        <w:t>เพิ่มโอกาสในการเข้าถึงการศึกษาและการเรียนรู้อย่างเท่าเทียมและเสมอภาค</w:t>
      </w:r>
    </w:p>
    <w:p w14:paraId="6B20104E" w14:textId="77777777" w:rsidR="00F77C14" w:rsidRPr="00F77C14" w:rsidRDefault="00F77C14" w:rsidP="00D3096B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ind w:right="140"/>
        <w:rPr>
          <w:rFonts w:ascii="TH SarabunPSK" w:hAnsi="TH SarabunPSK" w:cs="TH SarabunPSK"/>
          <w:sz w:val="32"/>
          <w:szCs w:val="32"/>
          <w:lang w:eastAsia="zh-CN"/>
        </w:rPr>
      </w:pPr>
      <w:r w:rsidRPr="00F77C14">
        <w:rPr>
          <w:rFonts w:ascii="TH SarabunPSK" w:hAnsi="TH SarabunPSK" w:cs="TH SarabunPSK"/>
          <w:sz w:val="32"/>
          <w:szCs w:val="32"/>
          <w:lang w:eastAsia="zh-CN"/>
        </w:rPr>
        <w:tab/>
      </w:r>
      <w:r w:rsidRPr="00F77C14">
        <w:rPr>
          <w:rFonts w:ascii="TH SarabunPSK" w:hAnsi="TH SarabunPSK" w:cs="TH SarabunPSK"/>
          <w:sz w:val="32"/>
          <w:szCs w:val="32"/>
          <w:lang w:eastAsia="zh-CN"/>
        </w:rPr>
        <w:tab/>
      </w:r>
      <w:r w:rsidRPr="00F77C14">
        <w:rPr>
          <w:rFonts w:ascii="TH SarabunPSK" w:hAnsi="TH SarabunPSK" w:cs="TH SarabunPSK"/>
          <w:sz w:val="32"/>
          <w:szCs w:val="32"/>
          <w:lang w:eastAsia="zh-CN"/>
        </w:rPr>
        <w:tab/>
        <w:t xml:space="preserve">4.2.2 </w:t>
      </w:r>
      <w:r w:rsidRPr="00F77C14">
        <w:rPr>
          <w:rFonts w:ascii="TH SarabunPSK" w:hAnsi="TH SarabunPSK" w:cs="TH SarabunPSK"/>
          <w:sz w:val="32"/>
          <w:szCs w:val="32"/>
          <w:cs/>
          <w:lang w:eastAsia="zh-CN"/>
        </w:rPr>
        <w:t>พัฒนาเทคโนโลยีดิจิทัลเพื่อการศึกษาสำหรับคนทุกช่วงวัย</w:t>
      </w:r>
    </w:p>
    <w:p w14:paraId="481E6364" w14:textId="77777777" w:rsidR="00F77C14" w:rsidRPr="00F77C14" w:rsidRDefault="00F77C14" w:rsidP="00D3096B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ind w:right="140"/>
        <w:rPr>
          <w:rFonts w:ascii="TH SarabunPSK" w:hAnsi="TH SarabunPSK" w:cs="TH SarabunPSK"/>
          <w:sz w:val="32"/>
          <w:szCs w:val="32"/>
          <w:lang w:eastAsia="zh-CN"/>
        </w:rPr>
      </w:pPr>
      <w:r w:rsidRPr="00F77C14">
        <w:rPr>
          <w:rFonts w:ascii="TH SarabunPSK" w:hAnsi="TH SarabunPSK" w:cs="TH SarabunPSK"/>
          <w:sz w:val="32"/>
          <w:szCs w:val="32"/>
          <w:lang w:eastAsia="zh-CN"/>
        </w:rPr>
        <w:tab/>
      </w:r>
      <w:r w:rsidRPr="00F77C14">
        <w:rPr>
          <w:rFonts w:ascii="TH SarabunPSK" w:hAnsi="TH SarabunPSK" w:cs="TH SarabunPSK"/>
          <w:sz w:val="32"/>
          <w:szCs w:val="32"/>
          <w:lang w:eastAsia="zh-CN"/>
        </w:rPr>
        <w:tab/>
      </w:r>
      <w:r w:rsidRPr="00F77C14">
        <w:rPr>
          <w:rFonts w:ascii="TH SarabunPSK" w:hAnsi="TH SarabunPSK" w:cs="TH SarabunPSK"/>
          <w:sz w:val="32"/>
          <w:szCs w:val="32"/>
          <w:lang w:eastAsia="zh-CN"/>
        </w:rPr>
        <w:tab/>
        <w:t xml:space="preserve">4.2.3 </w:t>
      </w:r>
      <w:r w:rsidRPr="00F77C14">
        <w:rPr>
          <w:rFonts w:ascii="TH SarabunPSK" w:hAnsi="TH SarabunPSK" w:cs="TH SarabunPSK"/>
          <w:sz w:val="32"/>
          <w:szCs w:val="32"/>
          <w:cs/>
          <w:lang w:eastAsia="zh-CN"/>
        </w:rPr>
        <w:t>พัฒนาสถานศึกษาให้มีคุณภาพ และตอบสนองความต้องการของผู้เรียน</w:t>
      </w:r>
    </w:p>
    <w:p w14:paraId="50D7D243" w14:textId="77777777" w:rsidR="00F77C14" w:rsidRPr="00F77C14" w:rsidRDefault="00F77C14" w:rsidP="00D3096B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ind w:right="140"/>
        <w:rPr>
          <w:rFonts w:ascii="TH SarabunPSK" w:hAnsi="TH SarabunPSK" w:cs="TH SarabunPSK"/>
          <w:sz w:val="32"/>
          <w:szCs w:val="32"/>
          <w:lang w:eastAsia="zh-CN"/>
        </w:rPr>
      </w:pPr>
      <w:r w:rsidRPr="00F77C14">
        <w:rPr>
          <w:rFonts w:ascii="TH SarabunPSK" w:hAnsi="TH SarabunPSK" w:cs="TH SarabunPSK"/>
          <w:sz w:val="32"/>
          <w:szCs w:val="32"/>
          <w:lang w:eastAsia="zh-CN"/>
        </w:rPr>
        <w:tab/>
      </w:r>
      <w:r w:rsidRPr="00F77C14">
        <w:rPr>
          <w:rFonts w:ascii="TH SarabunPSK" w:hAnsi="TH SarabunPSK" w:cs="TH SarabunPSK"/>
          <w:sz w:val="32"/>
          <w:szCs w:val="32"/>
          <w:lang w:eastAsia="zh-CN"/>
        </w:rPr>
        <w:tab/>
      </w:r>
      <w:r w:rsidRPr="00F77C14">
        <w:rPr>
          <w:rFonts w:ascii="TH SarabunPSK" w:hAnsi="TH SarabunPSK" w:cs="TH SarabunPSK"/>
          <w:sz w:val="32"/>
          <w:szCs w:val="32"/>
          <w:lang w:eastAsia="zh-CN"/>
        </w:rPr>
        <w:tab/>
        <w:t xml:space="preserve">4.2.4 </w:t>
      </w:r>
      <w:r w:rsidRPr="00F77C14">
        <w:rPr>
          <w:rFonts w:ascii="TH SarabunPSK" w:hAnsi="TH SarabunPSK" w:cs="TH SarabunPSK"/>
          <w:sz w:val="32"/>
          <w:szCs w:val="32"/>
          <w:cs/>
          <w:lang w:eastAsia="zh-CN"/>
        </w:rPr>
        <w:t xml:space="preserve">พัฒนาเทคโนโลยีดิจิทัลเพื่อการจัดเก็บเอกสาร และการแปลงข้อมูลสารสนเทศผู้สำเร็จการศึกษา ปพ. </w:t>
      </w:r>
      <w:r w:rsidRPr="00F77C14">
        <w:rPr>
          <w:rFonts w:ascii="TH SarabunPSK" w:hAnsi="TH SarabunPSK" w:cs="TH SarabunPSK"/>
          <w:sz w:val="32"/>
          <w:szCs w:val="32"/>
          <w:lang w:eastAsia="zh-CN"/>
        </w:rPr>
        <w:t>3</w:t>
      </w:r>
    </w:p>
    <w:p w14:paraId="02AA3381" w14:textId="77777777" w:rsidR="00F77C14" w:rsidRPr="00F77C14" w:rsidRDefault="00F77C14" w:rsidP="00D3096B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ind w:right="140"/>
        <w:rPr>
          <w:rFonts w:ascii="TH SarabunPSK" w:hAnsi="TH SarabunPSK" w:cs="TH SarabunPSK"/>
          <w:b/>
          <w:bCs/>
          <w:sz w:val="32"/>
          <w:szCs w:val="32"/>
          <w:lang w:eastAsia="zh-CN"/>
        </w:rPr>
      </w:pPr>
      <w:r w:rsidRPr="00F77C14">
        <w:rPr>
          <w:rFonts w:ascii="TH SarabunPSK" w:hAnsi="TH SarabunPSK" w:cs="TH SarabunPSK"/>
          <w:b/>
          <w:bCs/>
          <w:sz w:val="32"/>
          <w:szCs w:val="32"/>
          <w:lang w:eastAsia="zh-CN"/>
        </w:rPr>
        <w:tab/>
        <w:t xml:space="preserve">5. </w:t>
      </w:r>
      <w:r w:rsidRPr="00F77C14">
        <w:rPr>
          <w:rFonts w:ascii="TH SarabunPSK" w:hAnsi="TH SarabunPSK" w:cs="TH SarabunPSK"/>
          <w:b/>
          <w:bCs/>
          <w:sz w:val="32"/>
          <w:szCs w:val="32"/>
          <w:cs/>
          <w:lang w:eastAsia="zh-CN"/>
        </w:rPr>
        <w:t xml:space="preserve">แผนปฏิบัติราชการ เรื่องที่ </w:t>
      </w:r>
      <w:r w:rsidRPr="00F77C14">
        <w:rPr>
          <w:rFonts w:ascii="TH SarabunPSK" w:hAnsi="TH SarabunPSK" w:cs="TH SarabunPSK"/>
          <w:b/>
          <w:bCs/>
          <w:sz w:val="32"/>
          <w:szCs w:val="32"/>
          <w:lang w:eastAsia="zh-CN"/>
        </w:rPr>
        <w:t xml:space="preserve">5 </w:t>
      </w:r>
      <w:r w:rsidRPr="00F77C14">
        <w:rPr>
          <w:rFonts w:ascii="TH SarabunPSK" w:hAnsi="TH SarabunPSK" w:cs="TH SarabunPSK"/>
          <w:b/>
          <w:bCs/>
          <w:sz w:val="32"/>
          <w:szCs w:val="32"/>
          <w:cs/>
          <w:lang w:eastAsia="zh-CN"/>
        </w:rPr>
        <w:t>การจัดการศึกษาเพื่อพัฒนาคุณภาพชีวิตที่เป็นมิตรกับสิ่งแวดล้อม</w:t>
      </w:r>
    </w:p>
    <w:p w14:paraId="56868333" w14:textId="77777777" w:rsidR="00F77C14" w:rsidRPr="00F77C14" w:rsidRDefault="00F77C14" w:rsidP="00D3096B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ind w:right="140"/>
        <w:rPr>
          <w:rFonts w:ascii="TH SarabunPSK" w:hAnsi="TH SarabunPSK" w:cs="TH SarabunPSK"/>
          <w:b/>
          <w:bCs/>
          <w:sz w:val="32"/>
          <w:szCs w:val="32"/>
          <w:lang w:eastAsia="zh-CN"/>
        </w:rPr>
      </w:pPr>
      <w:r w:rsidRPr="00F77C14">
        <w:rPr>
          <w:rFonts w:ascii="TH SarabunPSK" w:hAnsi="TH SarabunPSK" w:cs="TH SarabunPSK"/>
          <w:b/>
          <w:bCs/>
          <w:sz w:val="32"/>
          <w:szCs w:val="32"/>
          <w:lang w:eastAsia="zh-CN"/>
        </w:rPr>
        <w:tab/>
      </w:r>
      <w:r w:rsidRPr="00F77C14">
        <w:rPr>
          <w:rFonts w:ascii="TH SarabunPSK" w:hAnsi="TH SarabunPSK" w:cs="TH SarabunPSK"/>
          <w:b/>
          <w:bCs/>
          <w:sz w:val="32"/>
          <w:szCs w:val="32"/>
          <w:lang w:eastAsia="zh-CN"/>
        </w:rPr>
        <w:tab/>
        <w:t xml:space="preserve">5.1 </w:t>
      </w:r>
      <w:r w:rsidRPr="00F77C14">
        <w:rPr>
          <w:rFonts w:ascii="TH SarabunPSK" w:hAnsi="TH SarabunPSK" w:cs="TH SarabunPSK"/>
          <w:b/>
          <w:bCs/>
          <w:sz w:val="32"/>
          <w:szCs w:val="32"/>
          <w:cs/>
          <w:lang w:eastAsia="zh-CN"/>
        </w:rPr>
        <w:t>เป้าหมาย</w:t>
      </w:r>
    </w:p>
    <w:p w14:paraId="0164233C" w14:textId="77777777" w:rsidR="00F77C14" w:rsidRPr="00F77C14" w:rsidRDefault="00F77C14" w:rsidP="00D3096B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ind w:right="140"/>
        <w:rPr>
          <w:rFonts w:ascii="TH SarabunPSK" w:hAnsi="TH SarabunPSK" w:cs="TH SarabunPSK"/>
          <w:sz w:val="32"/>
          <w:szCs w:val="32"/>
          <w:lang w:eastAsia="zh-CN"/>
        </w:rPr>
      </w:pPr>
      <w:r w:rsidRPr="00F77C14">
        <w:rPr>
          <w:rFonts w:ascii="TH SarabunPSK" w:hAnsi="TH SarabunPSK" w:cs="TH SarabunPSK"/>
          <w:sz w:val="32"/>
          <w:szCs w:val="32"/>
          <w:lang w:eastAsia="zh-CN"/>
        </w:rPr>
        <w:tab/>
      </w:r>
      <w:r w:rsidRPr="00F77C14">
        <w:rPr>
          <w:rFonts w:ascii="TH SarabunPSK" w:hAnsi="TH SarabunPSK" w:cs="TH SarabunPSK"/>
          <w:sz w:val="32"/>
          <w:szCs w:val="32"/>
          <w:lang w:eastAsia="zh-CN"/>
        </w:rPr>
        <w:tab/>
      </w:r>
      <w:r w:rsidRPr="00F77C14">
        <w:rPr>
          <w:rFonts w:ascii="TH SarabunPSK" w:hAnsi="TH SarabunPSK" w:cs="TH SarabunPSK"/>
          <w:sz w:val="32"/>
          <w:szCs w:val="32"/>
          <w:lang w:eastAsia="zh-CN"/>
        </w:rPr>
        <w:tab/>
      </w:r>
      <w:r w:rsidRPr="00F77C14">
        <w:rPr>
          <w:rFonts w:ascii="TH SarabunPSK" w:hAnsi="TH SarabunPSK" w:cs="TH SarabunPSK"/>
          <w:sz w:val="32"/>
          <w:szCs w:val="32"/>
          <w:cs/>
          <w:lang w:eastAsia="zh-CN"/>
        </w:rPr>
        <w:t>สถานศึกษาจัดการศึกษาเพื่อการบรรลุเป้าหมายการพัฒนาอย่างยั่งยืน (</w:t>
      </w:r>
      <w:r w:rsidRPr="00F77C14">
        <w:rPr>
          <w:rFonts w:ascii="TH SarabunPSK" w:hAnsi="TH SarabunPSK" w:cs="TH SarabunPSK"/>
          <w:sz w:val="32"/>
          <w:szCs w:val="32"/>
          <w:lang w:eastAsia="zh-CN"/>
        </w:rPr>
        <w:t xml:space="preserve">Sustainable Development Goals : SDGs) </w:t>
      </w:r>
      <w:r w:rsidRPr="00F77C14">
        <w:rPr>
          <w:rFonts w:ascii="TH SarabunPSK" w:hAnsi="TH SarabunPSK" w:cs="TH SarabunPSK"/>
          <w:sz w:val="32"/>
          <w:szCs w:val="32"/>
          <w:cs/>
          <w:lang w:eastAsia="zh-CN"/>
        </w:rPr>
        <w:t>และสร้างเสริมคุณภาพชีวิตที่เป็นมิตรกับสิ่งแวดล้อม ตามหลักปรัชญาของเศรษฐกิจพอเพียง</w:t>
      </w:r>
    </w:p>
    <w:p w14:paraId="79A867E5" w14:textId="77777777" w:rsidR="00F77C14" w:rsidRPr="00F77C14" w:rsidRDefault="00F77C14" w:rsidP="00D3096B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ind w:right="140"/>
        <w:rPr>
          <w:rFonts w:ascii="TH SarabunPSK" w:hAnsi="TH SarabunPSK" w:cs="TH SarabunPSK"/>
          <w:b/>
          <w:bCs/>
          <w:sz w:val="32"/>
          <w:szCs w:val="32"/>
          <w:lang w:eastAsia="zh-CN"/>
        </w:rPr>
      </w:pPr>
      <w:r w:rsidRPr="00F77C14">
        <w:rPr>
          <w:rFonts w:ascii="TH SarabunPSK" w:hAnsi="TH SarabunPSK" w:cs="TH SarabunPSK"/>
          <w:b/>
          <w:bCs/>
          <w:sz w:val="32"/>
          <w:szCs w:val="32"/>
          <w:lang w:eastAsia="zh-CN"/>
        </w:rPr>
        <w:tab/>
      </w:r>
      <w:r w:rsidRPr="00F77C14">
        <w:rPr>
          <w:rFonts w:ascii="TH SarabunPSK" w:hAnsi="TH SarabunPSK" w:cs="TH SarabunPSK"/>
          <w:b/>
          <w:bCs/>
          <w:sz w:val="32"/>
          <w:szCs w:val="32"/>
          <w:lang w:eastAsia="zh-CN"/>
        </w:rPr>
        <w:tab/>
        <w:t xml:space="preserve">5.2 </w:t>
      </w:r>
      <w:r w:rsidRPr="00F77C14">
        <w:rPr>
          <w:rFonts w:ascii="TH SarabunPSK" w:hAnsi="TH SarabunPSK" w:cs="TH SarabunPSK"/>
          <w:b/>
          <w:bCs/>
          <w:sz w:val="32"/>
          <w:szCs w:val="32"/>
          <w:cs/>
          <w:lang w:eastAsia="zh-CN"/>
        </w:rPr>
        <w:t>แนวทางการพัฒนา</w:t>
      </w:r>
    </w:p>
    <w:p w14:paraId="4CA6B7C0" w14:textId="77777777" w:rsidR="00F77C14" w:rsidRPr="00F77C14" w:rsidRDefault="00F77C14" w:rsidP="00D3096B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ind w:right="140"/>
        <w:rPr>
          <w:rFonts w:ascii="TH SarabunPSK" w:hAnsi="TH SarabunPSK" w:cs="TH SarabunPSK"/>
          <w:sz w:val="32"/>
          <w:szCs w:val="32"/>
          <w:lang w:eastAsia="zh-CN"/>
        </w:rPr>
      </w:pPr>
      <w:r w:rsidRPr="00F77C14">
        <w:rPr>
          <w:rFonts w:ascii="TH SarabunPSK" w:hAnsi="TH SarabunPSK" w:cs="TH SarabunPSK"/>
          <w:sz w:val="32"/>
          <w:szCs w:val="32"/>
          <w:lang w:eastAsia="zh-CN"/>
        </w:rPr>
        <w:tab/>
      </w:r>
      <w:r w:rsidRPr="00F77C14">
        <w:rPr>
          <w:rFonts w:ascii="TH SarabunPSK" w:hAnsi="TH SarabunPSK" w:cs="TH SarabunPSK"/>
          <w:sz w:val="32"/>
          <w:szCs w:val="32"/>
          <w:lang w:eastAsia="zh-CN"/>
        </w:rPr>
        <w:tab/>
      </w:r>
      <w:r w:rsidRPr="00F77C14">
        <w:rPr>
          <w:rFonts w:ascii="TH SarabunPSK" w:hAnsi="TH SarabunPSK" w:cs="TH SarabunPSK"/>
          <w:sz w:val="32"/>
          <w:szCs w:val="32"/>
          <w:lang w:eastAsia="zh-CN"/>
        </w:rPr>
        <w:tab/>
      </w:r>
      <w:r w:rsidRPr="00F77C14">
        <w:rPr>
          <w:rFonts w:ascii="TH SarabunPSK" w:hAnsi="TH SarabunPSK" w:cs="TH SarabunPSK"/>
          <w:sz w:val="32"/>
          <w:szCs w:val="32"/>
          <w:cs/>
          <w:lang w:eastAsia="zh-CN"/>
        </w:rPr>
        <w:t>สร้างจิตสำนึกในการพัฒนาคุณภาพชีวิต ที่เป็นมิตรต่อสิ่งแวดล้อม</w:t>
      </w:r>
    </w:p>
    <w:p w14:paraId="32E413FF" w14:textId="77777777" w:rsidR="00F77C14" w:rsidRPr="00F77C14" w:rsidRDefault="00F77C14" w:rsidP="00D3096B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ind w:right="140"/>
        <w:rPr>
          <w:rFonts w:ascii="TH SarabunPSK" w:hAnsi="TH SarabunPSK" w:cs="TH SarabunPSK"/>
          <w:b/>
          <w:bCs/>
          <w:sz w:val="32"/>
          <w:szCs w:val="32"/>
          <w:lang w:eastAsia="zh-CN"/>
        </w:rPr>
      </w:pPr>
      <w:r w:rsidRPr="00F77C14">
        <w:rPr>
          <w:rFonts w:ascii="TH SarabunPSK" w:hAnsi="TH SarabunPSK" w:cs="TH SarabunPSK"/>
          <w:b/>
          <w:bCs/>
          <w:sz w:val="32"/>
          <w:szCs w:val="32"/>
          <w:lang w:eastAsia="zh-CN"/>
        </w:rPr>
        <w:tab/>
        <w:t xml:space="preserve">6. </w:t>
      </w:r>
      <w:r w:rsidRPr="00F77C14">
        <w:rPr>
          <w:rFonts w:ascii="TH SarabunPSK" w:hAnsi="TH SarabunPSK" w:cs="TH SarabunPSK"/>
          <w:b/>
          <w:bCs/>
          <w:sz w:val="32"/>
          <w:szCs w:val="32"/>
          <w:cs/>
          <w:lang w:eastAsia="zh-CN"/>
        </w:rPr>
        <w:t xml:space="preserve">แผนปฏิบัติราชการ เรื่องที่ </w:t>
      </w:r>
      <w:r w:rsidRPr="00F77C14">
        <w:rPr>
          <w:rFonts w:ascii="TH SarabunPSK" w:hAnsi="TH SarabunPSK" w:cs="TH SarabunPSK"/>
          <w:b/>
          <w:bCs/>
          <w:sz w:val="32"/>
          <w:szCs w:val="32"/>
          <w:lang w:eastAsia="zh-CN"/>
        </w:rPr>
        <w:t xml:space="preserve">6 </w:t>
      </w:r>
      <w:r w:rsidRPr="00F77C14">
        <w:rPr>
          <w:rFonts w:ascii="TH SarabunPSK" w:hAnsi="TH SarabunPSK" w:cs="TH SarabunPSK"/>
          <w:b/>
          <w:bCs/>
          <w:sz w:val="32"/>
          <w:szCs w:val="32"/>
          <w:cs/>
          <w:lang w:eastAsia="zh-CN"/>
        </w:rPr>
        <w:t>การปรับสมดุลและพัฒนาระบบการบริหารจัดการศึกษา</w:t>
      </w:r>
    </w:p>
    <w:p w14:paraId="72DFEFE8" w14:textId="77777777" w:rsidR="00F77C14" w:rsidRPr="00F77C14" w:rsidRDefault="00F77C14" w:rsidP="00D3096B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ind w:right="140"/>
        <w:rPr>
          <w:rFonts w:ascii="TH SarabunPSK" w:hAnsi="TH SarabunPSK" w:cs="TH SarabunPSK"/>
          <w:b/>
          <w:bCs/>
          <w:sz w:val="32"/>
          <w:szCs w:val="32"/>
          <w:lang w:eastAsia="zh-CN"/>
        </w:rPr>
      </w:pPr>
      <w:r w:rsidRPr="00F77C14">
        <w:rPr>
          <w:rFonts w:ascii="TH SarabunPSK" w:hAnsi="TH SarabunPSK" w:cs="TH SarabunPSK"/>
          <w:b/>
          <w:bCs/>
          <w:sz w:val="32"/>
          <w:szCs w:val="32"/>
          <w:lang w:eastAsia="zh-CN"/>
        </w:rPr>
        <w:tab/>
      </w:r>
      <w:r w:rsidRPr="00F77C14">
        <w:rPr>
          <w:rFonts w:ascii="TH SarabunPSK" w:hAnsi="TH SarabunPSK" w:cs="TH SarabunPSK"/>
          <w:b/>
          <w:bCs/>
          <w:sz w:val="32"/>
          <w:szCs w:val="32"/>
          <w:lang w:eastAsia="zh-CN"/>
        </w:rPr>
        <w:tab/>
        <w:t xml:space="preserve">6.1 </w:t>
      </w:r>
      <w:r w:rsidRPr="00F77C14">
        <w:rPr>
          <w:rFonts w:ascii="TH SarabunPSK" w:hAnsi="TH SarabunPSK" w:cs="TH SarabunPSK"/>
          <w:b/>
          <w:bCs/>
          <w:sz w:val="32"/>
          <w:szCs w:val="32"/>
          <w:cs/>
          <w:lang w:eastAsia="zh-CN"/>
        </w:rPr>
        <w:t>เป้าหมาย</w:t>
      </w:r>
    </w:p>
    <w:p w14:paraId="400FB4CE" w14:textId="359817E1" w:rsidR="00C461F0" w:rsidRDefault="00F77C14" w:rsidP="00C461F0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ind w:right="140"/>
        <w:jc w:val="thaiDistribute"/>
        <w:rPr>
          <w:rFonts w:ascii="TH SarabunPSK" w:hAnsi="TH SarabunPSK" w:cs="TH SarabunPSK"/>
          <w:sz w:val="32"/>
          <w:szCs w:val="32"/>
          <w:lang w:eastAsia="zh-CN"/>
        </w:rPr>
      </w:pPr>
      <w:r w:rsidRPr="00F77C14">
        <w:rPr>
          <w:rFonts w:ascii="TH SarabunPSK" w:hAnsi="TH SarabunPSK" w:cs="TH SarabunPSK"/>
          <w:sz w:val="32"/>
          <w:szCs w:val="32"/>
          <w:lang w:eastAsia="zh-CN"/>
        </w:rPr>
        <w:tab/>
      </w:r>
      <w:r w:rsidRPr="00F77C14">
        <w:rPr>
          <w:rFonts w:ascii="TH SarabunPSK" w:hAnsi="TH SarabunPSK" w:cs="TH SarabunPSK"/>
          <w:sz w:val="32"/>
          <w:szCs w:val="32"/>
          <w:lang w:eastAsia="zh-CN"/>
        </w:rPr>
        <w:tab/>
      </w:r>
      <w:r w:rsidRPr="00F77C14">
        <w:rPr>
          <w:rFonts w:ascii="TH SarabunPSK" w:hAnsi="TH SarabunPSK" w:cs="TH SarabunPSK"/>
          <w:sz w:val="32"/>
          <w:szCs w:val="32"/>
          <w:lang w:eastAsia="zh-CN"/>
        </w:rPr>
        <w:tab/>
      </w:r>
      <w:r w:rsidRPr="00F77C14">
        <w:rPr>
          <w:rFonts w:ascii="TH SarabunPSK" w:hAnsi="TH SarabunPSK" w:cs="TH SarabunPSK"/>
          <w:sz w:val="32"/>
          <w:szCs w:val="32"/>
          <w:cs/>
          <w:lang w:eastAsia="zh-CN"/>
        </w:rPr>
        <w:t>สำนักงานคณะกรรมการการศึกษาขั้นพื้นฐาน สำนักงานเขตพื้นที่การศึกษา สถานศึกษา</w:t>
      </w:r>
      <w:r w:rsidRPr="00F77C14">
        <w:rPr>
          <w:rFonts w:ascii="TH SarabunPSK" w:hAnsi="TH SarabunPSK" w:cs="TH SarabunPSK"/>
          <w:sz w:val="32"/>
          <w:szCs w:val="32"/>
          <w:lang w:eastAsia="zh-CN"/>
        </w:rPr>
        <w:t xml:space="preserve"> </w:t>
      </w:r>
      <w:r w:rsidR="00C461F0">
        <w:rPr>
          <w:rFonts w:ascii="TH SarabunPSK" w:hAnsi="TH SarabunPSK" w:cs="TH SarabunPSK"/>
          <w:sz w:val="32"/>
          <w:szCs w:val="32"/>
          <w:lang w:eastAsia="zh-CN"/>
        </w:rPr>
        <w:br/>
      </w:r>
      <w:r w:rsidRPr="00F77C14">
        <w:rPr>
          <w:rFonts w:ascii="TH SarabunPSK" w:hAnsi="TH SarabunPSK" w:cs="TH SarabunPSK"/>
          <w:sz w:val="32"/>
          <w:szCs w:val="32"/>
          <w:cs/>
          <w:lang w:eastAsia="zh-CN"/>
        </w:rPr>
        <w:t>มีสมดุลในการบริหารจัดการเชิงบูรณาการ และการรายงานผลอย่างเป็นระบบ ใช้งานวิจัย เทคโนโลยีและ</w:t>
      </w:r>
    </w:p>
    <w:p w14:paraId="1403820F" w14:textId="760F3275" w:rsidR="00F77C14" w:rsidRPr="00F77C14" w:rsidRDefault="00F77C14" w:rsidP="00C461F0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ind w:right="140"/>
        <w:jc w:val="thaiDistribute"/>
        <w:rPr>
          <w:rFonts w:ascii="TH SarabunPSK" w:hAnsi="TH SarabunPSK" w:cs="TH SarabunPSK"/>
          <w:sz w:val="32"/>
          <w:szCs w:val="32"/>
          <w:cs/>
          <w:lang w:eastAsia="zh-CN"/>
        </w:rPr>
      </w:pPr>
      <w:r w:rsidRPr="00F77C14">
        <w:rPr>
          <w:rFonts w:ascii="TH SarabunPSK" w:hAnsi="TH SarabunPSK" w:cs="TH SarabunPSK"/>
          <w:sz w:val="32"/>
          <w:szCs w:val="32"/>
          <w:cs/>
          <w:lang w:eastAsia="zh-CN"/>
        </w:rPr>
        <w:lastRenderedPageBreak/>
        <w:t>นวัตกรรมในการขับเคลื่อนคุณภาพการศึกษา</w:t>
      </w:r>
    </w:p>
    <w:p w14:paraId="65A126C7" w14:textId="77777777" w:rsidR="00F77C14" w:rsidRPr="00F77C14" w:rsidRDefault="00F77C14" w:rsidP="00D3096B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ind w:right="140"/>
        <w:rPr>
          <w:rFonts w:ascii="TH SarabunPSK" w:hAnsi="TH SarabunPSK" w:cs="TH SarabunPSK"/>
          <w:b/>
          <w:bCs/>
          <w:sz w:val="32"/>
          <w:szCs w:val="32"/>
          <w:lang w:eastAsia="zh-CN"/>
        </w:rPr>
      </w:pPr>
      <w:r w:rsidRPr="00F77C14">
        <w:rPr>
          <w:rFonts w:ascii="TH SarabunPSK" w:hAnsi="TH SarabunPSK" w:cs="TH SarabunPSK"/>
          <w:b/>
          <w:bCs/>
          <w:sz w:val="32"/>
          <w:szCs w:val="32"/>
          <w:lang w:eastAsia="zh-CN"/>
        </w:rPr>
        <w:tab/>
      </w:r>
      <w:r w:rsidRPr="00F77C14">
        <w:rPr>
          <w:rFonts w:ascii="TH SarabunPSK" w:hAnsi="TH SarabunPSK" w:cs="TH SarabunPSK"/>
          <w:b/>
          <w:bCs/>
          <w:sz w:val="32"/>
          <w:szCs w:val="32"/>
          <w:lang w:eastAsia="zh-CN"/>
        </w:rPr>
        <w:tab/>
        <w:t xml:space="preserve">6.2 </w:t>
      </w:r>
      <w:r w:rsidRPr="00F77C14">
        <w:rPr>
          <w:rFonts w:ascii="TH SarabunPSK" w:hAnsi="TH SarabunPSK" w:cs="TH SarabunPSK"/>
          <w:b/>
          <w:bCs/>
          <w:sz w:val="32"/>
          <w:szCs w:val="32"/>
          <w:cs/>
          <w:lang w:eastAsia="zh-CN"/>
        </w:rPr>
        <w:t>แนวทางการพัฒนา</w:t>
      </w:r>
    </w:p>
    <w:p w14:paraId="72599C5F" w14:textId="77777777" w:rsidR="00F77C14" w:rsidRPr="00F77C14" w:rsidRDefault="00F77C14" w:rsidP="00D3096B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ind w:right="140"/>
        <w:jc w:val="thaiDistribute"/>
        <w:rPr>
          <w:rFonts w:ascii="TH SarabunPSK" w:hAnsi="TH SarabunPSK" w:cs="TH SarabunPSK"/>
          <w:sz w:val="32"/>
          <w:szCs w:val="32"/>
          <w:lang w:eastAsia="zh-CN"/>
        </w:rPr>
      </w:pPr>
      <w:r w:rsidRPr="00F77C14">
        <w:rPr>
          <w:rFonts w:ascii="TH SarabunPSK" w:hAnsi="TH SarabunPSK" w:cs="TH SarabunPSK"/>
          <w:sz w:val="32"/>
          <w:szCs w:val="32"/>
          <w:lang w:eastAsia="zh-CN"/>
        </w:rPr>
        <w:tab/>
      </w:r>
      <w:r w:rsidRPr="00F77C14">
        <w:rPr>
          <w:rFonts w:ascii="TH SarabunPSK" w:hAnsi="TH SarabunPSK" w:cs="TH SarabunPSK"/>
          <w:sz w:val="32"/>
          <w:szCs w:val="32"/>
          <w:lang w:eastAsia="zh-CN"/>
        </w:rPr>
        <w:tab/>
      </w:r>
      <w:r w:rsidRPr="00F77C14">
        <w:rPr>
          <w:rFonts w:ascii="TH SarabunPSK" w:hAnsi="TH SarabunPSK" w:cs="TH SarabunPSK"/>
          <w:sz w:val="32"/>
          <w:szCs w:val="32"/>
          <w:lang w:eastAsia="zh-CN"/>
        </w:rPr>
        <w:tab/>
        <w:t xml:space="preserve">6.2.1 </w:t>
      </w:r>
      <w:r w:rsidRPr="00F77C14">
        <w:rPr>
          <w:rFonts w:ascii="TH SarabunPSK" w:hAnsi="TH SarabunPSK" w:cs="TH SarabunPSK"/>
          <w:sz w:val="32"/>
          <w:szCs w:val="32"/>
          <w:cs/>
          <w:lang w:eastAsia="zh-CN"/>
        </w:rPr>
        <w:t>สนับสนุน ส่งเสริม ตรวจสอบ ติดตามและประเมินผลเพื่อให้สถานศึกษาสามารถจัดการศึกษาพัฒนาระบบบริหารจัดการศึกษาและองค์กรตามหลักธรรมาภิบาลอย่างมีประสิทธิภาพ</w:t>
      </w:r>
    </w:p>
    <w:p w14:paraId="72D0E0EB" w14:textId="77777777" w:rsidR="00F77C14" w:rsidRPr="00F77C14" w:rsidRDefault="00F77C14" w:rsidP="00D3096B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ind w:right="140"/>
        <w:jc w:val="thaiDistribute"/>
        <w:rPr>
          <w:rFonts w:ascii="TH SarabunPSK" w:hAnsi="TH SarabunPSK" w:cs="TH SarabunPSK"/>
          <w:sz w:val="32"/>
          <w:szCs w:val="32"/>
          <w:lang w:eastAsia="zh-CN"/>
        </w:rPr>
      </w:pPr>
      <w:r w:rsidRPr="00F77C14">
        <w:rPr>
          <w:rFonts w:ascii="TH SarabunPSK" w:hAnsi="TH SarabunPSK" w:cs="TH SarabunPSK"/>
          <w:sz w:val="32"/>
          <w:szCs w:val="32"/>
          <w:lang w:eastAsia="zh-CN"/>
        </w:rPr>
        <w:tab/>
      </w:r>
      <w:r w:rsidRPr="00F77C14">
        <w:rPr>
          <w:rFonts w:ascii="TH SarabunPSK" w:hAnsi="TH SarabunPSK" w:cs="TH SarabunPSK"/>
          <w:sz w:val="32"/>
          <w:szCs w:val="32"/>
          <w:lang w:eastAsia="zh-CN"/>
        </w:rPr>
        <w:tab/>
      </w:r>
      <w:r w:rsidRPr="00F77C14">
        <w:rPr>
          <w:rFonts w:ascii="TH SarabunPSK" w:hAnsi="TH SarabunPSK" w:cs="TH SarabunPSK"/>
          <w:sz w:val="32"/>
          <w:szCs w:val="32"/>
          <w:lang w:eastAsia="zh-CN"/>
        </w:rPr>
        <w:tab/>
        <w:t xml:space="preserve">6.2.2 </w:t>
      </w:r>
      <w:r w:rsidRPr="00F77C14">
        <w:rPr>
          <w:rFonts w:ascii="TH SarabunPSK" w:hAnsi="TH SarabunPSK" w:cs="TH SarabunPSK"/>
          <w:sz w:val="32"/>
          <w:szCs w:val="32"/>
          <w:cs/>
          <w:lang w:eastAsia="zh-CN"/>
        </w:rPr>
        <w:t>ส่งเสริมการมีส่วนร่วมของทุกภาคส่วนในการจัดการศึกษา</w:t>
      </w:r>
    </w:p>
    <w:p w14:paraId="525193AD" w14:textId="31180BA8" w:rsidR="00F77C14" w:rsidRPr="00F77C14" w:rsidRDefault="00F77C14" w:rsidP="00D3096B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ind w:right="140"/>
        <w:jc w:val="thaiDistribute"/>
        <w:rPr>
          <w:rFonts w:ascii="TH SarabunPSK" w:hAnsi="TH SarabunPSK" w:cs="TH SarabunPSK"/>
          <w:sz w:val="32"/>
          <w:szCs w:val="32"/>
          <w:lang w:eastAsia="zh-CN"/>
        </w:rPr>
      </w:pPr>
      <w:r w:rsidRPr="00F77C14">
        <w:rPr>
          <w:rFonts w:ascii="TH SarabunPSK" w:hAnsi="TH SarabunPSK" w:cs="TH SarabunPSK"/>
          <w:sz w:val="32"/>
          <w:szCs w:val="32"/>
          <w:lang w:eastAsia="zh-CN"/>
        </w:rPr>
        <w:tab/>
      </w:r>
      <w:r w:rsidRPr="00F77C14">
        <w:rPr>
          <w:rFonts w:ascii="TH SarabunPSK" w:hAnsi="TH SarabunPSK" w:cs="TH SarabunPSK"/>
          <w:sz w:val="32"/>
          <w:szCs w:val="32"/>
          <w:lang w:eastAsia="zh-CN"/>
        </w:rPr>
        <w:tab/>
      </w:r>
      <w:r w:rsidRPr="00F77C14">
        <w:rPr>
          <w:rFonts w:ascii="TH SarabunPSK" w:hAnsi="TH SarabunPSK" w:cs="TH SarabunPSK"/>
          <w:sz w:val="32"/>
          <w:szCs w:val="32"/>
          <w:lang w:eastAsia="zh-CN"/>
        </w:rPr>
        <w:tab/>
        <w:t xml:space="preserve">6.2.3 </w:t>
      </w:r>
      <w:r w:rsidRPr="00F77C14">
        <w:rPr>
          <w:rFonts w:ascii="TH SarabunPSK" w:hAnsi="TH SarabunPSK" w:cs="TH SarabunPSK"/>
          <w:sz w:val="32"/>
          <w:szCs w:val="32"/>
          <w:cs/>
          <w:lang w:eastAsia="zh-CN"/>
        </w:rPr>
        <w:t>ส่งเสริม สนับสนุนให้โรงเรียนนิติบุคคลมีการบริหารและการจัดการศึกษาขั้นพื้นฐานได้อย่างมีประสิทธิภาพตามหลักการกระจายอำนาจ</w:t>
      </w:r>
    </w:p>
    <w:p w14:paraId="1E9B3AE0" w14:textId="77777777" w:rsidR="00F77C14" w:rsidRPr="00F77C14" w:rsidRDefault="00F77C14" w:rsidP="00D3096B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ind w:right="140"/>
        <w:jc w:val="thaiDistribute"/>
        <w:rPr>
          <w:rFonts w:ascii="TH SarabunPSK" w:hAnsi="TH SarabunPSK" w:cs="TH SarabunPSK"/>
          <w:sz w:val="32"/>
          <w:szCs w:val="32"/>
          <w:lang w:eastAsia="zh-CN"/>
        </w:rPr>
      </w:pPr>
      <w:r w:rsidRPr="00F77C14">
        <w:rPr>
          <w:rFonts w:ascii="TH SarabunPSK" w:hAnsi="TH SarabunPSK" w:cs="TH SarabunPSK"/>
          <w:sz w:val="32"/>
          <w:szCs w:val="32"/>
          <w:lang w:eastAsia="zh-CN"/>
        </w:rPr>
        <w:tab/>
      </w:r>
      <w:r w:rsidRPr="00F77C14">
        <w:rPr>
          <w:rFonts w:ascii="TH SarabunPSK" w:hAnsi="TH SarabunPSK" w:cs="TH SarabunPSK"/>
          <w:sz w:val="32"/>
          <w:szCs w:val="32"/>
          <w:lang w:eastAsia="zh-CN"/>
        </w:rPr>
        <w:tab/>
      </w:r>
      <w:r w:rsidRPr="00F77C14">
        <w:rPr>
          <w:rFonts w:ascii="TH SarabunPSK" w:hAnsi="TH SarabunPSK" w:cs="TH SarabunPSK"/>
          <w:sz w:val="32"/>
          <w:szCs w:val="32"/>
          <w:lang w:eastAsia="zh-CN"/>
        </w:rPr>
        <w:tab/>
        <w:t xml:space="preserve">6.2.4 </w:t>
      </w:r>
      <w:r w:rsidRPr="00F77C14">
        <w:rPr>
          <w:rFonts w:ascii="TH SarabunPSK" w:hAnsi="TH SarabunPSK" w:cs="TH SarabunPSK"/>
          <w:sz w:val="32"/>
          <w:szCs w:val="32"/>
          <w:cs/>
          <w:lang w:eastAsia="zh-CN"/>
        </w:rPr>
        <w:t>พัฒนาสถานศึกษานำร่องพื้นที่นวัตกรรมการศึกษาโดยใช้พื้นที่และสถานศึกษาเป็นฐาน</w:t>
      </w:r>
      <w:r w:rsidRPr="00F77C14">
        <w:rPr>
          <w:rFonts w:ascii="TH SarabunPSK" w:hAnsi="TH SarabunPSK" w:cs="TH SarabunPSK"/>
          <w:sz w:val="32"/>
          <w:szCs w:val="32"/>
          <w:lang w:eastAsia="zh-CN"/>
        </w:rPr>
        <w:t xml:space="preserve"> </w:t>
      </w:r>
      <w:r w:rsidRPr="00F77C14">
        <w:rPr>
          <w:rFonts w:ascii="TH SarabunPSK" w:hAnsi="TH SarabunPSK" w:cs="TH SarabunPSK"/>
          <w:sz w:val="32"/>
          <w:szCs w:val="32"/>
          <w:cs/>
          <w:lang w:eastAsia="zh-CN"/>
        </w:rPr>
        <w:t>เพื่อให้สามารถบริหารและจัดการศึกษาได้อย่างมีอิสระและ</w:t>
      </w:r>
    </w:p>
    <w:p w14:paraId="442E73D9" w14:textId="509D6BCC" w:rsidR="00F77C14" w:rsidRPr="00F77C14" w:rsidRDefault="00B0766B" w:rsidP="00D3096B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autoSpaceDE w:val="0"/>
        <w:autoSpaceDN w:val="0"/>
        <w:adjustRightInd w:val="0"/>
        <w:spacing w:before="240"/>
        <w:ind w:right="14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7</w:t>
      </w:r>
      <w:r w:rsidR="00F77C14" w:rsidRPr="00F77C14">
        <w:rPr>
          <w:rFonts w:ascii="TH SarabunPSK" w:hAnsi="TH SarabunPSK" w:cs="TH SarabunPSK"/>
          <w:b/>
          <w:bCs/>
          <w:sz w:val="32"/>
          <w:szCs w:val="32"/>
          <w:cs/>
        </w:rPr>
        <w:t>. มาตรฐานสำนักงานเขตพื้นที่การศึกษา</w:t>
      </w:r>
      <w:r w:rsidR="00F77C14" w:rsidRPr="00F77C14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F77C14" w:rsidRPr="00F77C14">
        <w:rPr>
          <w:rFonts w:ascii="TH SarabunPSK" w:hAnsi="TH SarabunPSK" w:cs="TH SarabunPSK"/>
          <w:b/>
          <w:bCs/>
          <w:sz w:val="32"/>
          <w:szCs w:val="32"/>
          <w:cs/>
        </w:rPr>
        <w:t>พ</w:t>
      </w:r>
      <w:r w:rsidR="00F77C14" w:rsidRPr="00F77C14">
        <w:rPr>
          <w:rFonts w:ascii="TH SarabunPSK" w:hAnsi="TH SarabunPSK" w:cs="TH SarabunPSK"/>
          <w:b/>
          <w:bCs/>
          <w:sz w:val="32"/>
          <w:szCs w:val="32"/>
        </w:rPr>
        <w:t>.</w:t>
      </w:r>
      <w:r w:rsidR="00F77C14" w:rsidRPr="00F77C14">
        <w:rPr>
          <w:rFonts w:ascii="TH SarabunPSK" w:hAnsi="TH SarabunPSK" w:cs="TH SarabunPSK"/>
          <w:b/>
          <w:bCs/>
          <w:sz w:val="32"/>
          <w:szCs w:val="32"/>
          <w:cs/>
        </w:rPr>
        <w:t>ศ</w:t>
      </w:r>
      <w:r w:rsidR="00F77C14" w:rsidRPr="00F77C14">
        <w:rPr>
          <w:rFonts w:ascii="TH SarabunPSK" w:hAnsi="TH SarabunPSK" w:cs="TH SarabunPSK"/>
          <w:b/>
          <w:bCs/>
          <w:sz w:val="32"/>
          <w:szCs w:val="32"/>
        </w:rPr>
        <w:t>. 2560</w:t>
      </w:r>
    </w:p>
    <w:p w14:paraId="451F28D1" w14:textId="77777777" w:rsidR="00F77C14" w:rsidRPr="00F77C14" w:rsidRDefault="00F77C14" w:rsidP="00D3096B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autoSpaceDE w:val="0"/>
        <w:autoSpaceDN w:val="0"/>
        <w:adjustRightInd w:val="0"/>
        <w:ind w:right="140"/>
        <w:rPr>
          <w:rFonts w:ascii="TH SarabunPSK" w:hAnsi="TH SarabunPSK" w:cs="TH SarabunPSK"/>
          <w:color w:val="000000"/>
          <w:sz w:val="32"/>
          <w:szCs w:val="32"/>
        </w:rPr>
      </w:pPr>
      <w:r w:rsidRPr="00F77C14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มาตรฐานที่</w:t>
      </w:r>
      <w:r w:rsidRPr="00F77C14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Pr="00F77C14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1</w:t>
      </w:r>
      <w:r w:rsidRPr="00F77C14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Pr="00F77C14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การบริหารจัดการองค์การสู่ความเป็นเลิศ</w:t>
      </w:r>
      <w:r w:rsidRPr="00F77C14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</w:p>
    <w:p w14:paraId="576DC3B9" w14:textId="77777777" w:rsidR="00F77C14" w:rsidRPr="00F77C14" w:rsidRDefault="00F77C14" w:rsidP="00D3096B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autoSpaceDE w:val="0"/>
        <w:autoSpaceDN w:val="0"/>
        <w:adjustRightInd w:val="0"/>
        <w:ind w:right="140" w:firstLine="720"/>
        <w:rPr>
          <w:rFonts w:ascii="TH SarabunPSK" w:hAnsi="TH SarabunPSK" w:cs="TH SarabunPSK"/>
          <w:color w:val="000000"/>
          <w:sz w:val="32"/>
          <w:szCs w:val="32"/>
        </w:rPr>
      </w:pPr>
      <w:r w:rsidRPr="00F77C14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ab/>
        <w:t>คำอธิบายมาตรฐาน</w:t>
      </w:r>
      <w:r w:rsidRPr="00F77C14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</w:p>
    <w:p w14:paraId="28FA7C55" w14:textId="77777777" w:rsidR="00F77C14" w:rsidRPr="00F77C14" w:rsidRDefault="00F77C14" w:rsidP="00D3096B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autoSpaceDE w:val="0"/>
        <w:autoSpaceDN w:val="0"/>
        <w:adjustRightInd w:val="0"/>
        <w:ind w:right="14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F77C14">
        <w:rPr>
          <w:rFonts w:ascii="TH SarabunPSK" w:hAnsi="TH SarabunPSK" w:cs="TH SarabunPSK"/>
          <w:color w:val="242021"/>
          <w:sz w:val="32"/>
          <w:szCs w:val="32"/>
          <w:cs/>
        </w:rPr>
        <w:tab/>
        <w:t>การบริหารจัดการองค์การสู่ความเป็นเลิศ หมายถึง การดำเนินงานของสำนักงานเขตพื้นที่การศึกษาเพื่อให้บรรลุตามเป้าหมาย โดยมุ่งเน้นหลักการสร้างและพัฒนากระบวนการบริหารจัดการที่ดี ยึดหลัก ธรรมาภิบาลอย่างเป็นรูปธรรม ด้วยการพัฒนาให้เป็นองค์การแห่งการเรียนรู้ การกระจายอำนาจและการเปิดโอกาสให้ผู้ที่มีส่วนเกี่ยวข้องได้มีส่วนร่วมในการบริหารและจัดการศึกษาขั้นพื้นฐานไปสู่เป้าหมาย  มี 3 ตัวบ่งชี้ ดังน</w:t>
      </w:r>
      <w:r w:rsidRPr="00F77C14">
        <w:rPr>
          <w:rFonts w:ascii="TH SarabunPSK" w:hAnsi="TH SarabunPSK" w:cs="TH SarabunPSK"/>
          <w:sz w:val="32"/>
          <w:szCs w:val="32"/>
          <w:cs/>
        </w:rPr>
        <w:t>ี้</w:t>
      </w:r>
      <w:r w:rsidRPr="00F77C14">
        <w:rPr>
          <w:rFonts w:ascii="TH SarabunPSK" w:hAnsi="TH SarabunPSK" w:cs="TH SarabunPSK"/>
          <w:sz w:val="32"/>
          <w:szCs w:val="32"/>
        </w:rPr>
        <w:t xml:space="preserve"> </w:t>
      </w:r>
    </w:p>
    <w:p w14:paraId="2C80807A" w14:textId="77777777" w:rsidR="00F77C14" w:rsidRPr="00F77C14" w:rsidRDefault="00F77C14" w:rsidP="00D3096B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autoSpaceDE w:val="0"/>
        <w:autoSpaceDN w:val="0"/>
        <w:adjustRightInd w:val="0"/>
        <w:ind w:left="851" w:right="14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F77C14">
        <w:rPr>
          <w:rFonts w:ascii="TH SarabunPSK" w:hAnsi="TH SarabunPSK" w:cs="TH SarabunPSK"/>
          <w:color w:val="242021"/>
          <w:sz w:val="32"/>
          <w:szCs w:val="32"/>
          <w:cs/>
        </w:rPr>
        <w:t>ตัวบ่งชี้ที่ 1 การบริหารจัดการที่ดี</w:t>
      </w:r>
      <w:r w:rsidRPr="00F77C14">
        <w:rPr>
          <w:rFonts w:ascii="TH SarabunPSK" w:hAnsi="TH SarabunPSK" w:cs="TH SarabunPSK"/>
          <w:color w:val="242021"/>
          <w:sz w:val="32"/>
          <w:szCs w:val="32"/>
        </w:rPr>
        <w:br/>
      </w:r>
      <w:r w:rsidRPr="00F77C14">
        <w:rPr>
          <w:rFonts w:ascii="TH SarabunPSK" w:hAnsi="TH SarabunPSK" w:cs="TH SarabunPSK"/>
          <w:color w:val="242021"/>
          <w:sz w:val="32"/>
          <w:szCs w:val="32"/>
          <w:cs/>
        </w:rPr>
        <w:t>ตัวบ่งชี้ที่ 2 การพัฒนาสู่องค์การแห่งการเรียนรู้</w:t>
      </w:r>
      <w:r w:rsidRPr="00F77C14">
        <w:rPr>
          <w:rFonts w:ascii="TH SarabunPSK" w:hAnsi="TH SarabunPSK" w:cs="TH SarabunPSK"/>
          <w:color w:val="242021"/>
          <w:sz w:val="32"/>
          <w:szCs w:val="32"/>
        </w:rPr>
        <w:br/>
      </w:r>
      <w:r w:rsidRPr="00F77C14">
        <w:rPr>
          <w:rFonts w:ascii="TH SarabunPSK" w:hAnsi="TH SarabunPSK" w:cs="TH SarabunPSK"/>
          <w:color w:val="242021"/>
          <w:sz w:val="32"/>
          <w:szCs w:val="32"/>
          <w:cs/>
        </w:rPr>
        <w:t>ตัวบ่งชี้ที่ 3 การกระจายอำนาจและการส่งเสริมการมีส่วนร่วมในการบริหารและการจัดการศึกษา</w:t>
      </w:r>
      <w:r w:rsidRPr="00F77C14">
        <w:rPr>
          <w:rFonts w:ascii="TH SarabunPSK" w:hAnsi="TH SarabunPSK" w:cs="TH SarabunPSK"/>
          <w:sz w:val="32"/>
          <w:szCs w:val="32"/>
        </w:rPr>
        <w:t xml:space="preserve"> </w:t>
      </w:r>
    </w:p>
    <w:p w14:paraId="58CD999E" w14:textId="77777777" w:rsidR="00F77C14" w:rsidRPr="00F77C14" w:rsidRDefault="00F77C14" w:rsidP="00D3096B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autoSpaceDE w:val="0"/>
        <w:autoSpaceDN w:val="0"/>
        <w:adjustRightInd w:val="0"/>
        <w:ind w:right="140"/>
        <w:rPr>
          <w:rFonts w:ascii="TH SarabunPSK" w:hAnsi="TH SarabunPSK" w:cs="TH SarabunPSK"/>
          <w:color w:val="000000"/>
          <w:sz w:val="32"/>
          <w:szCs w:val="32"/>
        </w:rPr>
      </w:pPr>
      <w:r w:rsidRPr="00F77C14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มาตรฐานที่</w:t>
      </w:r>
      <w:r w:rsidRPr="00F77C14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Pr="00F77C14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2</w:t>
      </w:r>
      <w:r w:rsidRPr="00F77C14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Pr="00F77C14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การบริหารและการจัดการศึกษาที่มีประสิทธิภาพ</w:t>
      </w:r>
      <w:r w:rsidRPr="00F77C14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</w:p>
    <w:p w14:paraId="628B1F4F" w14:textId="77777777" w:rsidR="00F77C14" w:rsidRPr="00F77C14" w:rsidRDefault="00F77C14" w:rsidP="00D3096B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autoSpaceDE w:val="0"/>
        <w:autoSpaceDN w:val="0"/>
        <w:adjustRightInd w:val="0"/>
        <w:ind w:right="140" w:firstLine="720"/>
        <w:rPr>
          <w:rFonts w:ascii="TH SarabunPSK" w:hAnsi="TH SarabunPSK" w:cs="TH SarabunPSK"/>
          <w:color w:val="000000"/>
          <w:sz w:val="32"/>
          <w:szCs w:val="32"/>
        </w:rPr>
      </w:pPr>
      <w:r w:rsidRPr="00F77C14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ab/>
        <w:t>คำอธิบายมาตรฐาน</w:t>
      </w:r>
      <w:r w:rsidRPr="00F77C14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</w:p>
    <w:p w14:paraId="0E3CFC88" w14:textId="77777777" w:rsidR="00F77C14" w:rsidRPr="00F77C14" w:rsidRDefault="00F77C14" w:rsidP="00D3096B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autoSpaceDE w:val="0"/>
        <w:autoSpaceDN w:val="0"/>
        <w:adjustRightInd w:val="0"/>
        <w:ind w:right="140" w:firstLine="72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F77C14">
        <w:rPr>
          <w:rFonts w:ascii="TH SarabunPSK" w:hAnsi="TH SarabunPSK" w:cs="TH SarabunPSK"/>
          <w:color w:val="242021"/>
          <w:sz w:val="32"/>
          <w:szCs w:val="32"/>
          <w:cs/>
        </w:rPr>
        <w:tab/>
        <w:t>การบริหารและการจัดการศึกษาที่มีประสิทธิภาพ หมายถึง กระบวนการบริหารและการจัดการศึกษาขั้นพื้นฐาน ในความรับผิดชอบของสำนักงานเขตพื้นที่การศึกษา รวมถึงการขับเคลื่อนนโยบายสู่การปฏิบัติให้เกิดประสิทธิภาพ ส่งผลต่อคุณภาพการจัดการศึกษาที่ต้องการให้เกิดกับผู้เรียนในระดับการศึกษาขั้นพื้นฐาน ในเขตพื้นที่การศึกษา มี 5 ตัวบ่งชี้ ดังน</w:t>
      </w:r>
      <w:r w:rsidRPr="00F77C14">
        <w:rPr>
          <w:rFonts w:ascii="TH SarabunPSK" w:hAnsi="TH SarabunPSK" w:cs="TH SarabunPSK"/>
          <w:sz w:val="32"/>
          <w:szCs w:val="32"/>
          <w:cs/>
        </w:rPr>
        <w:t>ี้</w:t>
      </w:r>
      <w:r w:rsidRPr="00F77C14">
        <w:rPr>
          <w:rFonts w:ascii="TH SarabunPSK" w:hAnsi="TH SarabunPSK" w:cs="TH SarabunPSK"/>
          <w:sz w:val="32"/>
          <w:szCs w:val="32"/>
        </w:rPr>
        <w:t xml:space="preserve"> </w:t>
      </w:r>
    </w:p>
    <w:p w14:paraId="54B0B749" w14:textId="77777777" w:rsidR="00F77C14" w:rsidRPr="00F77C14" w:rsidRDefault="00F77C14" w:rsidP="00D3096B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autoSpaceDE w:val="0"/>
        <w:autoSpaceDN w:val="0"/>
        <w:adjustRightInd w:val="0"/>
        <w:ind w:left="851" w:right="140"/>
        <w:rPr>
          <w:rFonts w:ascii="TH SarabunPSK" w:hAnsi="TH SarabunPSK" w:cs="TH SarabunPSK"/>
          <w:sz w:val="32"/>
          <w:szCs w:val="32"/>
        </w:rPr>
      </w:pPr>
      <w:r w:rsidRPr="00F77C14">
        <w:rPr>
          <w:rFonts w:ascii="TH SarabunPSK" w:hAnsi="TH SarabunPSK" w:cs="TH SarabunPSK"/>
          <w:color w:val="242021"/>
          <w:sz w:val="32"/>
          <w:szCs w:val="32"/>
          <w:cs/>
        </w:rPr>
        <w:t>ตัวบ่งชี้ที่ 1 การบริหารงานด้านวิชาการ</w:t>
      </w:r>
      <w:r w:rsidRPr="00F77C14">
        <w:rPr>
          <w:rFonts w:ascii="TH SarabunPSK" w:hAnsi="TH SarabunPSK" w:cs="TH SarabunPSK"/>
          <w:color w:val="242021"/>
          <w:sz w:val="32"/>
          <w:szCs w:val="32"/>
        </w:rPr>
        <w:br/>
      </w:r>
      <w:r w:rsidRPr="00F77C14">
        <w:rPr>
          <w:rFonts w:ascii="TH SarabunPSK" w:hAnsi="TH SarabunPSK" w:cs="TH SarabunPSK"/>
          <w:color w:val="242021"/>
          <w:sz w:val="32"/>
          <w:szCs w:val="32"/>
          <w:cs/>
        </w:rPr>
        <w:t>ตัวบ่งชี้ที่ 2 การบริหารงานด้านงบประมาณ</w:t>
      </w:r>
      <w:r w:rsidRPr="00F77C14">
        <w:rPr>
          <w:rFonts w:ascii="TH SarabunPSK" w:hAnsi="TH SarabunPSK" w:cs="TH SarabunPSK"/>
          <w:color w:val="242021"/>
          <w:sz w:val="32"/>
          <w:szCs w:val="32"/>
        </w:rPr>
        <w:br/>
      </w:r>
      <w:r w:rsidRPr="00F77C14">
        <w:rPr>
          <w:rFonts w:ascii="TH SarabunPSK" w:hAnsi="TH SarabunPSK" w:cs="TH SarabunPSK"/>
          <w:color w:val="242021"/>
          <w:sz w:val="32"/>
          <w:szCs w:val="32"/>
          <w:cs/>
        </w:rPr>
        <w:t>ตัวบ่งชี้ที่ 3 การบริหารงานด้านการบริหารงานบุคคล</w:t>
      </w:r>
      <w:r w:rsidRPr="00F77C14">
        <w:rPr>
          <w:rFonts w:ascii="TH SarabunPSK" w:hAnsi="TH SarabunPSK" w:cs="TH SarabunPSK"/>
          <w:color w:val="242021"/>
          <w:sz w:val="32"/>
          <w:szCs w:val="32"/>
        </w:rPr>
        <w:br/>
      </w:r>
      <w:r w:rsidRPr="00F77C14">
        <w:rPr>
          <w:rFonts w:ascii="TH SarabunPSK" w:hAnsi="TH SarabunPSK" w:cs="TH SarabunPSK"/>
          <w:color w:val="242021"/>
          <w:sz w:val="32"/>
          <w:szCs w:val="32"/>
          <w:cs/>
        </w:rPr>
        <w:t>ตัวบ่งชี้ที่ 4 การบริหารงานด้านการบริหารทั่วไป</w:t>
      </w:r>
      <w:r w:rsidRPr="00F77C14">
        <w:rPr>
          <w:rFonts w:ascii="TH SarabunPSK" w:hAnsi="TH SarabunPSK" w:cs="TH SarabunPSK"/>
          <w:color w:val="242021"/>
          <w:sz w:val="32"/>
          <w:szCs w:val="32"/>
        </w:rPr>
        <w:br/>
      </w:r>
      <w:r w:rsidRPr="00F77C14">
        <w:rPr>
          <w:rFonts w:ascii="TH SarabunPSK" w:hAnsi="TH SarabunPSK" w:cs="TH SarabunPSK"/>
          <w:color w:val="242021"/>
          <w:sz w:val="32"/>
          <w:szCs w:val="32"/>
          <w:cs/>
        </w:rPr>
        <w:t>ตัวบ่งชี้ที่ 5 การติดตาม ตรวจสอบ ประเมินผล และนิเทศการจัดการศึกษาที่มีประสิทธิภาพ</w:t>
      </w:r>
    </w:p>
    <w:p w14:paraId="1A74491C" w14:textId="77777777" w:rsidR="00F77C14" w:rsidRPr="00F77C14" w:rsidRDefault="00F77C14" w:rsidP="00D3096B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autoSpaceDE w:val="0"/>
        <w:autoSpaceDN w:val="0"/>
        <w:adjustRightInd w:val="0"/>
        <w:ind w:right="140"/>
        <w:rPr>
          <w:rFonts w:ascii="TH SarabunPSK" w:hAnsi="TH SarabunPSK" w:cs="TH SarabunPSK"/>
          <w:color w:val="000000"/>
          <w:sz w:val="32"/>
          <w:szCs w:val="32"/>
        </w:rPr>
      </w:pPr>
      <w:r w:rsidRPr="00F77C14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มาตรฐานที่</w:t>
      </w:r>
      <w:r w:rsidRPr="00F77C14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3 </w:t>
      </w:r>
      <w:r w:rsidRPr="00F77C14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สัมฤทธิผลการบริหารและการจัดการศึกษา</w:t>
      </w:r>
    </w:p>
    <w:p w14:paraId="7A2565A0" w14:textId="77777777" w:rsidR="00F77C14" w:rsidRPr="00F77C14" w:rsidRDefault="00F77C14" w:rsidP="00D3096B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autoSpaceDE w:val="0"/>
        <w:autoSpaceDN w:val="0"/>
        <w:adjustRightInd w:val="0"/>
        <w:ind w:right="140" w:firstLine="720"/>
        <w:rPr>
          <w:rFonts w:ascii="TH SarabunPSK" w:hAnsi="TH SarabunPSK" w:cs="TH SarabunPSK"/>
          <w:color w:val="000000"/>
          <w:sz w:val="32"/>
          <w:szCs w:val="32"/>
        </w:rPr>
      </w:pPr>
      <w:r w:rsidRPr="00F77C14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ab/>
        <w:t>คำอธิบายมาตรฐาน</w:t>
      </w:r>
      <w:r w:rsidRPr="00F77C14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</w:p>
    <w:p w14:paraId="07B89CA5" w14:textId="77777777" w:rsidR="00F77C14" w:rsidRPr="00F77C14" w:rsidRDefault="00F77C14" w:rsidP="00D3096B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autoSpaceDE w:val="0"/>
        <w:autoSpaceDN w:val="0"/>
        <w:adjustRightInd w:val="0"/>
        <w:ind w:right="140" w:firstLine="72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F77C14">
        <w:rPr>
          <w:rFonts w:ascii="TH SarabunPSK" w:hAnsi="TH SarabunPSK" w:cs="TH SarabunPSK"/>
          <w:color w:val="242021"/>
          <w:sz w:val="32"/>
          <w:szCs w:val="32"/>
          <w:cs/>
        </w:rPr>
        <w:tab/>
        <w:t>สัมฤทธิผลการบริหารและการจัดการศึกษา หมายถึง ผลของการบริหารและการจัดการศึกษา</w:t>
      </w:r>
      <w:r w:rsidRPr="00F77C14">
        <w:rPr>
          <w:rFonts w:ascii="TH SarabunPSK" w:hAnsi="TH SarabunPSK" w:cs="TH SarabunPSK"/>
          <w:color w:val="242021"/>
          <w:sz w:val="32"/>
          <w:szCs w:val="32"/>
        </w:rPr>
        <w:br/>
      </w:r>
      <w:r w:rsidRPr="00F77C14">
        <w:rPr>
          <w:rFonts w:ascii="TH SarabunPSK" w:hAnsi="TH SarabunPSK" w:cs="TH SarabunPSK"/>
          <w:color w:val="242021"/>
          <w:sz w:val="32"/>
          <w:szCs w:val="32"/>
          <w:cs/>
        </w:rPr>
        <w:t>ตามบทบาทและภารกิจ ที่บรรลุตามวัตถุประสงค์และเป้าหมายการพัฒนาคุณภาพการศึกษาของสำนักงานเขตพื้นที่การศึกษาที่เกิดขึ้นกับสำนักงานเขตพื้นที่การศึกษา สถานศึกษา ครู บุคลากรทางการศึกษา และผู้เรียน ประกอบด้วย</w:t>
      </w:r>
      <w:r w:rsidRPr="00F77C14">
        <w:rPr>
          <w:rFonts w:ascii="TH SarabunPSK" w:hAnsi="TH SarabunPSK" w:cs="TH SarabunPSK"/>
          <w:color w:val="242021"/>
          <w:sz w:val="32"/>
          <w:szCs w:val="32"/>
        </w:rPr>
        <w:t xml:space="preserve"> 6</w:t>
      </w:r>
      <w:r w:rsidRPr="00F77C14">
        <w:rPr>
          <w:rFonts w:ascii="TH SarabunPSK" w:hAnsi="TH SarabunPSK" w:cs="TH SarabunPSK"/>
          <w:color w:val="242021"/>
          <w:sz w:val="32"/>
          <w:szCs w:val="32"/>
          <w:cs/>
        </w:rPr>
        <w:t xml:space="preserve"> ตัวบ่งชี้ ดังน</w:t>
      </w:r>
      <w:r w:rsidRPr="00F77C14">
        <w:rPr>
          <w:rFonts w:ascii="TH SarabunPSK" w:hAnsi="TH SarabunPSK" w:cs="TH SarabunPSK"/>
          <w:sz w:val="32"/>
          <w:szCs w:val="32"/>
          <w:cs/>
        </w:rPr>
        <w:t>ี้</w:t>
      </w:r>
      <w:r w:rsidRPr="00F77C14">
        <w:rPr>
          <w:rFonts w:ascii="TH SarabunPSK" w:hAnsi="TH SarabunPSK" w:cs="TH SarabunPSK"/>
          <w:sz w:val="32"/>
          <w:szCs w:val="32"/>
        </w:rPr>
        <w:t xml:space="preserve"> </w:t>
      </w:r>
    </w:p>
    <w:p w14:paraId="505E209C" w14:textId="77777777" w:rsidR="00F77C14" w:rsidRPr="00F77C14" w:rsidRDefault="00F77C14" w:rsidP="00D3096B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ind w:right="140" w:firstLine="709"/>
        <w:jc w:val="thaiDistribute"/>
        <w:rPr>
          <w:rFonts w:ascii="TH SarabunPSK" w:hAnsi="TH SarabunPSK" w:cs="TH SarabunPSK"/>
          <w:color w:val="242021"/>
          <w:sz w:val="32"/>
          <w:szCs w:val="32"/>
          <w:lang w:eastAsia="zh-CN"/>
        </w:rPr>
      </w:pPr>
      <w:r w:rsidRPr="00F77C14">
        <w:rPr>
          <w:rFonts w:ascii="TH SarabunPSK" w:hAnsi="TH SarabunPSK" w:cs="TH SarabunPSK"/>
          <w:color w:val="242021"/>
          <w:sz w:val="32"/>
          <w:szCs w:val="32"/>
          <w:cs/>
          <w:lang w:eastAsia="zh-CN"/>
        </w:rPr>
        <w:lastRenderedPageBreak/>
        <w:tab/>
        <w:t>ตัวบ่งชี้ที่ 1 สำนักงานเขตพื้นที่การศึกษามีผลงานที่แสดงความสำเร็จและเป็นแบบอย่างได้</w:t>
      </w:r>
    </w:p>
    <w:p w14:paraId="4615E321" w14:textId="713F69FE" w:rsidR="00F77C14" w:rsidRPr="00F77C14" w:rsidRDefault="00F77C14" w:rsidP="00D3096B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ind w:right="140" w:firstLine="709"/>
        <w:jc w:val="thaiDistribute"/>
        <w:rPr>
          <w:rFonts w:ascii="TH SarabunPSK" w:hAnsi="TH SarabunPSK" w:cs="TH SarabunPSK"/>
          <w:color w:val="242021"/>
          <w:sz w:val="32"/>
          <w:szCs w:val="32"/>
          <w:lang w:eastAsia="zh-CN"/>
        </w:rPr>
      </w:pPr>
      <w:r w:rsidRPr="00F77C14">
        <w:rPr>
          <w:rFonts w:ascii="TH SarabunPSK" w:hAnsi="TH SarabunPSK" w:cs="TH SarabunPSK"/>
          <w:color w:val="242021"/>
          <w:sz w:val="32"/>
          <w:szCs w:val="32"/>
          <w:cs/>
          <w:lang w:eastAsia="zh-CN"/>
        </w:rPr>
        <w:tab/>
        <w:t>ตัวบ่งชี้ที่ 2 สถานศึกษามีคุณภาพตามมาตรฐานการศึกษาปฐมวัยและการศึกษาขั้นพื้นฐานเพื่อการประกันคุณภาพการศึกษา</w:t>
      </w:r>
    </w:p>
    <w:p w14:paraId="50B73663" w14:textId="77777777" w:rsidR="00F77C14" w:rsidRPr="00F77C14" w:rsidRDefault="00F77C14" w:rsidP="00D3096B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ind w:right="140" w:firstLine="709"/>
        <w:jc w:val="thaiDistribute"/>
        <w:rPr>
          <w:rFonts w:ascii="TH SarabunPSK" w:hAnsi="TH SarabunPSK" w:cs="TH SarabunPSK"/>
          <w:color w:val="242021"/>
          <w:sz w:val="32"/>
          <w:szCs w:val="32"/>
          <w:lang w:eastAsia="zh-CN"/>
        </w:rPr>
      </w:pPr>
      <w:r w:rsidRPr="00F77C14">
        <w:rPr>
          <w:rFonts w:ascii="TH SarabunPSK" w:hAnsi="TH SarabunPSK" w:cs="TH SarabunPSK"/>
          <w:color w:val="242021"/>
          <w:sz w:val="32"/>
          <w:szCs w:val="32"/>
          <w:cs/>
          <w:lang w:eastAsia="zh-CN"/>
        </w:rPr>
        <w:tab/>
        <w:t>ตัวบ่งชี้ที่ 3 ผู้เรียนระดับปฐมวัยและระดับการศึกษาขั้นพื้นฐานมีคุณภาพตามหลักสูตร</w:t>
      </w:r>
    </w:p>
    <w:p w14:paraId="1FAE6628" w14:textId="77777777" w:rsidR="00F77C14" w:rsidRPr="00F77C14" w:rsidRDefault="00F77C14" w:rsidP="00D3096B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ind w:right="140" w:firstLine="709"/>
        <w:jc w:val="thaiDistribute"/>
        <w:rPr>
          <w:rFonts w:ascii="TH SarabunPSK" w:hAnsi="TH SarabunPSK" w:cs="TH SarabunPSK"/>
          <w:color w:val="242021"/>
          <w:sz w:val="32"/>
          <w:szCs w:val="32"/>
          <w:lang w:eastAsia="zh-CN"/>
        </w:rPr>
      </w:pPr>
      <w:r w:rsidRPr="00F77C14">
        <w:rPr>
          <w:rFonts w:ascii="TH SarabunPSK" w:hAnsi="TH SarabunPSK" w:cs="TH SarabunPSK"/>
          <w:color w:val="242021"/>
          <w:sz w:val="32"/>
          <w:szCs w:val="32"/>
          <w:cs/>
          <w:lang w:eastAsia="zh-CN"/>
        </w:rPr>
        <w:tab/>
        <w:t>ตัวบ่งชี้ที่ 4 ประชากรวัยเรียนได้รับสิทธิและโอกาสทางการศึกษาขั้นพื้นฐานเท่าเทียมกัน ศึกษาต่อในระดับที่สูงขึ้น หรือมีความรู้ทักษะพื้นฐานในการประกอบอาชีพ</w:t>
      </w:r>
    </w:p>
    <w:p w14:paraId="0091DF7B" w14:textId="77777777" w:rsidR="00F77C14" w:rsidRPr="00F77C14" w:rsidRDefault="00F77C14" w:rsidP="00D3096B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ind w:right="140" w:firstLine="709"/>
        <w:jc w:val="thaiDistribute"/>
        <w:rPr>
          <w:rFonts w:ascii="TH SarabunPSK" w:hAnsi="TH SarabunPSK" w:cs="TH SarabunPSK"/>
          <w:color w:val="242021"/>
          <w:sz w:val="32"/>
          <w:szCs w:val="32"/>
          <w:lang w:eastAsia="zh-CN"/>
        </w:rPr>
      </w:pPr>
      <w:r w:rsidRPr="00F77C14">
        <w:rPr>
          <w:rFonts w:ascii="TH SarabunPSK" w:hAnsi="TH SarabunPSK" w:cs="TH SarabunPSK"/>
          <w:color w:val="242021"/>
          <w:sz w:val="32"/>
          <w:szCs w:val="32"/>
          <w:cs/>
          <w:lang w:eastAsia="zh-CN"/>
        </w:rPr>
        <w:tab/>
        <w:t>ตัวบ่งชี้ที่ 5 ข้าราชการครูและบุคลากรทางการศึกษา พนักงานราชการ ลูกจ้างในสำนักงานเขตพื้นที่การศึกษาและสถานศึกษา มีผลงานเชิงประจักษ์ตามเกณฑ์ ได้รับการยกย่องเชิดชูเกียรติ</w:t>
      </w:r>
    </w:p>
    <w:p w14:paraId="77372814" w14:textId="77777777" w:rsidR="00F77C14" w:rsidRPr="00F77C14" w:rsidRDefault="00F77C14" w:rsidP="00D3096B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ind w:right="140" w:firstLine="709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zh-CN"/>
        </w:rPr>
      </w:pPr>
      <w:r w:rsidRPr="00F77C14">
        <w:rPr>
          <w:rFonts w:ascii="TH SarabunPSK" w:hAnsi="TH SarabunPSK" w:cs="TH SarabunPSK"/>
          <w:color w:val="242021"/>
          <w:sz w:val="32"/>
          <w:szCs w:val="32"/>
          <w:cs/>
          <w:lang w:eastAsia="zh-CN"/>
        </w:rPr>
        <w:tab/>
        <w:t>ตัวบ่งชี้ที่ 6 ผู้รับบริการและผู้มีส่วนได้ส่วนเสีย มีความพึงพอใจในการบริหารและการจัดการศึกษารวมทั้งการให้บริการ</w:t>
      </w:r>
    </w:p>
    <w:p w14:paraId="1A098287" w14:textId="3338499C" w:rsidR="00F77C14" w:rsidRPr="00F77C14" w:rsidRDefault="00B0766B" w:rsidP="00D3096B">
      <w:pPr>
        <w:tabs>
          <w:tab w:val="left" w:pos="993"/>
          <w:tab w:val="left" w:pos="1418"/>
          <w:tab w:val="left" w:pos="1701"/>
          <w:tab w:val="left" w:pos="1985"/>
        </w:tabs>
        <w:spacing w:before="240"/>
        <w:ind w:right="140"/>
        <w:rPr>
          <w:rFonts w:ascii="TH SarabunPSK" w:hAnsi="TH SarabunPSK" w:cs="TH SarabunPSK"/>
          <w:sz w:val="32"/>
          <w:szCs w:val="32"/>
          <w:lang w:eastAsia="zh-CN"/>
        </w:rPr>
      </w:pPr>
      <w:r>
        <w:rPr>
          <w:rFonts w:ascii="TH SarabunPSK" w:hAnsi="TH SarabunPSK" w:cs="TH SarabunPSK"/>
          <w:b/>
          <w:bCs/>
          <w:sz w:val="32"/>
          <w:szCs w:val="32"/>
          <w:lang w:eastAsia="zh-CN"/>
        </w:rPr>
        <w:t>8</w:t>
      </w:r>
      <w:r w:rsidR="00F77C14" w:rsidRPr="00F77C14">
        <w:rPr>
          <w:rFonts w:ascii="TH SarabunPSK" w:hAnsi="TH SarabunPSK" w:cs="TH SarabunPSK"/>
          <w:b/>
          <w:bCs/>
          <w:sz w:val="32"/>
          <w:szCs w:val="32"/>
          <w:cs/>
          <w:lang w:eastAsia="zh-CN"/>
        </w:rPr>
        <w:t>. นโยบายสำนักงานคณะกรรมการการศึกษาขั้นพื้นฐาน ปีงบประมาณ พ.ศ. 2564 – 2565</w:t>
      </w:r>
    </w:p>
    <w:p w14:paraId="79E12C69" w14:textId="2DE0786E" w:rsidR="00F77C14" w:rsidRPr="00F77C14" w:rsidRDefault="00F77C14" w:rsidP="00D3096B">
      <w:pPr>
        <w:tabs>
          <w:tab w:val="left" w:pos="851"/>
          <w:tab w:val="left" w:pos="1134"/>
          <w:tab w:val="left" w:pos="1418"/>
        </w:tabs>
        <w:ind w:right="140"/>
        <w:jc w:val="thaiDistribute"/>
        <w:rPr>
          <w:rFonts w:ascii="TH SarabunPSK" w:hAnsi="TH SarabunPSK" w:cs="TH SarabunPSK"/>
          <w:color w:val="1F1F00"/>
          <w:sz w:val="32"/>
          <w:szCs w:val="32"/>
          <w:lang w:eastAsia="zh-CN"/>
        </w:rPr>
      </w:pPr>
      <w:r w:rsidRPr="00F77C14">
        <w:rPr>
          <w:rFonts w:ascii="TH SarabunPSK" w:hAnsi="TH SarabunPSK" w:cs="TH SarabunPSK"/>
          <w:color w:val="171700"/>
          <w:sz w:val="32"/>
          <w:szCs w:val="32"/>
          <w:cs/>
          <w:lang w:eastAsia="zh-CN"/>
        </w:rPr>
        <w:tab/>
        <w:t>ตามแผนแม่บทภายใต้ยุทธศาสตร์ชาติ</w:t>
      </w:r>
      <w:r w:rsidRPr="00F77C14">
        <w:rPr>
          <w:rFonts w:ascii="TH SarabunPSK" w:hAnsi="TH SarabunPSK" w:cs="TH SarabunPSK"/>
          <w:color w:val="171700"/>
          <w:sz w:val="32"/>
          <w:szCs w:val="32"/>
          <w:lang w:eastAsia="zh-CN"/>
        </w:rPr>
        <w:t xml:space="preserve"> </w:t>
      </w:r>
      <w:r w:rsidRPr="00F77C14">
        <w:rPr>
          <w:rFonts w:ascii="TH SarabunPSK" w:hAnsi="TH SarabunPSK" w:cs="TH SarabunPSK"/>
          <w:color w:val="020200"/>
          <w:sz w:val="32"/>
          <w:szCs w:val="32"/>
          <w:lang w:eastAsia="zh-CN"/>
        </w:rPr>
        <w:t>(</w:t>
      </w:r>
      <w:r w:rsidRPr="00F77C14">
        <w:rPr>
          <w:rFonts w:ascii="TH SarabunPSK" w:hAnsi="TH SarabunPSK" w:cs="TH SarabunPSK"/>
          <w:color w:val="121200"/>
          <w:sz w:val="32"/>
          <w:szCs w:val="32"/>
          <w:cs/>
          <w:lang w:eastAsia="zh-CN"/>
        </w:rPr>
        <w:t>พ</w:t>
      </w:r>
      <w:r w:rsidRPr="00F77C14">
        <w:rPr>
          <w:rFonts w:ascii="TH SarabunPSK" w:hAnsi="TH SarabunPSK" w:cs="TH SarabunPSK"/>
          <w:color w:val="020200"/>
          <w:sz w:val="32"/>
          <w:szCs w:val="32"/>
          <w:lang w:eastAsia="zh-CN"/>
        </w:rPr>
        <w:t>.</w:t>
      </w:r>
      <w:r w:rsidRPr="00F77C14">
        <w:rPr>
          <w:rFonts w:ascii="TH SarabunPSK" w:hAnsi="TH SarabunPSK" w:cs="TH SarabunPSK"/>
          <w:color w:val="565600"/>
          <w:sz w:val="32"/>
          <w:szCs w:val="32"/>
          <w:cs/>
          <w:lang w:eastAsia="zh-CN"/>
        </w:rPr>
        <w:t>ศ</w:t>
      </w:r>
      <w:r w:rsidRPr="00F77C14">
        <w:rPr>
          <w:rFonts w:ascii="TH SarabunPSK" w:hAnsi="TH SarabunPSK" w:cs="TH SarabunPSK"/>
          <w:color w:val="232300"/>
          <w:sz w:val="32"/>
          <w:szCs w:val="32"/>
          <w:lang w:eastAsia="zh-CN"/>
        </w:rPr>
        <w:t xml:space="preserve">. </w:t>
      </w:r>
      <w:r w:rsidRPr="00F77C14">
        <w:rPr>
          <w:rFonts w:ascii="TH SarabunPSK" w:hAnsi="TH SarabunPSK" w:cs="TH SarabunPSK"/>
          <w:color w:val="121200"/>
          <w:sz w:val="32"/>
          <w:szCs w:val="32"/>
          <w:cs/>
          <w:lang w:eastAsia="zh-CN"/>
        </w:rPr>
        <w:t>2561</w:t>
      </w:r>
      <w:r w:rsidRPr="00F77C14">
        <w:rPr>
          <w:rFonts w:ascii="TH SarabunPSK" w:hAnsi="TH SarabunPSK" w:cs="TH SarabunPSK"/>
          <w:color w:val="121200"/>
          <w:sz w:val="32"/>
          <w:szCs w:val="32"/>
          <w:lang w:eastAsia="zh-CN"/>
        </w:rPr>
        <w:t xml:space="preserve"> </w:t>
      </w:r>
      <w:r w:rsidRPr="00F77C14">
        <w:rPr>
          <w:rFonts w:ascii="TH SarabunPSK" w:hAnsi="TH SarabunPSK" w:cs="TH SarabunPSK"/>
          <w:color w:val="000000"/>
          <w:sz w:val="32"/>
          <w:szCs w:val="32"/>
          <w:lang w:eastAsia="zh-CN"/>
        </w:rPr>
        <w:t xml:space="preserve">- </w:t>
      </w:r>
      <w:r w:rsidRPr="00F77C14">
        <w:rPr>
          <w:rFonts w:ascii="TH SarabunPSK" w:hAnsi="TH SarabunPSK" w:cs="TH SarabunPSK"/>
          <w:color w:val="131300"/>
          <w:sz w:val="32"/>
          <w:szCs w:val="32"/>
          <w:cs/>
          <w:lang w:eastAsia="zh-CN"/>
        </w:rPr>
        <w:t>2540</w:t>
      </w:r>
      <w:r w:rsidRPr="00F77C14">
        <w:rPr>
          <w:rFonts w:ascii="TH SarabunPSK" w:hAnsi="TH SarabunPSK" w:cs="TH SarabunPSK"/>
          <w:color w:val="121200"/>
          <w:sz w:val="32"/>
          <w:szCs w:val="32"/>
          <w:lang w:eastAsia="zh-CN"/>
        </w:rPr>
        <w:t xml:space="preserve">) </w:t>
      </w:r>
      <w:r w:rsidRPr="00F77C14">
        <w:rPr>
          <w:rFonts w:ascii="TH SarabunPSK" w:hAnsi="TH SarabunPSK" w:cs="TH SarabunPSK"/>
          <w:color w:val="1E1E00"/>
          <w:sz w:val="32"/>
          <w:szCs w:val="32"/>
          <w:cs/>
          <w:lang w:eastAsia="zh-CN"/>
        </w:rPr>
        <w:t>และแผนปฏิรูปประเทศ</w:t>
      </w:r>
      <w:r w:rsidRPr="00F77C14">
        <w:rPr>
          <w:rFonts w:ascii="TH SarabunPSK" w:hAnsi="TH SarabunPSK" w:cs="TH SarabunPSK"/>
          <w:color w:val="1B1B00"/>
          <w:sz w:val="32"/>
          <w:szCs w:val="32"/>
          <w:cs/>
          <w:lang w:eastAsia="zh-CN"/>
        </w:rPr>
        <w:t>ด้านการศึกษากําหนดให้มีการพัฒนาเด็กตั้งแต่ระดับปฐมวัยให้มีสมรรถนะและคุณลักษณะที่ดี</w:t>
      </w:r>
      <w:r w:rsidRPr="00F77C14">
        <w:rPr>
          <w:rFonts w:ascii="TH SarabunPSK" w:hAnsi="TH SarabunPSK" w:cs="TH SarabunPSK"/>
          <w:color w:val="1B1B00"/>
          <w:sz w:val="32"/>
          <w:szCs w:val="32"/>
          <w:lang w:eastAsia="zh-CN"/>
        </w:rPr>
        <w:t xml:space="preserve"> </w:t>
      </w:r>
      <w:r w:rsidRPr="00F77C14">
        <w:rPr>
          <w:rFonts w:ascii="TH SarabunPSK" w:hAnsi="TH SarabunPSK" w:cs="TH SarabunPSK"/>
          <w:color w:val="090900"/>
          <w:sz w:val="32"/>
          <w:szCs w:val="32"/>
          <w:cs/>
          <w:lang w:eastAsia="zh-CN"/>
        </w:rPr>
        <w:t>สมวัยทุกด้าน</w:t>
      </w:r>
      <w:r w:rsidRPr="00F77C14">
        <w:rPr>
          <w:rFonts w:ascii="TH SarabunPSK" w:hAnsi="TH SarabunPSK" w:cs="TH SarabunPSK"/>
          <w:color w:val="090900"/>
          <w:sz w:val="32"/>
          <w:szCs w:val="32"/>
          <w:lang w:eastAsia="zh-CN"/>
        </w:rPr>
        <w:t xml:space="preserve"> </w:t>
      </w:r>
      <w:r w:rsidRPr="00F77C14">
        <w:rPr>
          <w:rFonts w:ascii="TH SarabunPSK" w:hAnsi="TH SarabunPSK" w:cs="TH SarabunPSK"/>
          <w:color w:val="151500"/>
          <w:sz w:val="32"/>
          <w:szCs w:val="32"/>
          <w:cs/>
          <w:lang w:eastAsia="zh-CN"/>
        </w:rPr>
        <w:t>โดยการปฏิรูปกระบวนการเรียนรู้ที่ตอบสนองต่อการเปลี่ยนแปลงในศตวรรษที่</w:t>
      </w:r>
      <w:r w:rsidRPr="00F77C14">
        <w:rPr>
          <w:rFonts w:ascii="TH SarabunPSK" w:hAnsi="TH SarabunPSK" w:cs="TH SarabunPSK"/>
          <w:color w:val="151500"/>
          <w:sz w:val="32"/>
          <w:szCs w:val="32"/>
          <w:lang w:eastAsia="zh-CN"/>
        </w:rPr>
        <w:t xml:space="preserve"> </w:t>
      </w:r>
      <w:r w:rsidRPr="00F77C14">
        <w:rPr>
          <w:rFonts w:ascii="TH SarabunPSK" w:hAnsi="TH SarabunPSK" w:cs="TH SarabunPSK"/>
          <w:color w:val="101000"/>
          <w:sz w:val="32"/>
          <w:szCs w:val="32"/>
          <w:cs/>
          <w:lang w:eastAsia="zh-CN"/>
        </w:rPr>
        <w:t>21</w:t>
      </w:r>
      <w:r w:rsidRPr="00F77C14">
        <w:rPr>
          <w:rFonts w:ascii="TH SarabunPSK" w:hAnsi="TH SarabunPSK" w:cs="TH SarabunPSK"/>
          <w:color w:val="101000"/>
          <w:sz w:val="32"/>
          <w:szCs w:val="32"/>
          <w:lang w:eastAsia="zh-CN"/>
        </w:rPr>
        <w:t xml:space="preserve"> </w:t>
      </w:r>
      <w:r w:rsidRPr="00F77C14">
        <w:rPr>
          <w:rFonts w:ascii="TH SarabunPSK" w:hAnsi="TH SarabunPSK" w:cs="TH SarabunPSK"/>
          <w:color w:val="242400"/>
          <w:sz w:val="32"/>
          <w:szCs w:val="32"/>
          <w:cs/>
          <w:lang w:eastAsia="zh-CN"/>
        </w:rPr>
        <w:t>ตระหนักถึงพหุปัญญา</w:t>
      </w:r>
      <w:r w:rsidRPr="00F77C14">
        <w:rPr>
          <w:rFonts w:ascii="TH SarabunPSK" w:hAnsi="TH SarabunPSK" w:cs="TH SarabunPSK"/>
          <w:color w:val="242400"/>
          <w:sz w:val="32"/>
          <w:szCs w:val="32"/>
          <w:lang w:eastAsia="zh-CN"/>
        </w:rPr>
        <w:t xml:space="preserve"> </w:t>
      </w:r>
      <w:r w:rsidRPr="00F77C14">
        <w:rPr>
          <w:rFonts w:ascii="TH SarabunPSK" w:hAnsi="TH SarabunPSK" w:cs="TH SarabunPSK"/>
          <w:color w:val="080800"/>
          <w:sz w:val="32"/>
          <w:szCs w:val="32"/>
          <w:cs/>
          <w:lang w:eastAsia="zh-CN"/>
        </w:rPr>
        <w:t>ของมนุษย์ที่หลากหลาย</w:t>
      </w:r>
      <w:r w:rsidRPr="00F77C14">
        <w:rPr>
          <w:rFonts w:ascii="TH SarabunPSK" w:hAnsi="TH SarabunPSK" w:cs="TH SarabunPSK"/>
          <w:color w:val="0F0F00"/>
          <w:sz w:val="32"/>
          <w:szCs w:val="32"/>
          <w:cs/>
          <w:lang w:eastAsia="zh-CN"/>
        </w:rPr>
        <w:t>มีเป้าหมายให้ผู้เรียนทุกกลุ่มวัยได้รับการศึกษาที่มีคุณภาพตามมาตรฐาน</w:t>
      </w:r>
      <w:r w:rsidRPr="00F77C14">
        <w:rPr>
          <w:rFonts w:ascii="TH SarabunPSK" w:hAnsi="TH SarabunPSK" w:cs="TH SarabunPSK"/>
          <w:color w:val="0F0F00"/>
          <w:sz w:val="32"/>
          <w:szCs w:val="32"/>
          <w:lang w:eastAsia="zh-CN"/>
        </w:rPr>
        <w:t xml:space="preserve"> </w:t>
      </w:r>
      <w:r w:rsidRPr="00F77C14">
        <w:rPr>
          <w:rFonts w:ascii="TH SarabunPSK" w:hAnsi="TH SarabunPSK" w:cs="TH SarabunPSK"/>
          <w:color w:val="111100"/>
          <w:sz w:val="32"/>
          <w:szCs w:val="32"/>
          <w:cs/>
          <w:lang w:eastAsia="zh-CN"/>
        </w:rPr>
        <w:t>มีทักษะ</w:t>
      </w:r>
      <w:r w:rsidRPr="00F77C14">
        <w:rPr>
          <w:rFonts w:ascii="TH SarabunPSK" w:hAnsi="TH SarabunPSK" w:cs="TH SarabunPSK"/>
          <w:color w:val="111100"/>
          <w:sz w:val="32"/>
          <w:szCs w:val="32"/>
          <w:lang w:eastAsia="zh-CN"/>
        </w:rPr>
        <w:t xml:space="preserve"> </w:t>
      </w:r>
      <w:r w:rsidRPr="00F77C14">
        <w:rPr>
          <w:rFonts w:ascii="TH SarabunPSK" w:hAnsi="TH SarabunPSK" w:cs="TH SarabunPSK"/>
          <w:color w:val="0E0E00"/>
          <w:sz w:val="32"/>
          <w:szCs w:val="32"/>
          <w:cs/>
          <w:lang w:eastAsia="zh-CN"/>
        </w:rPr>
        <w:t>ที่จําเป็นของโลกอนาคต</w:t>
      </w:r>
      <w:r w:rsidRPr="00F77C14">
        <w:rPr>
          <w:rFonts w:ascii="TH SarabunPSK" w:hAnsi="TH SarabunPSK" w:cs="TH SarabunPSK"/>
          <w:color w:val="0E0E00"/>
          <w:sz w:val="32"/>
          <w:szCs w:val="32"/>
          <w:lang w:eastAsia="zh-CN"/>
        </w:rPr>
        <w:t xml:space="preserve"> </w:t>
      </w:r>
      <w:r w:rsidRPr="00F77C14">
        <w:rPr>
          <w:rFonts w:ascii="TH SarabunPSK" w:hAnsi="TH SarabunPSK" w:cs="TH SarabunPSK"/>
          <w:color w:val="111100"/>
          <w:sz w:val="32"/>
          <w:szCs w:val="32"/>
          <w:cs/>
          <w:lang w:eastAsia="zh-CN"/>
        </w:rPr>
        <w:t>สามารถแก้ปัญหา</w:t>
      </w:r>
      <w:r w:rsidRPr="00F77C14">
        <w:rPr>
          <w:rFonts w:ascii="TH SarabunPSK" w:hAnsi="TH SarabunPSK" w:cs="TH SarabunPSK"/>
          <w:color w:val="111100"/>
          <w:sz w:val="32"/>
          <w:szCs w:val="32"/>
          <w:lang w:eastAsia="zh-CN"/>
        </w:rPr>
        <w:t xml:space="preserve"> </w:t>
      </w:r>
      <w:r w:rsidRPr="00F77C14">
        <w:rPr>
          <w:rFonts w:ascii="TH SarabunPSK" w:hAnsi="TH SarabunPSK" w:cs="TH SarabunPSK"/>
          <w:color w:val="0B0B00"/>
          <w:sz w:val="32"/>
          <w:szCs w:val="32"/>
          <w:cs/>
          <w:lang w:eastAsia="zh-CN"/>
        </w:rPr>
        <w:t>ปรับตัว</w:t>
      </w:r>
      <w:r w:rsidRPr="00F77C14">
        <w:rPr>
          <w:rFonts w:ascii="TH SarabunPSK" w:hAnsi="TH SarabunPSK" w:cs="TH SarabunPSK"/>
          <w:color w:val="0B0B00"/>
          <w:sz w:val="32"/>
          <w:szCs w:val="32"/>
          <w:lang w:eastAsia="zh-CN"/>
        </w:rPr>
        <w:t xml:space="preserve"> </w:t>
      </w:r>
      <w:r w:rsidRPr="00F77C14">
        <w:rPr>
          <w:rFonts w:ascii="TH SarabunPSK" w:hAnsi="TH SarabunPSK" w:cs="TH SarabunPSK"/>
          <w:color w:val="2C2C00"/>
          <w:sz w:val="32"/>
          <w:szCs w:val="32"/>
          <w:cs/>
          <w:lang w:eastAsia="zh-CN"/>
        </w:rPr>
        <w:t>สื่อสาร</w:t>
      </w:r>
      <w:r w:rsidRPr="00F77C14">
        <w:rPr>
          <w:rFonts w:ascii="TH SarabunPSK" w:hAnsi="TH SarabunPSK" w:cs="TH SarabunPSK"/>
          <w:color w:val="2C2C00"/>
          <w:sz w:val="32"/>
          <w:szCs w:val="32"/>
          <w:lang w:eastAsia="zh-CN"/>
        </w:rPr>
        <w:t xml:space="preserve"> </w:t>
      </w:r>
      <w:r w:rsidRPr="00F77C14">
        <w:rPr>
          <w:rFonts w:ascii="TH SarabunPSK" w:hAnsi="TH SarabunPSK" w:cs="TH SarabunPSK"/>
          <w:color w:val="1A1A00"/>
          <w:sz w:val="32"/>
          <w:szCs w:val="32"/>
          <w:cs/>
          <w:lang w:eastAsia="zh-CN"/>
        </w:rPr>
        <w:t>และทํางานร่วมกับผู้อื่นได้อย่างมีประสิทธิผล</w:t>
      </w:r>
      <w:r w:rsidRPr="00F77C14">
        <w:rPr>
          <w:rFonts w:ascii="TH SarabunPSK" w:hAnsi="TH SarabunPSK" w:cs="TH SarabunPSK"/>
          <w:color w:val="1A1A00"/>
          <w:sz w:val="32"/>
          <w:szCs w:val="32"/>
          <w:lang w:eastAsia="zh-CN"/>
        </w:rPr>
        <w:t xml:space="preserve"> </w:t>
      </w:r>
      <w:r w:rsidRPr="00F77C14">
        <w:rPr>
          <w:rFonts w:ascii="TH SarabunPSK" w:hAnsi="TH SarabunPSK" w:cs="TH SarabunPSK"/>
          <w:color w:val="0F0F00"/>
          <w:sz w:val="32"/>
          <w:szCs w:val="32"/>
          <w:cs/>
          <w:lang w:eastAsia="zh-CN"/>
        </w:rPr>
        <w:t>มีวินัย</w:t>
      </w:r>
      <w:r w:rsidRPr="00F77C14">
        <w:rPr>
          <w:rFonts w:ascii="TH SarabunPSK" w:hAnsi="TH SarabunPSK" w:cs="TH SarabunPSK"/>
          <w:color w:val="0F0F00"/>
          <w:sz w:val="32"/>
          <w:szCs w:val="32"/>
          <w:lang w:eastAsia="zh-CN"/>
        </w:rPr>
        <w:t xml:space="preserve"> </w:t>
      </w:r>
      <w:r w:rsidRPr="00F77C14">
        <w:rPr>
          <w:rFonts w:ascii="TH SarabunPSK" w:hAnsi="TH SarabunPSK" w:cs="TH SarabunPSK"/>
          <w:color w:val="212100"/>
          <w:sz w:val="32"/>
          <w:szCs w:val="32"/>
          <w:cs/>
          <w:lang w:eastAsia="zh-CN"/>
        </w:rPr>
        <w:t>มีนิสัยใฝ่เรียนรู้</w:t>
      </w:r>
      <w:r w:rsidRPr="00F77C14">
        <w:rPr>
          <w:rFonts w:ascii="TH SarabunPSK" w:hAnsi="TH SarabunPSK" w:cs="TH SarabunPSK"/>
          <w:color w:val="212100"/>
          <w:sz w:val="32"/>
          <w:szCs w:val="32"/>
          <w:lang w:eastAsia="zh-CN"/>
        </w:rPr>
        <w:t xml:space="preserve"> </w:t>
      </w:r>
      <w:r w:rsidRPr="00F77C14">
        <w:rPr>
          <w:rFonts w:ascii="TH SarabunPSK" w:hAnsi="TH SarabunPSK" w:cs="TH SarabunPSK"/>
          <w:color w:val="181800"/>
          <w:sz w:val="32"/>
          <w:szCs w:val="32"/>
          <w:cs/>
          <w:lang w:eastAsia="zh-CN"/>
        </w:rPr>
        <w:t>อย่างต่อเนื่องตลอดชีวิต</w:t>
      </w:r>
      <w:r w:rsidRPr="00F77C14">
        <w:rPr>
          <w:rFonts w:ascii="TH SarabunPSK" w:hAnsi="TH SarabunPSK" w:cs="TH SarabunPSK"/>
          <w:color w:val="181800"/>
          <w:sz w:val="32"/>
          <w:szCs w:val="32"/>
          <w:lang w:eastAsia="zh-CN"/>
        </w:rPr>
        <w:t xml:space="preserve"> </w:t>
      </w:r>
      <w:r w:rsidRPr="00F77C14">
        <w:rPr>
          <w:rFonts w:ascii="TH SarabunPSK" w:hAnsi="TH SarabunPSK" w:cs="TH SarabunPSK"/>
          <w:color w:val="1B1B00"/>
          <w:sz w:val="32"/>
          <w:szCs w:val="32"/>
          <w:cs/>
          <w:lang w:eastAsia="zh-CN"/>
        </w:rPr>
        <w:t>รวมทั้งเป็นพลเมืองที่รู้สิทธิและหน้าที่</w:t>
      </w:r>
      <w:r w:rsidRPr="00F77C14">
        <w:rPr>
          <w:rFonts w:ascii="TH SarabunPSK" w:hAnsi="TH SarabunPSK" w:cs="TH SarabunPSK"/>
          <w:color w:val="1B1B00"/>
          <w:sz w:val="32"/>
          <w:szCs w:val="32"/>
          <w:lang w:eastAsia="zh-CN"/>
        </w:rPr>
        <w:t xml:space="preserve"> </w:t>
      </w:r>
      <w:r w:rsidRPr="00F77C14">
        <w:rPr>
          <w:rFonts w:ascii="TH SarabunPSK" w:hAnsi="TH SarabunPSK" w:cs="TH SarabunPSK"/>
          <w:color w:val="121200"/>
          <w:sz w:val="32"/>
          <w:szCs w:val="32"/>
          <w:cs/>
          <w:lang w:eastAsia="zh-CN"/>
        </w:rPr>
        <w:t>มีความรับผิดชอบ</w:t>
      </w:r>
      <w:r w:rsidRPr="00F77C14">
        <w:rPr>
          <w:rFonts w:ascii="TH SarabunPSK" w:hAnsi="TH SarabunPSK" w:cs="TH SarabunPSK"/>
          <w:color w:val="121200"/>
          <w:sz w:val="32"/>
          <w:szCs w:val="32"/>
          <w:lang w:eastAsia="zh-CN"/>
        </w:rPr>
        <w:t xml:space="preserve"> </w:t>
      </w:r>
      <w:r w:rsidRPr="00F77C14">
        <w:rPr>
          <w:rFonts w:ascii="TH SarabunPSK" w:hAnsi="TH SarabunPSK" w:cs="TH SarabunPSK"/>
          <w:color w:val="1F1F00"/>
          <w:sz w:val="32"/>
          <w:szCs w:val="32"/>
          <w:cs/>
          <w:lang w:eastAsia="zh-CN"/>
        </w:rPr>
        <w:t>และมีจิตสาธารณะ</w:t>
      </w:r>
      <w:r w:rsidRPr="00F77C14">
        <w:rPr>
          <w:rFonts w:ascii="TH SarabunPSK" w:hAnsi="TH SarabunPSK" w:cs="TH SarabunPSK"/>
          <w:color w:val="1F1F00"/>
          <w:sz w:val="32"/>
          <w:szCs w:val="32"/>
          <w:lang w:eastAsia="zh-CN"/>
        </w:rPr>
        <w:t> </w:t>
      </w:r>
    </w:p>
    <w:p w14:paraId="4E71C143" w14:textId="77777777" w:rsidR="00F77C14" w:rsidRPr="00F77C14" w:rsidRDefault="00F77C14" w:rsidP="00D3096B">
      <w:pPr>
        <w:tabs>
          <w:tab w:val="left" w:pos="851"/>
          <w:tab w:val="left" w:pos="1134"/>
          <w:tab w:val="left" w:pos="1418"/>
        </w:tabs>
        <w:ind w:right="140"/>
        <w:jc w:val="thaiDistribute"/>
        <w:rPr>
          <w:rFonts w:ascii="TH SarabunPSK" w:hAnsi="TH SarabunPSK" w:cs="TH SarabunPSK"/>
          <w:sz w:val="32"/>
          <w:szCs w:val="32"/>
          <w:lang w:eastAsia="zh-CN"/>
        </w:rPr>
      </w:pPr>
    </w:p>
    <w:p w14:paraId="7D1010C3" w14:textId="14C185FD" w:rsidR="00F77C14" w:rsidRPr="00F77C14" w:rsidRDefault="00F77C14" w:rsidP="00D3096B">
      <w:pPr>
        <w:tabs>
          <w:tab w:val="left" w:pos="851"/>
          <w:tab w:val="left" w:pos="1134"/>
          <w:tab w:val="left" w:pos="1418"/>
        </w:tabs>
        <w:ind w:right="140"/>
        <w:jc w:val="thaiDistribute"/>
        <w:rPr>
          <w:rFonts w:ascii="TH SarabunPSK" w:hAnsi="TH SarabunPSK" w:cs="TH SarabunPSK"/>
          <w:sz w:val="32"/>
          <w:szCs w:val="32"/>
          <w:lang w:eastAsia="zh-CN"/>
        </w:rPr>
      </w:pPr>
      <w:r w:rsidRPr="00F77C14">
        <w:rPr>
          <w:rFonts w:ascii="TH SarabunPSK" w:hAnsi="TH SarabunPSK" w:cs="TH SarabunPSK"/>
          <w:color w:val="0E0E00"/>
          <w:sz w:val="32"/>
          <w:szCs w:val="32"/>
          <w:cs/>
          <w:lang w:eastAsia="zh-CN"/>
        </w:rPr>
        <w:tab/>
        <w:t>สํานักงานคณะกรรมการการศึกษาขั้นพื้นฐาน มุ่งมั่นในการพัฒนาการศึกษาขั้นพื้นฐาน</w:t>
      </w:r>
      <w:r w:rsidRPr="00F77C14">
        <w:rPr>
          <w:rFonts w:ascii="TH SarabunPSK" w:hAnsi="TH SarabunPSK" w:cs="TH SarabunPSK"/>
          <w:color w:val="0E0E00"/>
          <w:sz w:val="32"/>
          <w:szCs w:val="32"/>
          <w:lang w:eastAsia="zh-CN"/>
        </w:rPr>
        <w:t xml:space="preserve"> </w:t>
      </w:r>
      <w:r w:rsidRPr="00F77C14">
        <w:rPr>
          <w:rFonts w:ascii="TH SarabunPSK" w:hAnsi="TH SarabunPSK" w:cs="TH SarabunPSK"/>
          <w:color w:val="3A3A00"/>
          <w:sz w:val="32"/>
          <w:szCs w:val="32"/>
          <w:cs/>
          <w:lang w:eastAsia="zh-CN"/>
        </w:rPr>
        <w:t>ให้เป็น</w:t>
      </w:r>
      <w:r w:rsidRPr="00F77C14">
        <w:rPr>
          <w:rFonts w:ascii="TH SarabunPSK" w:hAnsi="TH SarabunPSK" w:cs="TH SarabunPSK"/>
          <w:color w:val="3A3A00"/>
          <w:sz w:val="32"/>
          <w:szCs w:val="32"/>
          <w:lang w:eastAsia="zh-CN"/>
        </w:rPr>
        <w:t xml:space="preserve"> </w:t>
      </w:r>
      <w:r w:rsidRPr="00F77C14">
        <w:rPr>
          <w:rFonts w:ascii="TH SarabunPSK" w:hAnsi="TH SarabunPSK" w:cs="TH SarabunPSK"/>
          <w:color w:val="121200"/>
          <w:sz w:val="32"/>
          <w:szCs w:val="32"/>
          <w:cs/>
          <w:lang w:eastAsia="zh-CN"/>
        </w:rPr>
        <w:t>การศึกษาขั้นพื้นฐานวิถีใหม่</w:t>
      </w:r>
      <w:r w:rsidRPr="00F77C14">
        <w:rPr>
          <w:rFonts w:ascii="TH SarabunPSK" w:hAnsi="TH SarabunPSK" w:cs="TH SarabunPSK"/>
          <w:color w:val="121200"/>
          <w:sz w:val="32"/>
          <w:szCs w:val="32"/>
          <w:lang w:eastAsia="zh-CN"/>
        </w:rPr>
        <w:t xml:space="preserve"> </w:t>
      </w:r>
      <w:r w:rsidRPr="00F77C14">
        <w:rPr>
          <w:rFonts w:ascii="TH SarabunPSK" w:hAnsi="TH SarabunPSK" w:cs="TH SarabunPSK"/>
          <w:color w:val="101000"/>
          <w:sz w:val="32"/>
          <w:szCs w:val="32"/>
          <w:cs/>
          <w:lang w:eastAsia="zh-CN"/>
        </w:rPr>
        <w:t>วิถีคุณภาพ</w:t>
      </w:r>
      <w:r w:rsidRPr="00F77C14">
        <w:rPr>
          <w:rFonts w:ascii="TH SarabunPSK" w:hAnsi="TH SarabunPSK" w:cs="TH SarabunPSK"/>
          <w:color w:val="040400"/>
          <w:sz w:val="32"/>
          <w:szCs w:val="32"/>
          <w:lang w:eastAsia="zh-CN"/>
        </w:rPr>
        <w:t xml:space="preserve">” </w:t>
      </w:r>
      <w:r w:rsidRPr="00F77C14">
        <w:rPr>
          <w:rFonts w:ascii="TH SarabunPSK" w:hAnsi="TH SarabunPSK" w:cs="TH SarabunPSK"/>
          <w:color w:val="272700"/>
          <w:sz w:val="32"/>
          <w:szCs w:val="32"/>
          <w:cs/>
          <w:lang w:eastAsia="zh-CN"/>
        </w:rPr>
        <w:t>มุ่งเน้นความปลอดภัยในสถานศึกษา</w:t>
      </w:r>
      <w:r w:rsidRPr="00F77C14">
        <w:rPr>
          <w:rFonts w:ascii="TH SarabunPSK" w:hAnsi="TH SarabunPSK" w:cs="TH SarabunPSK"/>
          <w:color w:val="272700"/>
          <w:sz w:val="32"/>
          <w:szCs w:val="32"/>
          <w:lang w:eastAsia="zh-CN"/>
        </w:rPr>
        <w:t xml:space="preserve"> </w:t>
      </w:r>
      <w:r w:rsidRPr="00F77C14">
        <w:rPr>
          <w:rFonts w:ascii="TH SarabunPSK" w:hAnsi="TH SarabunPSK" w:cs="TH SarabunPSK"/>
          <w:color w:val="4B4B00"/>
          <w:sz w:val="32"/>
          <w:szCs w:val="32"/>
          <w:cs/>
          <w:lang w:eastAsia="zh-CN"/>
        </w:rPr>
        <w:t>ส่งเสริมโอกาส</w:t>
      </w:r>
      <w:r w:rsidRPr="00F77C14">
        <w:rPr>
          <w:rFonts w:ascii="TH SarabunPSK" w:hAnsi="TH SarabunPSK" w:cs="TH SarabunPSK"/>
          <w:color w:val="4B4B00"/>
          <w:sz w:val="32"/>
          <w:szCs w:val="32"/>
          <w:lang w:eastAsia="zh-CN"/>
        </w:rPr>
        <w:t xml:space="preserve"> </w:t>
      </w:r>
      <w:r w:rsidRPr="00F77C14">
        <w:rPr>
          <w:rFonts w:ascii="TH SarabunPSK" w:hAnsi="TH SarabunPSK" w:cs="TH SarabunPSK"/>
          <w:color w:val="181800"/>
          <w:sz w:val="32"/>
          <w:szCs w:val="32"/>
          <w:cs/>
          <w:lang w:eastAsia="zh-CN"/>
        </w:rPr>
        <w:t>ทางการศึกษาที่มีคุณภาพอย่างเท่าเทียม</w:t>
      </w:r>
      <w:r w:rsidRPr="00F77C14">
        <w:rPr>
          <w:rFonts w:ascii="TH SarabunPSK" w:hAnsi="TH SarabunPSK" w:cs="TH SarabunPSK"/>
          <w:color w:val="181800"/>
          <w:sz w:val="32"/>
          <w:szCs w:val="32"/>
          <w:lang w:eastAsia="zh-CN"/>
        </w:rPr>
        <w:t xml:space="preserve"> </w:t>
      </w:r>
      <w:r w:rsidRPr="00F77C14">
        <w:rPr>
          <w:rFonts w:ascii="TH SarabunPSK" w:hAnsi="TH SarabunPSK" w:cs="TH SarabunPSK"/>
          <w:color w:val="131300"/>
          <w:sz w:val="32"/>
          <w:szCs w:val="32"/>
          <w:cs/>
          <w:lang w:eastAsia="zh-CN"/>
        </w:rPr>
        <w:t>และบริหารจัดการศึกษาอย่างมีประสิทธิภาพ</w:t>
      </w:r>
      <w:r w:rsidRPr="00F77C14">
        <w:rPr>
          <w:rFonts w:ascii="TH SarabunPSK" w:hAnsi="TH SarabunPSK" w:cs="TH SarabunPSK"/>
          <w:color w:val="131300"/>
          <w:sz w:val="32"/>
          <w:szCs w:val="32"/>
          <w:lang w:eastAsia="zh-CN"/>
        </w:rPr>
        <w:t xml:space="preserve"> </w:t>
      </w:r>
      <w:r w:rsidRPr="00F77C14">
        <w:rPr>
          <w:rFonts w:ascii="TH SarabunPSK" w:hAnsi="TH SarabunPSK" w:cs="TH SarabunPSK"/>
          <w:color w:val="161600"/>
          <w:sz w:val="32"/>
          <w:szCs w:val="32"/>
          <w:cs/>
          <w:lang w:eastAsia="zh-CN"/>
        </w:rPr>
        <w:t>จึงกําหนดนโยบาย</w:t>
      </w:r>
      <w:r w:rsidRPr="00F77C14">
        <w:rPr>
          <w:rFonts w:ascii="TH SarabunPSK" w:hAnsi="TH SarabunPSK" w:cs="TH SarabunPSK"/>
          <w:color w:val="161600"/>
          <w:sz w:val="32"/>
          <w:szCs w:val="32"/>
          <w:lang w:eastAsia="zh-CN"/>
        </w:rPr>
        <w:t xml:space="preserve"> </w:t>
      </w:r>
      <w:r w:rsidRPr="00F77C14">
        <w:rPr>
          <w:rFonts w:ascii="TH SarabunPSK" w:hAnsi="TH SarabunPSK" w:cs="TH SarabunPSK"/>
          <w:color w:val="090900"/>
          <w:sz w:val="32"/>
          <w:szCs w:val="32"/>
          <w:cs/>
          <w:lang w:eastAsia="zh-CN"/>
        </w:rPr>
        <w:t>สํานักงานคณะกรรมการการศึกษาขั้นพื้นฐาน</w:t>
      </w:r>
      <w:r w:rsidRPr="00F77C14">
        <w:rPr>
          <w:rFonts w:ascii="TH SarabunPSK" w:hAnsi="TH SarabunPSK" w:cs="TH SarabunPSK"/>
          <w:color w:val="090900"/>
          <w:sz w:val="32"/>
          <w:szCs w:val="32"/>
          <w:lang w:eastAsia="zh-CN"/>
        </w:rPr>
        <w:t xml:space="preserve"> </w:t>
      </w:r>
      <w:r w:rsidRPr="00F77C14">
        <w:rPr>
          <w:rFonts w:ascii="TH SarabunPSK" w:hAnsi="TH SarabunPSK" w:cs="TH SarabunPSK"/>
          <w:color w:val="121200"/>
          <w:sz w:val="32"/>
          <w:szCs w:val="32"/>
          <w:cs/>
          <w:lang w:eastAsia="zh-CN"/>
        </w:rPr>
        <w:t>ประจําปีงบประมาณ</w:t>
      </w:r>
      <w:r w:rsidRPr="00F77C14">
        <w:rPr>
          <w:rFonts w:ascii="TH SarabunPSK" w:hAnsi="TH SarabunPSK" w:cs="TH SarabunPSK"/>
          <w:color w:val="121200"/>
          <w:sz w:val="32"/>
          <w:szCs w:val="32"/>
          <w:lang w:eastAsia="zh-CN"/>
        </w:rPr>
        <w:t xml:space="preserve"> </w:t>
      </w:r>
      <w:r w:rsidRPr="00F77C14">
        <w:rPr>
          <w:rFonts w:ascii="TH SarabunPSK" w:hAnsi="TH SarabunPSK" w:cs="TH SarabunPSK"/>
          <w:color w:val="040400"/>
          <w:sz w:val="32"/>
          <w:szCs w:val="32"/>
          <w:cs/>
          <w:lang w:eastAsia="zh-CN"/>
        </w:rPr>
        <w:t>พ</w:t>
      </w:r>
      <w:r w:rsidRPr="00F77C14">
        <w:rPr>
          <w:rFonts w:ascii="TH SarabunPSK" w:hAnsi="TH SarabunPSK" w:cs="TH SarabunPSK"/>
          <w:color w:val="020200"/>
          <w:sz w:val="32"/>
          <w:szCs w:val="32"/>
          <w:lang w:eastAsia="zh-CN"/>
        </w:rPr>
        <w:t>.</w:t>
      </w:r>
      <w:r w:rsidRPr="00F77C14">
        <w:rPr>
          <w:rFonts w:ascii="TH SarabunPSK" w:hAnsi="TH SarabunPSK" w:cs="TH SarabunPSK"/>
          <w:color w:val="151500"/>
          <w:sz w:val="32"/>
          <w:szCs w:val="32"/>
          <w:cs/>
          <w:lang w:eastAsia="zh-CN"/>
        </w:rPr>
        <w:t>ศ</w:t>
      </w:r>
      <w:r w:rsidRPr="00F77C14">
        <w:rPr>
          <w:rFonts w:ascii="TH SarabunPSK" w:hAnsi="TH SarabunPSK" w:cs="TH SarabunPSK"/>
          <w:color w:val="4B4B00"/>
          <w:sz w:val="32"/>
          <w:szCs w:val="32"/>
          <w:lang w:eastAsia="zh-CN"/>
        </w:rPr>
        <w:t xml:space="preserve">. </w:t>
      </w:r>
      <w:r w:rsidRPr="00F77C14">
        <w:rPr>
          <w:rFonts w:ascii="TH SarabunPSK" w:hAnsi="TH SarabunPSK" w:cs="TH SarabunPSK"/>
          <w:color w:val="101000"/>
          <w:sz w:val="32"/>
          <w:szCs w:val="32"/>
          <w:cs/>
          <w:lang w:eastAsia="zh-CN"/>
        </w:rPr>
        <w:t>2564</w:t>
      </w:r>
      <w:r w:rsidRPr="00F77C14">
        <w:rPr>
          <w:rFonts w:ascii="TH SarabunPSK" w:hAnsi="TH SarabunPSK" w:cs="TH SarabunPSK"/>
          <w:color w:val="101000"/>
          <w:sz w:val="32"/>
          <w:szCs w:val="32"/>
          <w:lang w:eastAsia="zh-CN"/>
        </w:rPr>
        <w:t xml:space="preserve"> </w:t>
      </w:r>
      <w:r w:rsidRPr="00F77C14">
        <w:rPr>
          <w:rFonts w:ascii="TH SarabunPSK" w:hAnsi="TH SarabunPSK" w:cs="TH SarabunPSK"/>
          <w:color w:val="000000"/>
          <w:sz w:val="32"/>
          <w:szCs w:val="32"/>
          <w:lang w:eastAsia="zh-CN"/>
        </w:rPr>
        <w:t xml:space="preserve">- </w:t>
      </w:r>
      <w:r w:rsidRPr="00F77C14">
        <w:rPr>
          <w:rFonts w:ascii="TH SarabunPSK" w:hAnsi="TH SarabunPSK" w:cs="TH SarabunPSK"/>
          <w:color w:val="151500"/>
          <w:sz w:val="32"/>
          <w:szCs w:val="32"/>
          <w:cs/>
          <w:lang w:eastAsia="zh-CN"/>
        </w:rPr>
        <w:t>2565</w:t>
      </w:r>
      <w:r w:rsidRPr="00F77C14">
        <w:rPr>
          <w:rFonts w:ascii="TH SarabunPSK" w:hAnsi="TH SarabunPSK" w:cs="TH SarabunPSK"/>
          <w:color w:val="151500"/>
          <w:sz w:val="32"/>
          <w:szCs w:val="32"/>
          <w:lang w:eastAsia="zh-CN"/>
        </w:rPr>
        <w:t xml:space="preserve"> </w:t>
      </w:r>
      <w:r w:rsidRPr="00F77C14">
        <w:rPr>
          <w:rFonts w:ascii="TH SarabunPSK" w:hAnsi="TH SarabunPSK" w:cs="TH SarabunPSK"/>
          <w:color w:val="0C0C00"/>
          <w:sz w:val="32"/>
          <w:szCs w:val="32"/>
          <w:cs/>
          <w:lang w:eastAsia="zh-CN"/>
        </w:rPr>
        <w:t>ดังนี้</w:t>
      </w:r>
      <w:r w:rsidRPr="00F77C14">
        <w:rPr>
          <w:rFonts w:ascii="TH SarabunPSK" w:hAnsi="TH SarabunPSK" w:cs="TH SarabunPSK"/>
          <w:color w:val="0C0C00"/>
          <w:sz w:val="32"/>
          <w:szCs w:val="32"/>
          <w:lang w:eastAsia="zh-CN"/>
        </w:rPr>
        <w:t> </w:t>
      </w:r>
    </w:p>
    <w:p w14:paraId="6C5FF87B" w14:textId="77777777" w:rsidR="00F77C14" w:rsidRPr="00F77C14" w:rsidRDefault="00F77C14" w:rsidP="00D3096B">
      <w:pPr>
        <w:tabs>
          <w:tab w:val="left" w:pos="851"/>
          <w:tab w:val="left" w:pos="1134"/>
          <w:tab w:val="left" w:pos="1418"/>
        </w:tabs>
        <w:ind w:right="140"/>
        <w:rPr>
          <w:rFonts w:ascii="TH SarabunPSK" w:hAnsi="TH SarabunPSK" w:cs="TH SarabunPSK"/>
          <w:sz w:val="32"/>
          <w:szCs w:val="32"/>
          <w:lang w:eastAsia="zh-CN"/>
        </w:rPr>
      </w:pPr>
      <w:r w:rsidRPr="00F77C14">
        <w:rPr>
          <w:rFonts w:ascii="TH SarabunPSK" w:hAnsi="TH SarabunPSK" w:cs="TH SarabunPSK"/>
          <w:sz w:val="32"/>
          <w:szCs w:val="32"/>
          <w:cs/>
          <w:lang w:eastAsia="zh-CN"/>
        </w:rPr>
        <w:tab/>
      </w:r>
      <w:r w:rsidRPr="00F77C14">
        <w:rPr>
          <w:rFonts w:ascii="TH SarabunPSK" w:hAnsi="TH SarabunPSK" w:cs="TH SarabunPSK"/>
          <w:sz w:val="32"/>
          <w:szCs w:val="32"/>
          <w:cs/>
          <w:lang w:eastAsia="zh-CN"/>
        </w:rPr>
        <w:tab/>
      </w:r>
      <w:r w:rsidRPr="00F77C14">
        <w:rPr>
          <w:rFonts w:ascii="TH SarabunPSK" w:hAnsi="TH SarabunPSK" w:cs="TH SarabunPSK"/>
          <w:color w:val="252500"/>
          <w:sz w:val="32"/>
          <w:szCs w:val="32"/>
          <w:cs/>
          <w:lang w:eastAsia="zh-CN"/>
        </w:rPr>
        <w:t>1</w:t>
      </w:r>
      <w:r w:rsidRPr="00F77C14">
        <w:rPr>
          <w:rFonts w:ascii="TH SarabunPSK" w:hAnsi="TH SarabunPSK" w:cs="TH SarabunPSK"/>
          <w:color w:val="040400"/>
          <w:sz w:val="32"/>
          <w:szCs w:val="32"/>
          <w:lang w:eastAsia="zh-CN"/>
        </w:rPr>
        <w:t xml:space="preserve">. </w:t>
      </w:r>
      <w:r w:rsidRPr="00F77C14">
        <w:rPr>
          <w:rFonts w:ascii="TH SarabunPSK" w:hAnsi="TH SarabunPSK" w:cs="TH SarabunPSK"/>
          <w:color w:val="0A0A00"/>
          <w:sz w:val="32"/>
          <w:szCs w:val="32"/>
          <w:cs/>
          <w:lang w:eastAsia="zh-CN"/>
        </w:rPr>
        <w:t>ด้านความปลอดภัย</w:t>
      </w:r>
      <w:r w:rsidRPr="00F77C14">
        <w:rPr>
          <w:rFonts w:ascii="TH SarabunPSK" w:hAnsi="TH SarabunPSK" w:cs="TH SarabunPSK"/>
          <w:color w:val="0A0A00"/>
          <w:sz w:val="32"/>
          <w:szCs w:val="32"/>
          <w:lang w:eastAsia="zh-CN"/>
        </w:rPr>
        <w:t> </w:t>
      </w:r>
    </w:p>
    <w:p w14:paraId="38CC7966" w14:textId="696A358B" w:rsidR="00F77C14" w:rsidRPr="00F77C14" w:rsidRDefault="00F77C14" w:rsidP="00D3096B">
      <w:pPr>
        <w:tabs>
          <w:tab w:val="left" w:pos="851"/>
          <w:tab w:val="left" w:pos="1134"/>
          <w:tab w:val="left" w:pos="1418"/>
        </w:tabs>
        <w:ind w:right="140"/>
        <w:jc w:val="thaiDistribute"/>
        <w:rPr>
          <w:rFonts w:ascii="TH SarabunPSK" w:hAnsi="TH SarabunPSK" w:cs="TH SarabunPSK" w:hint="cs"/>
          <w:sz w:val="32"/>
          <w:szCs w:val="32"/>
          <w:cs/>
          <w:lang w:eastAsia="zh-CN"/>
        </w:rPr>
      </w:pPr>
      <w:r w:rsidRPr="00F77C14">
        <w:rPr>
          <w:rFonts w:ascii="TH SarabunPSK" w:hAnsi="TH SarabunPSK" w:cs="TH SarabunPSK"/>
          <w:color w:val="101000"/>
          <w:sz w:val="32"/>
          <w:szCs w:val="32"/>
          <w:cs/>
          <w:lang w:eastAsia="zh-CN"/>
        </w:rPr>
        <w:tab/>
      </w:r>
      <w:r w:rsidRPr="00F77C14">
        <w:rPr>
          <w:rFonts w:ascii="TH SarabunPSK" w:hAnsi="TH SarabunPSK" w:cs="TH SarabunPSK"/>
          <w:color w:val="101000"/>
          <w:sz w:val="32"/>
          <w:szCs w:val="32"/>
          <w:cs/>
          <w:lang w:eastAsia="zh-CN"/>
        </w:rPr>
        <w:tab/>
      </w:r>
      <w:r w:rsidRPr="00F77C14">
        <w:rPr>
          <w:rFonts w:ascii="TH SarabunPSK" w:hAnsi="TH SarabunPSK" w:cs="TH SarabunPSK"/>
          <w:color w:val="101000"/>
          <w:sz w:val="32"/>
          <w:szCs w:val="32"/>
          <w:cs/>
          <w:lang w:eastAsia="zh-CN"/>
        </w:rPr>
        <w:tab/>
        <w:t>พัฒนาระบบและกลไกในการดูแลความปลอดภัยให้กับผู้เรียน</w:t>
      </w:r>
      <w:r w:rsidRPr="00F77C14">
        <w:rPr>
          <w:rFonts w:ascii="TH SarabunPSK" w:hAnsi="TH SarabunPSK" w:cs="TH SarabunPSK"/>
          <w:color w:val="101000"/>
          <w:sz w:val="32"/>
          <w:szCs w:val="32"/>
          <w:lang w:eastAsia="zh-CN"/>
        </w:rPr>
        <w:t xml:space="preserve"> </w:t>
      </w:r>
      <w:r w:rsidRPr="00F77C14">
        <w:rPr>
          <w:rFonts w:ascii="TH SarabunPSK" w:hAnsi="TH SarabunPSK" w:cs="TH SarabunPSK"/>
          <w:color w:val="161600"/>
          <w:sz w:val="32"/>
          <w:szCs w:val="32"/>
          <w:cs/>
          <w:lang w:eastAsia="zh-CN"/>
        </w:rPr>
        <w:t>ครู</w:t>
      </w:r>
      <w:r w:rsidRPr="00F77C14">
        <w:rPr>
          <w:rFonts w:ascii="TH SarabunPSK" w:hAnsi="TH SarabunPSK" w:cs="TH SarabunPSK"/>
          <w:color w:val="161600"/>
          <w:sz w:val="32"/>
          <w:szCs w:val="32"/>
          <w:lang w:eastAsia="zh-CN"/>
        </w:rPr>
        <w:t xml:space="preserve"> </w:t>
      </w:r>
      <w:r w:rsidRPr="00F77C14">
        <w:rPr>
          <w:rFonts w:ascii="TH SarabunPSK" w:hAnsi="TH SarabunPSK" w:cs="TH SarabunPSK"/>
          <w:color w:val="121200"/>
          <w:sz w:val="32"/>
          <w:szCs w:val="32"/>
          <w:cs/>
          <w:lang w:eastAsia="zh-CN"/>
        </w:rPr>
        <w:t>และบุคลากรทางการศึกษา</w:t>
      </w:r>
      <w:r w:rsidRPr="00F77C14">
        <w:rPr>
          <w:rFonts w:ascii="TH SarabunPSK" w:hAnsi="TH SarabunPSK" w:cs="TH SarabunPSK"/>
          <w:color w:val="121200"/>
          <w:sz w:val="32"/>
          <w:szCs w:val="32"/>
          <w:lang w:eastAsia="zh-CN"/>
        </w:rPr>
        <w:t xml:space="preserve"> </w:t>
      </w:r>
      <w:r w:rsidRPr="00F77C14">
        <w:rPr>
          <w:rFonts w:ascii="TH SarabunPSK" w:hAnsi="TH SarabunPSK" w:cs="TH SarabunPSK"/>
          <w:color w:val="0C0C00"/>
          <w:sz w:val="32"/>
          <w:szCs w:val="32"/>
          <w:cs/>
          <w:lang w:eastAsia="zh-CN"/>
        </w:rPr>
        <w:t>และสถานศึกษา</w:t>
      </w:r>
      <w:r w:rsidRPr="00F77C14">
        <w:rPr>
          <w:rFonts w:ascii="TH SarabunPSK" w:hAnsi="TH SarabunPSK" w:cs="TH SarabunPSK"/>
          <w:color w:val="0C0C00"/>
          <w:sz w:val="32"/>
          <w:szCs w:val="32"/>
          <w:lang w:eastAsia="zh-CN"/>
        </w:rPr>
        <w:t xml:space="preserve"> </w:t>
      </w:r>
      <w:r w:rsidRPr="00F77C14">
        <w:rPr>
          <w:rFonts w:ascii="TH SarabunPSK" w:hAnsi="TH SarabunPSK" w:cs="TH SarabunPSK"/>
          <w:color w:val="0D0D00"/>
          <w:sz w:val="32"/>
          <w:szCs w:val="32"/>
          <w:cs/>
          <w:lang w:eastAsia="zh-CN"/>
        </w:rPr>
        <w:t>จากภัยพิบัติและภัยคุกคามทุกรูปแบบ</w:t>
      </w:r>
      <w:r w:rsidRPr="00F77C14">
        <w:rPr>
          <w:rFonts w:ascii="TH SarabunPSK" w:hAnsi="TH SarabunPSK" w:cs="TH SarabunPSK"/>
          <w:color w:val="0D0D00"/>
          <w:sz w:val="32"/>
          <w:szCs w:val="32"/>
          <w:lang w:eastAsia="zh-CN"/>
        </w:rPr>
        <w:t xml:space="preserve"> </w:t>
      </w:r>
      <w:r w:rsidRPr="00F77C14">
        <w:rPr>
          <w:rFonts w:ascii="TH SarabunPSK" w:hAnsi="TH SarabunPSK" w:cs="TH SarabunPSK"/>
          <w:color w:val="0F0F00"/>
          <w:sz w:val="32"/>
          <w:szCs w:val="32"/>
          <w:cs/>
          <w:lang w:eastAsia="zh-CN"/>
        </w:rPr>
        <w:t>รวมถึงการจัดสภาพแวดล้อมที่เอื้อต่อการมีสุขภาวะที่ดี</w:t>
      </w:r>
      <w:r w:rsidRPr="00F77C14">
        <w:rPr>
          <w:rFonts w:ascii="TH SarabunPSK" w:hAnsi="TH SarabunPSK" w:cs="TH SarabunPSK"/>
          <w:color w:val="0F0F00"/>
          <w:sz w:val="32"/>
          <w:szCs w:val="32"/>
          <w:lang w:eastAsia="zh-CN"/>
        </w:rPr>
        <w:t xml:space="preserve"> </w:t>
      </w:r>
      <w:r w:rsidRPr="00F77C14">
        <w:rPr>
          <w:rFonts w:ascii="TH SarabunPSK" w:hAnsi="TH SarabunPSK" w:cs="TH SarabunPSK"/>
          <w:color w:val="1B1B00"/>
          <w:sz w:val="32"/>
          <w:szCs w:val="32"/>
          <w:cs/>
          <w:lang w:eastAsia="zh-CN"/>
        </w:rPr>
        <w:t>สามารถปรับตัวต่อโรคอุบัติใหม่และโรคอุบัติซ้ำ</w:t>
      </w:r>
    </w:p>
    <w:p w14:paraId="175A1B7E" w14:textId="77777777" w:rsidR="00F77C14" w:rsidRPr="00F77C14" w:rsidRDefault="00F77C14" w:rsidP="00D3096B">
      <w:pPr>
        <w:tabs>
          <w:tab w:val="left" w:pos="851"/>
          <w:tab w:val="left" w:pos="1134"/>
          <w:tab w:val="left" w:pos="1418"/>
        </w:tabs>
        <w:ind w:right="140"/>
        <w:rPr>
          <w:rFonts w:ascii="TH SarabunPSK" w:hAnsi="TH SarabunPSK" w:cs="TH SarabunPSK"/>
          <w:sz w:val="32"/>
          <w:szCs w:val="32"/>
          <w:lang w:eastAsia="zh-CN"/>
        </w:rPr>
      </w:pPr>
      <w:r w:rsidRPr="00F77C14">
        <w:rPr>
          <w:rFonts w:ascii="TH SarabunPSK" w:hAnsi="TH SarabunPSK" w:cs="TH SarabunPSK"/>
          <w:color w:val="171717"/>
          <w:sz w:val="32"/>
          <w:szCs w:val="32"/>
          <w:cs/>
          <w:lang w:eastAsia="zh-CN"/>
        </w:rPr>
        <w:tab/>
      </w:r>
      <w:r w:rsidRPr="00F77C14">
        <w:rPr>
          <w:rFonts w:ascii="TH SarabunPSK" w:hAnsi="TH SarabunPSK" w:cs="TH SarabunPSK"/>
          <w:color w:val="171717"/>
          <w:sz w:val="32"/>
          <w:szCs w:val="32"/>
          <w:cs/>
          <w:lang w:eastAsia="zh-CN"/>
        </w:rPr>
        <w:tab/>
        <w:t>2</w:t>
      </w:r>
      <w:r w:rsidRPr="00F77C14">
        <w:rPr>
          <w:rFonts w:ascii="TH SarabunPSK" w:hAnsi="TH SarabunPSK" w:cs="TH SarabunPSK"/>
          <w:color w:val="171717"/>
          <w:sz w:val="32"/>
          <w:szCs w:val="32"/>
          <w:lang w:eastAsia="zh-CN"/>
        </w:rPr>
        <w:t xml:space="preserve">. </w:t>
      </w:r>
      <w:r w:rsidRPr="00F77C14">
        <w:rPr>
          <w:rFonts w:ascii="TH SarabunPSK" w:hAnsi="TH SarabunPSK" w:cs="TH SarabunPSK"/>
          <w:color w:val="171717"/>
          <w:sz w:val="32"/>
          <w:szCs w:val="32"/>
          <w:cs/>
          <w:lang w:eastAsia="zh-CN"/>
        </w:rPr>
        <w:t>ด้าน</w:t>
      </w:r>
      <w:r w:rsidRPr="00F77C14">
        <w:rPr>
          <w:rFonts w:ascii="TH SarabunPSK" w:hAnsi="TH SarabunPSK" w:cs="TH SarabunPSK"/>
          <w:color w:val="181800"/>
          <w:sz w:val="32"/>
          <w:szCs w:val="32"/>
          <w:cs/>
          <w:lang w:eastAsia="zh-CN"/>
        </w:rPr>
        <w:t>โอกาส</w:t>
      </w:r>
      <w:r w:rsidRPr="00F77C14">
        <w:rPr>
          <w:rFonts w:ascii="TH SarabunPSK" w:hAnsi="TH SarabunPSK" w:cs="TH SarabunPSK"/>
          <w:color w:val="181800"/>
          <w:sz w:val="32"/>
          <w:szCs w:val="32"/>
          <w:lang w:eastAsia="zh-CN"/>
        </w:rPr>
        <w:t> </w:t>
      </w:r>
    </w:p>
    <w:p w14:paraId="76DD77A7" w14:textId="77777777" w:rsidR="00F77C14" w:rsidRPr="00F77C14" w:rsidRDefault="00F77C14" w:rsidP="00D3096B">
      <w:pPr>
        <w:tabs>
          <w:tab w:val="left" w:pos="851"/>
          <w:tab w:val="left" w:pos="1134"/>
          <w:tab w:val="left" w:pos="1418"/>
          <w:tab w:val="left" w:pos="1701"/>
        </w:tabs>
        <w:ind w:right="140"/>
        <w:jc w:val="thaiDistribute"/>
        <w:rPr>
          <w:rFonts w:ascii="TH SarabunPSK" w:hAnsi="TH SarabunPSK" w:cs="TH SarabunPSK"/>
          <w:sz w:val="32"/>
          <w:szCs w:val="32"/>
          <w:lang w:eastAsia="zh-CN"/>
        </w:rPr>
      </w:pPr>
      <w:r w:rsidRPr="00F77C14">
        <w:rPr>
          <w:rFonts w:ascii="TH SarabunPSK" w:hAnsi="TH SarabunPSK" w:cs="TH SarabunPSK"/>
          <w:color w:val="090900"/>
          <w:sz w:val="32"/>
          <w:szCs w:val="32"/>
          <w:cs/>
          <w:lang w:eastAsia="zh-CN"/>
        </w:rPr>
        <w:tab/>
      </w:r>
      <w:r w:rsidRPr="00F77C14">
        <w:rPr>
          <w:rFonts w:ascii="TH SarabunPSK" w:hAnsi="TH SarabunPSK" w:cs="TH SarabunPSK"/>
          <w:color w:val="090900"/>
          <w:sz w:val="32"/>
          <w:szCs w:val="32"/>
          <w:cs/>
          <w:lang w:eastAsia="zh-CN"/>
        </w:rPr>
        <w:tab/>
      </w:r>
      <w:r w:rsidRPr="00F77C14">
        <w:rPr>
          <w:rFonts w:ascii="TH SarabunPSK" w:hAnsi="TH SarabunPSK" w:cs="TH SarabunPSK"/>
          <w:color w:val="090900"/>
          <w:sz w:val="32"/>
          <w:szCs w:val="32"/>
          <w:cs/>
          <w:lang w:eastAsia="zh-CN"/>
        </w:rPr>
        <w:tab/>
        <w:t>2</w:t>
      </w:r>
      <w:r w:rsidRPr="00F77C14">
        <w:rPr>
          <w:rFonts w:ascii="TH SarabunPSK" w:hAnsi="TH SarabunPSK" w:cs="TH SarabunPSK"/>
          <w:color w:val="2A2A00"/>
          <w:sz w:val="32"/>
          <w:szCs w:val="32"/>
          <w:lang w:eastAsia="zh-CN"/>
        </w:rPr>
        <w:t>.</w:t>
      </w:r>
      <w:r w:rsidRPr="00F77C14">
        <w:rPr>
          <w:rFonts w:ascii="TH SarabunPSK" w:hAnsi="TH SarabunPSK" w:cs="TH SarabunPSK"/>
          <w:color w:val="010100"/>
          <w:sz w:val="32"/>
          <w:szCs w:val="32"/>
          <w:cs/>
          <w:lang w:eastAsia="zh-CN"/>
        </w:rPr>
        <w:t>1</w:t>
      </w:r>
      <w:r w:rsidRPr="00F77C14">
        <w:rPr>
          <w:rFonts w:ascii="TH SarabunPSK" w:hAnsi="TH SarabunPSK" w:cs="TH SarabunPSK"/>
          <w:color w:val="010100"/>
          <w:sz w:val="32"/>
          <w:szCs w:val="32"/>
          <w:lang w:eastAsia="zh-CN"/>
        </w:rPr>
        <w:t xml:space="preserve"> </w:t>
      </w:r>
      <w:r w:rsidRPr="00F77C14">
        <w:rPr>
          <w:rFonts w:ascii="TH SarabunPSK" w:hAnsi="TH SarabunPSK" w:cs="TH SarabunPSK"/>
          <w:color w:val="070700"/>
          <w:sz w:val="32"/>
          <w:szCs w:val="32"/>
          <w:cs/>
          <w:lang w:eastAsia="zh-CN"/>
        </w:rPr>
        <w:t>สนับสนุน</w:t>
      </w:r>
      <w:r w:rsidRPr="00F77C14">
        <w:rPr>
          <w:rFonts w:ascii="TH SarabunPSK" w:hAnsi="TH SarabunPSK" w:cs="TH SarabunPSK"/>
          <w:color w:val="070700"/>
          <w:sz w:val="32"/>
          <w:szCs w:val="32"/>
          <w:lang w:eastAsia="zh-CN"/>
        </w:rPr>
        <w:t xml:space="preserve"> </w:t>
      </w:r>
      <w:r w:rsidRPr="00F77C14">
        <w:rPr>
          <w:rFonts w:ascii="TH SarabunPSK" w:hAnsi="TH SarabunPSK" w:cs="TH SarabunPSK"/>
          <w:color w:val="0C0C00"/>
          <w:sz w:val="32"/>
          <w:szCs w:val="32"/>
          <w:cs/>
          <w:lang w:eastAsia="zh-CN"/>
        </w:rPr>
        <w:t>ให้เด็กปฐมวัยได้เข้าเรียนทุกคน</w:t>
      </w:r>
      <w:r w:rsidRPr="00F77C14">
        <w:rPr>
          <w:rFonts w:ascii="TH SarabunPSK" w:hAnsi="TH SarabunPSK" w:cs="TH SarabunPSK"/>
          <w:color w:val="0C0C00"/>
          <w:sz w:val="32"/>
          <w:szCs w:val="32"/>
          <w:lang w:eastAsia="zh-CN"/>
        </w:rPr>
        <w:t xml:space="preserve"> </w:t>
      </w:r>
      <w:r w:rsidRPr="00F77C14">
        <w:rPr>
          <w:rFonts w:ascii="TH SarabunPSK" w:hAnsi="TH SarabunPSK" w:cs="TH SarabunPSK"/>
          <w:color w:val="080800"/>
          <w:sz w:val="32"/>
          <w:szCs w:val="32"/>
          <w:cs/>
          <w:lang w:eastAsia="zh-CN"/>
        </w:rPr>
        <w:t>มีพัฒนาการที่ดี</w:t>
      </w:r>
      <w:r w:rsidRPr="00F77C14">
        <w:rPr>
          <w:rFonts w:ascii="TH SarabunPSK" w:hAnsi="TH SarabunPSK" w:cs="TH SarabunPSK"/>
          <w:color w:val="080800"/>
          <w:sz w:val="32"/>
          <w:szCs w:val="32"/>
          <w:lang w:eastAsia="zh-CN"/>
        </w:rPr>
        <w:t xml:space="preserve"> </w:t>
      </w:r>
      <w:r w:rsidRPr="00F77C14">
        <w:rPr>
          <w:rFonts w:ascii="TH SarabunPSK" w:hAnsi="TH SarabunPSK" w:cs="TH SarabunPSK"/>
          <w:color w:val="191900"/>
          <w:sz w:val="32"/>
          <w:szCs w:val="32"/>
          <w:cs/>
          <w:lang w:eastAsia="zh-CN"/>
        </w:rPr>
        <w:t>ทั้งทางร่างกาย</w:t>
      </w:r>
      <w:r w:rsidRPr="00F77C14">
        <w:rPr>
          <w:rFonts w:ascii="TH SarabunPSK" w:hAnsi="TH SarabunPSK" w:cs="TH SarabunPSK"/>
          <w:color w:val="191900"/>
          <w:sz w:val="32"/>
          <w:szCs w:val="32"/>
          <w:lang w:eastAsia="zh-CN"/>
        </w:rPr>
        <w:t xml:space="preserve"> </w:t>
      </w:r>
      <w:r w:rsidRPr="00F77C14">
        <w:rPr>
          <w:rFonts w:ascii="TH SarabunPSK" w:hAnsi="TH SarabunPSK" w:cs="TH SarabunPSK"/>
          <w:color w:val="121200"/>
          <w:sz w:val="32"/>
          <w:szCs w:val="32"/>
          <w:cs/>
          <w:lang w:eastAsia="zh-CN"/>
        </w:rPr>
        <w:t>จิตใจ</w:t>
      </w:r>
      <w:r w:rsidRPr="00F77C14">
        <w:rPr>
          <w:rFonts w:ascii="TH SarabunPSK" w:hAnsi="TH SarabunPSK" w:cs="TH SarabunPSK"/>
          <w:color w:val="121200"/>
          <w:sz w:val="32"/>
          <w:szCs w:val="32"/>
          <w:lang w:eastAsia="zh-CN"/>
        </w:rPr>
        <w:t xml:space="preserve"> </w:t>
      </w:r>
      <w:r w:rsidRPr="00F77C14">
        <w:rPr>
          <w:rFonts w:ascii="TH SarabunPSK" w:hAnsi="TH SarabunPSK" w:cs="TH SarabunPSK"/>
          <w:color w:val="171717"/>
          <w:sz w:val="32"/>
          <w:szCs w:val="32"/>
          <w:cs/>
          <w:lang w:eastAsia="zh-CN"/>
        </w:rPr>
        <w:t>วินัย</w:t>
      </w:r>
      <w:r w:rsidRPr="00F77C14">
        <w:rPr>
          <w:rFonts w:ascii="TH SarabunPSK" w:hAnsi="TH SarabunPSK" w:cs="TH SarabunPSK"/>
          <w:color w:val="171717"/>
          <w:sz w:val="32"/>
          <w:szCs w:val="32"/>
          <w:lang w:eastAsia="zh-CN"/>
        </w:rPr>
        <w:t xml:space="preserve"> </w:t>
      </w:r>
      <w:r w:rsidRPr="00F77C14">
        <w:rPr>
          <w:rFonts w:ascii="TH SarabunPSK" w:hAnsi="TH SarabunPSK" w:cs="TH SarabunPSK"/>
          <w:color w:val="0B0B00"/>
          <w:sz w:val="32"/>
          <w:szCs w:val="32"/>
          <w:cs/>
          <w:lang w:eastAsia="zh-CN"/>
        </w:rPr>
        <w:t>อารมณ์</w:t>
      </w:r>
      <w:r w:rsidRPr="00F77C14">
        <w:rPr>
          <w:rFonts w:ascii="TH SarabunPSK" w:hAnsi="TH SarabunPSK" w:cs="TH SarabunPSK"/>
          <w:color w:val="0B0B00"/>
          <w:sz w:val="32"/>
          <w:szCs w:val="32"/>
          <w:lang w:eastAsia="zh-CN"/>
        </w:rPr>
        <w:t xml:space="preserve"> </w:t>
      </w:r>
      <w:r w:rsidRPr="00F77C14">
        <w:rPr>
          <w:rFonts w:ascii="TH SarabunPSK" w:hAnsi="TH SarabunPSK" w:cs="TH SarabunPSK"/>
          <w:color w:val="0E0E00"/>
          <w:sz w:val="32"/>
          <w:szCs w:val="32"/>
          <w:cs/>
          <w:lang w:eastAsia="zh-CN"/>
        </w:rPr>
        <w:t>สังคม</w:t>
      </w:r>
      <w:r w:rsidRPr="00F77C14">
        <w:rPr>
          <w:rFonts w:ascii="TH SarabunPSK" w:hAnsi="TH SarabunPSK" w:cs="TH SarabunPSK"/>
          <w:color w:val="0E0E00"/>
          <w:sz w:val="32"/>
          <w:szCs w:val="32"/>
          <w:lang w:eastAsia="zh-CN"/>
        </w:rPr>
        <w:t xml:space="preserve"> </w:t>
      </w:r>
      <w:r w:rsidRPr="00F77C14">
        <w:rPr>
          <w:rFonts w:ascii="TH SarabunPSK" w:hAnsi="TH SarabunPSK" w:cs="TH SarabunPSK"/>
          <w:color w:val="242400"/>
          <w:sz w:val="32"/>
          <w:szCs w:val="32"/>
          <w:cs/>
          <w:lang w:eastAsia="zh-CN"/>
        </w:rPr>
        <w:t>และสติปัญญา</w:t>
      </w:r>
      <w:r w:rsidRPr="00F77C14">
        <w:rPr>
          <w:rFonts w:ascii="TH SarabunPSK" w:hAnsi="TH SarabunPSK" w:cs="TH SarabunPSK"/>
          <w:color w:val="242400"/>
          <w:sz w:val="32"/>
          <w:szCs w:val="32"/>
          <w:lang w:eastAsia="zh-CN"/>
        </w:rPr>
        <w:t xml:space="preserve"> </w:t>
      </w:r>
      <w:r w:rsidRPr="00F77C14">
        <w:rPr>
          <w:rFonts w:ascii="TH SarabunPSK" w:hAnsi="TH SarabunPSK" w:cs="TH SarabunPSK"/>
          <w:color w:val="2A2A00"/>
          <w:sz w:val="32"/>
          <w:szCs w:val="32"/>
          <w:cs/>
          <w:lang w:eastAsia="zh-CN"/>
        </w:rPr>
        <w:t>ให้สมกับวัย</w:t>
      </w:r>
      <w:r w:rsidRPr="00F77C14">
        <w:rPr>
          <w:rFonts w:ascii="TH SarabunPSK" w:hAnsi="TH SarabunPSK" w:cs="TH SarabunPSK"/>
          <w:color w:val="2A2A00"/>
          <w:sz w:val="32"/>
          <w:szCs w:val="32"/>
          <w:lang w:eastAsia="zh-CN"/>
        </w:rPr>
        <w:t> </w:t>
      </w:r>
    </w:p>
    <w:p w14:paraId="29443B6E" w14:textId="77777777" w:rsidR="00F77C14" w:rsidRPr="00F77C14" w:rsidRDefault="00F77C14" w:rsidP="00D3096B">
      <w:pPr>
        <w:tabs>
          <w:tab w:val="left" w:pos="851"/>
          <w:tab w:val="left" w:pos="1134"/>
          <w:tab w:val="left" w:pos="1418"/>
        </w:tabs>
        <w:ind w:right="140"/>
        <w:jc w:val="thaiDistribute"/>
        <w:rPr>
          <w:rFonts w:ascii="TH SarabunPSK" w:hAnsi="TH SarabunPSK" w:cs="TH SarabunPSK"/>
          <w:sz w:val="32"/>
          <w:szCs w:val="32"/>
          <w:lang w:eastAsia="zh-CN"/>
        </w:rPr>
      </w:pPr>
      <w:r w:rsidRPr="00F77C14">
        <w:rPr>
          <w:rFonts w:ascii="TH SarabunPSK" w:hAnsi="TH SarabunPSK" w:cs="TH SarabunPSK"/>
          <w:color w:val="040400"/>
          <w:sz w:val="32"/>
          <w:szCs w:val="32"/>
          <w:cs/>
          <w:lang w:eastAsia="zh-CN"/>
        </w:rPr>
        <w:tab/>
      </w:r>
      <w:r w:rsidRPr="00F77C14">
        <w:rPr>
          <w:rFonts w:ascii="TH SarabunPSK" w:hAnsi="TH SarabunPSK" w:cs="TH SarabunPSK"/>
          <w:color w:val="040400"/>
          <w:sz w:val="32"/>
          <w:szCs w:val="32"/>
          <w:cs/>
          <w:lang w:eastAsia="zh-CN"/>
        </w:rPr>
        <w:tab/>
      </w:r>
      <w:r w:rsidRPr="00F77C14">
        <w:rPr>
          <w:rFonts w:ascii="TH SarabunPSK" w:hAnsi="TH SarabunPSK" w:cs="TH SarabunPSK"/>
          <w:color w:val="040400"/>
          <w:sz w:val="32"/>
          <w:szCs w:val="32"/>
          <w:cs/>
          <w:lang w:eastAsia="zh-CN"/>
        </w:rPr>
        <w:tab/>
        <w:t>2</w:t>
      </w:r>
      <w:r w:rsidRPr="00F77C14">
        <w:rPr>
          <w:rFonts w:ascii="TH SarabunPSK" w:hAnsi="TH SarabunPSK" w:cs="TH SarabunPSK"/>
          <w:color w:val="181800"/>
          <w:sz w:val="32"/>
          <w:szCs w:val="32"/>
          <w:lang w:eastAsia="zh-CN"/>
        </w:rPr>
        <w:t>.</w:t>
      </w:r>
      <w:r w:rsidRPr="00F77C14">
        <w:rPr>
          <w:rFonts w:ascii="TH SarabunPSK" w:hAnsi="TH SarabunPSK" w:cs="TH SarabunPSK"/>
          <w:color w:val="2E2E00"/>
          <w:sz w:val="32"/>
          <w:szCs w:val="32"/>
          <w:cs/>
          <w:lang w:eastAsia="zh-CN"/>
        </w:rPr>
        <w:t>2</w:t>
      </w:r>
      <w:r w:rsidRPr="00F77C14">
        <w:rPr>
          <w:rFonts w:ascii="TH SarabunPSK" w:hAnsi="TH SarabunPSK" w:cs="TH SarabunPSK"/>
          <w:color w:val="2E2E00"/>
          <w:sz w:val="32"/>
          <w:szCs w:val="32"/>
          <w:lang w:eastAsia="zh-CN"/>
        </w:rPr>
        <w:t xml:space="preserve"> </w:t>
      </w:r>
      <w:r w:rsidRPr="00F77C14">
        <w:rPr>
          <w:rFonts w:ascii="TH SarabunPSK" w:hAnsi="TH SarabunPSK" w:cs="TH SarabunPSK"/>
          <w:color w:val="1A1A00"/>
          <w:sz w:val="32"/>
          <w:szCs w:val="32"/>
          <w:cs/>
          <w:lang w:eastAsia="zh-CN"/>
        </w:rPr>
        <w:t>ดําเนินการ</w:t>
      </w:r>
      <w:r w:rsidRPr="00F77C14">
        <w:rPr>
          <w:rFonts w:ascii="TH SarabunPSK" w:hAnsi="TH SarabunPSK" w:cs="TH SarabunPSK"/>
          <w:color w:val="1C1C00"/>
          <w:sz w:val="32"/>
          <w:szCs w:val="32"/>
          <w:cs/>
          <w:lang w:eastAsia="zh-CN"/>
        </w:rPr>
        <w:t>ให้เด็กและเยาวชนได้รับการศึกษาจนจบการศึกษาขั้นพื้นฐาน</w:t>
      </w:r>
      <w:r w:rsidRPr="00F77C14">
        <w:rPr>
          <w:rFonts w:ascii="TH SarabunPSK" w:hAnsi="TH SarabunPSK" w:cs="TH SarabunPSK"/>
          <w:color w:val="1C1C00"/>
          <w:sz w:val="32"/>
          <w:szCs w:val="32"/>
          <w:lang w:eastAsia="zh-CN"/>
        </w:rPr>
        <w:t xml:space="preserve"> </w:t>
      </w:r>
      <w:r w:rsidRPr="00F77C14">
        <w:rPr>
          <w:rFonts w:ascii="TH SarabunPSK" w:hAnsi="TH SarabunPSK" w:cs="TH SarabunPSK"/>
          <w:color w:val="232300"/>
          <w:sz w:val="32"/>
          <w:szCs w:val="32"/>
          <w:cs/>
          <w:lang w:eastAsia="zh-CN"/>
        </w:rPr>
        <w:t>อย่างมีคุณภาพ</w:t>
      </w:r>
      <w:r w:rsidRPr="00F77C14">
        <w:rPr>
          <w:rFonts w:ascii="TH SarabunPSK" w:hAnsi="TH SarabunPSK" w:cs="TH SarabunPSK"/>
          <w:color w:val="232300"/>
          <w:sz w:val="32"/>
          <w:szCs w:val="32"/>
          <w:lang w:eastAsia="zh-CN"/>
        </w:rPr>
        <w:t xml:space="preserve"> </w:t>
      </w:r>
      <w:r w:rsidRPr="00F77C14">
        <w:rPr>
          <w:rFonts w:ascii="TH SarabunPSK" w:hAnsi="TH SarabunPSK" w:cs="TH SarabunPSK"/>
          <w:color w:val="393900"/>
          <w:sz w:val="32"/>
          <w:szCs w:val="32"/>
          <w:cs/>
          <w:lang w:eastAsia="zh-CN"/>
        </w:rPr>
        <w:t>ตามมาตรฐาน</w:t>
      </w:r>
      <w:r w:rsidRPr="00F77C14">
        <w:rPr>
          <w:rFonts w:ascii="TH SarabunPSK" w:hAnsi="TH SarabunPSK" w:cs="TH SarabunPSK"/>
          <w:color w:val="393900"/>
          <w:sz w:val="32"/>
          <w:szCs w:val="32"/>
          <w:lang w:eastAsia="zh-CN"/>
        </w:rPr>
        <w:t xml:space="preserve"> </w:t>
      </w:r>
      <w:r w:rsidRPr="00F77C14">
        <w:rPr>
          <w:rFonts w:ascii="TH SarabunPSK" w:hAnsi="TH SarabunPSK" w:cs="TH SarabunPSK"/>
          <w:color w:val="111100"/>
          <w:sz w:val="32"/>
          <w:szCs w:val="32"/>
          <w:cs/>
          <w:lang w:eastAsia="zh-CN"/>
        </w:rPr>
        <w:t>วางรากฐานการศึกษาเพื่ออาชีพ</w:t>
      </w:r>
      <w:r w:rsidRPr="00F77C14">
        <w:rPr>
          <w:rFonts w:ascii="TH SarabunPSK" w:hAnsi="TH SarabunPSK" w:cs="TH SarabunPSK"/>
          <w:color w:val="111100"/>
          <w:sz w:val="32"/>
          <w:szCs w:val="32"/>
          <w:lang w:eastAsia="zh-CN"/>
        </w:rPr>
        <w:t xml:space="preserve"> </w:t>
      </w:r>
      <w:r w:rsidRPr="00F77C14">
        <w:rPr>
          <w:rFonts w:ascii="TH SarabunPSK" w:hAnsi="TH SarabunPSK" w:cs="TH SarabunPSK"/>
          <w:color w:val="0F0F00"/>
          <w:sz w:val="32"/>
          <w:szCs w:val="32"/>
          <w:cs/>
          <w:lang w:eastAsia="zh-CN"/>
        </w:rPr>
        <w:t>สามารถวิเคราะห์ตนเองเพื่อการศึกษาต่อ</w:t>
      </w:r>
      <w:r w:rsidRPr="00F77C14">
        <w:rPr>
          <w:rFonts w:ascii="TH SarabunPSK" w:hAnsi="TH SarabunPSK" w:cs="TH SarabunPSK"/>
          <w:color w:val="0F0F00"/>
          <w:sz w:val="32"/>
          <w:szCs w:val="32"/>
          <w:lang w:eastAsia="zh-CN"/>
        </w:rPr>
        <w:t xml:space="preserve"> </w:t>
      </w:r>
      <w:r w:rsidRPr="00F77C14">
        <w:rPr>
          <w:rFonts w:ascii="TH SarabunPSK" w:hAnsi="TH SarabunPSK" w:cs="TH SarabunPSK"/>
          <w:color w:val="0E0E00"/>
          <w:sz w:val="32"/>
          <w:szCs w:val="32"/>
          <w:cs/>
          <w:lang w:eastAsia="zh-CN"/>
        </w:rPr>
        <w:t>และประกอบอาชีพ</w:t>
      </w:r>
      <w:r w:rsidRPr="00F77C14">
        <w:rPr>
          <w:rFonts w:ascii="TH SarabunPSK" w:hAnsi="TH SarabunPSK" w:cs="TH SarabunPSK"/>
          <w:color w:val="121200"/>
          <w:sz w:val="32"/>
          <w:szCs w:val="32"/>
          <w:cs/>
          <w:lang w:eastAsia="zh-CN"/>
        </w:rPr>
        <w:t>ตรงตามศักยภาพและความถนัดของตนเองรวมทั้งส่งเสริมและพัฒนาผู้เรียนที่มีความสามารถพิเศษ</w:t>
      </w:r>
      <w:r w:rsidRPr="00F77C14">
        <w:rPr>
          <w:rFonts w:ascii="TH SarabunPSK" w:hAnsi="TH SarabunPSK" w:cs="TH SarabunPSK"/>
          <w:color w:val="121200"/>
          <w:sz w:val="32"/>
          <w:szCs w:val="32"/>
          <w:lang w:eastAsia="zh-CN"/>
        </w:rPr>
        <w:t xml:space="preserve"> </w:t>
      </w:r>
      <w:r w:rsidRPr="00F77C14">
        <w:rPr>
          <w:rFonts w:ascii="TH SarabunPSK" w:hAnsi="TH SarabunPSK" w:cs="TH SarabunPSK"/>
          <w:color w:val="1B1B00"/>
          <w:sz w:val="32"/>
          <w:szCs w:val="32"/>
          <w:cs/>
          <w:lang w:eastAsia="zh-CN"/>
        </w:rPr>
        <w:t>สู่ความเป็นเลิศ</w:t>
      </w:r>
      <w:r w:rsidRPr="00F77C14">
        <w:rPr>
          <w:rFonts w:ascii="TH SarabunPSK" w:hAnsi="TH SarabunPSK" w:cs="TH SarabunPSK"/>
          <w:color w:val="1B1B00"/>
          <w:sz w:val="32"/>
          <w:szCs w:val="32"/>
          <w:lang w:eastAsia="zh-CN"/>
        </w:rPr>
        <w:t xml:space="preserve"> </w:t>
      </w:r>
      <w:r w:rsidRPr="00F77C14">
        <w:rPr>
          <w:rFonts w:ascii="TH SarabunPSK" w:hAnsi="TH SarabunPSK" w:cs="TH SarabunPSK"/>
          <w:color w:val="161600"/>
          <w:sz w:val="32"/>
          <w:szCs w:val="32"/>
          <w:cs/>
          <w:lang w:eastAsia="zh-CN"/>
        </w:rPr>
        <w:t>เพื่อเพิ่มขีดความสามารถในการแข่งขันของประเทศ</w:t>
      </w:r>
      <w:r w:rsidRPr="00F77C14">
        <w:rPr>
          <w:rFonts w:ascii="TH SarabunPSK" w:hAnsi="TH SarabunPSK" w:cs="TH SarabunPSK"/>
          <w:color w:val="161600"/>
          <w:sz w:val="32"/>
          <w:szCs w:val="32"/>
          <w:lang w:eastAsia="zh-CN"/>
        </w:rPr>
        <w:t> </w:t>
      </w:r>
    </w:p>
    <w:p w14:paraId="39A8A4E2" w14:textId="77777777" w:rsidR="00F77C14" w:rsidRPr="00F77C14" w:rsidRDefault="00F77C14" w:rsidP="00D3096B">
      <w:pPr>
        <w:tabs>
          <w:tab w:val="left" w:pos="851"/>
          <w:tab w:val="left" w:pos="1134"/>
          <w:tab w:val="left" w:pos="1418"/>
        </w:tabs>
        <w:ind w:right="140"/>
        <w:jc w:val="thaiDistribute"/>
        <w:rPr>
          <w:rFonts w:ascii="TH SarabunPSK" w:hAnsi="TH SarabunPSK" w:cs="TH SarabunPSK"/>
          <w:sz w:val="32"/>
          <w:szCs w:val="32"/>
          <w:lang w:eastAsia="zh-CN"/>
        </w:rPr>
      </w:pPr>
      <w:r w:rsidRPr="00F77C14">
        <w:rPr>
          <w:rFonts w:ascii="TH SarabunPSK" w:hAnsi="TH SarabunPSK" w:cs="TH SarabunPSK"/>
          <w:color w:val="2F2F00"/>
          <w:sz w:val="32"/>
          <w:szCs w:val="32"/>
          <w:cs/>
          <w:lang w:eastAsia="zh-CN"/>
        </w:rPr>
        <w:tab/>
      </w:r>
      <w:r w:rsidRPr="00F77C14">
        <w:rPr>
          <w:rFonts w:ascii="TH SarabunPSK" w:hAnsi="TH SarabunPSK" w:cs="TH SarabunPSK"/>
          <w:color w:val="2F2F00"/>
          <w:sz w:val="32"/>
          <w:szCs w:val="32"/>
          <w:cs/>
          <w:lang w:eastAsia="zh-CN"/>
        </w:rPr>
        <w:tab/>
      </w:r>
      <w:r w:rsidRPr="00F77C14">
        <w:rPr>
          <w:rFonts w:ascii="TH SarabunPSK" w:hAnsi="TH SarabunPSK" w:cs="TH SarabunPSK"/>
          <w:color w:val="2F2F00"/>
          <w:sz w:val="32"/>
          <w:szCs w:val="32"/>
          <w:cs/>
          <w:lang w:eastAsia="zh-CN"/>
        </w:rPr>
        <w:tab/>
        <w:t>2</w:t>
      </w:r>
      <w:r w:rsidRPr="00F77C14">
        <w:rPr>
          <w:rFonts w:ascii="TH SarabunPSK" w:hAnsi="TH SarabunPSK" w:cs="TH SarabunPSK"/>
          <w:color w:val="434300"/>
          <w:sz w:val="32"/>
          <w:szCs w:val="32"/>
          <w:lang w:eastAsia="zh-CN"/>
        </w:rPr>
        <w:t>.</w:t>
      </w:r>
      <w:r w:rsidRPr="00F77C14">
        <w:rPr>
          <w:rFonts w:ascii="TH SarabunPSK" w:hAnsi="TH SarabunPSK" w:cs="TH SarabunPSK"/>
          <w:color w:val="535300"/>
          <w:sz w:val="32"/>
          <w:szCs w:val="32"/>
          <w:cs/>
          <w:lang w:eastAsia="zh-CN"/>
        </w:rPr>
        <w:t>3</w:t>
      </w:r>
      <w:r w:rsidRPr="00F77C14">
        <w:rPr>
          <w:rFonts w:ascii="TH SarabunPSK" w:hAnsi="TH SarabunPSK" w:cs="TH SarabunPSK"/>
          <w:color w:val="535300"/>
          <w:sz w:val="32"/>
          <w:szCs w:val="32"/>
          <w:lang w:eastAsia="zh-CN"/>
        </w:rPr>
        <w:t xml:space="preserve"> </w:t>
      </w:r>
      <w:r w:rsidRPr="00F77C14">
        <w:rPr>
          <w:rFonts w:ascii="TH SarabunPSK" w:hAnsi="TH SarabunPSK" w:cs="TH SarabunPSK"/>
          <w:color w:val="161600"/>
          <w:sz w:val="32"/>
          <w:szCs w:val="32"/>
          <w:cs/>
          <w:lang w:eastAsia="zh-CN"/>
        </w:rPr>
        <w:t>พัฒนาระบบดูแลช่วยเหลือเด็กและเยาวชนที่อยู่ในการศึกษาขั้นพื้นฐาน</w:t>
      </w:r>
      <w:r w:rsidRPr="00F77C14">
        <w:rPr>
          <w:rFonts w:ascii="TH SarabunPSK" w:hAnsi="TH SarabunPSK" w:cs="TH SarabunPSK"/>
          <w:color w:val="161600"/>
          <w:sz w:val="32"/>
          <w:szCs w:val="32"/>
          <w:lang w:eastAsia="zh-CN"/>
        </w:rPr>
        <w:t xml:space="preserve"> </w:t>
      </w:r>
      <w:r w:rsidRPr="00F77C14">
        <w:rPr>
          <w:rFonts w:ascii="TH SarabunPSK" w:hAnsi="TH SarabunPSK" w:cs="TH SarabunPSK"/>
          <w:color w:val="191900"/>
          <w:sz w:val="32"/>
          <w:szCs w:val="32"/>
          <w:cs/>
          <w:lang w:eastAsia="zh-CN"/>
        </w:rPr>
        <w:t>เพื่อป้องกัน</w:t>
      </w:r>
      <w:r w:rsidRPr="00F77C14">
        <w:rPr>
          <w:rFonts w:ascii="TH SarabunPSK" w:hAnsi="TH SarabunPSK" w:cs="TH SarabunPSK"/>
          <w:color w:val="191900"/>
          <w:sz w:val="32"/>
          <w:szCs w:val="32"/>
          <w:lang w:eastAsia="zh-CN"/>
        </w:rPr>
        <w:t xml:space="preserve"> </w:t>
      </w:r>
      <w:r w:rsidRPr="00F77C14">
        <w:rPr>
          <w:rFonts w:ascii="TH SarabunPSK" w:hAnsi="TH SarabunPSK" w:cs="TH SarabunPSK"/>
          <w:color w:val="0B0B00"/>
          <w:sz w:val="32"/>
          <w:szCs w:val="32"/>
          <w:cs/>
          <w:lang w:eastAsia="zh-CN"/>
        </w:rPr>
        <w:t>ไม่ให้ออกจากระบบการศึกษารวมทั้งช่วยเหลือเด็กตกหล่นและเด็กออกกลางคันให้ได้รับการศึกษา</w:t>
      </w:r>
      <w:r w:rsidRPr="00F77C14">
        <w:rPr>
          <w:rFonts w:ascii="TH SarabunPSK" w:hAnsi="TH SarabunPSK" w:cs="TH SarabunPSK"/>
          <w:color w:val="0B0B00"/>
          <w:sz w:val="32"/>
          <w:szCs w:val="32"/>
          <w:cs/>
          <w:lang w:eastAsia="zh-CN"/>
        </w:rPr>
        <w:br/>
        <w:t>ขั้นพื้นฐาน</w:t>
      </w:r>
      <w:r w:rsidRPr="00F77C14">
        <w:rPr>
          <w:rFonts w:ascii="TH SarabunPSK" w:hAnsi="TH SarabunPSK" w:cs="TH SarabunPSK"/>
          <w:color w:val="0B0B00"/>
          <w:sz w:val="32"/>
          <w:szCs w:val="32"/>
          <w:lang w:eastAsia="zh-CN"/>
        </w:rPr>
        <w:t xml:space="preserve"> </w:t>
      </w:r>
      <w:r w:rsidRPr="00F77C14">
        <w:rPr>
          <w:rFonts w:ascii="TH SarabunPSK" w:hAnsi="TH SarabunPSK" w:cs="TH SarabunPSK"/>
          <w:color w:val="181800"/>
          <w:sz w:val="32"/>
          <w:szCs w:val="32"/>
          <w:cs/>
          <w:lang w:eastAsia="zh-CN"/>
        </w:rPr>
        <w:t>อย่างเท่าเทียมกัน</w:t>
      </w:r>
      <w:r w:rsidRPr="00F77C14">
        <w:rPr>
          <w:rFonts w:ascii="TH SarabunPSK" w:hAnsi="TH SarabunPSK" w:cs="TH SarabunPSK"/>
          <w:color w:val="181800"/>
          <w:sz w:val="32"/>
          <w:szCs w:val="32"/>
          <w:lang w:eastAsia="zh-CN"/>
        </w:rPr>
        <w:t> </w:t>
      </w:r>
    </w:p>
    <w:p w14:paraId="15CA353D" w14:textId="77777777" w:rsidR="00F77C14" w:rsidRPr="00F77C14" w:rsidRDefault="00F77C14" w:rsidP="00D3096B">
      <w:pPr>
        <w:tabs>
          <w:tab w:val="left" w:pos="851"/>
          <w:tab w:val="left" w:pos="1134"/>
          <w:tab w:val="left" w:pos="1418"/>
        </w:tabs>
        <w:ind w:right="140"/>
        <w:jc w:val="thaiDistribute"/>
        <w:rPr>
          <w:rFonts w:ascii="TH SarabunPSK" w:hAnsi="TH SarabunPSK" w:cs="TH SarabunPSK"/>
          <w:sz w:val="32"/>
          <w:szCs w:val="32"/>
          <w:lang w:eastAsia="zh-CN"/>
        </w:rPr>
      </w:pPr>
      <w:r w:rsidRPr="00F77C14">
        <w:rPr>
          <w:rFonts w:ascii="TH SarabunPSK" w:hAnsi="TH SarabunPSK" w:cs="TH SarabunPSK"/>
          <w:color w:val="535300"/>
          <w:sz w:val="32"/>
          <w:szCs w:val="32"/>
          <w:cs/>
          <w:lang w:eastAsia="zh-CN"/>
        </w:rPr>
        <w:lastRenderedPageBreak/>
        <w:tab/>
      </w:r>
      <w:r w:rsidRPr="00F77C14">
        <w:rPr>
          <w:rFonts w:ascii="TH SarabunPSK" w:hAnsi="TH SarabunPSK" w:cs="TH SarabunPSK"/>
          <w:color w:val="535300"/>
          <w:sz w:val="32"/>
          <w:szCs w:val="32"/>
          <w:cs/>
          <w:lang w:eastAsia="zh-CN"/>
        </w:rPr>
        <w:tab/>
      </w:r>
      <w:r w:rsidRPr="00F77C14">
        <w:rPr>
          <w:rFonts w:ascii="TH SarabunPSK" w:hAnsi="TH SarabunPSK" w:cs="TH SarabunPSK"/>
          <w:color w:val="535300"/>
          <w:sz w:val="32"/>
          <w:szCs w:val="32"/>
          <w:cs/>
          <w:lang w:eastAsia="zh-CN"/>
        </w:rPr>
        <w:tab/>
        <w:t>2</w:t>
      </w:r>
      <w:r w:rsidRPr="00F77C14">
        <w:rPr>
          <w:rFonts w:ascii="TH SarabunPSK" w:hAnsi="TH SarabunPSK" w:cs="TH SarabunPSK"/>
          <w:color w:val="222200"/>
          <w:sz w:val="32"/>
          <w:szCs w:val="32"/>
          <w:lang w:eastAsia="zh-CN"/>
        </w:rPr>
        <w:t>.</w:t>
      </w:r>
      <w:r w:rsidRPr="00F77C14">
        <w:rPr>
          <w:rFonts w:ascii="TH SarabunPSK" w:hAnsi="TH SarabunPSK" w:cs="TH SarabunPSK"/>
          <w:color w:val="060600"/>
          <w:sz w:val="32"/>
          <w:szCs w:val="32"/>
          <w:cs/>
          <w:lang w:eastAsia="zh-CN"/>
        </w:rPr>
        <w:t>4</w:t>
      </w:r>
      <w:r w:rsidRPr="00F77C14">
        <w:rPr>
          <w:rFonts w:ascii="TH SarabunPSK" w:hAnsi="TH SarabunPSK" w:cs="TH SarabunPSK"/>
          <w:color w:val="060600"/>
          <w:sz w:val="32"/>
          <w:szCs w:val="32"/>
          <w:lang w:eastAsia="zh-CN"/>
        </w:rPr>
        <w:t xml:space="preserve"> </w:t>
      </w:r>
      <w:r w:rsidRPr="00F77C14">
        <w:rPr>
          <w:rFonts w:ascii="TH SarabunPSK" w:hAnsi="TH SarabunPSK" w:cs="TH SarabunPSK"/>
          <w:color w:val="242400"/>
          <w:sz w:val="32"/>
          <w:szCs w:val="32"/>
          <w:cs/>
          <w:lang w:eastAsia="zh-CN"/>
        </w:rPr>
        <w:t>ส่งเสริมให้เด็กพิการและผู้ด้อยโอกาส</w:t>
      </w:r>
      <w:r w:rsidRPr="00F77C14">
        <w:rPr>
          <w:rFonts w:ascii="TH SarabunPSK" w:hAnsi="TH SarabunPSK" w:cs="TH SarabunPSK"/>
          <w:color w:val="242400"/>
          <w:sz w:val="32"/>
          <w:szCs w:val="32"/>
          <w:lang w:eastAsia="zh-CN"/>
        </w:rPr>
        <w:t xml:space="preserve"> </w:t>
      </w:r>
      <w:r w:rsidRPr="00F77C14">
        <w:rPr>
          <w:rFonts w:ascii="TH SarabunPSK" w:hAnsi="TH SarabunPSK" w:cs="TH SarabunPSK"/>
          <w:color w:val="0D0D00"/>
          <w:sz w:val="32"/>
          <w:szCs w:val="32"/>
          <w:cs/>
          <w:lang w:eastAsia="zh-CN"/>
        </w:rPr>
        <w:t>ให้ได้รับโอกาสทางการศึกษาที่มีคุณภาพ</w:t>
      </w:r>
      <w:r w:rsidRPr="00F77C14">
        <w:rPr>
          <w:rFonts w:ascii="TH SarabunPSK" w:hAnsi="TH SarabunPSK" w:cs="TH SarabunPSK"/>
          <w:color w:val="0D0D00"/>
          <w:sz w:val="32"/>
          <w:szCs w:val="32"/>
          <w:lang w:eastAsia="zh-CN"/>
        </w:rPr>
        <w:t xml:space="preserve"> </w:t>
      </w:r>
      <w:r w:rsidRPr="00F77C14">
        <w:rPr>
          <w:rFonts w:ascii="TH SarabunPSK" w:hAnsi="TH SarabunPSK" w:cs="TH SarabunPSK"/>
          <w:color w:val="0D0D00"/>
          <w:sz w:val="32"/>
          <w:szCs w:val="32"/>
          <w:lang w:eastAsia="zh-CN"/>
        </w:rPr>
        <w:br/>
      </w:r>
      <w:r w:rsidRPr="00F77C14">
        <w:rPr>
          <w:rFonts w:ascii="TH SarabunPSK" w:hAnsi="TH SarabunPSK" w:cs="TH SarabunPSK"/>
          <w:color w:val="121200"/>
          <w:sz w:val="32"/>
          <w:szCs w:val="32"/>
          <w:cs/>
          <w:lang w:eastAsia="zh-CN"/>
        </w:rPr>
        <w:t>มีทักษะในการดำเนินชีวิต</w:t>
      </w:r>
      <w:r w:rsidRPr="00F77C14">
        <w:rPr>
          <w:rFonts w:ascii="TH SarabunPSK" w:hAnsi="TH SarabunPSK" w:cs="TH SarabunPSK"/>
          <w:color w:val="121200"/>
          <w:sz w:val="32"/>
          <w:szCs w:val="32"/>
          <w:lang w:eastAsia="zh-CN"/>
        </w:rPr>
        <w:t xml:space="preserve"> </w:t>
      </w:r>
      <w:r w:rsidRPr="00F77C14">
        <w:rPr>
          <w:rFonts w:ascii="TH SarabunPSK" w:hAnsi="TH SarabunPSK" w:cs="TH SarabunPSK"/>
          <w:color w:val="0B0B00"/>
          <w:sz w:val="32"/>
          <w:szCs w:val="32"/>
          <w:cs/>
          <w:lang w:eastAsia="zh-CN"/>
        </w:rPr>
        <w:t>มีพื้นฐานในการประกอบอาชีพ</w:t>
      </w:r>
      <w:r w:rsidRPr="00F77C14">
        <w:rPr>
          <w:rFonts w:ascii="TH SarabunPSK" w:hAnsi="TH SarabunPSK" w:cs="TH SarabunPSK"/>
          <w:color w:val="0B0B00"/>
          <w:sz w:val="32"/>
          <w:szCs w:val="32"/>
          <w:lang w:eastAsia="zh-CN"/>
        </w:rPr>
        <w:t xml:space="preserve"> </w:t>
      </w:r>
      <w:r w:rsidRPr="00F77C14">
        <w:rPr>
          <w:rFonts w:ascii="TH SarabunPSK" w:hAnsi="TH SarabunPSK" w:cs="TH SarabunPSK"/>
          <w:color w:val="181800"/>
          <w:sz w:val="32"/>
          <w:szCs w:val="32"/>
          <w:cs/>
          <w:lang w:eastAsia="zh-CN"/>
        </w:rPr>
        <w:t>พึ่งตนเองได้อย่างมีศักดิ์ศรีความเป็นมนุษย์</w:t>
      </w:r>
      <w:r w:rsidRPr="00F77C14">
        <w:rPr>
          <w:rFonts w:ascii="TH SarabunPSK" w:hAnsi="TH SarabunPSK" w:cs="TH SarabunPSK"/>
          <w:color w:val="181800"/>
          <w:sz w:val="32"/>
          <w:szCs w:val="32"/>
          <w:lang w:eastAsia="zh-CN"/>
        </w:rPr>
        <w:t xml:space="preserve"> </w:t>
      </w:r>
      <w:r w:rsidRPr="00F77C14">
        <w:rPr>
          <w:rFonts w:ascii="TH SarabunPSK" w:hAnsi="TH SarabunPSK" w:cs="TH SarabunPSK"/>
          <w:color w:val="0A0A00"/>
          <w:sz w:val="32"/>
          <w:szCs w:val="32"/>
          <w:cs/>
          <w:lang w:eastAsia="zh-CN"/>
        </w:rPr>
        <w:br/>
        <w:t>ตามหลักปรัชญาของเศรษฐกิจพอเพียง</w:t>
      </w:r>
      <w:r w:rsidRPr="00F77C14">
        <w:rPr>
          <w:rFonts w:ascii="TH SarabunPSK" w:hAnsi="TH SarabunPSK" w:cs="TH SarabunPSK"/>
          <w:color w:val="0A0A00"/>
          <w:sz w:val="32"/>
          <w:szCs w:val="32"/>
          <w:lang w:eastAsia="zh-CN"/>
        </w:rPr>
        <w:t> </w:t>
      </w:r>
    </w:p>
    <w:p w14:paraId="09693569" w14:textId="77777777" w:rsidR="00F77C14" w:rsidRPr="00F77C14" w:rsidRDefault="00F77C14" w:rsidP="00D3096B">
      <w:pPr>
        <w:tabs>
          <w:tab w:val="left" w:pos="851"/>
          <w:tab w:val="left" w:pos="1134"/>
          <w:tab w:val="left" w:pos="1418"/>
        </w:tabs>
        <w:ind w:right="140"/>
        <w:jc w:val="thaiDistribute"/>
        <w:rPr>
          <w:rFonts w:ascii="TH SarabunPSK" w:hAnsi="TH SarabunPSK" w:cs="TH SarabunPSK"/>
          <w:sz w:val="32"/>
          <w:szCs w:val="32"/>
          <w:lang w:eastAsia="zh-CN"/>
        </w:rPr>
      </w:pPr>
      <w:r w:rsidRPr="00F77C14">
        <w:rPr>
          <w:rFonts w:ascii="TH SarabunPSK" w:hAnsi="TH SarabunPSK" w:cs="TH SarabunPSK"/>
          <w:color w:val="202000"/>
          <w:sz w:val="32"/>
          <w:szCs w:val="32"/>
          <w:cs/>
          <w:lang w:eastAsia="zh-CN"/>
        </w:rPr>
        <w:tab/>
      </w:r>
      <w:r w:rsidRPr="00F77C14">
        <w:rPr>
          <w:rFonts w:ascii="TH SarabunPSK" w:hAnsi="TH SarabunPSK" w:cs="TH SarabunPSK"/>
          <w:color w:val="202000"/>
          <w:sz w:val="32"/>
          <w:szCs w:val="32"/>
          <w:cs/>
          <w:lang w:eastAsia="zh-CN"/>
        </w:rPr>
        <w:tab/>
        <w:t>3</w:t>
      </w:r>
      <w:r w:rsidRPr="00F77C14">
        <w:rPr>
          <w:rFonts w:ascii="TH SarabunPSK" w:hAnsi="TH SarabunPSK" w:cs="TH SarabunPSK"/>
          <w:color w:val="545400"/>
          <w:sz w:val="32"/>
          <w:szCs w:val="32"/>
          <w:lang w:eastAsia="zh-CN"/>
        </w:rPr>
        <w:t xml:space="preserve">. </w:t>
      </w:r>
      <w:r w:rsidRPr="00F77C14">
        <w:rPr>
          <w:rFonts w:ascii="TH SarabunPSK" w:hAnsi="TH SarabunPSK" w:cs="TH SarabunPSK"/>
          <w:color w:val="030300"/>
          <w:sz w:val="32"/>
          <w:szCs w:val="32"/>
          <w:cs/>
          <w:lang w:eastAsia="zh-CN"/>
        </w:rPr>
        <w:t>ด้านคุณภาพ</w:t>
      </w:r>
      <w:r w:rsidRPr="00F77C14">
        <w:rPr>
          <w:rFonts w:ascii="TH SarabunPSK" w:hAnsi="TH SarabunPSK" w:cs="TH SarabunPSK"/>
          <w:color w:val="030300"/>
          <w:sz w:val="32"/>
          <w:szCs w:val="32"/>
          <w:lang w:eastAsia="zh-CN"/>
        </w:rPr>
        <w:t> </w:t>
      </w:r>
    </w:p>
    <w:p w14:paraId="2432C53A" w14:textId="77777777" w:rsidR="00F77C14" w:rsidRPr="00F77C14" w:rsidRDefault="00F77C14" w:rsidP="00D3096B">
      <w:pPr>
        <w:tabs>
          <w:tab w:val="left" w:pos="851"/>
          <w:tab w:val="left" w:pos="1134"/>
          <w:tab w:val="left" w:pos="1418"/>
          <w:tab w:val="left" w:pos="1701"/>
        </w:tabs>
        <w:ind w:right="140"/>
        <w:jc w:val="thaiDistribute"/>
        <w:rPr>
          <w:rFonts w:ascii="TH SarabunPSK" w:hAnsi="TH SarabunPSK" w:cs="TH SarabunPSK"/>
          <w:sz w:val="32"/>
          <w:szCs w:val="32"/>
          <w:lang w:eastAsia="zh-CN"/>
        </w:rPr>
      </w:pPr>
      <w:r w:rsidRPr="00F77C14">
        <w:rPr>
          <w:rFonts w:ascii="TH SarabunPSK" w:hAnsi="TH SarabunPSK" w:cs="TH SarabunPSK"/>
          <w:color w:val="040400"/>
          <w:sz w:val="32"/>
          <w:szCs w:val="32"/>
          <w:cs/>
          <w:lang w:eastAsia="zh-CN"/>
        </w:rPr>
        <w:tab/>
      </w:r>
      <w:r w:rsidRPr="00F77C14">
        <w:rPr>
          <w:rFonts w:ascii="TH SarabunPSK" w:hAnsi="TH SarabunPSK" w:cs="TH SarabunPSK"/>
          <w:color w:val="040400"/>
          <w:sz w:val="32"/>
          <w:szCs w:val="32"/>
          <w:cs/>
          <w:lang w:eastAsia="zh-CN"/>
        </w:rPr>
        <w:tab/>
      </w:r>
      <w:r w:rsidRPr="00F77C14">
        <w:rPr>
          <w:rFonts w:ascii="TH SarabunPSK" w:hAnsi="TH SarabunPSK" w:cs="TH SarabunPSK"/>
          <w:color w:val="040400"/>
          <w:sz w:val="32"/>
          <w:szCs w:val="32"/>
          <w:cs/>
          <w:lang w:eastAsia="zh-CN"/>
        </w:rPr>
        <w:tab/>
        <w:t>3</w:t>
      </w:r>
      <w:r w:rsidRPr="00F77C14">
        <w:rPr>
          <w:rFonts w:ascii="TH SarabunPSK" w:hAnsi="TH SarabunPSK" w:cs="TH SarabunPSK"/>
          <w:color w:val="505000"/>
          <w:sz w:val="32"/>
          <w:szCs w:val="32"/>
          <w:lang w:eastAsia="zh-CN"/>
        </w:rPr>
        <w:t>.</w:t>
      </w:r>
      <w:r w:rsidRPr="00F77C14">
        <w:rPr>
          <w:rFonts w:ascii="TH SarabunPSK" w:hAnsi="TH SarabunPSK" w:cs="TH SarabunPSK"/>
          <w:color w:val="212100"/>
          <w:sz w:val="32"/>
          <w:szCs w:val="32"/>
          <w:cs/>
          <w:lang w:eastAsia="zh-CN"/>
        </w:rPr>
        <w:t>1</w:t>
      </w:r>
      <w:r w:rsidRPr="00F77C14">
        <w:rPr>
          <w:rFonts w:ascii="TH SarabunPSK" w:hAnsi="TH SarabunPSK" w:cs="TH SarabunPSK"/>
          <w:color w:val="212100"/>
          <w:sz w:val="32"/>
          <w:szCs w:val="32"/>
          <w:lang w:eastAsia="zh-CN"/>
        </w:rPr>
        <w:t xml:space="preserve"> </w:t>
      </w:r>
      <w:r w:rsidRPr="00F77C14">
        <w:rPr>
          <w:rFonts w:ascii="TH SarabunPSK" w:hAnsi="TH SarabunPSK" w:cs="TH SarabunPSK"/>
          <w:color w:val="111100"/>
          <w:sz w:val="32"/>
          <w:szCs w:val="32"/>
          <w:cs/>
          <w:lang w:eastAsia="zh-CN"/>
        </w:rPr>
        <w:t>ส่งเสริมการจัดการศึกษาให้ผู้เรียนมีความรู้</w:t>
      </w:r>
      <w:r w:rsidRPr="00F77C14">
        <w:rPr>
          <w:rFonts w:ascii="TH SarabunPSK" w:hAnsi="TH SarabunPSK" w:cs="TH SarabunPSK"/>
          <w:color w:val="111100"/>
          <w:sz w:val="32"/>
          <w:szCs w:val="32"/>
          <w:lang w:eastAsia="zh-CN"/>
        </w:rPr>
        <w:t xml:space="preserve"> </w:t>
      </w:r>
      <w:r w:rsidRPr="00F77C14">
        <w:rPr>
          <w:rFonts w:ascii="TH SarabunPSK" w:hAnsi="TH SarabunPSK" w:cs="TH SarabunPSK"/>
          <w:color w:val="131300"/>
          <w:sz w:val="32"/>
          <w:szCs w:val="32"/>
          <w:cs/>
          <w:lang w:eastAsia="zh-CN"/>
        </w:rPr>
        <w:t>มีทักษะการเรียนรู้และทักษะที่จำเป็น</w:t>
      </w:r>
      <w:r w:rsidRPr="00F77C14">
        <w:rPr>
          <w:rFonts w:ascii="TH SarabunPSK" w:hAnsi="TH SarabunPSK" w:cs="TH SarabunPSK"/>
          <w:color w:val="131300"/>
          <w:sz w:val="32"/>
          <w:szCs w:val="32"/>
          <w:lang w:eastAsia="zh-CN"/>
        </w:rPr>
        <w:t xml:space="preserve"> </w:t>
      </w:r>
      <w:r w:rsidRPr="00F77C14">
        <w:rPr>
          <w:rFonts w:ascii="TH SarabunPSK" w:hAnsi="TH SarabunPSK" w:cs="TH SarabunPSK"/>
          <w:color w:val="131300"/>
          <w:sz w:val="32"/>
          <w:szCs w:val="32"/>
          <w:lang w:eastAsia="zh-CN"/>
        </w:rPr>
        <w:br/>
      </w:r>
      <w:r w:rsidRPr="00F77C14">
        <w:rPr>
          <w:rFonts w:ascii="TH SarabunPSK" w:hAnsi="TH SarabunPSK" w:cs="TH SarabunPSK"/>
          <w:color w:val="090900"/>
          <w:sz w:val="32"/>
          <w:szCs w:val="32"/>
          <w:cs/>
          <w:lang w:eastAsia="zh-CN"/>
        </w:rPr>
        <w:t>ของโลกในศตวรรษที่</w:t>
      </w:r>
      <w:r w:rsidRPr="00F77C14">
        <w:rPr>
          <w:rFonts w:ascii="TH SarabunPSK" w:hAnsi="TH SarabunPSK" w:cs="TH SarabunPSK"/>
          <w:color w:val="090900"/>
          <w:sz w:val="32"/>
          <w:szCs w:val="32"/>
          <w:lang w:eastAsia="zh-CN"/>
        </w:rPr>
        <w:t xml:space="preserve"> </w:t>
      </w:r>
      <w:r w:rsidRPr="00F77C14">
        <w:rPr>
          <w:rFonts w:ascii="TH SarabunPSK" w:hAnsi="TH SarabunPSK" w:cs="TH SarabunPSK"/>
          <w:color w:val="2B2B00"/>
          <w:sz w:val="32"/>
          <w:szCs w:val="32"/>
          <w:cs/>
          <w:lang w:eastAsia="zh-CN"/>
        </w:rPr>
        <w:t>21</w:t>
      </w:r>
      <w:r w:rsidRPr="00F77C14">
        <w:rPr>
          <w:rFonts w:ascii="TH SarabunPSK" w:hAnsi="TH SarabunPSK" w:cs="TH SarabunPSK"/>
          <w:color w:val="2B2B00"/>
          <w:sz w:val="32"/>
          <w:szCs w:val="32"/>
          <w:lang w:eastAsia="zh-CN"/>
        </w:rPr>
        <w:t xml:space="preserve"> </w:t>
      </w:r>
      <w:r w:rsidRPr="00F77C14">
        <w:rPr>
          <w:rFonts w:ascii="TH SarabunPSK" w:hAnsi="TH SarabunPSK" w:cs="TH SarabunPSK"/>
          <w:color w:val="0C0C00"/>
          <w:sz w:val="32"/>
          <w:szCs w:val="32"/>
          <w:cs/>
          <w:lang w:eastAsia="zh-CN"/>
        </w:rPr>
        <w:t>อย่างครบถ้วน</w:t>
      </w:r>
      <w:r w:rsidRPr="00F77C14">
        <w:rPr>
          <w:rFonts w:ascii="TH SarabunPSK" w:hAnsi="TH SarabunPSK" w:cs="TH SarabunPSK"/>
          <w:color w:val="0C0C00"/>
          <w:sz w:val="32"/>
          <w:szCs w:val="32"/>
          <w:lang w:eastAsia="zh-CN"/>
        </w:rPr>
        <w:t xml:space="preserve"> </w:t>
      </w:r>
      <w:r w:rsidRPr="00F77C14">
        <w:rPr>
          <w:rFonts w:ascii="TH SarabunPSK" w:hAnsi="TH SarabunPSK" w:cs="TH SarabunPSK"/>
          <w:color w:val="0A0A00"/>
          <w:sz w:val="32"/>
          <w:szCs w:val="32"/>
          <w:cs/>
          <w:lang w:eastAsia="zh-CN"/>
        </w:rPr>
        <w:t>เป็นคนดี</w:t>
      </w:r>
      <w:r w:rsidRPr="00F77C14">
        <w:rPr>
          <w:rFonts w:ascii="TH SarabunPSK" w:hAnsi="TH SarabunPSK" w:cs="TH SarabunPSK"/>
          <w:color w:val="0A0A00"/>
          <w:sz w:val="32"/>
          <w:szCs w:val="32"/>
          <w:lang w:eastAsia="zh-CN"/>
        </w:rPr>
        <w:t xml:space="preserve"> </w:t>
      </w:r>
      <w:r w:rsidRPr="00F77C14">
        <w:rPr>
          <w:rFonts w:ascii="TH SarabunPSK" w:hAnsi="TH SarabunPSK" w:cs="TH SarabunPSK"/>
          <w:color w:val="080800"/>
          <w:sz w:val="32"/>
          <w:szCs w:val="32"/>
          <w:cs/>
          <w:lang w:eastAsia="zh-CN"/>
        </w:rPr>
        <w:t>มีวินัย</w:t>
      </w:r>
      <w:r w:rsidRPr="00F77C14">
        <w:rPr>
          <w:rFonts w:ascii="TH SarabunPSK" w:hAnsi="TH SarabunPSK" w:cs="TH SarabunPSK"/>
          <w:color w:val="080800"/>
          <w:sz w:val="32"/>
          <w:szCs w:val="32"/>
          <w:lang w:eastAsia="zh-CN"/>
        </w:rPr>
        <w:t xml:space="preserve"> </w:t>
      </w:r>
      <w:r w:rsidRPr="00F77C14">
        <w:rPr>
          <w:rFonts w:ascii="TH SarabunPSK" w:hAnsi="TH SarabunPSK" w:cs="TH SarabunPSK"/>
          <w:color w:val="0D0D00"/>
          <w:sz w:val="32"/>
          <w:szCs w:val="32"/>
          <w:cs/>
          <w:lang w:eastAsia="zh-CN"/>
        </w:rPr>
        <w:t>มีความรักในสถาบันหลักของชาติ</w:t>
      </w:r>
      <w:r w:rsidRPr="00F77C14">
        <w:rPr>
          <w:rFonts w:ascii="TH SarabunPSK" w:hAnsi="TH SarabunPSK" w:cs="TH SarabunPSK"/>
          <w:color w:val="0D0D00"/>
          <w:sz w:val="32"/>
          <w:szCs w:val="32"/>
          <w:lang w:eastAsia="zh-CN"/>
        </w:rPr>
        <w:t xml:space="preserve"> </w:t>
      </w:r>
      <w:r w:rsidRPr="00F77C14">
        <w:rPr>
          <w:rFonts w:ascii="TH SarabunPSK" w:hAnsi="TH SarabunPSK" w:cs="TH SarabunPSK"/>
          <w:color w:val="111100"/>
          <w:sz w:val="32"/>
          <w:szCs w:val="32"/>
          <w:cs/>
          <w:lang w:eastAsia="zh-CN"/>
        </w:rPr>
        <w:t>ยึดมั่น</w:t>
      </w:r>
      <w:r w:rsidRPr="00F77C14">
        <w:rPr>
          <w:rFonts w:ascii="TH SarabunPSK" w:hAnsi="TH SarabunPSK" w:cs="TH SarabunPSK"/>
          <w:color w:val="111100"/>
          <w:sz w:val="32"/>
          <w:szCs w:val="32"/>
          <w:cs/>
          <w:lang w:eastAsia="zh-CN"/>
        </w:rPr>
        <w:br/>
        <w:t>การปกครอง</w:t>
      </w:r>
      <w:r w:rsidRPr="00F77C14">
        <w:rPr>
          <w:rFonts w:ascii="TH SarabunPSK" w:hAnsi="TH SarabunPSK" w:cs="TH SarabunPSK"/>
          <w:color w:val="111100"/>
          <w:sz w:val="32"/>
          <w:szCs w:val="32"/>
          <w:lang w:eastAsia="zh-CN"/>
        </w:rPr>
        <w:t xml:space="preserve"> </w:t>
      </w:r>
      <w:r w:rsidRPr="00F77C14">
        <w:rPr>
          <w:rFonts w:ascii="TH SarabunPSK" w:hAnsi="TH SarabunPSK" w:cs="TH SarabunPSK"/>
          <w:color w:val="151500"/>
          <w:sz w:val="32"/>
          <w:szCs w:val="32"/>
          <w:cs/>
          <w:lang w:eastAsia="zh-CN"/>
        </w:rPr>
        <w:t>ในระบอบประชาธิปไตยอันมีพระมหากษัตริย์ทรงเป็นประมุข</w:t>
      </w:r>
      <w:r w:rsidRPr="00F77C14">
        <w:rPr>
          <w:rFonts w:ascii="TH SarabunPSK" w:hAnsi="TH SarabunPSK" w:cs="TH SarabunPSK"/>
          <w:color w:val="151500"/>
          <w:sz w:val="32"/>
          <w:szCs w:val="32"/>
          <w:lang w:eastAsia="zh-CN"/>
        </w:rPr>
        <w:t xml:space="preserve"> </w:t>
      </w:r>
      <w:r w:rsidRPr="00F77C14">
        <w:rPr>
          <w:rFonts w:ascii="TH SarabunPSK" w:hAnsi="TH SarabunPSK" w:cs="TH SarabunPSK"/>
          <w:color w:val="111100"/>
          <w:sz w:val="32"/>
          <w:szCs w:val="32"/>
          <w:cs/>
          <w:lang w:eastAsia="zh-CN"/>
        </w:rPr>
        <w:t>มีทัศนคติที่ถูกต้องต่อบ้านเมือง</w:t>
      </w:r>
      <w:r w:rsidRPr="00F77C14">
        <w:rPr>
          <w:rFonts w:ascii="TH SarabunPSK" w:hAnsi="TH SarabunPSK" w:cs="TH SarabunPSK"/>
          <w:color w:val="111100"/>
          <w:sz w:val="32"/>
          <w:szCs w:val="32"/>
          <w:lang w:eastAsia="zh-CN"/>
        </w:rPr>
        <w:t> </w:t>
      </w:r>
    </w:p>
    <w:p w14:paraId="4AC511DE" w14:textId="77777777" w:rsidR="00F77C14" w:rsidRPr="00F77C14" w:rsidRDefault="00F77C14" w:rsidP="00D3096B">
      <w:pPr>
        <w:tabs>
          <w:tab w:val="left" w:pos="851"/>
          <w:tab w:val="left" w:pos="1134"/>
          <w:tab w:val="left" w:pos="1418"/>
        </w:tabs>
        <w:ind w:right="140"/>
        <w:jc w:val="thaiDistribute"/>
        <w:rPr>
          <w:rFonts w:ascii="TH SarabunPSK" w:hAnsi="TH SarabunPSK" w:cs="TH SarabunPSK"/>
          <w:sz w:val="32"/>
          <w:szCs w:val="32"/>
          <w:cs/>
          <w:lang w:eastAsia="zh-CN"/>
        </w:rPr>
      </w:pPr>
      <w:r w:rsidRPr="00F77C14">
        <w:rPr>
          <w:rFonts w:ascii="TH SarabunPSK" w:hAnsi="TH SarabunPSK" w:cs="TH SarabunPSK"/>
          <w:color w:val="181800"/>
          <w:sz w:val="32"/>
          <w:szCs w:val="32"/>
          <w:cs/>
          <w:lang w:eastAsia="zh-CN"/>
        </w:rPr>
        <w:tab/>
      </w:r>
      <w:r w:rsidRPr="00F77C14">
        <w:rPr>
          <w:rFonts w:ascii="TH SarabunPSK" w:hAnsi="TH SarabunPSK" w:cs="TH SarabunPSK"/>
          <w:color w:val="181800"/>
          <w:sz w:val="32"/>
          <w:szCs w:val="32"/>
          <w:cs/>
          <w:lang w:eastAsia="zh-CN"/>
        </w:rPr>
        <w:tab/>
      </w:r>
      <w:r w:rsidRPr="00F77C14">
        <w:rPr>
          <w:rFonts w:ascii="TH SarabunPSK" w:hAnsi="TH SarabunPSK" w:cs="TH SarabunPSK"/>
          <w:color w:val="181800"/>
          <w:sz w:val="32"/>
          <w:szCs w:val="32"/>
          <w:cs/>
          <w:lang w:eastAsia="zh-CN"/>
        </w:rPr>
        <w:tab/>
        <w:t>3</w:t>
      </w:r>
      <w:r w:rsidRPr="00F77C14">
        <w:rPr>
          <w:rFonts w:ascii="TH SarabunPSK" w:hAnsi="TH SarabunPSK" w:cs="TH SarabunPSK"/>
          <w:color w:val="0D0D00"/>
          <w:sz w:val="32"/>
          <w:szCs w:val="32"/>
          <w:lang w:eastAsia="zh-CN"/>
        </w:rPr>
        <w:t>.</w:t>
      </w:r>
      <w:r w:rsidRPr="00F77C14">
        <w:rPr>
          <w:rFonts w:ascii="TH SarabunPSK" w:hAnsi="TH SarabunPSK" w:cs="TH SarabunPSK"/>
          <w:color w:val="0E0E00"/>
          <w:sz w:val="32"/>
          <w:szCs w:val="32"/>
          <w:cs/>
          <w:lang w:eastAsia="zh-CN"/>
        </w:rPr>
        <w:t>2</w:t>
      </w:r>
      <w:r w:rsidRPr="00F77C14">
        <w:rPr>
          <w:rFonts w:ascii="TH SarabunPSK" w:hAnsi="TH SarabunPSK" w:cs="TH SarabunPSK"/>
          <w:color w:val="0E0E00"/>
          <w:sz w:val="32"/>
          <w:szCs w:val="32"/>
          <w:lang w:eastAsia="zh-CN"/>
        </w:rPr>
        <w:t xml:space="preserve"> </w:t>
      </w:r>
      <w:r w:rsidRPr="00F77C14">
        <w:rPr>
          <w:rFonts w:ascii="TH SarabunPSK" w:hAnsi="TH SarabunPSK" w:cs="TH SarabunPSK"/>
          <w:color w:val="0B0B00"/>
          <w:sz w:val="32"/>
          <w:szCs w:val="32"/>
          <w:cs/>
          <w:lang w:eastAsia="zh-CN"/>
        </w:rPr>
        <w:t>พัฒนาผู้เรียนให้มีสมรรถนะและทักษะด้านการอ่าน</w:t>
      </w:r>
      <w:r w:rsidRPr="00F77C14">
        <w:rPr>
          <w:rFonts w:ascii="TH SarabunPSK" w:hAnsi="TH SarabunPSK" w:cs="TH SarabunPSK"/>
          <w:color w:val="0B0B00"/>
          <w:sz w:val="32"/>
          <w:szCs w:val="32"/>
          <w:lang w:eastAsia="zh-CN"/>
        </w:rPr>
        <w:t xml:space="preserve"> </w:t>
      </w:r>
      <w:r w:rsidRPr="00F77C14">
        <w:rPr>
          <w:rFonts w:ascii="TH SarabunPSK" w:hAnsi="TH SarabunPSK" w:cs="TH SarabunPSK"/>
          <w:color w:val="090900"/>
          <w:sz w:val="32"/>
          <w:szCs w:val="32"/>
          <w:cs/>
          <w:lang w:eastAsia="zh-CN"/>
        </w:rPr>
        <w:t>คณิตศาสตร์</w:t>
      </w:r>
      <w:r w:rsidRPr="00F77C14">
        <w:rPr>
          <w:rFonts w:ascii="TH SarabunPSK" w:hAnsi="TH SarabunPSK" w:cs="TH SarabunPSK"/>
          <w:color w:val="090900"/>
          <w:sz w:val="32"/>
          <w:szCs w:val="32"/>
          <w:lang w:eastAsia="zh-CN"/>
        </w:rPr>
        <w:t xml:space="preserve"> </w:t>
      </w:r>
      <w:r w:rsidRPr="00F77C14">
        <w:rPr>
          <w:rFonts w:ascii="TH SarabunPSK" w:hAnsi="TH SarabunPSK" w:cs="TH SarabunPSK"/>
          <w:color w:val="0A0A00"/>
          <w:sz w:val="32"/>
          <w:szCs w:val="32"/>
          <w:cs/>
          <w:lang w:eastAsia="zh-CN"/>
        </w:rPr>
        <w:t>การคิดขั้นสูง</w:t>
      </w:r>
      <w:r w:rsidRPr="00F77C14">
        <w:rPr>
          <w:rFonts w:ascii="TH SarabunPSK" w:hAnsi="TH SarabunPSK" w:cs="TH SarabunPSK"/>
          <w:color w:val="0A0A00"/>
          <w:sz w:val="32"/>
          <w:szCs w:val="32"/>
          <w:lang w:eastAsia="zh-CN"/>
        </w:rPr>
        <w:t xml:space="preserve"> </w:t>
      </w:r>
      <w:r w:rsidRPr="00F77C14">
        <w:rPr>
          <w:rFonts w:ascii="TH SarabunPSK" w:hAnsi="TH SarabunPSK" w:cs="TH SarabunPSK"/>
          <w:color w:val="0C0C00"/>
          <w:sz w:val="32"/>
          <w:szCs w:val="32"/>
          <w:cs/>
          <w:lang w:eastAsia="zh-CN"/>
        </w:rPr>
        <w:t>นวัตกรรม</w:t>
      </w:r>
      <w:r w:rsidRPr="00F77C14">
        <w:rPr>
          <w:rFonts w:ascii="TH SarabunPSK" w:hAnsi="TH SarabunPSK" w:cs="TH SarabunPSK"/>
          <w:color w:val="0C0C00"/>
          <w:sz w:val="32"/>
          <w:szCs w:val="32"/>
          <w:lang w:eastAsia="zh-CN"/>
        </w:rPr>
        <w:t xml:space="preserve"> </w:t>
      </w:r>
      <w:r w:rsidRPr="00F77C14">
        <w:rPr>
          <w:rFonts w:ascii="TH SarabunPSK" w:hAnsi="TH SarabunPSK" w:cs="TH SarabunPSK"/>
          <w:color w:val="131300"/>
          <w:sz w:val="32"/>
          <w:szCs w:val="32"/>
          <w:cs/>
          <w:lang w:eastAsia="zh-CN"/>
        </w:rPr>
        <w:t>วิทยาศาสตร์และเทคโนโลยีดิจิทัล</w:t>
      </w:r>
      <w:r w:rsidRPr="00F77C14">
        <w:rPr>
          <w:rFonts w:ascii="TH SarabunPSK" w:hAnsi="TH SarabunPSK" w:cs="TH SarabunPSK"/>
          <w:color w:val="131300"/>
          <w:sz w:val="32"/>
          <w:szCs w:val="32"/>
          <w:lang w:eastAsia="zh-CN"/>
        </w:rPr>
        <w:t xml:space="preserve"> </w:t>
      </w:r>
      <w:r w:rsidRPr="00F77C14">
        <w:rPr>
          <w:rFonts w:ascii="TH SarabunPSK" w:hAnsi="TH SarabunPSK" w:cs="TH SarabunPSK"/>
          <w:color w:val="121200"/>
          <w:sz w:val="32"/>
          <w:szCs w:val="32"/>
          <w:cs/>
          <w:lang w:eastAsia="zh-CN"/>
        </w:rPr>
        <w:t>และภาษาต่างประเทศ</w:t>
      </w:r>
      <w:r w:rsidRPr="00F77C14">
        <w:rPr>
          <w:rFonts w:ascii="TH SarabunPSK" w:hAnsi="TH SarabunPSK" w:cs="TH SarabunPSK"/>
          <w:color w:val="121200"/>
          <w:sz w:val="32"/>
          <w:szCs w:val="32"/>
          <w:lang w:eastAsia="zh-CN"/>
        </w:rPr>
        <w:t xml:space="preserve"> </w:t>
      </w:r>
      <w:r w:rsidRPr="00F77C14">
        <w:rPr>
          <w:rFonts w:ascii="TH SarabunPSK" w:hAnsi="TH SarabunPSK" w:cs="TH SarabunPSK"/>
          <w:color w:val="101000"/>
          <w:sz w:val="32"/>
          <w:szCs w:val="32"/>
          <w:cs/>
          <w:lang w:eastAsia="zh-CN"/>
        </w:rPr>
        <w:t>เพื่อเพิ่มขีดความสามารถใน</w:t>
      </w:r>
      <w:r w:rsidRPr="00F77C14">
        <w:rPr>
          <w:rFonts w:ascii="TH SarabunPSK" w:hAnsi="TH SarabunPSK" w:cs="TH SarabunPSK"/>
          <w:color w:val="101000"/>
          <w:sz w:val="32"/>
          <w:szCs w:val="32"/>
          <w:cs/>
          <w:lang w:eastAsia="zh-CN"/>
        </w:rPr>
        <w:br/>
        <w:t>การแข่งขัน</w:t>
      </w:r>
      <w:r w:rsidRPr="00F77C14">
        <w:rPr>
          <w:rFonts w:ascii="TH SarabunPSK" w:hAnsi="TH SarabunPSK" w:cs="TH SarabunPSK"/>
          <w:color w:val="101000"/>
          <w:sz w:val="32"/>
          <w:szCs w:val="32"/>
          <w:lang w:eastAsia="zh-CN"/>
        </w:rPr>
        <w:t xml:space="preserve"> </w:t>
      </w:r>
      <w:r w:rsidRPr="00F77C14">
        <w:rPr>
          <w:rFonts w:ascii="TH SarabunPSK" w:hAnsi="TH SarabunPSK" w:cs="TH SarabunPSK"/>
          <w:color w:val="2E2E00"/>
          <w:sz w:val="32"/>
          <w:szCs w:val="32"/>
          <w:cs/>
          <w:lang w:eastAsia="zh-CN"/>
        </w:rPr>
        <w:t>และการเลือก</w:t>
      </w:r>
      <w:r w:rsidRPr="00F77C14">
        <w:rPr>
          <w:rFonts w:ascii="TH SarabunPSK" w:hAnsi="TH SarabunPSK" w:cs="TH SarabunPSK"/>
          <w:color w:val="2E2E00"/>
          <w:sz w:val="32"/>
          <w:szCs w:val="32"/>
          <w:lang w:eastAsia="zh-CN"/>
        </w:rPr>
        <w:t xml:space="preserve"> </w:t>
      </w:r>
      <w:r w:rsidRPr="00F77C14">
        <w:rPr>
          <w:rFonts w:ascii="TH SarabunPSK" w:hAnsi="TH SarabunPSK" w:cs="TH SarabunPSK"/>
          <w:color w:val="0B0B00"/>
          <w:sz w:val="32"/>
          <w:szCs w:val="32"/>
          <w:cs/>
          <w:lang w:eastAsia="zh-CN"/>
        </w:rPr>
        <w:t>ศึกษาต่อเพื่อการมีงานทำ</w:t>
      </w:r>
    </w:p>
    <w:p w14:paraId="054B5CA6" w14:textId="77777777" w:rsidR="00F77C14" w:rsidRPr="00F77C14" w:rsidRDefault="00F77C14" w:rsidP="00D3096B">
      <w:pPr>
        <w:tabs>
          <w:tab w:val="left" w:pos="851"/>
          <w:tab w:val="left" w:pos="1134"/>
          <w:tab w:val="left" w:pos="1418"/>
        </w:tabs>
        <w:ind w:right="140"/>
        <w:jc w:val="thaiDistribute"/>
        <w:rPr>
          <w:rFonts w:ascii="TH SarabunPSK" w:hAnsi="TH SarabunPSK" w:cs="TH SarabunPSK"/>
          <w:sz w:val="32"/>
          <w:szCs w:val="32"/>
          <w:lang w:eastAsia="zh-CN"/>
        </w:rPr>
      </w:pPr>
      <w:r w:rsidRPr="00F77C14">
        <w:rPr>
          <w:rFonts w:ascii="TH SarabunPSK" w:hAnsi="TH SarabunPSK" w:cs="TH SarabunPSK"/>
          <w:color w:val="050500"/>
          <w:sz w:val="32"/>
          <w:szCs w:val="32"/>
          <w:cs/>
          <w:lang w:eastAsia="zh-CN"/>
        </w:rPr>
        <w:tab/>
      </w:r>
      <w:r w:rsidRPr="00F77C14">
        <w:rPr>
          <w:rFonts w:ascii="TH SarabunPSK" w:hAnsi="TH SarabunPSK" w:cs="TH SarabunPSK"/>
          <w:color w:val="050500"/>
          <w:sz w:val="32"/>
          <w:szCs w:val="32"/>
          <w:cs/>
          <w:lang w:eastAsia="zh-CN"/>
        </w:rPr>
        <w:tab/>
      </w:r>
      <w:r w:rsidRPr="00F77C14">
        <w:rPr>
          <w:rFonts w:ascii="TH SarabunPSK" w:hAnsi="TH SarabunPSK" w:cs="TH SarabunPSK"/>
          <w:color w:val="050500"/>
          <w:sz w:val="32"/>
          <w:szCs w:val="32"/>
          <w:cs/>
          <w:lang w:eastAsia="zh-CN"/>
        </w:rPr>
        <w:tab/>
        <w:t>3.</w:t>
      </w:r>
      <w:r w:rsidRPr="00F77C14">
        <w:rPr>
          <w:rFonts w:ascii="TH SarabunPSK" w:hAnsi="TH SarabunPSK" w:cs="TH SarabunPSK"/>
          <w:color w:val="030300"/>
          <w:sz w:val="32"/>
          <w:szCs w:val="32"/>
          <w:cs/>
          <w:lang w:eastAsia="zh-CN"/>
        </w:rPr>
        <w:t>3</w:t>
      </w:r>
      <w:r w:rsidRPr="00F77C14">
        <w:rPr>
          <w:rFonts w:ascii="TH SarabunPSK" w:hAnsi="TH SarabunPSK" w:cs="TH SarabunPSK"/>
          <w:color w:val="030300"/>
          <w:sz w:val="32"/>
          <w:szCs w:val="32"/>
          <w:lang w:eastAsia="zh-CN"/>
        </w:rPr>
        <w:t xml:space="preserve"> </w:t>
      </w:r>
      <w:r w:rsidRPr="00F77C14">
        <w:rPr>
          <w:rFonts w:ascii="TH SarabunPSK" w:hAnsi="TH SarabunPSK" w:cs="TH SarabunPSK"/>
          <w:color w:val="090900"/>
          <w:sz w:val="32"/>
          <w:szCs w:val="32"/>
          <w:cs/>
          <w:lang w:eastAsia="zh-CN"/>
        </w:rPr>
        <w:t>ปรับหลักสูตรเป็นหลักสูตรฐานสมรรถนะ</w:t>
      </w:r>
      <w:r w:rsidRPr="00F77C14">
        <w:rPr>
          <w:rFonts w:ascii="TH SarabunPSK" w:hAnsi="TH SarabunPSK" w:cs="TH SarabunPSK"/>
          <w:color w:val="090900"/>
          <w:sz w:val="32"/>
          <w:szCs w:val="32"/>
          <w:lang w:eastAsia="zh-CN"/>
        </w:rPr>
        <w:t xml:space="preserve"> </w:t>
      </w:r>
      <w:r w:rsidRPr="00F77C14">
        <w:rPr>
          <w:rFonts w:ascii="TH SarabunPSK" w:hAnsi="TH SarabunPSK" w:cs="TH SarabunPSK"/>
          <w:color w:val="0C0C00"/>
          <w:sz w:val="32"/>
          <w:szCs w:val="32"/>
          <w:cs/>
          <w:lang w:eastAsia="zh-CN"/>
        </w:rPr>
        <w:t>ที่เน้นการพัฒนาสมรรถนะหลักที่จำเป็น</w:t>
      </w:r>
      <w:r w:rsidRPr="00F77C14">
        <w:rPr>
          <w:rFonts w:ascii="TH SarabunPSK" w:hAnsi="TH SarabunPSK" w:cs="TH SarabunPSK"/>
          <w:color w:val="0C0C00"/>
          <w:sz w:val="32"/>
          <w:szCs w:val="32"/>
          <w:lang w:eastAsia="zh-CN"/>
        </w:rPr>
        <w:br/>
      </w:r>
      <w:r w:rsidRPr="00F77C14">
        <w:rPr>
          <w:rFonts w:ascii="TH SarabunPSK" w:hAnsi="TH SarabunPSK" w:cs="TH SarabunPSK"/>
          <w:color w:val="101000"/>
          <w:sz w:val="32"/>
          <w:szCs w:val="32"/>
          <w:cs/>
          <w:lang w:eastAsia="zh-CN"/>
        </w:rPr>
        <w:t>ในแต่ละระดับ</w:t>
      </w:r>
      <w:r w:rsidRPr="00F77C14">
        <w:rPr>
          <w:rFonts w:ascii="TH SarabunPSK" w:hAnsi="TH SarabunPSK" w:cs="TH SarabunPSK"/>
          <w:color w:val="101000"/>
          <w:sz w:val="32"/>
          <w:szCs w:val="32"/>
          <w:lang w:eastAsia="zh-CN"/>
        </w:rPr>
        <w:t xml:space="preserve"> </w:t>
      </w:r>
      <w:r w:rsidRPr="00F77C14">
        <w:rPr>
          <w:rFonts w:ascii="TH SarabunPSK" w:hAnsi="TH SarabunPSK" w:cs="TH SarabunPSK"/>
          <w:color w:val="141400"/>
          <w:sz w:val="32"/>
          <w:szCs w:val="32"/>
          <w:cs/>
          <w:lang w:eastAsia="zh-CN"/>
        </w:rPr>
        <w:t>จัดกระบวนการเรียนรู้แบบลงมือปฏิบัติจริง</w:t>
      </w:r>
      <w:r w:rsidRPr="00F77C14">
        <w:rPr>
          <w:rFonts w:ascii="TH SarabunPSK" w:hAnsi="TH SarabunPSK" w:cs="TH SarabunPSK"/>
          <w:color w:val="141400"/>
          <w:sz w:val="32"/>
          <w:szCs w:val="32"/>
          <w:lang w:eastAsia="zh-CN"/>
        </w:rPr>
        <w:t xml:space="preserve"> </w:t>
      </w:r>
      <w:r w:rsidRPr="00F77C14">
        <w:rPr>
          <w:rFonts w:ascii="TH SarabunPSK" w:hAnsi="TH SarabunPSK" w:cs="TH SarabunPSK"/>
          <w:color w:val="131300"/>
          <w:sz w:val="32"/>
          <w:szCs w:val="32"/>
          <w:cs/>
          <w:lang w:eastAsia="zh-CN"/>
        </w:rPr>
        <w:t>รวมทั้งส่งเสริมการจัดการเรียนรู้ที่สร้างสมดุล</w:t>
      </w:r>
      <w:r w:rsidRPr="00F77C14">
        <w:rPr>
          <w:rFonts w:ascii="TH SarabunPSK" w:hAnsi="TH SarabunPSK" w:cs="TH SarabunPSK"/>
          <w:color w:val="131300"/>
          <w:sz w:val="32"/>
          <w:szCs w:val="32"/>
          <w:cs/>
          <w:lang w:eastAsia="zh-CN"/>
        </w:rPr>
        <w:br/>
        <w:t>ทุกด้าน</w:t>
      </w:r>
      <w:r w:rsidRPr="00F77C14">
        <w:rPr>
          <w:rFonts w:ascii="TH SarabunPSK" w:hAnsi="TH SarabunPSK" w:cs="TH SarabunPSK"/>
          <w:color w:val="131300"/>
          <w:sz w:val="32"/>
          <w:szCs w:val="32"/>
          <w:lang w:eastAsia="zh-CN"/>
        </w:rPr>
        <w:t xml:space="preserve"> </w:t>
      </w:r>
      <w:r w:rsidRPr="00F77C14">
        <w:rPr>
          <w:rFonts w:ascii="TH SarabunPSK" w:hAnsi="TH SarabunPSK" w:cs="TH SarabunPSK"/>
          <w:color w:val="171700"/>
          <w:sz w:val="32"/>
          <w:szCs w:val="32"/>
          <w:cs/>
          <w:lang w:eastAsia="zh-CN"/>
        </w:rPr>
        <w:t>ส่งเสริมการจัดการศึกษาเพื่อพัฒนาพหุปัญญา</w:t>
      </w:r>
      <w:r w:rsidRPr="00F77C14">
        <w:rPr>
          <w:rFonts w:ascii="TH SarabunPSK" w:hAnsi="TH SarabunPSK" w:cs="TH SarabunPSK"/>
          <w:color w:val="171700"/>
          <w:sz w:val="32"/>
          <w:szCs w:val="32"/>
          <w:lang w:eastAsia="zh-CN"/>
        </w:rPr>
        <w:t xml:space="preserve"> </w:t>
      </w:r>
      <w:r w:rsidRPr="00F77C14">
        <w:rPr>
          <w:rFonts w:ascii="TH SarabunPSK" w:hAnsi="TH SarabunPSK" w:cs="TH SarabunPSK"/>
          <w:color w:val="202000"/>
          <w:sz w:val="32"/>
          <w:szCs w:val="32"/>
          <w:cs/>
          <w:lang w:eastAsia="zh-CN"/>
        </w:rPr>
        <w:t>พัฒนาระบบการวัดและประเมินผลผู้เรียน</w:t>
      </w:r>
      <w:r w:rsidRPr="00F77C14">
        <w:rPr>
          <w:rFonts w:ascii="TH SarabunPSK" w:hAnsi="TH SarabunPSK" w:cs="TH SarabunPSK"/>
          <w:color w:val="202000"/>
          <w:sz w:val="32"/>
          <w:szCs w:val="32"/>
          <w:cs/>
          <w:lang w:eastAsia="zh-CN"/>
        </w:rPr>
        <w:br/>
        <w:t>ทุกระดับ</w:t>
      </w:r>
      <w:r w:rsidRPr="00F77C14">
        <w:rPr>
          <w:rFonts w:ascii="TH SarabunPSK" w:hAnsi="TH SarabunPSK" w:cs="TH SarabunPSK"/>
          <w:color w:val="202000"/>
          <w:sz w:val="32"/>
          <w:szCs w:val="32"/>
          <w:lang w:eastAsia="zh-CN"/>
        </w:rPr>
        <w:t> </w:t>
      </w:r>
    </w:p>
    <w:p w14:paraId="372E0E78" w14:textId="77777777" w:rsidR="00F77C14" w:rsidRPr="00F77C14" w:rsidRDefault="00F77C14" w:rsidP="00D3096B">
      <w:pPr>
        <w:tabs>
          <w:tab w:val="left" w:pos="851"/>
          <w:tab w:val="left" w:pos="1134"/>
          <w:tab w:val="left" w:pos="1418"/>
        </w:tabs>
        <w:ind w:right="140"/>
        <w:jc w:val="thaiDistribute"/>
        <w:rPr>
          <w:rFonts w:ascii="TH SarabunPSK" w:hAnsi="TH SarabunPSK" w:cs="TH SarabunPSK"/>
          <w:color w:val="0C0C00"/>
          <w:sz w:val="32"/>
          <w:szCs w:val="32"/>
          <w:lang w:eastAsia="zh-CN"/>
        </w:rPr>
      </w:pPr>
      <w:r w:rsidRPr="00F77C14">
        <w:rPr>
          <w:rFonts w:ascii="TH SarabunPSK" w:hAnsi="TH SarabunPSK" w:cs="TH SarabunPSK"/>
          <w:color w:val="5D5D00"/>
          <w:sz w:val="32"/>
          <w:szCs w:val="32"/>
          <w:cs/>
          <w:lang w:eastAsia="zh-CN"/>
        </w:rPr>
        <w:tab/>
      </w:r>
      <w:r w:rsidRPr="00F77C14">
        <w:rPr>
          <w:rFonts w:ascii="TH SarabunPSK" w:hAnsi="TH SarabunPSK" w:cs="TH SarabunPSK"/>
          <w:color w:val="5D5D00"/>
          <w:sz w:val="32"/>
          <w:szCs w:val="32"/>
          <w:cs/>
          <w:lang w:eastAsia="zh-CN"/>
        </w:rPr>
        <w:tab/>
      </w:r>
      <w:r w:rsidRPr="00F77C14">
        <w:rPr>
          <w:rFonts w:ascii="TH SarabunPSK" w:hAnsi="TH SarabunPSK" w:cs="TH SarabunPSK"/>
          <w:color w:val="5D5D00"/>
          <w:sz w:val="32"/>
          <w:szCs w:val="32"/>
          <w:cs/>
          <w:lang w:eastAsia="zh-CN"/>
        </w:rPr>
        <w:tab/>
        <w:t>3</w:t>
      </w:r>
      <w:r w:rsidRPr="00F77C14">
        <w:rPr>
          <w:rFonts w:ascii="TH SarabunPSK" w:hAnsi="TH SarabunPSK" w:cs="TH SarabunPSK"/>
          <w:color w:val="0B0B00"/>
          <w:sz w:val="32"/>
          <w:szCs w:val="32"/>
          <w:lang w:eastAsia="zh-CN"/>
        </w:rPr>
        <w:t>.</w:t>
      </w:r>
      <w:r w:rsidRPr="00F77C14">
        <w:rPr>
          <w:rFonts w:ascii="TH SarabunPSK" w:hAnsi="TH SarabunPSK" w:cs="TH SarabunPSK"/>
          <w:color w:val="050500"/>
          <w:sz w:val="32"/>
          <w:szCs w:val="32"/>
          <w:cs/>
          <w:lang w:eastAsia="zh-CN"/>
        </w:rPr>
        <w:t>4</w:t>
      </w:r>
      <w:r w:rsidRPr="00F77C14">
        <w:rPr>
          <w:rFonts w:ascii="TH SarabunPSK" w:hAnsi="TH SarabunPSK" w:cs="TH SarabunPSK"/>
          <w:color w:val="050500"/>
          <w:sz w:val="32"/>
          <w:szCs w:val="32"/>
          <w:lang w:eastAsia="zh-CN"/>
        </w:rPr>
        <w:t xml:space="preserve"> </w:t>
      </w:r>
      <w:r w:rsidRPr="00F77C14">
        <w:rPr>
          <w:rFonts w:ascii="TH SarabunPSK" w:hAnsi="TH SarabunPSK" w:cs="TH SarabunPSK"/>
          <w:color w:val="0D0D00"/>
          <w:sz w:val="32"/>
          <w:szCs w:val="32"/>
          <w:cs/>
          <w:lang w:eastAsia="zh-CN"/>
        </w:rPr>
        <w:t>พัฒนาครูและบุคลากรทางการศึกษา</w:t>
      </w:r>
      <w:r w:rsidRPr="00F77C14">
        <w:rPr>
          <w:rFonts w:ascii="TH SarabunPSK" w:hAnsi="TH SarabunPSK" w:cs="TH SarabunPSK"/>
          <w:color w:val="0D0D00"/>
          <w:sz w:val="32"/>
          <w:szCs w:val="32"/>
          <w:lang w:eastAsia="zh-CN"/>
        </w:rPr>
        <w:t xml:space="preserve"> </w:t>
      </w:r>
      <w:r w:rsidRPr="00F77C14">
        <w:rPr>
          <w:rFonts w:ascii="TH SarabunPSK" w:hAnsi="TH SarabunPSK" w:cs="TH SarabunPSK"/>
          <w:color w:val="101000"/>
          <w:sz w:val="32"/>
          <w:szCs w:val="32"/>
          <w:cs/>
          <w:lang w:eastAsia="zh-CN"/>
        </w:rPr>
        <w:t>ให้เป็นครูยุคใหม่</w:t>
      </w:r>
      <w:r w:rsidRPr="00F77C14">
        <w:rPr>
          <w:rFonts w:ascii="TH SarabunPSK" w:hAnsi="TH SarabunPSK" w:cs="TH SarabunPSK"/>
          <w:color w:val="101000"/>
          <w:sz w:val="32"/>
          <w:szCs w:val="32"/>
          <w:lang w:eastAsia="zh-CN"/>
        </w:rPr>
        <w:t xml:space="preserve"> </w:t>
      </w:r>
      <w:r w:rsidRPr="00F77C14">
        <w:rPr>
          <w:rFonts w:ascii="TH SarabunPSK" w:hAnsi="TH SarabunPSK" w:cs="TH SarabunPSK"/>
          <w:color w:val="0B0B00"/>
          <w:sz w:val="32"/>
          <w:szCs w:val="32"/>
          <w:cs/>
          <w:lang w:eastAsia="zh-CN"/>
        </w:rPr>
        <w:t>มีศักยภาพในการจัดการเรียนการสอน</w:t>
      </w:r>
      <w:r w:rsidRPr="00F77C14">
        <w:rPr>
          <w:rFonts w:ascii="TH SarabunPSK" w:hAnsi="TH SarabunPSK" w:cs="TH SarabunPSK"/>
          <w:color w:val="0B0B00"/>
          <w:sz w:val="32"/>
          <w:szCs w:val="32"/>
          <w:lang w:eastAsia="zh-CN"/>
        </w:rPr>
        <w:t xml:space="preserve"> </w:t>
      </w:r>
      <w:r w:rsidRPr="00F77C14">
        <w:rPr>
          <w:rFonts w:ascii="TH SarabunPSK" w:hAnsi="TH SarabunPSK" w:cs="TH SarabunPSK"/>
          <w:color w:val="0B0B00"/>
          <w:sz w:val="32"/>
          <w:szCs w:val="32"/>
          <w:cs/>
          <w:lang w:eastAsia="zh-CN"/>
        </w:rPr>
        <w:t>ตามหลักสูตรฐานสมรรถนะ</w:t>
      </w:r>
      <w:r w:rsidRPr="00F77C14">
        <w:rPr>
          <w:rFonts w:ascii="TH SarabunPSK" w:hAnsi="TH SarabunPSK" w:cs="TH SarabunPSK"/>
          <w:color w:val="0B0B00"/>
          <w:sz w:val="32"/>
          <w:szCs w:val="32"/>
          <w:lang w:eastAsia="zh-CN"/>
        </w:rPr>
        <w:t xml:space="preserve"> </w:t>
      </w:r>
      <w:r w:rsidRPr="00F77C14">
        <w:rPr>
          <w:rFonts w:ascii="TH SarabunPSK" w:hAnsi="TH SarabunPSK" w:cs="TH SarabunPSK"/>
          <w:color w:val="090900"/>
          <w:sz w:val="32"/>
          <w:szCs w:val="32"/>
          <w:cs/>
          <w:lang w:eastAsia="zh-CN"/>
        </w:rPr>
        <w:t>มีทักษะในการปฏิบัติหน้าที่ได้ดี</w:t>
      </w:r>
      <w:r w:rsidRPr="00F77C14">
        <w:rPr>
          <w:rFonts w:ascii="TH SarabunPSK" w:hAnsi="TH SarabunPSK" w:cs="TH SarabunPSK"/>
          <w:color w:val="090900"/>
          <w:sz w:val="32"/>
          <w:szCs w:val="32"/>
          <w:lang w:eastAsia="zh-CN"/>
        </w:rPr>
        <w:t xml:space="preserve"> </w:t>
      </w:r>
      <w:r w:rsidRPr="00F77C14">
        <w:rPr>
          <w:rFonts w:ascii="TH SarabunPSK" w:hAnsi="TH SarabunPSK" w:cs="TH SarabunPSK"/>
          <w:color w:val="080800"/>
          <w:sz w:val="32"/>
          <w:szCs w:val="32"/>
          <w:cs/>
          <w:lang w:eastAsia="zh-CN"/>
        </w:rPr>
        <w:t>มีความรู้ความสามารถในการใช้เทคโนโลยีดิจิทัล</w:t>
      </w:r>
      <w:r w:rsidRPr="00F77C14">
        <w:rPr>
          <w:rFonts w:ascii="TH SarabunPSK" w:hAnsi="TH SarabunPSK" w:cs="TH SarabunPSK"/>
          <w:color w:val="080800"/>
          <w:sz w:val="32"/>
          <w:szCs w:val="32"/>
          <w:lang w:eastAsia="zh-CN"/>
        </w:rPr>
        <w:t xml:space="preserve"> </w:t>
      </w:r>
      <w:r w:rsidRPr="00F77C14">
        <w:rPr>
          <w:rFonts w:ascii="TH SarabunPSK" w:hAnsi="TH SarabunPSK" w:cs="TH SarabunPSK"/>
          <w:color w:val="0F0F00"/>
          <w:sz w:val="32"/>
          <w:szCs w:val="32"/>
          <w:cs/>
          <w:lang w:eastAsia="zh-CN"/>
        </w:rPr>
        <w:t>มีการพัฒนาตนเองทางวิชาชีพอย่างต่อเนื่อง</w:t>
      </w:r>
      <w:r w:rsidRPr="00F77C14">
        <w:rPr>
          <w:rFonts w:ascii="TH SarabunPSK" w:hAnsi="TH SarabunPSK" w:cs="TH SarabunPSK"/>
          <w:color w:val="0F0F00"/>
          <w:sz w:val="32"/>
          <w:szCs w:val="32"/>
          <w:lang w:eastAsia="zh-CN"/>
        </w:rPr>
        <w:t xml:space="preserve"> </w:t>
      </w:r>
      <w:r w:rsidRPr="00F77C14">
        <w:rPr>
          <w:rFonts w:ascii="TH SarabunPSK" w:hAnsi="TH SarabunPSK" w:cs="TH SarabunPSK"/>
          <w:color w:val="0C0C00"/>
          <w:sz w:val="32"/>
          <w:szCs w:val="32"/>
          <w:cs/>
          <w:lang w:eastAsia="zh-CN"/>
        </w:rPr>
        <w:t>รวมทั้งมีจิตวิญญาณความเป็นครู</w:t>
      </w:r>
      <w:r w:rsidRPr="00F77C14">
        <w:rPr>
          <w:rFonts w:ascii="TH SarabunPSK" w:hAnsi="TH SarabunPSK" w:cs="TH SarabunPSK"/>
          <w:color w:val="0C0C00"/>
          <w:sz w:val="32"/>
          <w:szCs w:val="32"/>
          <w:lang w:eastAsia="zh-CN"/>
        </w:rPr>
        <w:t> </w:t>
      </w:r>
    </w:p>
    <w:p w14:paraId="7CEDD3FA" w14:textId="77777777" w:rsidR="00F77C14" w:rsidRPr="00F77C14" w:rsidRDefault="00F77C14" w:rsidP="00D3096B">
      <w:pPr>
        <w:tabs>
          <w:tab w:val="left" w:pos="851"/>
          <w:tab w:val="left" w:pos="1134"/>
          <w:tab w:val="left" w:pos="1418"/>
        </w:tabs>
        <w:ind w:right="140"/>
        <w:jc w:val="thaiDistribute"/>
        <w:rPr>
          <w:rFonts w:ascii="TH SarabunPSK" w:hAnsi="TH SarabunPSK" w:cs="TH SarabunPSK"/>
          <w:sz w:val="32"/>
          <w:szCs w:val="32"/>
          <w:lang w:eastAsia="zh-CN"/>
        </w:rPr>
      </w:pPr>
      <w:r w:rsidRPr="00F77C14">
        <w:rPr>
          <w:rFonts w:ascii="TH SarabunPSK" w:hAnsi="TH SarabunPSK" w:cs="TH SarabunPSK"/>
          <w:color w:val="060600"/>
          <w:sz w:val="32"/>
          <w:szCs w:val="32"/>
          <w:cs/>
          <w:lang w:eastAsia="zh-CN"/>
        </w:rPr>
        <w:tab/>
      </w:r>
      <w:r w:rsidRPr="00F77C14">
        <w:rPr>
          <w:rFonts w:ascii="TH SarabunPSK" w:hAnsi="TH SarabunPSK" w:cs="TH SarabunPSK"/>
          <w:color w:val="060600"/>
          <w:sz w:val="32"/>
          <w:szCs w:val="32"/>
          <w:cs/>
          <w:lang w:eastAsia="zh-CN"/>
        </w:rPr>
        <w:tab/>
        <w:t>4</w:t>
      </w:r>
      <w:r w:rsidRPr="00F77C14">
        <w:rPr>
          <w:rFonts w:ascii="TH SarabunPSK" w:hAnsi="TH SarabunPSK" w:cs="TH SarabunPSK"/>
          <w:color w:val="FBFB00"/>
          <w:sz w:val="32"/>
          <w:szCs w:val="32"/>
          <w:lang w:eastAsia="zh-CN"/>
        </w:rPr>
        <w:t xml:space="preserve">. </w:t>
      </w:r>
      <w:r w:rsidRPr="00F77C14">
        <w:rPr>
          <w:rFonts w:ascii="TH SarabunPSK" w:hAnsi="TH SarabunPSK" w:cs="TH SarabunPSK"/>
          <w:color w:val="0E0E00"/>
          <w:sz w:val="32"/>
          <w:szCs w:val="32"/>
          <w:cs/>
          <w:lang w:eastAsia="zh-CN"/>
        </w:rPr>
        <w:t>ด้านประสิทธิภาพ</w:t>
      </w:r>
      <w:r w:rsidRPr="00F77C14">
        <w:rPr>
          <w:rFonts w:ascii="TH SarabunPSK" w:hAnsi="TH SarabunPSK" w:cs="TH SarabunPSK"/>
          <w:color w:val="0E0E00"/>
          <w:sz w:val="32"/>
          <w:szCs w:val="32"/>
          <w:lang w:eastAsia="zh-CN"/>
        </w:rPr>
        <w:t> </w:t>
      </w:r>
    </w:p>
    <w:p w14:paraId="4AEA1B7A" w14:textId="77777777" w:rsidR="00F77C14" w:rsidRPr="00F77C14" w:rsidRDefault="00F77C14" w:rsidP="00D3096B">
      <w:pPr>
        <w:tabs>
          <w:tab w:val="left" w:pos="851"/>
          <w:tab w:val="left" w:pos="1134"/>
          <w:tab w:val="left" w:pos="1418"/>
        </w:tabs>
        <w:ind w:right="140"/>
        <w:jc w:val="thaiDistribute"/>
        <w:rPr>
          <w:rFonts w:ascii="TH SarabunPSK" w:hAnsi="TH SarabunPSK" w:cs="TH SarabunPSK"/>
          <w:sz w:val="32"/>
          <w:szCs w:val="32"/>
          <w:lang w:eastAsia="zh-CN"/>
        </w:rPr>
      </w:pPr>
      <w:r w:rsidRPr="00F77C14">
        <w:rPr>
          <w:rFonts w:ascii="TH SarabunPSK" w:hAnsi="TH SarabunPSK" w:cs="TH SarabunPSK"/>
          <w:color w:val="050500"/>
          <w:sz w:val="32"/>
          <w:szCs w:val="32"/>
          <w:cs/>
          <w:lang w:eastAsia="zh-CN"/>
        </w:rPr>
        <w:tab/>
      </w:r>
      <w:r w:rsidRPr="00F77C14">
        <w:rPr>
          <w:rFonts w:ascii="TH SarabunPSK" w:hAnsi="TH SarabunPSK" w:cs="TH SarabunPSK"/>
          <w:color w:val="050500"/>
          <w:sz w:val="32"/>
          <w:szCs w:val="32"/>
          <w:cs/>
          <w:lang w:eastAsia="zh-CN"/>
        </w:rPr>
        <w:tab/>
      </w:r>
      <w:r w:rsidRPr="00F77C14">
        <w:rPr>
          <w:rFonts w:ascii="TH SarabunPSK" w:hAnsi="TH SarabunPSK" w:cs="TH SarabunPSK"/>
          <w:color w:val="050500"/>
          <w:sz w:val="32"/>
          <w:szCs w:val="32"/>
          <w:cs/>
          <w:lang w:eastAsia="zh-CN"/>
        </w:rPr>
        <w:tab/>
        <w:t>4</w:t>
      </w:r>
      <w:r w:rsidRPr="00F77C14">
        <w:rPr>
          <w:rFonts w:ascii="TH SarabunPSK" w:hAnsi="TH SarabunPSK" w:cs="TH SarabunPSK"/>
          <w:color w:val="E0E000"/>
          <w:sz w:val="32"/>
          <w:szCs w:val="32"/>
          <w:lang w:eastAsia="zh-CN"/>
        </w:rPr>
        <w:t>.</w:t>
      </w:r>
      <w:r w:rsidRPr="00F77C14">
        <w:rPr>
          <w:rFonts w:ascii="TH SarabunPSK" w:hAnsi="TH SarabunPSK" w:cs="TH SarabunPSK"/>
          <w:color w:val="050500"/>
          <w:sz w:val="32"/>
          <w:szCs w:val="32"/>
          <w:cs/>
          <w:lang w:eastAsia="zh-CN"/>
        </w:rPr>
        <w:t>1</w:t>
      </w:r>
      <w:r w:rsidRPr="00F77C14">
        <w:rPr>
          <w:rFonts w:ascii="TH SarabunPSK" w:hAnsi="TH SarabunPSK" w:cs="TH SarabunPSK"/>
          <w:color w:val="050500"/>
          <w:sz w:val="32"/>
          <w:szCs w:val="32"/>
          <w:lang w:eastAsia="zh-CN"/>
        </w:rPr>
        <w:t xml:space="preserve"> </w:t>
      </w:r>
      <w:r w:rsidRPr="00F77C14">
        <w:rPr>
          <w:rFonts w:ascii="TH SarabunPSK" w:hAnsi="TH SarabunPSK" w:cs="TH SarabunPSK"/>
          <w:color w:val="060600"/>
          <w:sz w:val="32"/>
          <w:szCs w:val="32"/>
          <w:cs/>
          <w:lang w:eastAsia="zh-CN"/>
        </w:rPr>
        <w:t>พัฒนาระบบบริหารจัดการโดยใช้พื้นที่เป็นฐาน</w:t>
      </w:r>
      <w:r w:rsidRPr="00F77C14">
        <w:rPr>
          <w:rFonts w:ascii="TH SarabunPSK" w:hAnsi="TH SarabunPSK" w:cs="TH SarabunPSK"/>
          <w:color w:val="060600"/>
          <w:sz w:val="32"/>
          <w:szCs w:val="32"/>
          <w:lang w:eastAsia="zh-CN"/>
        </w:rPr>
        <w:t xml:space="preserve"> </w:t>
      </w:r>
      <w:r w:rsidRPr="00F77C14">
        <w:rPr>
          <w:rFonts w:ascii="TH SarabunPSK" w:hAnsi="TH SarabunPSK" w:cs="TH SarabunPSK"/>
          <w:color w:val="0B0B00"/>
          <w:sz w:val="32"/>
          <w:szCs w:val="32"/>
          <w:cs/>
          <w:lang w:eastAsia="zh-CN"/>
        </w:rPr>
        <w:t>มีนวัตกรรมเป็นกลไกหลักใน</w:t>
      </w:r>
      <w:r w:rsidRPr="00F77C14">
        <w:rPr>
          <w:rFonts w:ascii="TH SarabunPSK" w:hAnsi="TH SarabunPSK" w:cs="TH SarabunPSK"/>
          <w:color w:val="0B0B00"/>
          <w:sz w:val="32"/>
          <w:szCs w:val="32"/>
          <w:cs/>
          <w:lang w:eastAsia="zh-CN"/>
        </w:rPr>
        <w:br/>
        <w:t>การขับเคลื่อน</w:t>
      </w:r>
      <w:r w:rsidRPr="00F77C14">
        <w:rPr>
          <w:rFonts w:ascii="TH SarabunPSK" w:hAnsi="TH SarabunPSK" w:cs="TH SarabunPSK"/>
          <w:color w:val="0B0B00"/>
          <w:sz w:val="32"/>
          <w:szCs w:val="32"/>
          <w:lang w:eastAsia="zh-CN"/>
        </w:rPr>
        <w:t xml:space="preserve"> </w:t>
      </w:r>
      <w:r w:rsidRPr="00F77C14">
        <w:rPr>
          <w:rFonts w:ascii="TH SarabunPSK" w:hAnsi="TH SarabunPSK" w:cs="TH SarabunPSK"/>
          <w:color w:val="212100"/>
          <w:sz w:val="32"/>
          <w:szCs w:val="32"/>
          <w:cs/>
          <w:lang w:eastAsia="zh-CN"/>
        </w:rPr>
        <w:t>บนฐานข้อมูลสารสนเทศที่ถูกต้อง</w:t>
      </w:r>
      <w:r w:rsidRPr="00F77C14">
        <w:rPr>
          <w:rFonts w:ascii="TH SarabunPSK" w:hAnsi="TH SarabunPSK" w:cs="TH SarabunPSK"/>
          <w:color w:val="212100"/>
          <w:sz w:val="32"/>
          <w:szCs w:val="32"/>
          <w:lang w:eastAsia="zh-CN"/>
        </w:rPr>
        <w:t xml:space="preserve"> </w:t>
      </w:r>
      <w:r w:rsidRPr="00F77C14">
        <w:rPr>
          <w:rFonts w:ascii="TH SarabunPSK" w:hAnsi="TH SarabunPSK" w:cs="TH SarabunPSK"/>
          <w:color w:val="030300"/>
          <w:sz w:val="32"/>
          <w:szCs w:val="32"/>
          <w:cs/>
          <w:lang w:eastAsia="zh-CN"/>
        </w:rPr>
        <w:t>ทันสมัย</w:t>
      </w:r>
      <w:r w:rsidRPr="00F77C14">
        <w:rPr>
          <w:rFonts w:ascii="TH SarabunPSK" w:hAnsi="TH SarabunPSK" w:cs="TH SarabunPSK"/>
          <w:color w:val="030300"/>
          <w:sz w:val="32"/>
          <w:szCs w:val="32"/>
          <w:lang w:eastAsia="zh-CN"/>
        </w:rPr>
        <w:t xml:space="preserve"> </w:t>
      </w:r>
      <w:r w:rsidRPr="00F77C14">
        <w:rPr>
          <w:rFonts w:ascii="TH SarabunPSK" w:hAnsi="TH SarabunPSK" w:cs="TH SarabunPSK"/>
          <w:color w:val="262600"/>
          <w:sz w:val="32"/>
          <w:szCs w:val="32"/>
          <w:cs/>
          <w:lang w:eastAsia="zh-CN"/>
        </w:rPr>
        <w:t>และการมีส่วนร่วมของทุกภาคส่วน</w:t>
      </w:r>
      <w:r w:rsidRPr="00F77C14">
        <w:rPr>
          <w:rFonts w:ascii="TH SarabunPSK" w:hAnsi="TH SarabunPSK" w:cs="TH SarabunPSK"/>
          <w:color w:val="262600"/>
          <w:sz w:val="32"/>
          <w:szCs w:val="32"/>
          <w:lang w:eastAsia="zh-CN"/>
        </w:rPr>
        <w:t> </w:t>
      </w:r>
    </w:p>
    <w:p w14:paraId="122CE254" w14:textId="77777777" w:rsidR="00F77C14" w:rsidRPr="00F77C14" w:rsidRDefault="00F77C14" w:rsidP="00D3096B">
      <w:pPr>
        <w:tabs>
          <w:tab w:val="left" w:pos="851"/>
          <w:tab w:val="left" w:pos="1134"/>
          <w:tab w:val="left" w:pos="1418"/>
        </w:tabs>
        <w:ind w:right="140"/>
        <w:jc w:val="thaiDistribute"/>
        <w:rPr>
          <w:rFonts w:ascii="TH SarabunPSK" w:hAnsi="TH SarabunPSK" w:cs="TH SarabunPSK"/>
          <w:sz w:val="32"/>
          <w:szCs w:val="32"/>
          <w:lang w:eastAsia="zh-CN"/>
        </w:rPr>
      </w:pPr>
      <w:r w:rsidRPr="00F77C14">
        <w:rPr>
          <w:rFonts w:ascii="TH SarabunPSK" w:hAnsi="TH SarabunPSK" w:cs="TH SarabunPSK"/>
          <w:color w:val="282800"/>
          <w:sz w:val="32"/>
          <w:szCs w:val="32"/>
          <w:cs/>
          <w:lang w:eastAsia="zh-CN"/>
        </w:rPr>
        <w:tab/>
      </w:r>
      <w:r w:rsidRPr="00F77C14">
        <w:rPr>
          <w:rFonts w:ascii="TH SarabunPSK" w:hAnsi="TH SarabunPSK" w:cs="TH SarabunPSK"/>
          <w:color w:val="282800"/>
          <w:sz w:val="32"/>
          <w:szCs w:val="32"/>
          <w:cs/>
          <w:lang w:eastAsia="zh-CN"/>
        </w:rPr>
        <w:tab/>
      </w:r>
      <w:r w:rsidRPr="00F77C14">
        <w:rPr>
          <w:rFonts w:ascii="TH SarabunPSK" w:hAnsi="TH SarabunPSK" w:cs="TH SarabunPSK"/>
          <w:color w:val="282800"/>
          <w:sz w:val="32"/>
          <w:szCs w:val="32"/>
          <w:cs/>
          <w:lang w:eastAsia="zh-CN"/>
        </w:rPr>
        <w:tab/>
        <w:t>4.</w:t>
      </w:r>
      <w:r w:rsidRPr="00F77C14">
        <w:rPr>
          <w:rFonts w:ascii="TH SarabunPSK" w:hAnsi="TH SarabunPSK" w:cs="TH SarabunPSK"/>
          <w:color w:val="292900"/>
          <w:sz w:val="32"/>
          <w:szCs w:val="32"/>
          <w:cs/>
          <w:lang w:eastAsia="zh-CN"/>
        </w:rPr>
        <w:t>2</w:t>
      </w:r>
      <w:r w:rsidRPr="00F77C14">
        <w:rPr>
          <w:rFonts w:ascii="TH SarabunPSK" w:hAnsi="TH SarabunPSK" w:cs="TH SarabunPSK"/>
          <w:color w:val="292900"/>
          <w:sz w:val="32"/>
          <w:szCs w:val="32"/>
          <w:lang w:eastAsia="zh-CN"/>
        </w:rPr>
        <w:t xml:space="preserve"> </w:t>
      </w:r>
      <w:r w:rsidRPr="00F77C14">
        <w:rPr>
          <w:rFonts w:ascii="TH SarabunPSK" w:hAnsi="TH SarabunPSK" w:cs="TH SarabunPSK"/>
          <w:color w:val="151500"/>
          <w:sz w:val="32"/>
          <w:szCs w:val="32"/>
          <w:cs/>
          <w:lang w:eastAsia="zh-CN"/>
        </w:rPr>
        <w:t>พัฒนาโรงเรียนมัธยมดีสี่มุมเมือง</w:t>
      </w:r>
      <w:r w:rsidRPr="00F77C14">
        <w:rPr>
          <w:rFonts w:ascii="TH SarabunPSK" w:hAnsi="TH SarabunPSK" w:cs="TH SarabunPSK"/>
          <w:color w:val="151500"/>
          <w:sz w:val="32"/>
          <w:szCs w:val="32"/>
          <w:lang w:eastAsia="zh-CN"/>
        </w:rPr>
        <w:t xml:space="preserve"> </w:t>
      </w:r>
      <w:r w:rsidRPr="00F77C14">
        <w:rPr>
          <w:rFonts w:ascii="TH SarabunPSK" w:hAnsi="TH SarabunPSK" w:cs="TH SarabunPSK"/>
          <w:color w:val="0F0F00"/>
          <w:sz w:val="32"/>
          <w:szCs w:val="32"/>
          <w:cs/>
          <w:lang w:eastAsia="zh-CN"/>
        </w:rPr>
        <w:t>โรงเรียนคุณภาพของชุมชน</w:t>
      </w:r>
      <w:r w:rsidRPr="00F77C14">
        <w:rPr>
          <w:rFonts w:ascii="TH SarabunPSK" w:hAnsi="TH SarabunPSK" w:cs="TH SarabunPSK"/>
          <w:color w:val="0F0F00"/>
          <w:sz w:val="32"/>
          <w:szCs w:val="32"/>
          <w:lang w:eastAsia="zh-CN"/>
        </w:rPr>
        <w:t xml:space="preserve"> </w:t>
      </w:r>
      <w:r w:rsidRPr="00F77C14">
        <w:rPr>
          <w:rFonts w:ascii="TH SarabunPSK" w:hAnsi="TH SarabunPSK" w:cs="TH SarabunPSK"/>
          <w:color w:val="090900"/>
          <w:sz w:val="32"/>
          <w:szCs w:val="32"/>
          <w:cs/>
          <w:lang w:eastAsia="zh-CN"/>
        </w:rPr>
        <w:t>โรงเรียนขนาดเล็ก</w:t>
      </w:r>
      <w:r w:rsidRPr="00F77C14">
        <w:rPr>
          <w:rFonts w:ascii="TH SarabunPSK" w:hAnsi="TH SarabunPSK" w:cs="TH SarabunPSK"/>
          <w:color w:val="090900"/>
          <w:sz w:val="32"/>
          <w:szCs w:val="32"/>
          <w:lang w:eastAsia="zh-CN"/>
        </w:rPr>
        <w:t xml:space="preserve"> </w:t>
      </w:r>
      <w:r w:rsidRPr="00F77C14">
        <w:rPr>
          <w:rFonts w:ascii="TH SarabunPSK" w:hAnsi="TH SarabunPSK" w:cs="TH SarabunPSK"/>
          <w:color w:val="0C0C00"/>
          <w:sz w:val="32"/>
          <w:szCs w:val="32"/>
          <w:cs/>
          <w:lang w:eastAsia="zh-CN"/>
        </w:rPr>
        <w:t>และโรงเรียนที่สามารถดํารงอยู่ได้อย่างมีคุณภาพ</w:t>
      </w:r>
      <w:r w:rsidRPr="00F77C14">
        <w:rPr>
          <w:rFonts w:ascii="TH SarabunPSK" w:hAnsi="TH SarabunPSK" w:cs="TH SarabunPSK"/>
          <w:color w:val="0C0C00"/>
          <w:sz w:val="32"/>
          <w:szCs w:val="32"/>
          <w:lang w:eastAsia="zh-CN"/>
        </w:rPr>
        <w:t xml:space="preserve"> </w:t>
      </w:r>
      <w:r w:rsidRPr="00F77C14">
        <w:rPr>
          <w:rFonts w:ascii="TH SarabunPSK" w:hAnsi="TH SarabunPSK" w:cs="TH SarabunPSK"/>
          <w:color w:val="0D0D00"/>
          <w:sz w:val="32"/>
          <w:szCs w:val="32"/>
          <w:lang w:eastAsia="zh-CN"/>
        </w:rPr>
        <w:t>(</w:t>
      </w:r>
      <w:r w:rsidRPr="00F77C14">
        <w:rPr>
          <w:rFonts w:ascii="TH SarabunPSK" w:hAnsi="TH SarabunPSK" w:cs="TH SarabunPSK"/>
          <w:color w:val="0C0C00"/>
          <w:sz w:val="32"/>
          <w:szCs w:val="32"/>
          <w:lang w:eastAsia="zh-CN"/>
        </w:rPr>
        <w:t xml:space="preserve">Stand </w:t>
      </w:r>
      <w:r w:rsidRPr="00F77C14">
        <w:rPr>
          <w:rFonts w:ascii="TH SarabunPSK" w:hAnsi="TH SarabunPSK" w:cs="TH SarabunPSK"/>
          <w:color w:val="0A0A00"/>
          <w:sz w:val="32"/>
          <w:szCs w:val="32"/>
          <w:lang w:eastAsia="zh-CN"/>
        </w:rPr>
        <w:t>Alone</w:t>
      </w:r>
      <w:r w:rsidRPr="00F77C14">
        <w:rPr>
          <w:rFonts w:ascii="TH SarabunPSK" w:hAnsi="TH SarabunPSK" w:cs="TH SarabunPSK"/>
          <w:color w:val="0D0D00"/>
          <w:sz w:val="32"/>
          <w:szCs w:val="32"/>
          <w:lang w:eastAsia="zh-CN"/>
        </w:rPr>
        <w:t xml:space="preserve">) </w:t>
      </w:r>
      <w:r w:rsidRPr="00F77C14">
        <w:rPr>
          <w:rFonts w:ascii="TH SarabunPSK" w:hAnsi="TH SarabunPSK" w:cs="TH SarabunPSK"/>
          <w:color w:val="464600"/>
          <w:sz w:val="32"/>
          <w:szCs w:val="32"/>
          <w:cs/>
          <w:lang w:eastAsia="zh-CN"/>
        </w:rPr>
        <w:t>ให้มีคุณภาพอย่างยั่งยืน</w:t>
      </w:r>
      <w:r w:rsidRPr="00F77C14">
        <w:rPr>
          <w:rFonts w:ascii="TH SarabunPSK" w:hAnsi="TH SarabunPSK" w:cs="TH SarabunPSK"/>
          <w:color w:val="464600"/>
          <w:sz w:val="32"/>
          <w:szCs w:val="32"/>
          <w:lang w:eastAsia="zh-CN"/>
        </w:rPr>
        <w:t xml:space="preserve"> </w:t>
      </w:r>
      <w:r w:rsidRPr="00F77C14">
        <w:rPr>
          <w:rFonts w:ascii="TH SarabunPSK" w:hAnsi="TH SarabunPSK" w:cs="TH SarabunPSK"/>
          <w:color w:val="131300"/>
          <w:sz w:val="32"/>
          <w:szCs w:val="32"/>
          <w:cs/>
          <w:lang w:eastAsia="zh-CN"/>
        </w:rPr>
        <w:t>สอดคล้องกับบริบท</w:t>
      </w:r>
      <w:r w:rsidRPr="00F77C14">
        <w:rPr>
          <w:rFonts w:ascii="TH SarabunPSK" w:hAnsi="TH SarabunPSK" w:cs="TH SarabunPSK"/>
          <w:color w:val="131300"/>
          <w:sz w:val="32"/>
          <w:szCs w:val="32"/>
          <w:lang w:eastAsia="zh-CN"/>
        </w:rPr>
        <w:t xml:space="preserve"> </w:t>
      </w:r>
      <w:r w:rsidRPr="00F77C14">
        <w:rPr>
          <w:rFonts w:ascii="TH SarabunPSK" w:hAnsi="TH SarabunPSK" w:cs="TH SarabunPSK"/>
          <w:color w:val="080800"/>
          <w:sz w:val="32"/>
          <w:szCs w:val="32"/>
          <w:cs/>
          <w:lang w:eastAsia="zh-CN"/>
        </w:rPr>
        <w:t>ของพื้นที่</w:t>
      </w:r>
      <w:r w:rsidRPr="00F77C14">
        <w:rPr>
          <w:rFonts w:ascii="TH SarabunPSK" w:hAnsi="TH SarabunPSK" w:cs="TH SarabunPSK"/>
          <w:color w:val="080800"/>
          <w:sz w:val="32"/>
          <w:szCs w:val="32"/>
          <w:lang w:eastAsia="zh-CN"/>
        </w:rPr>
        <w:t> </w:t>
      </w:r>
    </w:p>
    <w:p w14:paraId="5EF35D2C" w14:textId="77777777" w:rsidR="00F77C14" w:rsidRPr="00F77C14" w:rsidRDefault="00F77C14" w:rsidP="00D3096B">
      <w:pPr>
        <w:tabs>
          <w:tab w:val="left" w:pos="851"/>
          <w:tab w:val="left" w:pos="1134"/>
          <w:tab w:val="left" w:pos="1418"/>
        </w:tabs>
        <w:ind w:right="140"/>
        <w:jc w:val="thaiDistribute"/>
        <w:rPr>
          <w:rFonts w:ascii="TH SarabunPSK" w:hAnsi="TH SarabunPSK" w:cs="TH SarabunPSK"/>
          <w:sz w:val="32"/>
          <w:szCs w:val="32"/>
          <w:lang w:eastAsia="zh-CN"/>
        </w:rPr>
      </w:pPr>
      <w:r w:rsidRPr="00F77C14">
        <w:rPr>
          <w:rFonts w:ascii="TH SarabunPSK" w:hAnsi="TH SarabunPSK" w:cs="TH SarabunPSK"/>
          <w:color w:val="090900"/>
          <w:sz w:val="32"/>
          <w:szCs w:val="32"/>
          <w:cs/>
          <w:lang w:eastAsia="zh-CN"/>
        </w:rPr>
        <w:tab/>
      </w:r>
      <w:r w:rsidRPr="00F77C14">
        <w:rPr>
          <w:rFonts w:ascii="TH SarabunPSK" w:hAnsi="TH SarabunPSK" w:cs="TH SarabunPSK"/>
          <w:color w:val="090900"/>
          <w:sz w:val="32"/>
          <w:szCs w:val="32"/>
          <w:cs/>
          <w:lang w:eastAsia="zh-CN"/>
        </w:rPr>
        <w:tab/>
      </w:r>
      <w:r w:rsidRPr="00F77C14">
        <w:rPr>
          <w:rFonts w:ascii="TH SarabunPSK" w:hAnsi="TH SarabunPSK" w:cs="TH SarabunPSK"/>
          <w:color w:val="090900"/>
          <w:sz w:val="32"/>
          <w:szCs w:val="32"/>
          <w:cs/>
          <w:lang w:eastAsia="zh-CN"/>
        </w:rPr>
        <w:tab/>
        <w:t>4</w:t>
      </w:r>
      <w:r w:rsidRPr="00F77C14">
        <w:rPr>
          <w:rFonts w:ascii="TH SarabunPSK" w:hAnsi="TH SarabunPSK" w:cs="TH SarabunPSK"/>
          <w:color w:val="040400"/>
          <w:sz w:val="32"/>
          <w:szCs w:val="32"/>
          <w:lang w:eastAsia="zh-CN"/>
        </w:rPr>
        <w:t>.</w:t>
      </w:r>
      <w:r w:rsidRPr="00F77C14">
        <w:rPr>
          <w:rFonts w:ascii="TH SarabunPSK" w:hAnsi="TH SarabunPSK" w:cs="TH SarabunPSK"/>
          <w:color w:val="2E2E00"/>
          <w:sz w:val="32"/>
          <w:szCs w:val="32"/>
          <w:cs/>
          <w:lang w:eastAsia="zh-CN"/>
        </w:rPr>
        <w:t>3</w:t>
      </w:r>
      <w:r w:rsidRPr="00F77C14">
        <w:rPr>
          <w:rFonts w:ascii="TH SarabunPSK" w:hAnsi="TH SarabunPSK" w:cs="TH SarabunPSK"/>
          <w:color w:val="2E2E00"/>
          <w:sz w:val="32"/>
          <w:szCs w:val="32"/>
          <w:lang w:eastAsia="zh-CN"/>
        </w:rPr>
        <w:t xml:space="preserve"> </w:t>
      </w:r>
      <w:r w:rsidRPr="00F77C14">
        <w:rPr>
          <w:rFonts w:ascii="TH SarabunPSK" w:hAnsi="TH SarabunPSK" w:cs="TH SarabunPSK"/>
          <w:color w:val="1D1D00"/>
          <w:sz w:val="32"/>
          <w:szCs w:val="32"/>
          <w:cs/>
          <w:lang w:eastAsia="zh-CN"/>
        </w:rPr>
        <w:t>บริหารจัดการโรงเรียนขยายโอกาสทางการศึกษา</w:t>
      </w:r>
      <w:r w:rsidRPr="00F77C14">
        <w:rPr>
          <w:rFonts w:ascii="TH SarabunPSK" w:hAnsi="TH SarabunPSK" w:cs="TH SarabunPSK"/>
          <w:color w:val="1D1D00"/>
          <w:sz w:val="32"/>
          <w:szCs w:val="32"/>
          <w:lang w:eastAsia="zh-CN"/>
        </w:rPr>
        <w:t xml:space="preserve"> </w:t>
      </w:r>
      <w:r w:rsidRPr="00F77C14">
        <w:rPr>
          <w:rFonts w:ascii="TH SarabunPSK" w:hAnsi="TH SarabunPSK" w:cs="TH SarabunPSK"/>
          <w:color w:val="111100"/>
          <w:sz w:val="32"/>
          <w:szCs w:val="32"/>
          <w:cs/>
          <w:lang w:eastAsia="zh-CN"/>
        </w:rPr>
        <w:t>ที่มีจํานวนนักเรียนชั้นมัธยมศึกษา</w:t>
      </w:r>
      <w:r w:rsidRPr="00F77C14">
        <w:rPr>
          <w:rFonts w:ascii="TH SarabunPSK" w:hAnsi="TH SarabunPSK" w:cs="TH SarabunPSK"/>
          <w:color w:val="111100"/>
          <w:sz w:val="32"/>
          <w:szCs w:val="32"/>
          <w:lang w:eastAsia="zh-CN"/>
        </w:rPr>
        <w:t xml:space="preserve"> </w:t>
      </w:r>
      <w:r w:rsidRPr="00F77C14">
        <w:rPr>
          <w:rFonts w:ascii="TH SarabunPSK" w:hAnsi="TH SarabunPSK" w:cs="TH SarabunPSK"/>
          <w:color w:val="202000"/>
          <w:sz w:val="32"/>
          <w:szCs w:val="32"/>
          <w:cs/>
          <w:lang w:eastAsia="zh-CN"/>
        </w:rPr>
        <w:t>ปีที่</w:t>
      </w:r>
      <w:r w:rsidRPr="00F77C14">
        <w:rPr>
          <w:rFonts w:ascii="TH SarabunPSK" w:hAnsi="TH SarabunPSK" w:cs="TH SarabunPSK"/>
          <w:color w:val="202000"/>
          <w:sz w:val="32"/>
          <w:szCs w:val="32"/>
          <w:lang w:eastAsia="zh-CN"/>
        </w:rPr>
        <w:t xml:space="preserve"> </w:t>
      </w:r>
      <w:r w:rsidRPr="00F77C14">
        <w:rPr>
          <w:rFonts w:ascii="TH SarabunPSK" w:hAnsi="TH SarabunPSK" w:cs="TH SarabunPSK"/>
          <w:color w:val="242400"/>
          <w:sz w:val="32"/>
          <w:szCs w:val="32"/>
          <w:cs/>
          <w:lang w:eastAsia="zh-CN"/>
        </w:rPr>
        <w:t>1</w:t>
      </w:r>
      <w:r w:rsidRPr="00F77C14">
        <w:rPr>
          <w:rFonts w:ascii="TH SarabunPSK" w:hAnsi="TH SarabunPSK" w:cs="TH SarabunPSK"/>
          <w:color w:val="242400"/>
          <w:sz w:val="32"/>
          <w:szCs w:val="32"/>
          <w:lang w:eastAsia="zh-CN"/>
        </w:rPr>
        <w:t xml:space="preserve"> </w:t>
      </w:r>
      <w:r w:rsidRPr="00F77C14">
        <w:rPr>
          <w:rFonts w:ascii="TH SarabunPSK" w:hAnsi="TH SarabunPSK" w:cs="TH SarabunPSK"/>
          <w:color w:val="FEFE00"/>
          <w:sz w:val="32"/>
          <w:szCs w:val="32"/>
          <w:lang w:eastAsia="zh-CN"/>
        </w:rPr>
        <w:t xml:space="preserve">- </w:t>
      </w:r>
      <w:r w:rsidRPr="00F77C14">
        <w:rPr>
          <w:rFonts w:ascii="TH SarabunPSK" w:hAnsi="TH SarabunPSK" w:cs="TH SarabunPSK"/>
          <w:color w:val="030300"/>
          <w:sz w:val="32"/>
          <w:szCs w:val="32"/>
          <w:cs/>
          <w:lang w:eastAsia="zh-CN"/>
        </w:rPr>
        <w:t>3</w:t>
      </w:r>
      <w:r w:rsidRPr="00F77C14">
        <w:rPr>
          <w:rFonts w:ascii="TH SarabunPSK" w:hAnsi="TH SarabunPSK" w:cs="TH SarabunPSK"/>
          <w:color w:val="030300"/>
          <w:sz w:val="32"/>
          <w:szCs w:val="32"/>
          <w:lang w:eastAsia="zh-CN"/>
        </w:rPr>
        <w:t xml:space="preserve"> </w:t>
      </w:r>
      <w:r w:rsidRPr="00F77C14">
        <w:rPr>
          <w:rFonts w:ascii="TH SarabunPSK" w:hAnsi="TH SarabunPSK" w:cs="TH SarabunPSK"/>
          <w:color w:val="272700"/>
          <w:sz w:val="32"/>
          <w:szCs w:val="32"/>
          <w:cs/>
          <w:lang w:eastAsia="zh-CN"/>
        </w:rPr>
        <w:t>น้อยกว่า</w:t>
      </w:r>
      <w:r w:rsidRPr="00F77C14">
        <w:rPr>
          <w:rFonts w:ascii="TH SarabunPSK" w:hAnsi="TH SarabunPSK" w:cs="TH SarabunPSK"/>
          <w:color w:val="272700"/>
          <w:sz w:val="32"/>
          <w:szCs w:val="32"/>
          <w:lang w:eastAsia="zh-CN"/>
        </w:rPr>
        <w:t xml:space="preserve"> </w:t>
      </w:r>
      <w:r w:rsidRPr="00F77C14">
        <w:rPr>
          <w:rFonts w:ascii="TH SarabunPSK" w:hAnsi="TH SarabunPSK" w:cs="TH SarabunPSK"/>
          <w:color w:val="101000"/>
          <w:sz w:val="32"/>
          <w:szCs w:val="32"/>
          <w:cs/>
          <w:lang w:eastAsia="zh-CN"/>
        </w:rPr>
        <w:t>20</w:t>
      </w:r>
      <w:r w:rsidRPr="00F77C14">
        <w:rPr>
          <w:rFonts w:ascii="TH SarabunPSK" w:hAnsi="TH SarabunPSK" w:cs="TH SarabunPSK"/>
          <w:color w:val="101000"/>
          <w:sz w:val="32"/>
          <w:szCs w:val="32"/>
          <w:lang w:eastAsia="zh-CN"/>
        </w:rPr>
        <w:t xml:space="preserve"> </w:t>
      </w:r>
      <w:r w:rsidRPr="00F77C14">
        <w:rPr>
          <w:rFonts w:ascii="TH SarabunPSK" w:hAnsi="TH SarabunPSK" w:cs="TH SarabunPSK"/>
          <w:color w:val="070700"/>
          <w:sz w:val="32"/>
          <w:szCs w:val="32"/>
          <w:cs/>
          <w:lang w:eastAsia="zh-CN"/>
        </w:rPr>
        <w:t>คน</w:t>
      </w:r>
      <w:r w:rsidRPr="00F77C14">
        <w:rPr>
          <w:rFonts w:ascii="TH SarabunPSK" w:hAnsi="TH SarabunPSK" w:cs="TH SarabunPSK"/>
          <w:color w:val="070700"/>
          <w:sz w:val="32"/>
          <w:szCs w:val="32"/>
          <w:lang w:eastAsia="zh-CN"/>
        </w:rPr>
        <w:t xml:space="preserve"> </w:t>
      </w:r>
      <w:r w:rsidRPr="00F77C14">
        <w:rPr>
          <w:rFonts w:ascii="TH SarabunPSK" w:hAnsi="TH SarabunPSK" w:cs="TH SarabunPSK"/>
          <w:color w:val="0E0E00"/>
          <w:sz w:val="32"/>
          <w:szCs w:val="32"/>
          <w:cs/>
          <w:lang w:eastAsia="zh-CN"/>
        </w:rPr>
        <w:t>ให้ได้รับการศึกษาอย่างมีคุณภาพ</w:t>
      </w:r>
      <w:r w:rsidRPr="00F77C14">
        <w:rPr>
          <w:rFonts w:ascii="TH SarabunPSK" w:hAnsi="TH SarabunPSK" w:cs="TH SarabunPSK"/>
          <w:color w:val="0E0E00"/>
          <w:sz w:val="32"/>
          <w:szCs w:val="32"/>
          <w:lang w:eastAsia="zh-CN"/>
        </w:rPr>
        <w:t xml:space="preserve"> </w:t>
      </w:r>
      <w:r w:rsidRPr="00F77C14">
        <w:rPr>
          <w:rFonts w:ascii="TH SarabunPSK" w:hAnsi="TH SarabunPSK" w:cs="TH SarabunPSK"/>
          <w:color w:val="1F1F00"/>
          <w:sz w:val="32"/>
          <w:szCs w:val="32"/>
          <w:cs/>
          <w:lang w:eastAsia="zh-CN"/>
        </w:rPr>
        <w:t>สอดคล้องกับนโยบายโรงเรียนคุณภาพของชุมชน</w:t>
      </w:r>
      <w:r w:rsidRPr="00F77C14">
        <w:rPr>
          <w:rFonts w:ascii="TH SarabunPSK" w:hAnsi="TH SarabunPSK" w:cs="TH SarabunPSK"/>
          <w:color w:val="1F1F00"/>
          <w:sz w:val="32"/>
          <w:szCs w:val="32"/>
          <w:lang w:eastAsia="zh-CN"/>
        </w:rPr>
        <w:t> </w:t>
      </w:r>
    </w:p>
    <w:p w14:paraId="394A44B7" w14:textId="77777777" w:rsidR="00F77C14" w:rsidRPr="00F77C14" w:rsidRDefault="00F77C14" w:rsidP="00D3096B">
      <w:pPr>
        <w:tabs>
          <w:tab w:val="left" w:pos="851"/>
          <w:tab w:val="left" w:pos="1134"/>
          <w:tab w:val="left" w:pos="1418"/>
        </w:tabs>
        <w:ind w:right="140"/>
        <w:jc w:val="thaiDistribute"/>
        <w:rPr>
          <w:rFonts w:ascii="TH SarabunPSK" w:hAnsi="TH SarabunPSK" w:cs="TH SarabunPSK"/>
          <w:sz w:val="32"/>
          <w:szCs w:val="32"/>
          <w:lang w:eastAsia="zh-CN"/>
        </w:rPr>
      </w:pPr>
      <w:r w:rsidRPr="00F77C14">
        <w:rPr>
          <w:rFonts w:ascii="TH SarabunPSK" w:hAnsi="TH SarabunPSK" w:cs="TH SarabunPSK"/>
          <w:color w:val="070700"/>
          <w:sz w:val="32"/>
          <w:szCs w:val="32"/>
          <w:cs/>
          <w:lang w:eastAsia="zh-CN"/>
        </w:rPr>
        <w:tab/>
      </w:r>
      <w:r w:rsidRPr="00F77C14">
        <w:rPr>
          <w:rFonts w:ascii="TH SarabunPSK" w:hAnsi="TH SarabunPSK" w:cs="TH SarabunPSK"/>
          <w:color w:val="070700"/>
          <w:sz w:val="32"/>
          <w:szCs w:val="32"/>
          <w:cs/>
          <w:lang w:eastAsia="zh-CN"/>
        </w:rPr>
        <w:tab/>
      </w:r>
      <w:r w:rsidRPr="00F77C14">
        <w:rPr>
          <w:rFonts w:ascii="TH SarabunPSK" w:hAnsi="TH SarabunPSK" w:cs="TH SarabunPSK"/>
          <w:color w:val="070700"/>
          <w:sz w:val="32"/>
          <w:szCs w:val="32"/>
          <w:cs/>
          <w:lang w:eastAsia="zh-CN"/>
        </w:rPr>
        <w:tab/>
        <w:t>4</w:t>
      </w:r>
      <w:r w:rsidRPr="00F77C14">
        <w:rPr>
          <w:rFonts w:ascii="TH SarabunPSK" w:hAnsi="TH SarabunPSK" w:cs="TH SarabunPSK"/>
          <w:color w:val="010100"/>
          <w:sz w:val="32"/>
          <w:szCs w:val="32"/>
          <w:lang w:eastAsia="zh-CN"/>
        </w:rPr>
        <w:t>.</w:t>
      </w:r>
      <w:r w:rsidRPr="00F77C14">
        <w:rPr>
          <w:rFonts w:ascii="TH SarabunPSK" w:hAnsi="TH SarabunPSK" w:cs="TH SarabunPSK"/>
          <w:color w:val="080800"/>
          <w:sz w:val="32"/>
          <w:szCs w:val="32"/>
          <w:cs/>
          <w:lang w:eastAsia="zh-CN"/>
        </w:rPr>
        <w:t>4</w:t>
      </w:r>
      <w:r w:rsidRPr="00F77C14">
        <w:rPr>
          <w:rFonts w:ascii="TH SarabunPSK" w:hAnsi="TH SarabunPSK" w:cs="TH SarabunPSK"/>
          <w:color w:val="080800"/>
          <w:sz w:val="32"/>
          <w:szCs w:val="32"/>
          <w:lang w:eastAsia="zh-CN"/>
        </w:rPr>
        <w:t xml:space="preserve"> </w:t>
      </w:r>
      <w:r w:rsidRPr="00F77C14">
        <w:rPr>
          <w:rFonts w:ascii="TH SarabunPSK" w:hAnsi="TH SarabunPSK" w:cs="TH SarabunPSK"/>
          <w:color w:val="090900"/>
          <w:sz w:val="32"/>
          <w:szCs w:val="32"/>
          <w:cs/>
          <w:lang w:eastAsia="zh-CN"/>
        </w:rPr>
        <w:t>ส่งเสริมการจัดการศึกษาที่มีคุณภาพในสถานศึกษาที่มีวัตถุประสงค์เฉพาะ</w:t>
      </w:r>
      <w:r w:rsidRPr="00F77C14">
        <w:rPr>
          <w:rFonts w:ascii="TH SarabunPSK" w:hAnsi="TH SarabunPSK" w:cs="TH SarabunPSK"/>
          <w:color w:val="090900"/>
          <w:sz w:val="32"/>
          <w:szCs w:val="32"/>
          <w:lang w:eastAsia="zh-CN"/>
        </w:rPr>
        <w:t xml:space="preserve"> </w:t>
      </w:r>
      <w:r w:rsidRPr="00F77C14">
        <w:rPr>
          <w:rFonts w:ascii="TH SarabunPSK" w:hAnsi="TH SarabunPSK" w:cs="TH SarabunPSK"/>
          <w:color w:val="080800"/>
          <w:sz w:val="32"/>
          <w:szCs w:val="32"/>
          <w:cs/>
          <w:lang w:eastAsia="zh-CN"/>
        </w:rPr>
        <w:t>และสถานศึกษา</w:t>
      </w:r>
      <w:r w:rsidRPr="00F77C14">
        <w:rPr>
          <w:rFonts w:ascii="TH SarabunPSK" w:hAnsi="TH SarabunPSK" w:cs="TH SarabunPSK"/>
          <w:color w:val="080800"/>
          <w:sz w:val="32"/>
          <w:szCs w:val="32"/>
          <w:lang w:eastAsia="zh-CN"/>
        </w:rPr>
        <w:t xml:space="preserve"> </w:t>
      </w:r>
      <w:r w:rsidRPr="00F77C14">
        <w:rPr>
          <w:rFonts w:ascii="TH SarabunPSK" w:hAnsi="TH SarabunPSK" w:cs="TH SarabunPSK"/>
          <w:color w:val="0D0D00"/>
          <w:sz w:val="32"/>
          <w:szCs w:val="32"/>
          <w:cs/>
          <w:lang w:eastAsia="zh-CN"/>
        </w:rPr>
        <w:t>ที่ตั้งในพื้นที่ลักษณะพิเศษ</w:t>
      </w:r>
      <w:r w:rsidRPr="00F77C14">
        <w:rPr>
          <w:rFonts w:ascii="TH SarabunPSK" w:hAnsi="TH SarabunPSK" w:cs="TH SarabunPSK"/>
          <w:color w:val="0D0D00"/>
          <w:sz w:val="32"/>
          <w:szCs w:val="32"/>
          <w:lang w:eastAsia="zh-CN"/>
        </w:rPr>
        <w:t> </w:t>
      </w:r>
    </w:p>
    <w:p w14:paraId="713AF140" w14:textId="77777777" w:rsidR="00F77C14" w:rsidRPr="00F77C14" w:rsidRDefault="00F77C14" w:rsidP="00D3096B">
      <w:pPr>
        <w:tabs>
          <w:tab w:val="left" w:pos="851"/>
          <w:tab w:val="left" w:pos="1134"/>
          <w:tab w:val="left" w:pos="1418"/>
        </w:tabs>
        <w:ind w:right="140"/>
        <w:jc w:val="thaiDistribute"/>
        <w:rPr>
          <w:rFonts w:ascii="TH SarabunPSK" w:hAnsi="TH SarabunPSK" w:cs="TH SarabunPSK"/>
          <w:sz w:val="32"/>
          <w:szCs w:val="32"/>
          <w:lang w:eastAsia="zh-CN"/>
        </w:rPr>
      </w:pPr>
      <w:r w:rsidRPr="00F77C14">
        <w:rPr>
          <w:rFonts w:ascii="TH SarabunPSK" w:hAnsi="TH SarabunPSK" w:cs="TH SarabunPSK"/>
          <w:color w:val="060600"/>
          <w:sz w:val="32"/>
          <w:szCs w:val="32"/>
          <w:cs/>
          <w:lang w:eastAsia="zh-CN"/>
        </w:rPr>
        <w:tab/>
      </w:r>
      <w:r w:rsidRPr="00F77C14">
        <w:rPr>
          <w:rFonts w:ascii="TH SarabunPSK" w:hAnsi="TH SarabunPSK" w:cs="TH SarabunPSK"/>
          <w:color w:val="060600"/>
          <w:sz w:val="32"/>
          <w:szCs w:val="32"/>
          <w:cs/>
          <w:lang w:eastAsia="zh-CN"/>
        </w:rPr>
        <w:tab/>
      </w:r>
      <w:r w:rsidRPr="00F77C14">
        <w:rPr>
          <w:rFonts w:ascii="TH SarabunPSK" w:hAnsi="TH SarabunPSK" w:cs="TH SarabunPSK"/>
          <w:color w:val="060600"/>
          <w:sz w:val="32"/>
          <w:szCs w:val="32"/>
          <w:cs/>
          <w:lang w:eastAsia="zh-CN"/>
        </w:rPr>
        <w:tab/>
        <w:t>4</w:t>
      </w:r>
      <w:r w:rsidRPr="00F77C14">
        <w:rPr>
          <w:rFonts w:ascii="TH SarabunPSK" w:hAnsi="TH SarabunPSK" w:cs="TH SarabunPSK"/>
          <w:color w:val="393900"/>
          <w:sz w:val="32"/>
          <w:szCs w:val="32"/>
          <w:lang w:eastAsia="zh-CN"/>
        </w:rPr>
        <w:t>.</w:t>
      </w:r>
      <w:r w:rsidRPr="00F77C14">
        <w:rPr>
          <w:rFonts w:ascii="TH SarabunPSK" w:hAnsi="TH SarabunPSK" w:cs="TH SarabunPSK"/>
          <w:color w:val="080800"/>
          <w:sz w:val="32"/>
          <w:szCs w:val="32"/>
          <w:cs/>
          <w:lang w:eastAsia="zh-CN"/>
        </w:rPr>
        <w:t>5</w:t>
      </w:r>
      <w:r w:rsidRPr="00F77C14">
        <w:rPr>
          <w:rFonts w:ascii="TH SarabunPSK" w:hAnsi="TH SarabunPSK" w:cs="TH SarabunPSK"/>
          <w:color w:val="080800"/>
          <w:sz w:val="32"/>
          <w:szCs w:val="32"/>
          <w:lang w:eastAsia="zh-CN"/>
        </w:rPr>
        <w:t xml:space="preserve"> </w:t>
      </w:r>
      <w:r w:rsidRPr="00F77C14">
        <w:rPr>
          <w:rFonts w:ascii="TH SarabunPSK" w:hAnsi="TH SarabunPSK" w:cs="TH SarabunPSK"/>
          <w:color w:val="171700"/>
          <w:sz w:val="32"/>
          <w:szCs w:val="32"/>
          <w:cs/>
          <w:lang w:eastAsia="zh-CN"/>
        </w:rPr>
        <w:t>สนับสนุนพื้นที่นวัตกรรมการศึกษาให้เป็นต้นแบบการพัฒนานวัตกรรมการศึกษา</w:t>
      </w:r>
      <w:r w:rsidRPr="00F77C14">
        <w:rPr>
          <w:rFonts w:ascii="TH SarabunPSK" w:hAnsi="TH SarabunPSK" w:cs="TH SarabunPSK"/>
          <w:color w:val="171700"/>
          <w:sz w:val="32"/>
          <w:szCs w:val="32"/>
          <w:lang w:eastAsia="zh-CN"/>
        </w:rPr>
        <w:t xml:space="preserve"> </w:t>
      </w:r>
      <w:r w:rsidRPr="00F77C14">
        <w:rPr>
          <w:rFonts w:ascii="TH SarabunPSK" w:hAnsi="TH SarabunPSK" w:cs="TH SarabunPSK"/>
          <w:color w:val="101000"/>
          <w:sz w:val="32"/>
          <w:szCs w:val="32"/>
          <w:cs/>
          <w:lang w:eastAsia="zh-CN"/>
        </w:rPr>
        <w:t>และการเพิ่มความคล่องตัวในการบริหารและการจัดการศึกษาขั้นพื้นฐาน</w:t>
      </w:r>
      <w:r w:rsidRPr="00F77C14">
        <w:rPr>
          <w:rFonts w:ascii="TH SarabunPSK" w:hAnsi="TH SarabunPSK" w:cs="TH SarabunPSK"/>
          <w:color w:val="101000"/>
          <w:sz w:val="32"/>
          <w:szCs w:val="32"/>
          <w:lang w:eastAsia="zh-CN"/>
        </w:rPr>
        <w:t> </w:t>
      </w:r>
    </w:p>
    <w:p w14:paraId="7D461D1B" w14:textId="0D3ABCAE" w:rsidR="00F77C14" w:rsidRDefault="00F77C14" w:rsidP="00D3096B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autoSpaceDE w:val="0"/>
        <w:autoSpaceDN w:val="0"/>
        <w:adjustRightInd w:val="0"/>
        <w:ind w:right="140"/>
        <w:jc w:val="thaiDistribute"/>
        <w:rPr>
          <w:rFonts w:ascii="TH SarabunPSK" w:hAnsi="TH SarabunPSK" w:cs="TH SarabunPSK"/>
          <w:color w:val="0F0F00"/>
          <w:sz w:val="32"/>
          <w:szCs w:val="32"/>
          <w:lang w:eastAsia="zh-CN"/>
        </w:rPr>
      </w:pPr>
      <w:r w:rsidRPr="00F77C14">
        <w:rPr>
          <w:rFonts w:ascii="TH SarabunPSK" w:hAnsi="TH SarabunPSK" w:cs="TH SarabunPSK"/>
          <w:color w:val="070700"/>
          <w:sz w:val="32"/>
          <w:szCs w:val="32"/>
          <w:cs/>
          <w:lang w:eastAsia="zh-CN"/>
        </w:rPr>
        <w:tab/>
      </w:r>
      <w:r w:rsidRPr="00F77C14">
        <w:rPr>
          <w:rFonts w:ascii="TH SarabunPSK" w:hAnsi="TH SarabunPSK" w:cs="TH SarabunPSK"/>
          <w:color w:val="070700"/>
          <w:sz w:val="32"/>
          <w:szCs w:val="32"/>
          <w:cs/>
          <w:lang w:eastAsia="zh-CN"/>
        </w:rPr>
        <w:tab/>
      </w:r>
      <w:r w:rsidRPr="00F77C14">
        <w:rPr>
          <w:rFonts w:ascii="TH SarabunPSK" w:hAnsi="TH SarabunPSK" w:cs="TH SarabunPSK"/>
          <w:color w:val="070700"/>
          <w:sz w:val="32"/>
          <w:szCs w:val="32"/>
          <w:cs/>
          <w:lang w:eastAsia="zh-CN"/>
        </w:rPr>
        <w:tab/>
        <w:t>4</w:t>
      </w:r>
      <w:r w:rsidRPr="00F77C14">
        <w:rPr>
          <w:rFonts w:ascii="TH SarabunPSK" w:hAnsi="TH SarabunPSK" w:cs="TH SarabunPSK"/>
          <w:color w:val="F9F900"/>
          <w:sz w:val="32"/>
          <w:szCs w:val="32"/>
          <w:lang w:eastAsia="zh-CN"/>
        </w:rPr>
        <w:t>.</w:t>
      </w:r>
      <w:r w:rsidRPr="00F77C14">
        <w:rPr>
          <w:rFonts w:ascii="TH SarabunPSK" w:hAnsi="TH SarabunPSK" w:cs="TH SarabunPSK"/>
          <w:color w:val="020200"/>
          <w:sz w:val="32"/>
          <w:szCs w:val="32"/>
          <w:cs/>
          <w:lang w:eastAsia="zh-CN"/>
        </w:rPr>
        <w:t>6</w:t>
      </w:r>
      <w:r w:rsidRPr="00F77C14">
        <w:rPr>
          <w:rFonts w:ascii="TH SarabunPSK" w:hAnsi="TH SarabunPSK" w:cs="TH SarabunPSK"/>
          <w:color w:val="020200"/>
          <w:sz w:val="32"/>
          <w:szCs w:val="32"/>
          <w:lang w:eastAsia="zh-CN"/>
        </w:rPr>
        <w:t xml:space="preserve"> </w:t>
      </w:r>
      <w:r w:rsidRPr="00F77C14">
        <w:rPr>
          <w:rFonts w:ascii="TH SarabunPSK" w:hAnsi="TH SarabunPSK" w:cs="TH SarabunPSK"/>
          <w:color w:val="090900"/>
          <w:sz w:val="32"/>
          <w:szCs w:val="32"/>
          <w:cs/>
          <w:lang w:eastAsia="zh-CN"/>
        </w:rPr>
        <w:t>เพิ่มประสิทธิภาพการนิเทศ</w:t>
      </w:r>
      <w:r w:rsidRPr="00F77C14">
        <w:rPr>
          <w:rFonts w:ascii="TH SarabunPSK" w:hAnsi="TH SarabunPSK" w:cs="TH SarabunPSK"/>
          <w:color w:val="090900"/>
          <w:sz w:val="32"/>
          <w:szCs w:val="32"/>
          <w:lang w:eastAsia="zh-CN"/>
        </w:rPr>
        <w:t xml:space="preserve"> </w:t>
      </w:r>
      <w:r w:rsidRPr="00F77C14">
        <w:rPr>
          <w:rFonts w:ascii="TH SarabunPSK" w:hAnsi="TH SarabunPSK" w:cs="TH SarabunPSK"/>
          <w:color w:val="0F0F00"/>
          <w:sz w:val="32"/>
          <w:szCs w:val="32"/>
          <w:cs/>
          <w:lang w:eastAsia="zh-CN"/>
        </w:rPr>
        <w:t>ติดตามและประเมินผล</w:t>
      </w:r>
    </w:p>
    <w:p w14:paraId="2FC30556" w14:textId="063DFA2C" w:rsidR="00F77C14" w:rsidRPr="00F77C14" w:rsidRDefault="00B0766B" w:rsidP="00D3096B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spacing w:before="240"/>
        <w:ind w:right="140"/>
        <w:rPr>
          <w:rFonts w:ascii="TH SarabunPSK" w:eastAsia="Calibri" w:hAnsi="TH SarabunPSK" w:cs="TH SarabunPSK"/>
          <w:sz w:val="32"/>
          <w:szCs w:val="32"/>
          <w:cs/>
          <w:lang w:eastAsia="zh-CN"/>
        </w:rPr>
      </w:pPr>
      <w:bookmarkStart w:id="3" w:name="_Hlk534560579"/>
      <w:r>
        <w:rPr>
          <w:rFonts w:ascii="TH SarabunPSK" w:eastAsia="Calibri" w:hAnsi="TH SarabunPSK" w:cs="TH SarabunPSK"/>
          <w:b/>
          <w:bCs/>
          <w:sz w:val="32"/>
          <w:szCs w:val="32"/>
          <w:lang w:eastAsia="zh-CN"/>
        </w:rPr>
        <w:t>9</w:t>
      </w:r>
      <w:r w:rsidR="00F77C14" w:rsidRPr="00F77C14">
        <w:rPr>
          <w:rFonts w:ascii="TH SarabunPSK" w:eastAsia="Calibri" w:hAnsi="TH SarabunPSK" w:cs="TH SarabunPSK"/>
          <w:b/>
          <w:bCs/>
          <w:sz w:val="32"/>
          <w:szCs w:val="32"/>
          <w:lang w:eastAsia="zh-CN"/>
        </w:rPr>
        <w:t xml:space="preserve">. </w:t>
      </w:r>
      <w:bookmarkEnd w:id="3"/>
      <w:r w:rsidR="00F77C14" w:rsidRPr="00F77C14">
        <w:rPr>
          <w:rFonts w:ascii="TH SarabunPSK" w:eastAsia="Calibri" w:hAnsi="TH SarabunPSK" w:cs="TH SarabunPSK"/>
          <w:b/>
          <w:bCs/>
          <w:sz w:val="32"/>
          <w:szCs w:val="32"/>
          <w:cs/>
          <w:lang w:eastAsia="zh-CN"/>
        </w:rPr>
        <w:t xml:space="preserve">แผนพัฒนาการศึกษาจังหวัดกาฬสินธุ์ พ.ศ. 2563 - 2565 </w:t>
      </w:r>
    </w:p>
    <w:p w14:paraId="67B06F22" w14:textId="77777777" w:rsidR="00F77C14" w:rsidRPr="00F77C14" w:rsidRDefault="00F77C14" w:rsidP="00D3096B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ind w:right="140"/>
        <w:rPr>
          <w:rFonts w:ascii="TH SarabunPSK" w:eastAsia="Calibri" w:hAnsi="TH SarabunPSK" w:cs="TH SarabunPSK"/>
          <w:b/>
          <w:bCs/>
          <w:sz w:val="32"/>
          <w:szCs w:val="32"/>
          <w:lang w:eastAsia="zh-CN"/>
        </w:rPr>
      </w:pPr>
      <w:r w:rsidRPr="00F77C14">
        <w:rPr>
          <w:rFonts w:ascii="TH SarabunPSK" w:eastAsia="Calibri" w:hAnsi="TH SarabunPSK" w:cs="TH SarabunPSK"/>
          <w:b/>
          <w:bCs/>
          <w:sz w:val="32"/>
          <w:szCs w:val="32"/>
          <w:lang w:eastAsia="zh-CN"/>
        </w:rPr>
        <w:tab/>
      </w:r>
      <w:r w:rsidRPr="00F77C14">
        <w:rPr>
          <w:rFonts w:ascii="TH SarabunPSK" w:eastAsia="Calibri" w:hAnsi="TH SarabunPSK" w:cs="TH SarabunPSK"/>
          <w:b/>
          <w:bCs/>
          <w:sz w:val="32"/>
          <w:szCs w:val="32"/>
          <w:cs/>
          <w:lang w:eastAsia="zh-CN"/>
        </w:rPr>
        <w:t xml:space="preserve">วิสัยทัศน์ </w:t>
      </w:r>
    </w:p>
    <w:p w14:paraId="76A462B6" w14:textId="2DC9076E" w:rsidR="00F77C14" w:rsidRDefault="00F77C14" w:rsidP="00D3096B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ind w:right="140"/>
        <w:jc w:val="thaiDistribute"/>
        <w:rPr>
          <w:rFonts w:ascii="TH SarabunPSK" w:eastAsia="Calibri" w:hAnsi="TH SarabunPSK" w:cs="TH SarabunPSK"/>
          <w:sz w:val="32"/>
          <w:szCs w:val="32"/>
          <w:lang w:eastAsia="zh-CN"/>
        </w:rPr>
      </w:pPr>
      <w:r w:rsidRPr="00F77C14">
        <w:rPr>
          <w:rFonts w:ascii="TH SarabunPSK" w:eastAsia="Calibri" w:hAnsi="TH SarabunPSK" w:cs="TH SarabunPSK"/>
          <w:b/>
          <w:bCs/>
          <w:sz w:val="32"/>
          <w:szCs w:val="32"/>
          <w:lang w:eastAsia="zh-CN"/>
        </w:rPr>
        <w:tab/>
      </w:r>
      <w:r w:rsidRPr="00F77C14">
        <w:rPr>
          <w:rFonts w:ascii="TH SarabunPSK" w:eastAsia="Calibri" w:hAnsi="TH SarabunPSK" w:cs="TH SarabunPSK"/>
          <w:b/>
          <w:bCs/>
          <w:sz w:val="32"/>
          <w:szCs w:val="32"/>
          <w:lang w:eastAsia="zh-CN"/>
        </w:rPr>
        <w:tab/>
      </w:r>
      <w:r w:rsidRPr="00F77C14">
        <w:rPr>
          <w:rFonts w:ascii="TH SarabunPSK" w:eastAsia="Calibri" w:hAnsi="TH SarabunPSK" w:cs="TH SarabunPSK"/>
          <w:sz w:val="32"/>
          <w:szCs w:val="32"/>
          <w:lang w:eastAsia="zh-CN"/>
        </w:rPr>
        <w:t>“</w:t>
      </w:r>
      <w:r w:rsidRPr="00F77C14">
        <w:rPr>
          <w:rFonts w:ascii="TH SarabunPSK" w:eastAsia="Calibri" w:hAnsi="TH SarabunPSK" w:cs="TH SarabunPSK"/>
          <w:sz w:val="32"/>
          <w:szCs w:val="32"/>
          <w:cs/>
          <w:lang w:eastAsia="zh-CN"/>
        </w:rPr>
        <w:t>ประชาชนในจังหวัดกาฬสินธุ์ได้รับการศึกษาและเรียนรู้ตลอดชีวิต</w:t>
      </w:r>
      <w:proofErr w:type="gramStart"/>
      <w:r w:rsidRPr="00F77C14">
        <w:rPr>
          <w:rFonts w:ascii="TH SarabunPSK" w:eastAsia="Calibri" w:hAnsi="TH SarabunPSK" w:cs="TH SarabunPSK"/>
          <w:sz w:val="32"/>
          <w:szCs w:val="32"/>
          <w:vertAlign w:val="superscript"/>
          <w:lang w:eastAsia="zh-CN"/>
        </w:rPr>
        <w:t>1</w:t>
      </w:r>
      <w:r w:rsidRPr="00F77C14">
        <w:rPr>
          <w:rFonts w:ascii="TH SarabunPSK" w:eastAsia="Calibri" w:hAnsi="TH SarabunPSK" w:cs="TH SarabunPSK"/>
          <w:sz w:val="32"/>
          <w:szCs w:val="32"/>
          <w:cs/>
          <w:lang w:eastAsia="zh-CN"/>
        </w:rPr>
        <w:t xml:space="preserve">  อย่างมีคุณภาพ</w:t>
      </w:r>
      <w:proofErr w:type="gramEnd"/>
      <w:r w:rsidRPr="00F77C14">
        <w:rPr>
          <w:rFonts w:ascii="TH SarabunPSK" w:eastAsia="Calibri" w:hAnsi="TH SarabunPSK" w:cs="TH SarabunPSK"/>
          <w:sz w:val="32"/>
          <w:szCs w:val="32"/>
          <w:vertAlign w:val="superscript"/>
          <w:lang w:eastAsia="zh-CN"/>
        </w:rPr>
        <w:t>2</w:t>
      </w:r>
      <w:r w:rsidRPr="00F77C14">
        <w:rPr>
          <w:rFonts w:ascii="TH SarabunPSK" w:eastAsia="Calibri" w:hAnsi="TH SarabunPSK" w:cs="TH SarabunPSK"/>
          <w:sz w:val="32"/>
          <w:szCs w:val="32"/>
          <w:cs/>
          <w:lang w:eastAsia="zh-CN"/>
        </w:rPr>
        <w:t xml:space="preserve"> ดำรงชีวิตอย่างเป็นสุข</w:t>
      </w:r>
      <w:r w:rsidRPr="00F77C14">
        <w:rPr>
          <w:rFonts w:ascii="TH SarabunPSK" w:eastAsia="Calibri" w:hAnsi="TH SarabunPSK" w:cs="TH SarabunPSK"/>
          <w:sz w:val="32"/>
          <w:szCs w:val="32"/>
          <w:vertAlign w:val="superscript"/>
          <w:lang w:eastAsia="zh-CN"/>
        </w:rPr>
        <w:t>3</w:t>
      </w:r>
      <w:r w:rsidRPr="00F77C14">
        <w:rPr>
          <w:rFonts w:ascii="TH SarabunPSK" w:eastAsia="Calibri" w:hAnsi="TH SarabunPSK" w:cs="TH SarabunPSK"/>
          <w:sz w:val="32"/>
          <w:szCs w:val="32"/>
          <w:cs/>
          <w:lang w:eastAsia="zh-CN"/>
        </w:rPr>
        <w:t xml:space="preserve">  สอดคล้องกับหลักปรัชญาของเศรษฐกิจพอเพียง</w:t>
      </w:r>
      <w:r w:rsidRPr="00F77C14">
        <w:rPr>
          <w:rFonts w:ascii="TH SarabunPSK" w:eastAsia="Calibri" w:hAnsi="TH SarabunPSK" w:cs="TH SarabunPSK"/>
          <w:sz w:val="32"/>
          <w:szCs w:val="32"/>
          <w:vertAlign w:val="superscript"/>
          <w:lang w:eastAsia="zh-CN"/>
        </w:rPr>
        <w:t>4</w:t>
      </w:r>
      <w:r w:rsidRPr="00F77C14">
        <w:rPr>
          <w:rFonts w:ascii="TH SarabunPSK" w:eastAsia="Calibri" w:hAnsi="TH SarabunPSK" w:cs="TH SarabunPSK"/>
          <w:sz w:val="32"/>
          <w:szCs w:val="32"/>
          <w:cs/>
          <w:lang w:eastAsia="zh-CN"/>
        </w:rPr>
        <w:t xml:space="preserve">  สืบสานภูมิปัญญาท้องถิ่น</w:t>
      </w:r>
      <w:r w:rsidRPr="00F77C14">
        <w:rPr>
          <w:rFonts w:ascii="TH SarabunPSK" w:eastAsia="Calibri" w:hAnsi="TH SarabunPSK" w:cs="TH SarabunPSK"/>
          <w:sz w:val="32"/>
          <w:szCs w:val="32"/>
          <w:vertAlign w:val="superscript"/>
          <w:lang w:eastAsia="zh-CN"/>
        </w:rPr>
        <w:t>5</w:t>
      </w:r>
      <w:r w:rsidRPr="00F77C14">
        <w:rPr>
          <w:rFonts w:ascii="TH SarabunPSK" w:eastAsia="Calibri" w:hAnsi="TH SarabunPSK" w:cs="TH SarabunPSK"/>
          <w:sz w:val="32"/>
          <w:szCs w:val="32"/>
          <w:cs/>
          <w:lang w:eastAsia="zh-CN"/>
        </w:rPr>
        <w:t xml:space="preserve">  และการเปลี่ยนแปลงของโลกในศตวรรษที่ </w:t>
      </w:r>
      <w:r w:rsidRPr="00F77C14">
        <w:rPr>
          <w:rFonts w:ascii="TH SarabunPSK" w:eastAsia="Calibri" w:hAnsi="TH SarabunPSK" w:cs="TH SarabunPSK"/>
          <w:sz w:val="32"/>
          <w:szCs w:val="32"/>
          <w:lang w:eastAsia="zh-CN"/>
        </w:rPr>
        <w:t>21</w:t>
      </w:r>
      <w:r w:rsidRPr="00F77C14">
        <w:rPr>
          <w:rFonts w:ascii="TH SarabunPSK" w:eastAsia="Calibri" w:hAnsi="TH SarabunPSK" w:cs="TH SarabunPSK"/>
          <w:sz w:val="32"/>
          <w:szCs w:val="32"/>
          <w:vertAlign w:val="superscript"/>
          <w:lang w:eastAsia="zh-CN"/>
        </w:rPr>
        <w:t>6</w:t>
      </w:r>
      <w:r w:rsidRPr="00F77C14">
        <w:rPr>
          <w:rFonts w:ascii="TH SarabunPSK" w:eastAsia="Calibri" w:hAnsi="TH SarabunPSK" w:cs="TH SarabunPSK"/>
          <w:sz w:val="32"/>
          <w:szCs w:val="32"/>
          <w:lang w:eastAsia="zh-CN"/>
        </w:rPr>
        <w:t>”</w:t>
      </w:r>
    </w:p>
    <w:p w14:paraId="142EE200" w14:textId="77777777" w:rsidR="00C461F0" w:rsidRPr="00F77C14" w:rsidRDefault="00C461F0" w:rsidP="00D3096B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ind w:right="140"/>
        <w:jc w:val="thaiDistribute"/>
        <w:rPr>
          <w:rFonts w:ascii="TH SarabunPSK" w:eastAsia="Calibri" w:hAnsi="TH SarabunPSK" w:cs="TH SarabunPSK"/>
          <w:sz w:val="32"/>
          <w:szCs w:val="32"/>
          <w:lang w:eastAsia="zh-CN"/>
        </w:rPr>
      </w:pPr>
    </w:p>
    <w:p w14:paraId="1B6BC785" w14:textId="77777777" w:rsidR="00F77C14" w:rsidRPr="00F77C14" w:rsidRDefault="00F77C14" w:rsidP="00D3096B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ind w:right="140"/>
        <w:jc w:val="thaiDistribute"/>
        <w:rPr>
          <w:rFonts w:ascii="TH SarabunPSK" w:eastAsia="Calibri" w:hAnsi="TH SarabunPSK" w:cs="TH SarabunPSK"/>
          <w:b/>
          <w:bCs/>
          <w:sz w:val="32"/>
          <w:szCs w:val="32"/>
          <w:lang w:eastAsia="zh-CN"/>
        </w:rPr>
      </w:pPr>
      <w:r w:rsidRPr="00F77C14">
        <w:rPr>
          <w:rFonts w:ascii="TH SarabunPSK" w:eastAsia="Calibri" w:hAnsi="TH SarabunPSK" w:cs="TH SarabunPSK"/>
          <w:b/>
          <w:bCs/>
          <w:sz w:val="32"/>
          <w:szCs w:val="32"/>
          <w:cs/>
          <w:lang w:eastAsia="zh-CN"/>
        </w:rPr>
        <w:lastRenderedPageBreak/>
        <w:tab/>
        <w:t>คำนิยามวิสัยทัศน์</w:t>
      </w:r>
    </w:p>
    <w:p w14:paraId="1E72FA17" w14:textId="6484175E" w:rsidR="00F77C14" w:rsidRPr="00F77C14" w:rsidRDefault="00F77C14" w:rsidP="00D3096B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ind w:right="140"/>
        <w:jc w:val="thaiDistribute"/>
        <w:rPr>
          <w:rFonts w:ascii="TH SarabunPSK" w:eastAsia="Calibri" w:hAnsi="TH SarabunPSK" w:cs="TH SarabunPSK"/>
          <w:sz w:val="32"/>
          <w:szCs w:val="32"/>
          <w:lang w:eastAsia="zh-CN"/>
        </w:rPr>
      </w:pPr>
      <w:r w:rsidRPr="00F77C14">
        <w:rPr>
          <w:rFonts w:ascii="TH SarabunPSK" w:eastAsia="Calibri" w:hAnsi="TH SarabunPSK" w:cs="TH SarabunPSK"/>
          <w:sz w:val="32"/>
          <w:szCs w:val="32"/>
          <w:cs/>
          <w:lang w:eastAsia="zh-CN"/>
        </w:rPr>
        <w:tab/>
      </w:r>
      <w:r w:rsidRPr="00F77C14">
        <w:rPr>
          <w:rFonts w:ascii="TH SarabunPSK" w:eastAsia="Calibri" w:hAnsi="TH SarabunPSK" w:cs="TH SarabunPSK"/>
          <w:sz w:val="32"/>
          <w:szCs w:val="32"/>
          <w:cs/>
          <w:lang w:eastAsia="zh-CN"/>
        </w:rPr>
        <w:tab/>
      </w:r>
      <w:r w:rsidRPr="00F77C14">
        <w:rPr>
          <w:rFonts w:ascii="TH SarabunPSK" w:eastAsia="Calibri" w:hAnsi="TH SarabunPSK" w:cs="TH SarabunPSK"/>
          <w:sz w:val="32"/>
          <w:szCs w:val="32"/>
          <w:lang w:eastAsia="zh-CN"/>
        </w:rPr>
        <w:t xml:space="preserve">1. </w:t>
      </w:r>
      <w:r w:rsidRPr="00F77C14">
        <w:rPr>
          <w:rFonts w:ascii="TH SarabunPSK" w:eastAsia="Calibri" w:hAnsi="TH SarabunPSK" w:cs="TH SarabunPSK"/>
          <w:sz w:val="32"/>
          <w:szCs w:val="32"/>
          <w:cs/>
          <w:lang w:eastAsia="zh-CN"/>
        </w:rPr>
        <w:t>เรียนรู้ตลอดชีวิต หมายถึง ประชากรทุกช่วงวัยได้รับการพัฒนาที่เกิดขึ้นในตัวบุคคลอันเป็นผลมาจากการได้รับความรู้ ทักษะ หรือประสบการณ์จากการศึกษา หรือจากกิจกรรมในวิถีชีวิตที่สามารถเกิดขึ้นได้ตลอดเวลาตั้งแต่เกิดจนตาย</w:t>
      </w:r>
    </w:p>
    <w:p w14:paraId="267A56E4" w14:textId="5964ABB4" w:rsidR="00F77C14" w:rsidRPr="00F77C14" w:rsidRDefault="00F77C14" w:rsidP="00D3096B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ind w:right="140"/>
        <w:jc w:val="thaiDistribute"/>
        <w:rPr>
          <w:rFonts w:ascii="TH SarabunPSK" w:eastAsia="Calibri" w:hAnsi="TH SarabunPSK" w:cs="TH SarabunPSK"/>
          <w:sz w:val="32"/>
          <w:szCs w:val="32"/>
          <w:lang w:eastAsia="zh-CN"/>
        </w:rPr>
      </w:pPr>
      <w:r w:rsidRPr="00F77C14">
        <w:rPr>
          <w:rFonts w:ascii="TH SarabunPSK" w:eastAsia="Calibri" w:hAnsi="TH SarabunPSK" w:cs="TH SarabunPSK"/>
          <w:sz w:val="32"/>
          <w:szCs w:val="32"/>
          <w:lang w:eastAsia="zh-CN"/>
        </w:rPr>
        <w:tab/>
      </w:r>
      <w:r w:rsidRPr="00F77C14">
        <w:rPr>
          <w:rFonts w:ascii="TH SarabunPSK" w:eastAsia="Calibri" w:hAnsi="TH SarabunPSK" w:cs="TH SarabunPSK"/>
          <w:sz w:val="32"/>
          <w:szCs w:val="32"/>
          <w:lang w:eastAsia="zh-CN"/>
        </w:rPr>
        <w:tab/>
        <w:t xml:space="preserve">2. </w:t>
      </w:r>
      <w:r w:rsidRPr="00F77C14">
        <w:rPr>
          <w:rFonts w:ascii="TH SarabunPSK" w:eastAsia="Calibri" w:hAnsi="TH SarabunPSK" w:cs="TH SarabunPSK"/>
          <w:sz w:val="32"/>
          <w:szCs w:val="32"/>
          <w:cs/>
          <w:lang w:eastAsia="zh-CN"/>
        </w:rPr>
        <w:t xml:space="preserve">คุณภาพ หมายถึง ผู้เรียนมีความรู้ตามมาตรฐานการศึกษาในแต่ละระดับการศึกษามีคุณธรรม </w:t>
      </w:r>
      <w:r w:rsidR="006961C9">
        <w:rPr>
          <w:rFonts w:ascii="TH SarabunPSK" w:eastAsia="Calibri" w:hAnsi="TH SarabunPSK" w:cs="TH SarabunPSK"/>
          <w:sz w:val="32"/>
          <w:szCs w:val="32"/>
          <w:cs/>
          <w:lang w:eastAsia="zh-CN"/>
        </w:rPr>
        <w:br/>
      </w:r>
      <w:r w:rsidRPr="00F77C14">
        <w:rPr>
          <w:rFonts w:ascii="TH SarabunPSK" w:eastAsia="Calibri" w:hAnsi="TH SarabunPSK" w:cs="TH SarabunPSK"/>
          <w:sz w:val="32"/>
          <w:szCs w:val="32"/>
          <w:cs/>
          <w:lang w:eastAsia="zh-CN"/>
        </w:rPr>
        <w:t>มีคุณภาพชีวิตที่ดี ดำรงชีวิตอยู่ในสังคมอย่างมีความสุข ตามหลักปรัชญาของเศรษฐกิจพอเพียง</w:t>
      </w:r>
    </w:p>
    <w:p w14:paraId="3E641D21" w14:textId="77777777" w:rsidR="00F77C14" w:rsidRPr="00F77C14" w:rsidRDefault="00F77C14" w:rsidP="00D3096B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ind w:right="140"/>
        <w:jc w:val="thaiDistribute"/>
        <w:rPr>
          <w:rFonts w:ascii="TH SarabunPSK" w:eastAsia="Calibri" w:hAnsi="TH SarabunPSK" w:cs="TH SarabunPSK"/>
          <w:sz w:val="32"/>
          <w:szCs w:val="32"/>
          <w:lang w:eastAsia="zh-CN"/>
        </w:rPr>
      </w:pPr>
      <w:r w:rsidRPr="00F77C14">
        <w:rPr>
          <w:rFonts w:ascii="TH SarabunPSK" w:eastAsia="Calibri" w:hAnsi="TH SarabunPSK" w:cs="TH SarabunPSK"/>
          <w:sz w:val="32"/>
          <w:szCs w:val="32"/>
          <w:lang w:eastAsia="zh-CN"/>
        </w:rPr>
        <w:tab/>
      </w:r>
      <w:r w:rsidRPr="00F77C14">
        <w:rPr>
          <w:rFonts w:ascii="TH SarabunPSK" w:eastAsia="Calibri" w:hAnsi="TH SarabunPSK" w:cs="TH SarabunPSK"/>
          <w:sz w:val="32"/>
          <w:szCs w:val="32"/>
          <w:lang w:eastAsia="zh-CN"/>
        </w:rPr>
        <w:tab/>
        <w:t xml:space="preserve">3. </w:t>
      </w:r>
      <w:r w:rsidRPr="00F77C14">
        <w:rPr>
          <w:rFonts w:ascii="TH SarabunPSK" w:eastAsia="Calibri" w:hAnsi="TH SarabunPSK" w:cs="TH SarabunPSK"/>
          <w:sz w:val="32"/>
          <w:szCs w:val="32"/>
          <w:cs/>
          <w:lang w:eastAsia="zh-CN"/>
        </w:rPr>
        <w:t>ดำรงชีวิตอย่างเป็นสุข หมายถึง ผู้เรียนได้รับการศึกษา มีงานทำ มีรายได้ไม่ยากจน</w:t>
      </w:r>
    </w:p>
    <w:p w14:paraId="21BE4C96" w14:textId="68BBF1D1" w:rsidR="00F77C14" w:rsidRPr="00F77C14" w:rsidRDefault="00F77C14" w:rsidP="00D3096B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ind w:right="140"/>
        <w:jc w:val="thaiDistribute"/>
        <w:rPr>
          <w:rFonts w:ascii="TH SarabunPSK" w:eastAsia="Calibri" w:hAnsi="TH SarabunPSK" w:cs="TH SarabunPSK"/>
          <w:sz w:val="32"/>
          <w:szCs w:val="32"/>
          <w:lang w:eastAsia="zh-CN"/>
        </w:rPr>
      </w:pPr>
      <w:r w:rsidRPr="00F77C14">
        <w:rPr>
          <w:rFonts w:ascii="TH SarabunPSK" w:eastAsia="Calibri" w:hAnsi="TH SarabunPSK" w:cs="TH SarabunPSK"/>
          <w:sz w:val="32"/>
          <w:szCs w:val="32"/>
          <w:lang w:eastAsia="zh-CN"/>
        </w:rPr>
        <w:tab/>
      </w:r>
      <w:r w:rsidRPr="00F77C14">
        <w:rPr>
          <w:rFonts w:ascii="TH SarabunPSK" w:eastAsia="Calibri" w:hAnsi="TH SarabunPSK" w:cs="TH SarabunPSK"/>
          <w:sz w:val="32"/>
          <w:szCs w:val="32"/>
          <w:lang w:eastAsia="zh-CN"/>
        </w:rPr>
        <w:tab/>
        <w:t xml:space="preserve">4. </w:t>
      </w:r>
      <w:r w:rsidRPr="00F77C14">
        <w:rPr>
          <w:rFonts w:ascii="TH SarabunPSK" w:eastAsia="Calibri" w:hAnsi="TH SarabunPSK" w:cs="TH SarabunPSK"/>
          <w:sz w:val="32"/>
          <w:szCs w:val="32"/>
          <w:cs/>
          <w:lang w:eastAsia="zh-CN"/>
        </w:rPr>
        <w:t>หลักปรัชญาของเศรษฐกิจพอเพียง หมายถึง การจัดการศึกษาที่น้อมนำหลักปรัชญาของ</w:t>
      </w:r>
      <w:r w:rsidR="006961C9">
        <w:rPr>
          <w:rFonts w:ascii="TH SarabunPSK" w:eastAsia="Calibri" w:hAnsi="TH SarabunPSK" w:cs="TH SarabunPSK" w:hint="cs"/>
          <w:sz w:val="32"/>
          <w:szCs w:val="32"/>
          <w:cs/>
          <w:lang w:eastAsia="zh-CN"/>
        </w:rPr>
        <w:t>เ</w:t>
      </w:r>
      <w:r w:rsidRPr="00F77C14">
        <w:rPr>
          <w:rFonts w:ascii="TH SarabunPSK" w:eastAsia="Calibri" w:hAnsi="TH SarabunPSK" w:cs="TH SarabunPSK"/>
          <w:sz w:val="32"/>
          <w:szCs w:val="32"/>
          <w:cs/>
          <w:lang w:eastAsia="zh-CN"/>
        </w:rPr>
        <w:t>ศรษฐกิจพอเพียงมาประยุกต์ใช้ คือ ความพอประมาณ ความมีเหตุผล รวมถึงความจำเป็นที่จะต้องมีภูมิคุ้มกันในตัวที่ดี ทั้งนี้จะต้องอาศัยความรู้ควบคู่คุณธรรม และการพัฒนาที่สมดุลและยั่งยืนพร้อมรับต่อการเปลี่ยนแปลงในด้านวัตถุ สังคม สิ่งแวดล้อมและวัฒนธรรม</w:t>
      </w:r>
    </w:p>
    <w:p w14:paraId="1C8CE8EA" w14:textId="2C1DE7F6" w:rsidR="00F77C14" w:rsidRPr="00F77C14" w:rsidRDefault="00F77C14" w:rsidP="00D3096B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ind w:right="140"/>
        <w:jc w:val="thaiDistribute"/>
        <w:rPr>
          <w:rFonts w:ascii="TH SarabunPSK" w:eastAsia="Calibri" w:hAnsi="TH SarabunPSK" w:cs="TH SarabunPSK"/>
          <w:sz w:val="32"/>
          <w:szCs w:val="32"/>
          <w:lang w:eastAsia="zh-CN"/>
        </w:rPr>
      </w:pPr>
      <w:r w:rsidRPr="00F77C14">
        <w:rPr>
          <w:rFonts w:ascii="TH SarabunPSK" w:eastAsia="Calibri" w:hAnsi="TH SarabunPSK" w:cs="TH SarabunPSK"/>
          <w:sz w:val="32"/>
          <w:szCs w:val="32"/>
          <w:lang w:eastAsia="zh-CN"/>
        </w:rPr>
        <w:tab/>
      </w:r>
      <w:r w:rsidRPr="00F77C14">
        <w:rPr>
          <w:rFonts w:ascii="TH SarabunPSK" w:eastAsia="Calibri" w:hAnsi="TH SarabunPSK" w:cs="TH SarabunPSK"/>
          <w:sz w:val="32"/>
          <w:szCs w:val="32"/>
          <w:lang w:eastAsia="zh-CN"/>
        </w:rPr>
        <w:tab/>
        <w:t xml:space="preserve">5. </w:t>
      </w:r>
      <w:r w:rsidRPr="00F77C14">
        <w:rPr>
          <w:rFonts w:ascii="TH SarabunPSK" w:eastAsia="Calibri" w:hAnsi="TH SarabunPSK" w:cs="TH SarabunPSK"/>
          <w:sz w:val="32"/>
          <w:szCs w:val="32"/>
          <w:cs/>
          <w:lang w:eastAsia="zh-CN"/>
        </w:rPr>
        <w:t>สืบสานภูมิปัญญาท้องถิ่น หมายถึง การจัดการศึกษาที่บูรณาการนำภูมิปัญญาท้องถิ่นได้แก่ ประวัติศาสตร์กาฬสินธุ์ ตามรอยศาสตร์พระราชา ศิลปะพื้นเมือง โปงลาง ข้าวเขาวงวัฒนธรรมผู้ไท ผ้าไหมแพรวาและอื่น ๆ มาใช้เพื่อเป็นความรู้และเทคนิคที่นามาใช้ในการแก้ปัญหาและตัดสินใจซึ่งได้สืบทอดและเชื่อมโยงมาอย่างต่อเนื่องตั้งแต่อดีตถึงปัจจุบันนำไปใช้ในการประกอบอาชีพ</w:t>
      </w:r>
    </w:p>
    <w:p w14:paraId="64D02B5A" w14:textId="77777777" w:rsidR="00F77C14" w:rsidRPr="00F77C14" w:rsidRDefault="00F77C14" w:rsidP="00D3096B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ind w:right="140"/>
        <w:jc w:val="thaiDistribute"/>
        <w:rPr>
          <w:rFonts w:ascii="TH SarabunPSK" w:eastAsia="Calibri" w:hAnsi="TH SarabunPSK" w:cs="TH SarabunPSK"/>
          <w:b/>
          <w:bCs/>
          <w:sz w:val="32"/>
          <w:szCs w:val="32"/>
          <w:lang w:eastAsia="zh-CN"/>
        </w:rPr>
      </w:pPr>
      <w:r w:rsidRPr="00F77C14">
        <w:rPr>
          <w:rFonts w:ascii="TH SarabunPSK" w:eastAsia="Calibri" w:hAnsi="TH SarabunPSK" w:cs="TH SarabunPSK"/>
          <w:sz w:val="32"/>
          <w:szCs w:val="32"/>
          <w:lang w:eastAsia="zh-CN"/>
        </w:rPr>
        <w:tab/>
      </w:r>
      <w:r w:rsidRPr="00F77C14">
        <w:rPr>
          <w:rFonts w:ascii="TH SarabunPSK" w:eastAsia="Calibri" w:hAnsi="TH SarabunPSK" w:cs="TH SarabunPSK"/>
          <w:sz w:val="32"/>
          <w:szCs w:val="32"/>
          <w:lang w:eastAsia="zh-CN"/>
        </w:rPr>
        <w:tab/>
        <w:t xml:space="preserve">6. </w:t>
      </w:r>
      <w:r w:rsidRPr="00F77C14">
        <w:rPr>
          <w:rFonts w:ascii="TH SarabunPSK" w:eastAsia="Calibri" w:hAnsi="TH SarabunPSK" w:cs="TH SarabunPSK"/>
          <w:sz w:val="32"/>
          <w:szCs w:val="32"/>
          <w:cs/>
          <w:lang w:eastAsia="zh-CN"/>
        </w:rPr>
        <w:t xml:space="preserve">ศตวรรษที่ </w:t>
      </w:r>
      <w:r w:rsidRPr="00F77C14">
        <w:rPr>
          <w:rFonts w:ascii="TH SarabunPSK" w:eastAsia="Calibri" w:hAnsi="TH SarabunPSK" w:cs="TH SarabunPSK"/>
          <w:sz w:val="32"/>
          <w:szCs w:val="32"/>
          <w:lang w:eastAsia="zh-CN"/>
        </w:rPr>
        <w:t>21</w:t>
      </w:r>
      <w:r w:rsidRPr="00F77C14">
        <w:rPr>
          <w:rFonts w:ascii="TH SarabunPSK" w:eastAsia="Calibri" w:hAnsi="TH SarabunPSK" w:cs="TH SarabunPSK"/>
          <w:sz w:val="32"/>
          <w:szCs w:val="32"/>
          <w:cs/>
          <w:lang w:eastAsia="zh-CN"/>
        </w:rPr>
        <w:t xml:space="preserve"> หมายถึง การจัดการศึกษาที่ใช้ทักษะการเรียนรู้ </w:t>
      </w:r>
      <w:r w:rsidRPr="00F77C14">
        <w:rPr>
          <w:rFonts w:ascii="TH SarabunPSK" w:eastAsia="Calibri" w:hAnsi="TH SarabunPSK" w:cs="TH SarabunPSK"/>
          <w:sz w:val="32"/>
          <w:szCs w:val="32"/>
          <w:lang w:eastAsia="zh-CN"/>
        </w:rPr>
        <w:t>3Rs8Cs</w:t>
      </w:r>
    </w:p>
    <w:p w14:paraId="211C0D70" w14:textId="77777777" w:rsidR="00F77C14" w:rsidRPr="00F77C14" w:rsidRDefault="00F77C14" w:rsidP="00D3096B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ind w:right="140"/>
        <w:jc w:val="thaiDistribute"/>
        <w:rPr>
          <w:rFonts w:ascii="TH SarabunPSK" w:eastAsia="Calibri" w:hAnsi="TH SarabunPSK" w:cs="TH SarabunPSK"/>
          <w:b/>
          <w:bCs/>
          <w:sz w:val="32"/>
          <w:szCs w:val="32"/>
          <w:lang w:eastAsia="zh-CN"/>
        </w:rPr>
      </w:pPr>
      <w:r w:rsidRPr="00F77C14">
        <w:rPr>
          <w:rFonts w:ascii="TH SarabunPSK" w:eastAsia="Calibri" w:hAnsi="TH SarabunPSK" w:cs="TH SarabunPSK"/>
          <w:b/>
          <w:bCs/>
          <w:sz w:val="32"/>
          <w:szCs w:val="32"/>
          <w:cs/>
          <w:lang w:eastAsia="zh-CN"/>
        </w:rPr>
        <w:tab/>
        <w:t xml:space="preserve">พันธกิจ </w:t>
      </w:r>
    </w:p>
    <w:p w14:paraId="4C3C5130" w14:textId="77777777" w:rsidR="00F77C14" w:rsidRPr="00F77C14" w:rsidRDefault="00F77C14" w:rsidP="00D3096B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ind w:left="720" w:right="140"/>
        <w:jc w:val="thaiDistribute"/>
        <w:rPr>
          <w:rFonts w:ascii="TH SarabunPSK" w:eastAsia="Calibri" w:hAnsi="TH SarabunPSK" w:cs="TH SarabunPSK"/>
          <w:sz w:val="32"/>
          <w:szCs w:val="32"/>
          <w:lang w:eastAsia="zh-CN"/>
        </w:rPr>
      </w:pPr>
      <w:r w:rsidRPr="00F77C14">
        <w:rPr>
          <w:rFonts w:ascii="TH SarabunPSK" w:eastAsia="Calibri" w:hAnsi="TH SarabunPSK" w:cs="TH SarabunPSK"/>
          <w:sz w:val="32"/>
          <w:szCs w:val="32"/>
          <w:cs/>
          <w:lang w:eastAsia="zh-CN"/>
        </w:rPr>
        <w:tab/>
      </w:r>
      <w:r w:rsidRPr="00F77C14">
        <w:rPr>
          <w:rFonts w:ascii="TH SarabunPSK" w:eastAsia="Calibri" w:hAnsi="TH SarabunPSK" w:cs="TH SarabunPSK"/>
          <w:sz w:val="32"/>
          <w:szCs w:val="32"/>
          <w:cs/>
          <w:lang w:eastAsia="zh-CN"/>
        </w:rPr>
        <w:tab/>
        <w:t>1. ยกระดับคุณภาพและมาตรฐานการศึกษา ทุกระดับ ทุกประเภท</w:t>
      </w:r>
    </w:p>
    <w:p w14:paraId="41036D90" w14:textId="77777777" w:rsidR="00F77C14" w:rsidRPr="00F77C14" w:rsidRDefault="00F77C14" w:rsidP="00D3096B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ind w:right="140" w:firstLine="709"/>
        <w:jc w:val="thaiDistribute"/>
        <w:rPr>
          <w:rFonts w:ascii="TH SarabunPSK" w:eastAsia="Calibri" w:hAnsi="TH SarabunPSK" w:cs="TH SarabunPSK"/>
          <w:sz w:val="32"/>
          <w:szCs w:val="32"/>
          <w:lang w:eastAsia="zh-CN"/>
        </w:rPr>
      </w:pPr>
      <w:r w:rsidRPr="00F77C14">
        <w:rPr>
          <w:rFonts w:ascii="TH SarabunPSK" w:eastAsia="Calibri" w:hAnsi="TH SarabunPSK" w:cs="TH SarabunPSK"/>
          <w:sz w:val="32"/>
          <w:szCs w:val="32"/>
          <w:cs/>
          <w:lang w:eastAsia="zh-CN"/>
        </w:rPr>
        <w:tab/>
      </w:r>
      <w:r w:rsidRPr="00F77C14">
        <w:rPr>
          <w:rFonts w:ascii="TH SarabunPSK" w:eastAsia="Calibri" w:hAnsi="TH SarabunPSK" w:cs="TH SarabunPSK"/>
          <w:sz w:val="32"/>
          <w:szCs w:val="32"/>
          <w:cs/>
          <w:lang w:eastAsia="zh-CN"/>
        </w:rPr>
        <w:tab/>
        <w:t>2. เสริมสร้างโอกาสเข้าถึงบริการทางการศึกษาของประชาชน</w:t>
      </w:r>
      <w:r w:rsidRPr="00F77C14">
        <w:rPr>
          <w:rFonts w:ascii="TH SarabunPSK" w:eastAsia="Calibri" w:hAnsi="TH SarabunPSK" w:cs="TH SarabunPSK"/>
          <w:sz w:val="32"/>
          <w:szCs w:val="32"/>
          <w:lang w:eastAsia="zh-CN"/>
        </w:rPr>
        <w:t xml:space="preserve"> </w:t>
      </w:r>
      <w:r w:rsidRPr="00F77C14">
        <w:rPr>
          <w:rFonts w:ascii="TH SarabunPSK" w:eastAsia="Calibri" w:hAnsi="TH SarabunPSK" w:cs="TH SarabunPSK"/>
          <w:sz w:val="32"/>
          <w:szCs w:val="32"/>
          <w:cs/>
          <w:lang w:eastAsia="zh-CN"/>
        </w:rPr>
        <w:t>เรียนรู้ตลอดชีวิตทั่วถึงเท่าเทียมกันอย่างมีคุณภาพ</w:t>
      </w:r>
    </w:p>
    <w:p w14:paraId="3B8EFFF6" w14:textId="77777777" w:rsidR="00F77C14" w:rsidRPr="00F77C14" w:rsidRDefault="00F77C14" w:rsidP="00D3096B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ind w:right="140" w:firstLine="1134"/>
        <w:jc w:val="thaiDistribute"/>
        <w:rPr>
          <w:rFonts w:ascii="TH SarabunPSK" w:eastAsia="Calibri" w:hAnsi="TH SarabunPSK" w:cs="TH SarabunPSK"/>
          <w:sz w:val="32"/>
          <w:szCs w:val="32"/>
          <w:lang w:eastAsia="zh-CN"/>
        </w:rPr>
      </w:pPr>
      <w:r w:rsidRPr="00F77C14">
        <w:rPr>
          <w:rFonts w:ascii="TH SarabunPSK" w:eastAsia="Calibri" w:hAnsi="TH SarabunPSK" w:cs="TH SarabunPSK"/>
          <w:sz w:val="32"/>
          <w:szCs w:val="32"/>
          <w:cs/>
          <w:lang w:eastAsia="zh-CN"/>
        </w:rPr>
        <w:t>3. เสริมสร้างการเป็นพลเมืองที่ดี</w:t>
      </w:r>
      <w:r w:rsidRPr="00F77C14">
        <w:rPr>
          <w:rFonts w:ascii="TH SarabunPSK" w:eastAsia="Calibri" w:hAnsi="TH SarabunPSK" w:cs="TH SarabunPSK"/>
          <w:sz w:val="32"/>
          <w:szCs w:val="32"/>
          <w:lang w:eastAsia="zh-CN"/>
        </w:rPr>
        <w:t xml:space="preserve"> </w:t>
      </w:r>
      <w:r w:rsidRPr="00F77C14">
        <w:rPr>
          <w:rFonts w:ascii="TH SarabunPSK" w:eastAsia="Calibri" w:hAnsi="TH SarabunPSK" w:cs="TH SarabunPSK"/>
          <w:sz w:val="32"/>
          <w:szCs w:val="32"/>
          <w:cs/>
          <w:lang w:eastAsia="zh-CN"/>
        </w:rPr>
        <w:t>ส่งเสริมการอยู่ร่วมกันในสังคมพหุวัฒนธรรมมีคุณธรรมจริยธรรม</w:t>
      </w:r>
      <w:r w:rsidRPr="00F77C14">
        <w:rPr>
          <w:rFonts w:ascii="TH SarabunPSK" w:eastAsia="Calibri" w:hAnsi="TH SarabunPSK" w:cs="TH SarabunPSK"/>
          <w:sz w:val="32"/>
          <w:szCs w:val="32"/>
          <w:lang w:eastAsia="zh-CN"/>
        </w:rPr>
        <w:t xml:space="preserve"> </w:t>
      </w:r>
      <w:r w:rsidRPr="00F77C14">
        <w:rPr>
          <w:rFonts w:ascii="TH SarabunPSK" w:eastAsia="Calibri" w:hAnsi="TH SarabunPSK" w:cs="TH SarabunPSK"/>
          <w:sz w:val="32"/>
          <w:szCs w:val="32"/>
          <w:cs/>
          <w:lang w:eastAsia="zh-CN"/>
        </w:rPr>
        <w:t>และสามารถดำรงชีวิตได้อย่างเป็นสุขตามหลักปรัชญาของเศรษฐกิจพอเพียง</w:t>
      </w:r>
    </w:p>
    <w:p w14:paraId="77FE4141" w14:textId="77777777" w:rsidR="00F77C14" w:rsidRPr="00F77C14" w:rsidRDefault="00F77C14" w:rsidP="00D3096B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ind w:right="140" w:firstLine="1134"/>
        <w:jc w:val="thaiDistribute"/>
        <w:rPr>
          <w:rFonts w:ascii="TH SarabunPSK" w:eastAsia="Calibri" w:hAnsi="TH SarabunPSK" w:cs="TH SarabunPSK"/>
          <w:strike/>
          <w:sz w:val="32"/>
          <w:szCs w:val="32"/>
          <w:lang w:eastAsia="zh-CN"/>
        </w:rPr>
      </w:pPr>
      <w:r w:rsidRPr="00F77C14">
        <w:rPr>
          <w:rFonts w:ascii="TH SarabunPSK" w:eastAsia="Calibri" w:hAnsi="TH SarabunPSK" w:cs="TH SarabunPSK"/>
          <w:sz w:val="32"/>
          <w:szCs w:val="32"/>
          <w:cs/>
          <w:lang w:eastAsia="zh-CN"/>
        </w:rPr>
        <w:t>4. พัฒนากำลังคนให้มีมาตรฐานวิชาชีพสอดคล้องกับความต้องการของตลาดแรงงาน</w:t>
      </w:r>
      <w:r w:rsidRPr="00F77C14">
        <w:rPr>
          <w:rFonts w:ascii="TH SarabunPSK" w:eastAsia="Calibri" w:hAnsi="TH SarabunPSK" w:cs="TH SarabunPSK"/>
          <w:sz w:val="32"/>
          <w:szCs w:val="32"/>
          <w:lang w:eastAsia="zh-CN"/>
        </w:rPr>
        <w:t xml:space="preserve"> </w:t>
      </w:r>
      <w:r w:rsidRPr="00F77C14">
        <w:rPr>
          <w:rFonts w:ascii="TH SarabunPSK" w:eastAsia="Calibri" w:hAnsi="TH SarabunPSK" w:cs="TH SarabunPSK"/>
          <w:sz w:val="32"/>
          <w:szCs w:val="32"/>
          <w:cs/>
          <w:lang w:eastAsia="zh-CN"/>
        </w:rPr>
        <w:t>เศรษฐกิจ สังคม เพื่อรองรับพลวัตโลก การแข่งขันในศตวรรษที่ 21</w:t>
      </w:r>
      <w:r w:rsidRPr="00F77C14">
        <w:rPr>
          <w:rFonts w:ascii="TH SarabunPSK" w:eastAsia="Calibri" w:hAnsi="TH SarabunPSK" w:cs="TH SarabunPSK"/>
          <w:sz w:val="32"/>
          <w:szCs w:val="32"/>
          <w:lang w:eastAsia="zh-CN"/>
        </w:rPr>
        <w:t xml:space="preserve"> </w:t>
      </w:r>
      <w:r w:rsidRPr="00F77C14">
        <w:rPr>
          <w:rFonts w:ascii="TH SarabunPSK" w:eastAsia="Calibri" w:hAnsi="TH SarabunPSK" w:cs="TH SarabunPSK"/>
          <w:sz w:val="32"/>
          <w:szCs w:val="32"/>
          <w:cs/>
          <w:lang w:eastAsia="zh-CN"/>
        </w:rPr>
        <w:t>และยุทธศาสตร์ชาติ 20 ปี</w:t>
      </w:r>
    </w:p>
    <w:p w14:paraId="701A3FFD" w14:textId="77777777" w:rsidR="00F77C14" w:rsidRPr="00F77C14" w:rsidRDefault="00F77C14" w:rsidP="00D3096B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ind w:right="140" w:firstLine="1134"/>
        <w:jc w:val="thaiDistribute"/>
        <w:rPr>
          <w:rFonts w:ascii="TH SarabunPSK" w:eastAsia="Calibri" w:hAnsi="TH SarabunPSK" w:cs="TH SarabunPSK"/>
          <w:spacing w:val="-14"/>
          <w:sz w:val="32"/>
          <w:szCs w:val="32"/>
          <w:lang w:eastAsia="zh-CN"/>
        </w:rPr>
      </w:pPr>
      <w:r w:rsidRPr="00F77C14">
        <w:rPr>
          <w:rFonts w:ascii="TH SarabunPSK" w:eastAsia="Calibri" w:hAnsi="TH SarabunPSK" w:cs="TH SarabunPSK"/>
          <w:sz w:val="32"/>
          <w:szCs w:val="32"/>
          <w:cs/>
          <w:lang w:eastAsia="zh-CN"/>
        </w:rPr>
        <w:t xml:space="preserve">5. </w:t>
      </w:r>
      <w:r w:rsidRPr="00F77C14">
        <w:rPr>
          <w:rFonts w:ascii="TH SarabunPSK" w:eastAsia="Calibri" w:hAnsi="TH SarabunPSK" w:cs="TH SarabunPSK"/>
          <w:spacing w:val="-14"/>
          <w:sz w:val="32"/>
          <w:szCs w:val="32"/>
          <w:cs/>
          <w:lang w:eastAsia="zh-CN"/>
        </w:rPr>
        <w:t>ส่งเสริม สนับสนุน และบูรณาการเชื่อมโยงการบริหารจัดการศึกษาตามหลักธรรมาภิบาล</w:t>
      </w:r>
      <w:r w:rsidRPr="00F77C14">
        <w:rPr>
          <w:rFonts w:ascii="TH SarabunPSK" w:eastAsia="Calibri" w:hAnsi="TH SarabunPSK" w:cs="TH SarabunPSK"/>
          <w:spacing w:val="-14"/>
          <w:sz w:val="32"/>
          <w:szCs w:val="32"/>
          <w:lang w:eastAsia="zh-CN"/>
        </w:rPr>
        <w:t xml:space="preserve"> </w:t>
      </w:r>
      <w:r w:rsidRPr="00F77C14">
        <w:rPr>
          <w:rFonts w:ascii="TH SarabunPSK" w:eastAsia="Calibri" w:hAnsi="TH SarabunPSK" w:cs="TH SarabunPSK"/>
          <w:spacing w:val="-14"/>
          <w:sz w:val="32"/>
          <w:szCs w:val="32"/>
          <w:cs/>
          <w:lang w:eastAsia="zh-CN"/>
        </w:rPr>
        <w:t>ทุกระบบ</w:t>
      </w:r>
    </w:p>
    <w:p w14:paraId="3A15C3F9" w14:textId="77777777" w:rsidR="00F77C14" w:rsidRPr="00F77C14" w:rsidRDefault="00F77C14" w:rsidP="00D3096B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ind w:right="140" w:firstLine="1134"/>
        <w:jc w:val="thaiDistribute"/>
        <w:rPr>
          <w:rFonts w:ascii="TH SarabunPSK" w:eastAsia="Calibri" w:hAnsi="TH SarabunPSK" w:cs="TH SarabunPSK"/>
          <w:b/>
          <w:bCs/>
          <w:spacing w:val="-14"/>
          <w:sz w:val="32"/>
          <w:szCs w:val="32"/>
          <w:lang w:eastAsia="zh-CN"/>
        </w:rPr>
      </w:pPr>
      <w:r w:rsidRPr="00F77C14">
        <w:rPr>
          <w:rFonts w:ascii="TH SarabunPSK" w:eastAsia="Calibri" w:hAnsi="TH SarabunPSK" w:cs="TH SarabunPSK"/>
          <w:sz w:val="32"/>
          <w:szCs w:val="32"/>
          <w:cs/>
          <w:lang w:eastAsia="zh-CN"/>
        </w:rPr>
        <w:t xml:space="preserve">6. </w:t>
      </w:r>
      <w:r w:rsidRPr="00F77C14">
        <w:rPr>
          <w:rFonts w:ascii="TH SarabunPSK" w:eastAsia="Calibri" w:hAnsi="TH SarabunPSK" w:cs="TH SarabunPSK"/>
          <w:spacing w:val="-14"/>
          <w:sz w:val="32"/>
          <w:szCs w:val="32"/>
          <w:cs/>
          <w:lang w:eastAsia="zh-CN"/>
        </w:rPr>
        <w:t>อนุรักษ์ สืบสาน สร้างสรรค์ เอกลักษณ์ และภูมิปัญญากาฬสินธุ์ โดยเผยแพร่ ประชาสัมพันธ์ ทุกรูปแบบ</w:t>
      </w:r>
    </w:p>
    <w:p w14:paraId="700BF30F" w14:textId="77777777" w:rsidR="00F77C14" w:rsidRPr="00F77C14" w:rsidRDefault="00F77C14" w:rsidP="00D3096B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spacing w:before="240"/>
        <w:ind w:right="140"/>
        <w:jc w:val="thaiDistribute"/>
        <w:rPr>
          <w:rFonts w:ascii="TH SarabunPSK" w:eastAsia="Calibri" w:hAnsi="TH SarabunPSK" w:cs="TH SarabunPSK"/>
          <w:b/>
          <w:bCs/>
          <w:sz w:val="32"/>
          <w:szCs w:val="32"/>
          <w:lang w:eastAsia="zh-CN"/>
        </w:rPr>
      </w:pPr>
      <w:r w:rsidRPr="00F77C14">
        <w:rPr>
          <w:rFonts w:ascii="TH SarabunPSK" w:eastAsia="Calibri" w:hAnsi="TH SarabunPSK" w:cs="TH SarabunPSK"/>
          <w:b/>
          <w:bCs/>
          <w:sz w:val="32"/>
          <w:szCs w:val="32"/>
          <w:cs/>
          <w:lang w:eastAsia="zh-CN"/>
        </w:rPr>
        <w:tab/>
        <w:t xml:space="preserve">ประเด็นยุทธศาสตร์รวม </w:t>
      </w:r>
    </w:p>
    <w:p w14:paraId="15786ADB" w14:textId="77777777" w:rsidR="00F77C14" w:rsidRPr="00F77C14" w:rsidRDefault="00F77C14" w:rsidP="00D3096B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ind w:right="140"/>
        <w:jc w:val="thaiDistribute"/>
        <w:rPr>
          <w:rFonts w:ascii="TH SarabunPSK" w:eastAsia="Calibri" w:hAnsi="TH SarabunPSK" w:cs="TH SarabunPSK"/>
          <w:b/>
          <w:bCs/>
          <w:color w:val="000000"/>
          <w:sz w:val="32"/>
          <w:szCs w:val="32"/>
          <w:lang w:eastAsia="zh-CN"/>
        </w:rPr>
      </w:pPr>
      <w:r w:rsidRPr="00F77C14"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  <w:lang w:eastAsia="zh-CN"/>
        </w:rPr>
        <w:tab/>
      </w:r>
      <w:r w:rsidRPr="00F77C14"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  <w:lang w:eastAsia="zh-CN"/>
        </w:rPr>
        <w:tab/>
        <w:t xml:space="preserve">ยุทธศาสตร์ที่ </w:t>
      </w:r>
      <w:r w:rsidRPr="00F77C14">
        <w:rPr>
          <w:rFonts w:ascii="TH SarabunPSK" w:eastAsia="Calibri" w:hAnsi="TH SarabunPSK" w:cs="TH SarabunPSK"/>
          <w:b/>
          <w:bCs/>
          <w:color w:val="000000"/>
          <w:sz w:val="32"/>
          <w:szCs w:val="32"/>
          <w:lang w:eastAsia="zh-CN"/>
        </w:rPr>
        <w:t xml:space="preserve">1 </w:t>
      </w:r>
      <w:r w:rsidRPr="00F77C14">
        <w:rPr>
          <w:rFonts w:ascii="TH SarabunPSK" w:eastAsia="Calibri" w:hAnsi="TH SarabunPSK" w:cs="TH SarabunPSK"/>
          <w:color w:val="000000"/>
          <w:sz w:val="32"/>
          <w:szCs w:val="32"/>
          <w:lang w:eastAsia="zh-CN"/>
        </w:rPr>
        <w:t xml:space="preserve">: </w:t>
      </w:r>
      <w:r w:rsidRPr="00F77C14">
        <w:rPr>
          <w:rFonts w:ascii="TH SarabunPSK" w:eastAsia="Calibri" w:hAnsi="TH SarabunPSK" w:cs="TH SarabunPSK"/>
          <w:color w:val="000000"/>
          <w:sz w:val="32"/>
          <w:szCs w:val="32"/>
          <w:cs/>
          <w:lang w:eastAsia="zh-CN"/>
        </w:rPr>
        <w:t>จัดการศึกษาเพื่อยกระดับคุณภาพการศึกษาสู่ความความมั่นคงและยั่งยืน</w:t>
      </w:r>
    </w:p>
    <w:p w14:paraId="47A81652" w14:textId="77777777" w:rsidR="00F77C14" w:rsidRPr="00F77C14" w:rsidRDefault="00F77C14" w:rsidP="00D3096B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ind w:right="140"/>
        <w:jc w:val="thaiDistribute"/>
        <w:rPr>
          <w:rFonts w:ascii="TH SarabunPSK" w:eastAsia="Calibri" w:hAnsi="TH SarabunPSK" w:cs="TH SarabunPSK"/>
          <w:color w:val="000000"/>
          <w:sz w:val="32"/>
          <w:szCs w:val="32"/>
          <w:lang w:eastAsia="zh-CN"/>
        </w:rPr>
      </w:pPr>
      <w:r w:rsidRPr="00F77C14">
        <w:rPr>
          <w:rFonts w:ascii="TH SarabunPSK" w:eastAsia="Calibri" w:hAnsi="TH SarabunPSK" w:cs="TH SarabunPSK"/>
          <w:b/>
          <w:bCs/>
          <w:color w:val="000000"/>
          <w:sz w:val="32"/>
          <w:szCs w:val="32"/>
          <w:lang w:eastAsia="zh-CN"/>
        </w:rPr>
        <w:tab/>
      </w:r>
      <w:r w:rsidRPr="00F77C14"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  <w:lang w:eastAsia="zh-CN"/>
        </w:rPr>
        <w:tab/>
        <w:t xml:space="preserve">ยุทธศาสตร์ที่ 2 </w:t>
      </w:r>
      <w:r w:rsidRPr="00F77C14">
        <w:rPr>
          <w:rFonts w:ascii="TH SarabunPSK" w:eastAsia="Calibri" w:hAnsi="TH SarabunPSK" w:cs="TH SarabunPSK"/>
          <w:b/>
          <w:bCs/>
          <w:color w:val="000000"/>
          <w:sz w:val="32"/>
          <w:szCs w:val="32"/>
          <w:lang w:eastAsia="zh-CN"/>
        </w:rPr>
        <w:t xml:space="preserve">: </w:t>
      </w:r>
      <w:r w:rsidRPr="00F77C14">
        <w:rPr>
          <w:rFonts w:ascii="TH SarabunPSK" w:eastAsia="Calibri" w:hAnsi="TH SarabunPSK" w:cs="TH SarabunPSK"/>
          <w:color w:val="000000"/>
          <w:sz w:val="32"/>
          <w:szCs w:val="32"/>
          <w:cs/>
          <w:lang w:eastAsia="zh-CN"/>
        </w:rPr>
        <w:t>พัฒนาและเสริมสร้างศักยภาพผู้เรียนให้มีสมรรถนะและทักษะในศตวรรษ</w:t>
      </w:r>
      <w:r w:rsidRPr="00F77C14">
        <w:rPr>
          <w:rFonts w:ascii="TH SarabunPSK" w:eastAsia="Calibri" w:hAnsi="TH SarabunPSK" w:cs="TH SarabunPSK"/>
          <w:color w:val="000000"/>
          <w:sz w:val="32"/>
          <w:szCs w:val="32"/>
          <w:cs/>
          <w:lang w:eastAsia="zh-CN"/>
        </w:rPr>
        <w:br/>
        <w:t xml:space="preserve">ที่ </w:t>
      </w:r>
      <w:r w:rsidRPr="00F77C14">
        <w:rPr>
          <w:rFonts w:ascii="TH SarabunPSK" w:eastAsia="Calibri" w:hAnsi="TH SarabunPSK" w:cs="TH SarabunPSK"/>
          <w:color w:val="000000"/>
          <w:sz w:val="32"/>
          <w:szCs w:val="32"/>
          <w:lang w:eastAsia="zh-CN"/>
        </w:rPr>
        <w:t>21</w:t>
      </w:r>
    </w:p>
    <w:p w14:paraId="166D1B90" w14:textId="77777777" w:rsidR="00F77C14" w:rsidRPr="00F77C14" w:rsidRDefault="00F77C14" w:rsidP="00D3096B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ind w:right="140"/>
        <w:jc w:val="thaiDistribute"/>
        <w:rPr>
          <w:rFonts w:ascii="TH SarabunPSK" w:eastAsia="Calibri" w:hAnsi="TH SarabunPSK" w:cs="TH SarabunPSK"/>
          <w:color w:val="000000"/>
          <w:spacing w:val="-14"/>
          <w:sz w:val="32"/>
          <w:szCs w:val="32"/>
          <w:cs/>
          <w:lang w:eastAsia="zh-CN"/>
        </w:rPr>
      </w:pPr>
      <w:r w:rsidRPr="00F77C14"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  <w:lang w:eastAsia="zh-CN"/>
        </w:rPr>
        <w:tab/>
      </w:r>
      <w:r w:rsidRPr="00F77C14"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  <w:lang w:eastAsia="zh-CN"/>
        </w:rPr>
        <w:tab/>
        <w:t xml:space="preserve">ยุทธศาสตร์ที่ </w:t>
      </w:r>
      <w:r w:rsidRPr="00F77C14">
        <w:rPr>
          <w:rFonts w:ascii="TH SarabunPSK" w:eastAsia="Calibri" w:hAnsi="TH SarabunPSK" w:cs="TH SarabunPSK"/>
          <w:b/>
          <w:bCs/>
          <w:color w:val="000000"/>
          <w:sz w:val="32"/>
          <w:szCs w:val="32"/>
          <w:lang w:eastAsia="zh-CN"/>
        </w:rPr>
        <w:t xml:space="preserve">3 </w:t>
      </w:r>
      <w:r w:rsidRPr="00F77C14">
        <w:rPr>
          <w:rFonts w:ascii="TH SarabunPSK" w:eastAsia="Calibri" w:hAnsi="TH SarabunPSK" w:cs="TH SarabunPSK"/>
          <w:color w:val="000000"/>
          <w:sz w:val="32"/>
          <w:szCs w:val="32"/>
          <w:lang w:eastAsia="zh-CN"/>
        </w:rPr>
        <w:t xml:space="preserve">: </w:t>
      </w:r>
      <w:r w:rsidRPr="00F77C14">
        <w:rPr>
          <w:rFonts w:ascii="TH SarabunPSK" w:eastAsia="Calibri" w:hAnsi="TH SarabunPSK" w:cs="TH SarabunPSK"/>
          <w:color w:val="000000"/>
          <w:spacing w:val="-14"/>
          <w:sz w:val="32"/>
          <w:szCs w:val="32"/>
          <w:cs/>
          <w:lang w:eastAsia="zh-CN"/>
        </w:rPr>
        <w:t>พัฒนาและเสริมสร้างศักยภาพครูและบุคลากรทางการศึกษาให้เป็นมืออาชีพ</w:t>
      </w:r>
      <w:r w:rsidRPr="00F77C14">
        <w:rPr>
          <w:rFonts w:ascii="TH SarabunPSK" w:eastAsia="Calibri" w:hAnsi="TH SarabunPSK" w:cs="TH SarabunPSK"/>
          <w:color w:val="000000"/>
          <w:spacing w:val="-14"/>
          <w:sz w:val="32"/>
          <w:szCs w:val="32"/>
          <w:cs/>
          <w:lang w:eastAsia="zh-CN"/>
        </w:rPr>
        <w:br/>
        <w:t>ยุคใหม่</w:t>
      </w:r>
      <w:r w:rsidRPr="00F77C14">
        <w:rPr>
          <w:rFonts w:ascii="TH SarabunPSK" w:eastAsia="Calibri" w:hAnsi="TH SarabunPSK" w:cs="TH SarabunPSK"/>
          <w:b/>
          <w:bCs/>
          <w:color w:val="000000"/>
          <w:spacing w:val="-14"/>
          <w:sz w:val="32"/>
          <w:szCs w:val="32"/>
          <w:lang w:eastAsia="zh-CN"/>
        </w:rPr>
        <w:t xml:space="preserve"> </w:t>
      </w:r>
      <w:r w:rsidRPr="00F77C14">
        <w:rPr>
          <w:rFonts w:ascii="TH SarabunPSK" w:eastAsia="Calibri" w:hAnsi="TH SarabunPSK" w:cs="TH SarabunPSK"/>
          <w:color w:val="000000"/>
          <w:spacing w:val="-14"/>
          <w:sz w:val="32"/>
          <w:szCs w:val="32"/>
          <w:cs/>
          <w:lang w:eastAsia="zh-CN"/>
        </w:rPr>
        <w:t>ที่ก้าวทันการเปลี่ยนแปลง</w:t>
      </w:r>
    </w:p>
    <w:p w14:paraId="72C719A2" w14:textId="77777777" w:rsidR="00F77C14" w:rsidRPr="00F77C14" w:rsidRDefault="00F77C14" w:rsidP="00D3096B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ind w:right="140"/>
        <w:jc w:val="thaiDistribute"/>
        <w:rPr>
          <w:rFonts w:ascii="TH SarabunPSK" w:eastAsia="Calibri" w:hAnsi="TH SarabunPSK" w:cs="TH SarabunPSK"/>
          <w:b/>
          <w:bCs/>
          <w:color w:val="000000"/>
          <w:sz w:val="32"/>
          <w:szCs w:val="32"/>
          <w:lang w:eastAsia="zh-CN"/>
        </w:rPr>
      </w:pPr>
      <w:r w:rsidRPr="00F77C14"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  <w:lang w:eastAsia="zh-CN"/>
        </w:rPr>
        <w:tab/>
      </w:r>
      <w:r w:rsidRPr="00F77C14"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  <w:lang w:eastAsia="zh-CN"/>
        </w:rPr>
        <w:tab/>
        <w:t xml:space="preserve">ยุทธศาสตร์ที่ </w:t>
      </w:r>
      <w:r w:rsidRPr="00F77C14">
        <w:rPr>
          <w:rFonts w:ascii="TH SarabunPSK" w:eastAsia="Calibri" w:hAnsi="TH SarabunPSK" w:cs="TH SarabunPSK"/>
          <w:b/>
          <w:bCs/>
          <w:color w:val="000000"/>
          <w:sz w:val="32"/>
          <w:szCs w:val="32"/>
          <w:lang w:eastAsia="zh-CN"/>
        </w:rPr>
        <w:t xml:space="preserve">4 </w:t>
      </w:r>
      <w:r w:rsidRPr="00F77C14">
        <w:rPr>
          <w:rFonts w:ascii="TH SarabunPSK" w:eastAsia="Calibri" w:hAnsi="TH SarabunPSK" w:cs="TH SarabunPSK"/>
          <w:color w:val="000000"/>
          <w:sz w:val="32"/>
          <w:szCs w:val="32"/>
          <w:lang w:eastAsia="zh-CN"/>
        </w:rPr>
        <w:t xml:space="preserve">: </w:t>
      </w:r>
      <w:r w:rsidRPr="00F77C14">
        <w:rPr>
          <w:rFonts w:ascii="TH SarabunPSK" w:eastAsia="Calibri" w:hAnsi="TH SarabunPSK" w:cs="TH SarabunPSK"/>
          <w:color w:val="000000"/>
          <w:sz w:val="32"/>
          <w:szCs w:val="32"/>
          <w:cs/>
          <w:lang w:eastAsia="zh-CN"/>
        </w:rPr>
        <w:t>สร้างโอกาสทางการศึกษาอย่างเท่าเทียมและเรียนรู้ตลอดชีวิต</w:t>
      </w:r>
    </w:p>
    <w:p w14:paraId="5B2F5024" w14:textId="77777777" w:rsidR="00F77C14" w:rsidRPr="00F77C14" w:rsidRDefault="00F77C14" w:rsidP="00D3096B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ind w:right="140"/>
        <w:rPr>
          <w:rFonts w:ascii="TH SarabunPSK" w:eastAsia="Calibri" w:hAnsi="TH SarabunPSK" w:cs="TH SarabunPSK"/>
          <w:b/>
          <w:bCs/>
          <w:color w:val="000000"/>
          <w:sz w:val="32"/>
          <w:szCs w:val="32"/>
          <w:lang w:eastAsia="zh-CN"/>
        </w:rPr>
      </w:pPr>
      <w:r w:rsidRPr="00F77C14"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  <w:lang w:eastAsia="zh-CN"/>
        </w:rPr>
        <w:tab/>
      </w:r>
      <w:r w:rsidRPr="00F77C14"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  <w:lang w:eastAsia="zh-CN"/>
        </w:rPr>
        <w:tab/>
        <w:t xml:space="preserve">ยุทธศาสตร์ที่ </w:t>
      </w:r>
      <w:r w:rsidRPr="00F77C14">
        <w:rPr>
          <w:rFonts w:ascii="TH SarabunPSK" w:eastAsia="Calibri" w:hAnsi="TH SarabunPSK" w:cs="TH SarabunPSK"/>
          <w:b/>
          <w:bCs/>
          <w:color w:val="000000"/>
          <w:sz w:val="32"/>
          <w:szCs w:val="32"/>
          <w:lang w:eastAsia="zh-CN"/>
        </w:rPr>
        <w:t>5</w:t>
      </w:r>
      <w:r w:rsidRPr="00F77C14">
        <w:rPr>
          <w:rFonts w:ascii="TH SarabunPSK" w:eastAsia="Calibri" w:hAnsi="TH SarabunPSK" w:cs="TH SarabunPSK"/>
          <w:color w:val="000000"/>
          <w:sz w:val="32"/>
          <w:szCs w:val="32"/>
          <w:lang w:eastAsia="zh-CN"/>
        </w:rPr>
        <w:t xml:space="preserve"> :</w:t>
      </w:r>
      <w:r w:rsidRPr="00F77C14">
        <w:rPr>
          <w:rFonts w:ascii="TH SarabunPSK" w:eastAsia="Calibri" w:hAnsi="TH SarabunPSK" w:cs="TH SarabunPSK"/>
          <w:b/>
          <w:bCs/>
          <w:color w:val="000000"/>
          <w:sz w:val="32"/>
          <w:szCs w:val="32"/>
          <w:lang w:eastAsia="zh-CN"/>
        </w:rPr>
        <w:t xml:space="preserve"> </w:t>
      </w:r>
      <w:r w:rsidRPr="00F77C14">
        <w:rPr>
          <w:rFonts w:ascii="TH SarabunPSK" w:eastAsia="Calibri" w:hAnsi="TH SarabunPSK" w:cs="TH SarabunPSK"/>
          <w:color w:val="000000"/>
          <w:sz w:val="32"/>
          <w:szCs w:val="32"/>
          <w:cs/>
          <w:lang w:eastAsia="zh-CN"/>
        </w:rPr>
        <w:t>เสริมสร้างคุณภาพชีวิตที่เป็นมิตรกับสิ่งแวดล้อม</w:t>
      </w:r>
    </w:p>
    <w:p w14:paraId="41224B52" w14:textId="77777777" w:rsidR="00F77C14" w:rsidRPr="00F77C14" w:rsidRDefault="00F77C14" w:rsidP="00D3096B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ind w:right="140"/>
        <w:rPr>
          <w:rFonts w:ascii="TH SarabunPSK" w:eastAsia="Calibri" w:hAnsi="TH SarabunPSK" w:cs="TH SarabunPSK"/>
          <w:b/>
          <w:bCs/>
          <w:color w:val="000000"/>
          <w:sz w:val="32"/>
          <w:szCs w:val="32"/>
          <w:lang w:eastAsia="zh-CN"/>
        </w:rPr>
      </w:pPr>
      <w:r w:rsidRPr="00F77C14"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  <w:lang w:eastAsia="zh-CN"/>
        </w:rPr>
        <w:tab/>
      </w:r>
      <w:r w:rsidRPr="00F77C14"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  <w:lang w:eastAsia="zh-CN"/>
        </w:rPr>
        <w:tab/>
        <w:t xml:space="preserve">ยุทธศาสตร์ที่ </w:t>
      </w:r>
      <w:r w:rsidRPr="00F77C14">
        <w:rPr>
          <w:rFonts w:ascii="TH SarabunPSK" w:eastAsia="Calibri" w:hAnsi="TH SarabunPSK" w:cs="TH SarabunPSK"/>
          <w:b/>
          <w:bCs/>
          <w:color w:val="000000"/>
          <w:sz w:val="32"/>
          <w:szCs w:val="32"/>
          <w:lang w:eastAsia="zh-CN"/>
        </w:rPr>
        <w:t xml:space="preserve">6 </w:t>
      </w:r>
      <w:r w:rsidRPr="00F77C14">
        <w:rPr>
          <w:rFonts w:ascii="TH SarabunPSK" w:eastAsia="Calibri" w:hAnsi="TH SarabunPSK" w:cs="TH SarabunPSK"/>
          <w:color w:val="000000"/>
          <w:sz w:val="32"/>
          <w:szCs w:val="32"/>
          <w:lang w:eastAsia="zh-CN"/>
        </w:rPr>
        <w:t xml:space="preserve">: </w:t>
      </w:r>
      <w:r w:rsidRPr="00F77C14">
        <w:rPr>
          <w:rFonts w:ascii="TH SarabunPSK" w:eastAsia="Calibri" w:hAnsi="TH SarabunPSK" w:cs="TH SarabunPSK"/>
          <w:color w:val="000000"/>
          <w:sz w:val="32"/>
          <w:szCs w:val="32"/>
          <w:cs/>
          <w:lang w:eastAsia="zh-CN"/>
        </w:rPr>
        <w:t>พัฒนาประสิทธิภาพของระบบการบริหารจัดการศึกษา</w:t>
      </w:r>
    </w:p>
    <w:p w14:paraId="5BB06540" w14:textId="77777777" w:rsidR="00F77C14" w:rsidRPr="00F77C14" w:rsidRDefault="00F77C14" w:rsidP="00D3096B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ind w:right="140"/>
        <w:rPr>
          <w:rFonts w:ascii="TH SarabunPSK" w:eastAsia="Calibri" w:hAnsi="TH SarabunPSK" w:cs="TH SarabunPSK"/>
          <w:b/>
          <w:bCs/>
          <w:color w:val="000000"/>
          <w:sz w:val="32"/>
          <w:szCs w:val="32"/>
          <w:lang w:eastAsia="zh-CN"/>
        </w:rPr>
      </w:pPr>
      <w:r w:rsidRPr="00F77C14"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  <w:lang w:eastAsia="zh-CN"/>
        </w:rPr>
        <w:tab/>
      </w:r>
      <w:r w:rsidRPr="00F77C14"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  <w:lang w:eastAsia="zh-CN"/>
        </w:rPr>
        <w:tab/>
        <w:t xml:space="preserve">ยุทธศาสตร์ที่ </w:t>
      </w:r>
      <w:r w:rsidRPr="00F77C14">
        <w:rPr>
          <w:rFonts w:ascii="TH SarabunPSK" w:eastAsia="Calibri" w:hAnsi="TH SarabunPSK" w:cs="TH SarabunPSK"/>
          <w:b/>
          <w:bCs/>
          <w:color w:val="000000"/>
          <w:sz w:val="32"/>
          <w:szCs w:val="32"/>
          <w:lang w:eastAsia="zh-CN"/>
        </w:rPr>
        <w:t xml:space="preserve">7 </w:t>
      </w:r>
      <w:r w:rsidRPr="00F77C14">
        <w:rPr>
          <w:rFonts w:ascii="TH SarabunPSK" w:eastAsia="Calibri" w:hAnsi="TH SarabunPSK" w:cs="TH SarabunPSK"/>
          <w:color w:val="000000"/>
          <w:sz w:val="32"/>
          <w:szCs w:val="32"/>
          <w:lang w:eastAsia="zh-CN"/>
        </w:rPr>
        <w:t xml:space="preserve">: </w:t>
      </w:r>
      <w:r w:rsidRPr="00F77C14">
        <w:rPr>
          <w:rFonts w:ascii="TH SarabunPSK" w:eastAsia="Calibri" w:hAnsi="TH SarabunPSK" w:cs="TH SarabunPSK"/>
          <w:color w:val="000000"/>
          <w:sz w:val="32"/>
          <w:szCs w:val="32"/>
          <w:cs/>
          <w:lang w:eastAsia="zh-CN"/>
        </w:rPr>
        <w:t>ทำนุบำรุงศิลปวัฒนธรรม ภูมิปัญญาท้องถิ่น และเอกลักษณ์จังหวัดกาฬสินธุ์</w:t>
      </w:r>
    </w:p>
    <w:p w14:paraId="192927A3" w14:textId="77777777" w:rsidR="00F77C14" w:rsidRPr="00F77C14" w:rsidRDefault="00F77C14" w:rsidP="00D3096B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spacing w:before="240"/>
        <w:ind w:right="140"/>
        <w:rPr>
          <w:rFonts w:ascii="TH SarabunPSK" w:eastAsia="Calibri" w:hAnsi="TH SarabunPSK" w:cs="TH SarabunPSK"/>
          <w:b/>
          <w:bCs/>
          <w:sz w:val="32"/>
          <w:szCs w:val="32"/>
          <w:lang w:eastAsia="zh-CN"/>
        </w:rPr>
      </w:pPr>
      <w:r w:rsidRPr="00F77C14">
        <w:rPr>
          <w:rFonts w:ascii="TH SarabunPSK" w:eastAsia="Calibri" w:hAnsi="TH SarabunPSK" w:cs="TH SarabunPSK"/>
          <w:b/>
          <w:bCs/>
          <w:sz w:val="32"/>
          <w:szCs w:val="32"/>
          <w:cs/>
          <w:lang w:eastAsia="zh-CN"/>
        </w:rPr>
        <w:lastRenderedPageBreak/>
        <w:tab/>
        <w:t>เป้าประสงค์รวม</w:t>
      </w:r>
    </w:p>
    <w:p w14:paraId="5AE25475" w14:textId="77777777" w:rsidR="00F77C14" w:rsidRPr="00F77C14" w:rsidRDefault="00F77C14" w:rsidP="00D3096B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ind w:right="140"/>
        <w:jc w:val="thaiDistribute"/>
        <w:rPr>
          <w:rFonts w:ascii="TH SarabunPSK" w:eastAsia="Calibri" w:hAnsi="TH SarabunPSK" w:cs="TH SarabunPSK"/>
          <w:spacing w:val="-12"/>
          <w:sz w:val="32"/>
          <w:szCs w:val="32"/>
          <w:lang w:eastAsia="zh-CN"/>
        </w:rPr>
      </w:pPr>
      <w:r w:rsidRPr="00F77C14">
        <w:rPr>
          <w:rFonts w:ascii="TH SarabunPSK" w:eastAsia="Calibri" w:hAnsi="TH SarabunPSK" w:cs="TH SarabunPSK"/>
          <w:sz w:val="32"/>
          <w:szCs w:val="32"/>
          <w:cs/>
          <w:lang w:eastAsia="zh-CN"/>
        </w:rPr>
        <w:tab/>
      </w:r>
      <w:r w:rsidRPr="00F77C14">
        <w:rPr>
          <w:rFonts w:ascii="TH SarabunPSK" w:eastAsia="Calibri" w:hAnsi="TH SarabunPSK" w:cs="TH SarabunPSK"/>
          <w:sz w:val="32"/>
          <w:szCs w:val="32"/>
          <w:cs/>
          <w:lang w:eastAsia="zh-CN"/>
        </w:rPr>
        <w:tab/>
        <w:t xml:space="preserve">1. ประชาชนในจังหวัดกาฬสินธุ์ ได้รับการพัฒนาความรู้ ทักษะชีวิต </w:t>
      </w:r>
      <w:r w:rsidRPr="00F77C14">
        <w:rPr>
          <w:rFonts w:ascii="TH SarabunPSK" w:eastAsia="Calibri" w:hAnsi="TH SarabunPSK" w:cs="TH SarabunPSK"/>
          <w:spacing w:val="-12"/>
          <w:sz w:val="32"/>
          <w:szCs w:val="32"/>
          <w:cs/>
          <w:lang w:eastAsia="zh-CN"/>
        </w:rPr>
        <w:t>และมีความเป็นพลเมืองที่ดี</w:t>
      </w:r>
    </w:p>
    <w:p w14:paraId="37CEE7D8" w14:textId="77777777" w:rsidR="00F77C14" w:rsidRPr="00F77C14" w:rsidRDefault="00F77C14" w:rsidP="00D3096B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ind w:right="140"/>
        <w:jc w:val="thaiDistribute"/>
        <w:rPr>
          <w:rFonts w:ascii="TH SarabunPSK" w:eastAsia="Calibri" w:hAnsi="TH SarabunPSK" w:cs="TH SarabunPSK"/>
          <w:sz w:val="32"/>
          <w:szCs w:val="32"/>
          <w:lang w:eastAsia="zh-CN"/>
        </w:rPr>
      </w:pPr>
      <w:r w:rsidRPr="00F77C14">
        <w:rPr>
          <w:rFonts w:ascii="TH SarabunPSK" w:eastAsia="Calibri" w:hAnsi="TH SarabunPSK" w:cs="TH SarabunPSK"/>
          <w:sz w:val="32"/>
          <w:szCs w:val="32"/>
          <w:cs/>
          <w:lang w:eastAsia="zh-CN"/>
        </w:rPr>
        <w:tab/>
      </w:r>
      <w:r w:rsidRPr="00F77C14">
        <w:rPr>
          <w:rFonts w:ascii="TH SarabunPSK" w:eastAsia="Calibri" w:hAnsi="TH SarabunPSK" w:cs="TH SarabunPSK"/>
          <w:sz w:val="32"/>
          <w:szCs w:val="32"/>
          <w:cs/>
          <w:lang w:eastAsia="zh-CN"/>
        </w:rPr>
        <w:tab/>
        <w:t>2. หน่วยงาน สถานศึกษามีการบริหารจัดการที่มีคุณภาพตามมาตรฐาน และมีประสิทธิภาพตามหลักธรรมาภิบาล สามารถพัฒนาศักยภาพผู้เรียนให้มีสมรรถนะและทักษะในศตวรรษที่ 21 อย่างมั่นคงยั่งยืน และเรียนรู้ได้ตลอดชีวิต</w:t>
      </w:r>
    </w:p>
    <w:p w14:paraId="17A10D0F" w14:textId="77777777" w:rsidR="00F77C14" w:rsidRPr="00F77C14" w:rsidRDefault="00F77C14" w:rsidP="00D3096B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ind w:right="140"/>
        <w:jc w:val="thaiDistribute"/>
        <w:rPr>
          <w:rFonts w:ascii="TH SarabunPSK" w:eastAsia="Calibri" w:hAnsi="TH SarabunPSK" w:cs="TH SarabunPSK"/>
          <w:spacing w:val="-10"/>
          <w:sz w:val="32"/>
          <w:szCs w:val="32"/>
          <w:lang w:eastAsia="zh-CN"/>
        </w:rPr>
      </w:pPr>
      <w:r w:rsidRPr="00F77C14">
        <w:rPr>
          <w:rFonts w:ascii="TH SarabunPSK" w:eastAsia="Calibri" w:hAnsi="TH SarabunPSK" w:cs="TH SarabunPSK"/>
          <w:sz w:val="32"/>
          <w:szCs w:val="32"/>
          <w:cs/>
          <w:lang w:eastAsia="zh-CN"/>
        </w:rPr>
        <w:tab/>
      </w:r>
      <w:r w:rsidRPr="00F77C14">
        <w:rPr>
          <w:rFonts w:ascii="TH SarabunPSK" w:eastAsia="Calibri" w:hAnsi="TH SarabunPSK" w:cs="TH SarabunPSK"/>
          <w:sz w:val="32"/>
          <w:szCs w:val="32"/>
          <w:cs/>
          <w:lang w:eastAsia="zh-CN"/>
        </w:rPr>
        <w:tab/>
        <w:t xml:space="preserve">3. เพิ่มประสิทธิภาพผู้บริหาร ครู </w:t>
      </w:r>
      <w:r w:rsidRPr="00F77C14">
        <w:rPr>
          <w:rFonts w:ascii="TH SarabunPSK" w:eastAsia="Calibri" w:hAnsi="TH SarabunPSK" w:cs="TH SarabunPSK"/>
          <w:spacing w:val="-10"/>
          <w:sz w:val="32"/>
          <w:szCs w:val="32"/>
          <w:cs/>
          <w:lang w:eastAsia="zh-CN"/>
        </w:rPr>
        <w:t>และบุคลากรทางการศึกษาให้เป็นมืออาชีพ</w:t>
      </w:r>
      <w:r w:rsidRPr="00F77C14">
        <w:rPr>
          <w:rFonts w:ascii="TH SarabunPSK" w:eastAsia="Calibri" w:hAnsi="TH SarabunPSK" w:cs="TH SarabunPSK"/>
          <w:sz w:val="32"/>
          <w:szCs w:val="32"/>
          <w:cs/>
          <w:lang w:eastAsia="zh-CN"/>
        </w:rPr>
        <w:t xml:space="preserve"> </w:t>
      </w:r>
      <w:r w:rsidRPr="00F77C14">
        <w:rPr>
          <w:rFonts w:ascii="TH SarabunPSK" w:eastAsia="Calibri" w:hAnsi="TH SarabunPSK" w:cs="TH SarabunPSK"/>
          <w:spacing w:val="-10"/>
          <w:sz w:val="32"/>
          <w:szCs w:val="32"/>
          <w:cs/>
          <w:lang w:eastAsia="zh-CN"/>
        </w:rPr>
        <w:t xml:space="preserve">และเป็นครูยุคใหม่ </w:t>
      </w:r>
    </w:p>
    <w:p w14:paraId="187EA5C9" w14:textId="77777777" w:rsidR="00F77C14" w:rsidRPr="00F77C14" w:rsidRDefault="00F77C14" w:rsidP="00D3096B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ind w:right="140"/>
        <w:jc w:val="thaiDistribute"/>
        <w:rPr>
          <w:rFonts w:ascii="TH SarabunPSK" w:eastAsia="Calibri" w:hAnsi="TH SarabunPSK" w:cs="TH SarabunPSK"/>
          <w:sz w:val="32"/>
          <w:szCs w:val="32"/>
          <w:cs/>
          <w:lang w:eastAsia="zh-CN"/>
        </w:rPr>
      </w:pPr>
      <w:r w:rsidRPr="00F77C14">
        <w:rPr>
          <w:rFonts w:ascii="TH SarabunPSK" w:eastAsia="Calibri" w:hAnsi="TH SarabunPSK" w:cs="TH SarabunPSK"/>
          <w:sz w:val="32"/>
          <w:szCs w:val="32"/>
          <w:cs/>
          <w:lang w:eastAsia="zh-CN"/>
        </w:rPr>
        <w:tab/>
      </w:r>
      <w:r w:rsidRPr="00F77C14">
        <w:rPr>
          <w:rFonts w:ascii="TH SarabunPSK" w:eastAsia="Calibri" w:hAnsi="TH SarabunPSK" w:cs="TH SarabunPSK"/>
          <w:sz w:val="32"/>
          <w:szCs w:val="32"/>
          <w:cs/>
          <w:lang w:eastAsia="zh-CN"/>
        </w:rPr>
        <w:tab/>
        <w:t>4. เสริมสร้างคุณภาพชีวิตที่เป็นมิตรกับสิ่งแวดล้อม</w:t>
      </w:r>
    </w:p>
    <w:p w14:paraId="4DAABF60" w14:textId="77777777" w:rsidR="00F77C14" w:rsidRPr="00F77C14" w:rsidRDefault="00F77C14" w:rsidP="00D3096B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ind w:right="140"/>
        <w:jc w:val="thaiDistribute"/>
        <w:rPr>
          <w:rFonts w:ascii="TH SarabunPSK" w:eastAsia="Calibri" w:hAnsi="TH SarabunPSK" w:cs="TH SarabunPSK"/>
          <w:sz w:val="32"/>
          <w:szCs w:val="32"/>
          <w:lang w:eastAsia="zh-CN"/>
        </w:rPr>
      </w:pPr>
      <w:r w:rsidRPr="00F77C14">
        <w:rPr>
          <w:rFonts w:ascii="TH SarabunPSK" w:eastAsia="Calibri" w:hAnsi="TH SarabunPSK" w:cs="TH SarabunPSK"/>
          <w:sz w:val="32"/>
          <w:szCs w:val="32"/>
          <w:cs/>
          <w:lang w:eastAsia="zh-CN"/>
        </w:rPr>
        <w:tab/>
      </w:r>
      <w:r w:rsidRPr="00F77C14">
        <w:rPr>
          <w:rFonts w:ascii="TH SarabunPSK" w:eastAsia="Calibri" w:hAnsi="TH SarabunPSK" w:cs="TH SarabunPSK"/>
          <w:sz w:val="32"/>
          <w:szCs w:val="32"/>
          <w:cs/>
          <w:lang w:eastAsia="zh-CN"/>
        </w:rPr>
        <w:tab/>
        <w:t>5. ทำนุบำรุงศิลปวัฒนธรรม ภูมิปัญญาท้องถิ่น และเอกลักษณ์จังหวัดกาฬสินธุ์</w:t>
      </w:r>
    </w:p>
    <w:p w14:paraId="2A7C97EC" w14:textId="77777777" w:rsidR="00F77C14" w:rsidRPr="00F77C14" w:rsidRDefault="00F77C14" w:rsidP="00D3096B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spacing w:before="240"/>
        <w:ind w:right="140"/>
        <w:jc w:val="thaiDistribute"/>
        <w:rPr>
          <w:rFonts w:ascii="TH SarabunPSK" w:eastAsia="Calibri" w:hAnsi="TH SarabunPSK" w:cs="TH SarabunPSK"/>
          <w:sz w:val="32"/>
          <w:szCs w:val="32"/>
          <w:lang w:eastAsia="zh-CN"/>
        </w:rPr>
      </w:pPr>
      <w:r w:rsidRPr="00F77C14">
        <w:rPr>
          <w:rFonts w:ascii="TH SarabunPSK" w:eastAsia="Calibri" w:hAnsi="TH SarabunPSK" w:cs="TH SarabunPSK"/>
          <w:b/>
          <w:bCs/>
          <w:sz w:val="32"/>
          <w:szCs w:val="32"/>
          <w:cs/>
          <w:lang w:eastAsia="zh-CN"/>
        </w:rPr>
        <w:t xml:space="preserve">ยุทธศาสตร์ที่ 1 : </w:t>
      </w:r>
      <w:r w:rsidRPr="00F77C14">
        <w:rPr>
          <w:rFonts w:ascii="TH SarabunPSK" w:eastAsia="Calibri" w:hAnsi="TH SarabunPSK" w:cs="TH SarabunPSK"/>
          <w:sz w:val="32"/>
          <w:szCs w:val="32"/>
          <w:u w:val="single"/>
          <w:cs/>
          <w:lang w:eastAsia="zh-CN"/>
        </w:rPr>
        <w:t>จัดการศึกษาเพื่อยกระดับคุณภาพการศึกษาสู่ความความมั่นคงและยั่งยืน</w:t>
      </w:r>
    </w:p>
    <w:p w14:paraId="08DD0E9B" w14:textId="77777777" w:rsidR="00F77C14" w:rsidRPr="00F77C14" w:rsidRDefault="00F77C14" w:rsidP="00D3096B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ind w:right="140"/>
        <w:jc w:val="thaiDistribute"/>
        <w:rPr>
          <w:rFonts w:ascii="TH SarabunPSK" w:eastAsia="Calibri" w:hAnsi="TH SarabunPSK" w:cs="TH SarabunPSK"/>
          <w:sz w:val="32"/>
          <w:szCs w:val="32"/>
          <w:lang w:eastAsia="zh-CN"/>
        </w:rPr>
      </w:pPr>
      <w:r w:rsidRPr="00F77C14">
        <w:rPr>
          <w:rFonts w:ascii="TH SarabunPSK" w:eastAsia="Calibri" w:hAnsi="TH SarabunPSK" w:cs="TH SarabunPSK"/>
          <w:b/>
          <w:bCs/>
          <w:sz w:val="32"/>
          <w:szCs w:val="32"/>
          <w:cs/>
          <w:lang w:eastAsia="zh-CN"/>
        </w:rPr>
        <w:tab/>
        <w:t xml:space="preserve">เป้าประสงค์ </w:t>
      </w:r>
      <w:r w:rsidRPr="00F77C14">
        <w:rPr>
          <w:rFonts w:ascii="TH SarabunPSK" w:eastAsia="Calibri" w:hAnsi="TH SarabunPSK" w:cs="TH SarabunPSK"/>
          <w:b/>
          <w:bCs/>
          <w:sz w:val="32"/>
          <w:szCs w:val="32"/>
          <w:lang w:eastAsia="zh-CN"/>
        </w:rPr>
        <w:t>:</w:t>
      </w:r>
      <w:r w:rsidRPr="00F77C14">
        <w:rPr>
          <w:rFonts w:ascii="TH SarabunPSK" w:eastAsia="Calibri" w:hAnsi="TH SarabunPSK" w:cs="TH SarabunPSK"/>
          <w:sz w:val="32"/>
          <w:szCs w:val="32"/>
          <w:cs/>
          <w:lang w:eastAsia="zh-CN"/>
        </w:rPr>
        <w:t xml:space="preserve"> ผู้เรียนมีคุณธรรม จริยธรรม ทัศนคติความเชื่อค่านิยม ตามระบอบประชาธิปไตย อยู่ร่วมกันในสังคมพหุวัฒนธรรมและมีพฤติกรรมที่เหมาะสม และสามารถดำรงชีพอย่างเป็นสุขตามหลักปรัชญาของเศรษฐกิจพอเพียง</w:t>
      </w:r>
    </w:p>
    <w:p w14:paraId="238609EE" w14:textId="371EE903" w:rsidR="00F77C14" w:rsidRPr="00F77C14" w:rsidRDefault="00F77C14" w:rsidP="00D3096B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ind w:right="140"/>
        <w:jc w:val="thaiDistribute"/>
        <w:rPr>
          <w:rFonts w:ascii="TH SarabunPSK" w:eastAsia="Calibri" w:hAnsi="TH SarabunPSK" w:cs="TH SarabunPSK"/>
          <w:sz w:val="32"/>
          <w:szCs w:val="32"/>
          <w:lang w:eastAsia="zh-CN"/>
        </w:rPr>
      </w:pPr>
      <w:r w:rsidRPr="00F77C14">
        <w:rPr>
          <w:rFonts w:ascii="TH SarabunPSK" w:eastAsia="Calibri" w:hAnsi="TH SarabunPSK" w:cs="TH SarabunPSK"/>
          <w:b/>
          <w:bCs/>
          <w:sz w:val="32"/>
          <w:szCs w:val="32"/>
          <w:cs/>
          <w:lang w:eastAsia="zh-CN"/>
        </w:rPr>
        <w:tab/>
        <w:t xml:space="preserve">กลยุทธ์ที่ 1 </w:t>
      </w:r>
      <w:r w:rsidRPr="00F77C14">
        <w:rPr>
          <w:rFonts w:ascii="TH SarabunPSK" w:eastAsia="Calibri" w:hAnsi="TH SarabunPSK" w:cs="TH SarabunPSK"/>
          <w:b/>
          <w:bCs/>
          <w:sz w:val="32"/>
          <w:szCs w:val="32"/>
          <w:lang w:eastAsia="zh-CN"/>
        </w:rPr>
        <w:t>:</w:t>
      </w:r>
      <w:r w:rsidRPr="00F77C14">
        <w:rPr>
          <w:rFonts w:ascii="TH SarabunPSK" w:eastAsia="Calibri" w:hAnsi="TH SarabunPSK" w:cs="TH SarabunPSK"/>
          <w:sz w:val="32"/>
          <w:szCs w:val="32"/>
          <w:cs/>
          <w:lang w:eastAsia="zh-CN"/>
        </w:rPr>
        <w:t xml:space="preserve"> เสริมสร้างให้สถานศึกษาจัดการศึกษาให้ผู้เรียนมีคุณธรรม จริยธรรม โดยบูรณาการหลักไตรสิกขา ศาสตร์พระราชาและหลักปรัชญาของเศรษฐกิจพอเพียง</w:t>
      </w:r>
    </w:p>
    <w:p w14:paraId="6837BD16" w14:textId="77777777" w:rsidR="00F77C14" w:rsidRPr="00F77C14" w:rsidRDefault="00F77C14" w:rsidP="00D3096B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ind w:right="140"/>
        <w:jc w:val="thaiDistribute"/>
        <w:rPr>
          <w:rFonts w:ascii="TH SarabunPSK" w:eastAsia="Calibri" w:hAnsi="TH SarabunPSK" w:cs="TH SarabunPSK"/>
          <w:b/>
          <w:bCs/>
          <w:sz w:val="32"/>
          <w:szCs w:val="32"/>
          <w:lang w:eastAsia="zh-CN"/>
        </w:rPr>
      </w:pPr>
      <w:r w:rsidRPr="00F77C14">
        <w:rPr>
          <w:rFonts w:ascii="TH SarabunPSK" w:eastAsia="Calibri" w:hAnsi="TH SarabunPSK" w:cs="TH SarabunPSK"/>
          <w:b/>
          <w:bCs/>
          <w:sz w:val="32"/>
          <w:szCs w:val="32"/>
          <w:cs/>
          <w:lang w:eastAsia="zh-CN"/>
        </w:rPr>
        <w:tab/>
        <w:t>ตัวชี้วัด</w:t>
      </w:r>
    </w:p>
    <w:p w14:paraId="3D5DD5BA" w14:textId="77777777" w:rsidR="00F77C14" w:rsidRPr="00F77C14" w:rsidRDefault="00F77C14" w:rsidP="00D3096B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ind w:right="140"/>
        <w:jc w:val="thaiDistribute"/>
        <w:rPr>
          <w:rFonts w:ascii="TH SarabunPSK" w:eastAsia="Calibri" w:hAnsi="TH SarabunPSK" w:cs="TH SarabunPSK"/>
          <w:sz w:val="32"/>
          <w:szCs w:val="32"/>
          <w:lang w:eastAsia="zh-CN"/>
        </w:rPr>
      </w:pPr>
      <w:r w:rsidRPr="00F77C14">
        <w:rPr>
          <w:rFonts w:ascii="TH SarabunPSK" w:eastAsia="Calibri" w:hAnsi="TH SarabunPSK" w:cs="TH SarabunPSK"/>
          <w:sz w:val="32"/>
          <w:szCs w:val="32"/>
          <w:cs/>
          <w:lang w:eastAsia="zh-CN"/>
        </w:rPr>
        <w:t xml:space="preserve">     </w:t>
      </w:r>
      <w:r w:rsidRPr="00F77C14">
        <w:rPr>
          <w:rFonts w:ascii="TH SarabunPSK" w:eastAsia="Calibri" w:hAnsi="TH SarabunPSK" w:cs="TH SarabunPSK"/>
          <w:sz w:val="32"/>
          <w:szCs w:val="32"/>
          <w:cs/>
          <w:lang w:eastAsia="zh-CN"/>
        </w:rPr>
        <w:tab/>
      </w:r>
      <w:r w:rsidRPr="00F77C14">
        <w:rPr>
          <w:rFonts w:ascii="TH SarabunPSK" w:eastAsia="Calibri" w:hAnsi="TH SarabunPSK" w:cs="TH SarabunPSK"/>
          <w:sz w:val="32"/>
          <w:szCs w:val="32"/>
          <w:cs/>
          <w:lang w:eastAsia="zh-CN"/>
        </w:rPr>
        <w:tab/>
        <w:t>1. ร้อยละของสถานศึกษาที่จัดการเรียนรู้ให้ผู้เรียนมีคุณธรรม จริยธรรม โดยบูรณาการหลักไตรสิกขา ศาสตร์พระราชาและหลักปรัชญาของเศรษฐกิจพอเพียงที่มีความต่อเนื่อง (ร้อยละ 100</w:t>
      </w:r>
      <w:r w:rsidRPr="00F77C14">
        <w:rPr>
          <w:rFonts w:ascii="TH SarabunPSK" w:eastAsia="Calibri" w:hAnsi="TH SarabunPSK" w:cs="TH SarabunPSK"/>
          <w:sz w:val="32"/>
          <w:szCs w:val="32"/>
          <w:lang w:eastAsia="zh-CN"/>
        </w:rPr>
        <w:t>)</w:t>
      </w:r>
    </w:p>
    <w:p w14:paraId="53DD0727" w14:textId="77777777" w:rsidR="00F77C14" w:rsidRPr="00F77C14" w:rsidRDefault="00F77C14" w:rsidP="00D3096B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ind w:right="140"/>
        <w:jc w:val="thaiDistribute"/>
        <w:rPr>
          <w:rFonts w:ascii="TH SarabunPSK" w:eastAsia="Calibri" w:hAnsi="TH SarabunPSK" w:cs="TH SarabunPSK"/>
          <w:sz w:val="32"/>
          <w:szCs w:val="32"/>
          <w:lang w:eastAsia="zh-CN"/>
        </w:rPr>
      </w:pPr>
      <w:r w:rsidRPr="00F77C14">
        <w:rPr>
          <w:rFonts w:ascii="TH SarabunPSK" w:eastAsia="Calibri" w:hAnsi="TH SarabunPSK" w:cs="TH SarabunPSK"/>
          <w:sz w:val="32"/>
          <w:szCs w:val="32"/>
          <w:cs/>
          <w:lang w:eastAsia="zh-CN"/>
        </w:rPr>
        <w:t xml:space="preserve">    </w:t>
      </w:r>
      <w:r w:rsidRPr="00F77C14">
        <w:rPr>
          <w:rFonts w:ascii="TH SarabunPSK" w:eastAsia="Calibri" w:hAnsi="TH SarabunPSK" w:cs="TH SarabunPSK"/>
          <w:sz w:val="32"/>
          <w:szCs w:val="32"/>
          <w:cs/>
          <w:lang w:eastAsia="zh-CN"/>
        </w:rPr>
        <w:tab/>
        <w:t xml:space="preserve"> </w:t>
      </w:r>
      <w:r w:rsidRPr="00F77C14">
        <w:rPr>
          <w:rFonts w:ascii="TH SarabunPSK" w:eastAsia="Calibri" w:hAnsi="TH SarabunPSK" w:cs="TH SarabunPSK"/>
          <w:sz w:val="32"/>
          <w:szCs w:val="32"/>
          <w:cs/>
          <w:lang w:eastAsia="zh-CN"/>
        </w:rPr>
        <w:tab/>
        <w:t>2. ร้อยละของสถานศึกษาที่ปลอดสารเสพติด</w:t>
      </w:r>
      <w:r w:rsidRPr="00F77C14">
        <w:rPr>
          <w:rFonts w:ascii="TH SarabunPSK" w:eastAsia="Calibri" w:hAnsi="TH SarabunPSK" w:cs="TH SarabunPSK"/>
          <w:sz w:val="32"/>
          <w:szCs w:val="32"/>
          <w:lang w:eastAsia="zh-CN"/>
        </w:rPr>
        <w:t xml:space="preserve"> (</w:t>
      </w:r>
      <w:r w:rsidRPr="00F77C14">
        <w:rPr>
          <w:rFonts w:ascii="TH SarabunPSK" w:eastAsia="Calibri" w:hAnsi="TH SarabunPSK" w:cs="TH SarabunPSK"/>
          <w:sz w:val="32"/>
          <w:szCs w:val="32"/>
          <w:cs/>
          <w:lang w:eastAsia="zh-CN"/>
        </w:rPr>
        <w:t>ร้อยละ 100)</w:t>
      </w:r>
    </w:p>
    <w:p w14:paraId="6168410D" w14:textId="77777777" w:rsidR="00F77C14" w:rsidRPr="00F77C14" w:rsidRDefault="00F77C14" w:rsidP="00D3096B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ind w:right="140"/>
        <w:jc w:val="thaiDistribute"/>
        <w:rPr>
          <w:rFonts w:ascii="TH SarabunPSK" w:eastAsia="Calibri" w:hAnsi="TH SarabunPSK" w:cs="TH SarabunPSK"/>
          <w:sz w:val="32"/>
          <w:szCs w:val="32"/>
          <w:lang w:eastAsia="zh-CN"/>
        </w:rPr>
      </w:pPr>
      <w:r w:rsidRPr="00F77C14">
        <w:rPr>
          <w:rFonts w:ascii="TH SarabunPSK" w:eastAsia="Calibri" w:hAnsi="TH SarabunPSK" w:cs="TH SarabunPSK"/>
          <w:sz w:val="32"/>
          <w:szCs w:val="32"/>
          <w:lang w:eastAsia="zh-CN"/>
        </w:rPr>
        <w:t xml:space="preserve">     </w:t>
      </w:r>
      <w:r w:rsidRPr="00F77C14">
        <w:rPr>
          <w:rFonts w:ascii="TH SarabunPSK" w:eastAsia="Calibri" w:hAnsi="TH SarabunPSK" w:cs="TH SarabunPSK"/>
          <w:sz w:val="32"/>
          <w:szCs w:val="32"/>
          <w:cs/>
          <w:lang w:eastAsia="zh-CN"/>
        </w:rPr>
        <w:tab/>
      </w:r>
      <w:r w:rsidRPr="00F77C14">
        <w:rPr>
          <w:rFonts w:ascii="TH SarabunPSK" w:eastAsia="Calibri" w:hAnsi="TH SarabunPSK" w:cs="TH SarabunPSK"/>
          <w:sz w:val="32"/>
          <w:szCs w:val="32"/>
          <w:cs/>
          <w:lang w:eastAsia="zh-CN"/>
        </w:rPr>
        <w:tab/>
      </w:r>
      <w:r w:rsidRPr="00F77C14">
        <w:rPr>
          <w:rFonts w:ascii="TH SarabunPSK" w:eastAsia="Calibri" w:hAnsi="TH SarabunPSK" w:cs="TH SarabunPSK"/>
          <w:sz w:val="32"/>
          <w:szCs w:val="32"/>
          <w:lang w:eastAsia="zh-CN"/>
        </w:rPr>
        <w:t>3</w:t>
      </w:r>
      <w:r w:rsidRPr="00F77C14">
        <w:rPr>
          <w:rFonts w:ascii="TH SarabunPSK" w:eastAsia="Calibri" w:hAnsi="TH SarabunPSK" w:cs="TH SarabunPSK"/>
          <w:sz w:val="32"/>
          <w:szCs w:val="32"/>
          <w:cs/>
          <w:lang w:eastAsia="zh-CN"/>
        </w:rPr>
        <w:t xml:space="preserve">. </w:t>
      </w:r>
      <w:r w:rsidRPr="00F77C14">
        <w:rPr>
          <w:rFonts w:ascii="TH SarabunPSK" w:eastAsia="Calibri" w:hAnsi="TH SarabunPSK" w:cs="TH SarabunPSK"/>
          <w:spacing w:val="-14"/>
          <w:sz w:val="32"/>
          <w:szCs w:val="32"/>
          <w:cs/>
          <w:lang w:eastAsia="zh-CN"/>
        </w:rPr>
        <w:t>จำนวนของสถานศึกษาที่มีผลการปฏิบัติที่เป็นเลิศ (</w:t>
      </w:r>
      <w:r w:rsidRPr="00F77C14">
        <w:rPr>
          <w:rFonts w:ascii="TH SarabunPSK" w:eastAsia="Calibri" w:hAnsi="TH SarabunPSK" w:cs="TH SarabunPSK"/>
          <w:spacing w:val="-14"/>
          <w:sz w:val="32"/>
          <w:szCs w:val="32"/>
          <w:lang w:eastAsia="zh-CN"/>
        </w:rPr>
        <w:t xml:space="preserve">Best Practice) </w:t>
      </w:r>
      <w:r w:rsidRPr="00F77C14">
        <w:rPr>
          <w:rFonts w:ascii="TH SarabunPSK" w:eastAsia="Calibri" w:hAnsi="TH SarabunPSK" w:cs="TH SarabunPSK"/>
          <w:spacing w:val="-14"/>
          <w:sz w:val="32"/>
          <w:szCs w:val="32"/>
          <w:cs/>
          <w:lang w:eastAsia="zh-CN"/>
        </w:rPr>
        <w:t>ในด้านปลอดสารเสพติด คุณธรรม จริยธรรม หลักปรัชญาของเศรษฐกิจพอเพียง และประชาธิปไตยในโรงเรียน</w:t>
      </w:r>
      <w:r w:rsidRPr="00F77C14">
        <w:rPr>
          <w:rFonts w:ascii="TH SarabunPSK" w:eastAsia="Calibri" w:hAnsi="TH SarabunPSK" w:cs="TH SarabunPSK"/>
          <w:sz w:val="32"/>
          <w:szCs w:val="32"/>
          <w:cs/>
          <w:lang w:eastAsia="zh-CN"/>
        </w:rPr>
        <w:t xml:space="preserve"> (สถานศึกษา จำนวน 10 แห่ง)</w:t>
      </w:r>
    </w:p>
    <w:p w14:paraId="77948069" w14:textId="77777777" w:rsidR="00F77C14" w:rsidRPr="00F77C14" w:rsidRDefault="00F77C14" w:rsidP="00D3096B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ind w:right="140"/>
        <w:jc w:val="thaiDistribute"/>
        <w:rPr>
          <w:rFonts w:ascii="TH SarabunPSK" w:eastAsia="Calibri" w:hAnsi="TH SarabunPSK" w:cs="TH SarabunPSK"/>
          <w:spacing w:val="-12"/>
          <w:sz w:val="32"/>
          <w:szCs w:val="32"/>
          <w:lang w:eastAsia="zh-CN"/>
        </w:rPr>
      </w:pPr>
      <w:r w:rsidRPr="00F77C14">
        <w:rPr>
          <w:rFonts w:ascii="TH SarabunPSK" w:eastAsia="Calibri" w:hAnsi="TH SarabunPSK" w:cs="TH SarabunPSK"/>
          <w:b/>
          <w:bCs/>
          <w:sz w:val="32"/>
          <w:szCs w:val="32"/>
          <w:lang w:eastAsia="zh-CN"/>
        </w:rPr>
        <w:tab/>
      </w:r>
      <w:r w:rsidRPr="00F77C14">
        <w:rPr>
          <w:rFonts w:ascii="TH SarabunPSK" w:eastAsia="Calibri" w:hAnsi="TH SarabunPSK" w:cs="TH SarabunPSK"/>
          <w:b/>
          <w:bCs/>
          <w:sz w:val="32"/>
          <w:szCs w:val="32"/>
          <w:cs/>
          <w:lang w:eastAsia="zh-CN"/>
        </w:rPr>
        <w:t>กลยุทธ์ที่ 2</w:t>
      </w:r>
      <w:r w:rsidRPr="00F77C14">
        <w:rPr>
          <w:rFonts w:ascii="TH SarabunPSK" w:eastAsia="Calibri" w:hAnsi="TH SarabunPSK" w:cs="TH SarabunPSK"/>
          <w:b/>
          <w:bCs/>
          <w:sz w:val="32"/>
          <w:szCs w:val="32"/>
          <w:lang w:eastAsia="zh-CN"/>
        </w:rPr>
        <w:t xml:space="preserve"> :</w:t>
      </w:r>
      <w:r w:rsidRPr="00F77C14">
        <w:rPr>
          <w:rFonts w:ascii="TH SarabunPSK" w:eastAsia="Calibri" w:hAnsi="TH SarabunPSK" w:cs="TH SarabunPSK"/>
          <w:b/>
          <w:bCs/>
          <w:sz w:val="32"/>
          <w:szCs w:val="32"/>
          <w:cs/>
          <w:lang w:eastAsia="zh-CN"/>
        </w:rPr>
        <w:t xml:space="preserve"> </w:t>
      </w:r>
      <w:r w:rsidRPr="00F77C14">
        <w:rPr>
          <w:rFonts w:ascii="TH SarabunPSK" w:eastAsia="Calibri" w:hAnsi="TH SarabunPSK" w:cs="TH SarabunPSK"/>
          <w:spacing w:val="-12"/>
          <w:sz w:val="32"/>
          <w:szCs w:val="32"/>
          <w:cs/>
          <w:lang w:eastAsia="zh-CN"/>
        </w:rPr>
        <w:t>เสริมสร้างผู้เรียนให้มีความเป็นพลเมืองที่ดีและอยู่ร่วมกันในสังคม พหุวัฒนธรรม</w:t>
      </w:r>
    </w:p>
    <w:p w14:paraId="170F438B" w14:textId="77777777" w:rsidR="00F77C14" w:rsidRPr="00F77C14" w:rsidRDefault="00F77C14" w:rsidP="00D3096B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ind w:right="140"/>
        <w:jc w:val="thaiDistribute"/>
        <w:rPr>
          <w:rFonts w:ascii="TH SarabunPSK" w:eastAsia="Calibri" w:hAnsi="TH SarabunPSK" w:cs="TH SarabunPSK"/>
          <w:b/>
          <w:bCs/>
          <w:sz w:val="32"/>
          <w:szCs w:val="32"/>
          <w:lang w:eastAsia="zh-CN"/>
        </w:rPr>
      </w:pPr>
      <w:r w:rsidRPr="00F77C14">
        <w:rPr>
          <w:rFonts w:ascii="TH SarabunPSK" w:eastAsia="Calibri" w:hAnsi="TH SarabunPSK" w:cs="TH SarabunPSK"/>
          <w:b/>
          <w:bCs/>
          <w:sz w:val="32"/>
          <w:szCs w:val="32"/>
          <w:cs/>
          <w:lang w:eastAsia="zh-CN"/>
        </w:rPr>
        <w:tab/>
        <w:t>ตัวชี้วัด</w:t>
      </w:r>
    </w:p>
    <w:p w14:paraId="3F9EE7AA" w14:textId="28E6BE4A" w:rsidR="00F77C14" w:rsidRPr="00F77C14" w:rsidRDefault="00F77C14" w:rsidP="00D3096B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ind w:right="140"/>
        <w:jc w:val="thaiDistribute"/>
        <w:rPr>
          <w:rFonts w:ascii="TH SarabunPSK" w:eastAsia="Calibri" w:hAnsi="TH SarabunPSK" w:cs="TH SarabunPSK"/>
          <w:sz w:val="32"/>
          <w:szCs w:val="32"/>
          <w:lang w:eastAsia="zh-CN"/>
        </w:rPr>
      </w:pPr>
      <w:r w:rsidRPr="00F77C14">
        <w:rPr>
          <w:rFonts w:ascii="TH SarabunPSK" w:eastAsia="Calibri" w:hAnsi="TH SarabunPSK" w:cs="TH SarabunPSK"/>
          <w:sz w:val="32"/>
          <w:szCs w:val="32"/>
          <w:lang w:eastAsia="zh-CN"/>
        </w:rPr>
        <w:t xml:space="preserve">     </w:t>
      </w:r>
      <w:r w:rsidRPr="00F77C14">
        <w:rPr>
          <w:rFonts w:ascii="TH SarabunPSK" w:eastAsia="Calibri" w:hAnsi="TH SarabunPSK" w:cs="TH SarabunPSK"/>
          <w:sz w:val="32"/>
          <w:szCs w:val="32"/>
          <w:cs/>
          <w:lang w:eastAsia="zh-CN"/>
        </w:rPr>
        <w:tab/>
      </w:r>
      <w:r w:rsidRPr="00F77C14">
        <w:rPr>
          <w:rFonts w:ascii="TH SarabunPSK" w:eastAsia="Calibri" w:hAnsi="TH SarabunPSK" w:cs="TH SarabunPSK"/>
          <w:sz w:val="32"/>
          <w:szCs w:val="32"/>
          <w:cs/>
          <w:lang w:eastAsia="zh-CN"/>
        </w:rPr>
        <w:tab/>
      </w:r>
      <w:r w:rsidRPr="00F77C14">
        <w:rPr>
          <w:rFonts w:ascii="TH SarabunPSK" w:eastAsia="Calibri" w:hAnsi="TH SarabunPSK" w:cs="TH SarabunPSK"/>
          <w:sz w:val="32"/>
          <w:szCs w:val="32"/>
          <w:lang w:eastAsia="zh-CN"/>
        </w:rPr>
        <w:t xml:space="preserve">4. </w:t>
      </w:r>
      <w:r w:rsidRPr="00F77C14">
        <w:rPr>
          <w:rFonts w:ascii="TH SarabunPSK" w:eastAsia="Calibri" w:hAnsi="TH SarabunPSK" w:cs="TH SarabunPSK"/>
          <w:sz w:val="32"/>
          <w:szCs w:val="32"/>
          <w:cs/>
          <w:lang w:eastAsia="zh-CN"/>
        </w:rPr>
        <w:t>ร้อยละของผู้เรียนที่แสดงออกถึงความจงรักภักดีและธำรงรักษาสถาบัน ชาติ ศาสนาพระมหากษัตริย์</w:t>
      </w:r>
      <w:r w:rsidRPr="00F77C14">
        <w:rPr>
          <w:rFonts w:ascii="TH SarabunPSK" w:eastAsia="Calibri" w:hAnsi="TH SarabunPSK" w:cs="TH SarabunPSK"/>
          <w:sz w:val="32"/>
          <w:szCs w:val="32"/>
          <w:lang w:eastAsia="zh-CN"/>
        </w:rPr>
        <w:t xml:space="preserve"> </w:t>
      </w:r>
      <w:r w:rsidRPr="00F77C14">
        <w:rPr>
          <w:rFonts w:ascii="TH SarabunPSK" w:eastAsia="Calibri" w:hAnsi="TH SarabunPSK" w:cs="TH SarabunPSK"/>
          <w:sz w:val="32"/>
          <w:szCs w:val="32"/>
          <w:cs/>
          <w:lang w:eastAsia="zh-CN"/>
        </w:rPr>
        <w:t>(ร้อยละ 100)</w:t>
      </w:r>
    </w:p>
    <w:p w14:paraId="4E2A3920" w14:textId="77777777" w:rsidR="00F77C14" w:rsidRPr="00F77C14" w:rsidRDefault="00F77C14" w:rsidP="00D3096B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ind w:right="140"/>
        <w:jc w:val="thaiDistribute"/>
        <w:rPr>
          <w:rFonts w:ascii="TH SarabunPSK" w:eastAsia="Calibri" w:hAnsi="TH SarabunPSK" w:cs="TH SarabunPSK"/>
          <w:sz w:val="32"/>
          <w:szCs w:val="32"/>
          <w:lang w:eastAsia="zh-CN"/>
        </w:rPr>
      </w:pPr>
      <w:r w:rsidRPr="00F77C14">
        <w:rPr>
          <w:rFonts w:ascii="TH SarabunPSK" w:eastAsia="Calibri" w:hAnsi="TH SarabunPSK" w:cs="TH SarabunPSK"/>
          <w:sz w:val="32"/>
          <w:szCs w:val="32"/>
          <w:cs/>
          <w:lang w:eastAsia="zh-CN"/>
        </w:rPr>
        <w:t xml:space="preserve">     </w:t>
      </w:r>
      <w:r w:rsidRPr="00F77C14">
        <w:rPr>
          <w:rFonts w:ascii="TH SarabunPSK" w:eastAsia="Calibri" w:hAnsi="TH SarabunPSK" w:cs="TH SarabunPSK"/>
          <w:sz w:val="32"/>
          <w:szCs w:val="32"/>
          <w:cs/>
          <w:lang w:eastAsia="zh-CN"/>
        </w:rPr>
        <w:tab/>
      </w:r>
      <w:r w:rsidRPr="00F77C14">
        <w:rPr>
          <w:rFonts w:ascii="TH SarabunPSK" w:eastAsia="Calibri" w:hAnsi="TH SarabunPSK" w:cs="TH SarabunPSK"/>
          <w:sz w:val="32"/>
          <w:szCs w:val="32"/>
          <w:cs/>
          <w:lang w:eastAsia="zh-CN"/>
        </w:rPr>
        <w:tab/>
        <w:t xml:space="preserve">5. </w:t>
      </w:r>
      <w:r w:rsidRPr="00F77C14">
        <w:rPr>
          <w:rFonts w:ascii="TH SarabunPSK" w:eastAsia="Calibri" w:hAnsi="TH SarabunPSK" w:cs="TH SarabunPSK"/>
          <w:spacing w:val="-14"/>
          <w:sz w:val="32"/>
          <w:szCs w:val="32"/>
          <w:cs/>
          <w:lang w:eastAsia="zh-CN"/>
        </w:rPr>
        <w:t>ร้อยละของสถานศึกษาที่จัดการเรียนรู้ เพื่อเสริมสร้างความเป็นพลเมืองที่ดี</w:t>
      </w:r>
      <w:r w:rsidRPr="00F77C14">
        <w:rPr>
          <w:rFonts w:ascii="TH SarabunPSK" w:eastAsia="Calibri" w:hAnsi="TH SarabunPSK" w:cs="TH SarabunPSK"/>
          <w:sz w:val="32"/>
          <w:szCs w:val="32"/>
          <w:cs/>
          <w:lang w:eastAsia="zh-CN"/>
        </w:rPr>
        <w:t xml:space="preserve">  (ร้อยละ 100)</w:t>
      </w:r>
    </w:p>
    <w:p w14:paraId="44DE6EB2" w14:textId="77777777" w:rsidR="00F77C14" w:rsidRPr="00F77C14" w:rsidRDefault="00F77C14" w:rsidP="00D3096B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spacing w:before="240"/>
        <w:ind w:right="140"/>
        <w:jc w:val="thaiDistribute"/>
        <w:rPr>
          <w:rFonts w:ascii="TH SarabunPSK" w:eastAsia="Calibri" w:hAnsi="TH SarabunPSK" w:cs="TH SarabunPSK"/>
          <w:spacing w:val="-20"/>
          <w:sz w:val="32"/>
          <w:szCs w:val="32"/>
          <w:u w:val="single"/>
          <w:lang w:eastAsia="zh-CN"/>
        </w:rPr>
      </w:pPr>
      <w:r w:rsidRPr="00F77C14">
        <w:rPr>
          <w:rFonts w:ascii="TH SarabunPSK" w:eastAsia="Calibri" w:hAnsi="TH SarabunPSK" w:cs="TH SarabunPSK"/>
          <w:b/>
          <w:bCs/>
          <w:sz w:val="32"/>
          <w:szCs w:val="32"/>
          <w:cs/>
          <w:lang w:eastAsia="zh-CN"/>
        </w:rPr>
        <w:t>ยุทธศาสตร์ที่ 2</w:t>
      </w:r>
      <w:r w:rsidRPr="00F77C14">
        <w:rPr>
          <w:rFonts w:ascii="TH SarabunPSK" w:eastAsia="Calibri" w:hAnsi="TH SarabunPSK" w:cs="TH SarabunPSK"/>
          <w:sz w:val="32"/>
          <w:szCs w:val="32"/>
          <w:cs/>
          <w:lang w:eastAsia="zh-CN"/>
        </w:rPr>
        <w:t xml:space="preserve"> : </w:t>
      </w:r>
      <w:r w:rsidRPr="00F77C14">
        <w:rPr>
          <w:rFonts w:ascii="TH SarabunPSK" w:eastAsia="Calibri" w:hAnsi="TH SarabunPSK" w:cs="TH SarabunPSK"/>
          <w:sz w:val="32"/>
          <w:szCs w:val="32"/>
          <w:u w:val="single"/>
          <w:cs/>
          <w:lang w:eastAsia="zh-CN"/>
        </w:rPr>
        <w:t>พัฒนาและเสริมสร้างศักยภาพผู้เรียนให้มีสมรรถนะและ</w:t>
      </w:r>
      <w:r w:rsidRPr="00F77C14">
        <w:rPr>
          <w:rFonts w:ascii="TH SarabunPSK" w:eastAsia="Calibri" w:hAnsi="TH SarabunPSK" w:cs="TH SarabunPSK"/>
          <w:spacing w:val="-20"/>
          <w:sz w:val="32"/>
          <w:szCs w:val="32"/>
          <w:u w:val="single"/>
          <w:cs/>
          <w:lang w:eastAsia="zh-CN"/>
        </w:rPr>
        <w:t>ทักษะในศตวรรษที่ 21</w:t>
      </w:r>
    </w:p>
    <w:p w14:paraId="244975FD" w14:textId="77777777" w:rsidR="00F77C14" w:rsidRPr="00F77C14" w:rsidRDefault="00F77C14" w:rsidP="00D3096B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ind w:right="140"/>
        <w:jc w:val="thaiDistribute"/>
        <w:rPr>
          <w:rFonts w:ascii="TH SarabunPSK" w:eastAsia="Calibri" w:hAnsi="TH SarabunPSK" w:cs="TH SarabunPSK"/>
          <w:sz w:val="32"/>
          <w:szCs w:val="32"/>
          <w:lang w:eastAsia="zh-CN"/>
        </w:rPr>
      </w:pPr>
      <w:r w:rsidRPr="00F77C14">
        <w:rPr>
          <w:rFonts w:ascii="TH SarabunPSK" w:eastAsia="Calibri" w:hAnsi="TH SarabunPSK" w:cs="TH SarabunPSK"/>
          <w:b/>
          <w:bCs/>
          <w:sz w:val="32"/>
          <w:szCs w:val="32"/>
          <w:cs/>
          <w:lang w:eastAsia="zh-CN"/>
        </w:rPr>
        <w:tab/>
        <w:t>เป้าประสงค์</w:t>
      </w:r>
      <w:r w:rsidRPr="00F77C14">
        <w:rPr>
          <w:rFonts w:ascii="TH SarabunPSK" w:eastAsia="Calibri" w:hAnsi="TH SarabunPSK" w:cs="TH SarabunPSK"/>
          <w:sz w:val="32"/>
          <w:szCs w:val="32"/>
          <w:cs/>
          <w:lang w:eastAsia="zh-CN"/>
        </w:rPr>
        <w:t xml:space="preserve"> : ผู้เรียนมีความรู้ ความสามารถ ทักษะ สมรรถนะมาตรฐานวิชาชีพตอบสนองต่อความต้องการของตลาดแรงงานในการแข่งขันศตวรรษที่ 21</w:t>
      </w:r>
    </w:p>
    <w:p w14:paraId="31401DCA" w14:textId="77777777" w:rsidR="00F77C14" w:rsidRPr="00F77C14" w:rsidRDefault="00F77C14" w:rsidP="00D3096B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ind w:right="140"/>
        <w:jc w:val="thaiDistribute"/>
        <w:rPr>
          <w:rFonts w:ascii="TH SarabunPSK" w:eastAsia="Calibri" w:hAnsi="TH SarabunPSK" w:cs="TH SarabunPSK"/>
          <w:sz w:val="32"/>
          <w:szCs w:val="32"/>
          <w:lang w:eastAsia="zh-CN"/>
        </w:rPr>
      </w:pPr>
      <w:r w:rsidRPr="00F77C14">
        <w:rPr>
          <w:rFonts w:ascii="TH SarabunPSK" w:eastAsia="Calibri" w:hAnsi="TH SarabunPSK" w:cs="TH SarabunPSK"/>
          <w:b/>
          <w:bCs/>
          <w:sz w:val="32"/>
          <w:szCs w:val="32"/>
          <w:cs/>
          <w:lang w:eastAsia="zh-CN"/>
        </w:rPr>
        <w:tab/>
        <w:t>กลยุทธ์ที่ 1</w:t>
      </w:r>
      <w:r w:rsidRPr="00F77C14">
        <w:rPr>
          <w:rFonts w:ascii="TH SarabunPSK" w:eastAsia="Calibri" w:hAnsi="TH SarabunPSK" w:cs="TH SarabunPSK"/>
          <w:sz w:val="32"/>
          <w:szCs w:val="32"/>
          <w:cs/>
          <w:lang w:eastAsia="zh-CN"/>
        </w:rPr>
        <w:t xml:space="preserve"> : ส่งเสริม สนับสนุน พัฒนาครู </w:t>
      </w:r>
      <w:r w:rsidRPr="00F77C14">
        <w:rPr>
          <w:rFonts w:ascii="TH SarabunPSK" w:eastAsia="Calibri" w:hAnsi="TH SarabunPSK" w:cs="TH SarabunPSK"/>
          <w:spacing w:val="-14"/>
          <w:sz w:val="32"/>
          <w:szCs w:val="32"/>
          <w:cs/>
          <w:lang w:eastAsia="zh-CN"/>
        </w:rPr>
        <w:t>ผู้บริหารและพัฒนาหลักสูตรสถานศึกษา ให้เหมาะสม</w:t>
      </w:r>
      <w:r w:rsidRPr="00F77C14">
        <w:rPr>
          <w:rFonts w:ascii="TH SarabunPSK" w:eastAsia="Calibri" w:hAnsi="TH SarabunPSK" w:cs="TH SarabunPSK"/>
          <w:sz w:val="32"/>
          <w:szCs w:val="32"/>
          <w:cs/>
          <w:lang w:eastAsia="zh-CN"/>
        </w:rPr>
        <w:t xml:space="preserve"> สอดคล้องกับการเปลี่ยนแปลงในศตวรรษที่ 21 </w:t>
      </w:r>
    </w:p>
    <w:p w14:paraId="03C38EAD" w14:textId="77777777" w:rsidR="00F77C14" w:rsidRPr="00F77C14" w:rsidRDefault="00F77C14" w:rsidP="00D3096B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ind w:right="140"/>
        <w:jc w:val="thaiDistribute"/>
        <w:rPr>
          <w:rFonts w:ascii="TH SarabunPSK" w:eastAsia="Calibri" w:hAnsi="TH SarabunPSK" w:cs="TH SarabunPSK"/>
          <w:sz w:val="32"/>
          <w:szCs w:val="32"/>
          <w:lang w:eastAsia="zh-CN"/>
        </w:rPr>
      </w:pPr>
      <w:r w:rsidRPr="00F77C14">
        <w:rPr>
          <w:rFonts w:ascii="TH SarabunPSK" w:eastAsia="Calibri" w:hAnsi="TH SarabunPSK" w:cs="TH SarabunPSK"/>
          <w:b/>
          <w:bCs/>
          <w:sz w:val="32"/>
          <w:szCs w:val="32"/>
          <w:lang w:eastAsia="zh-CN"/>
        </w:rPr>
        <w:tab/>
      </w:r>
      <w:r w:rsidRPr="00F77C14">
        <w:rPr>
          <w:rFonts w:ascii="TH SarabunPSK" w:eastAsia="Calibri" w:hAnsi="TH SarabunPSK" w:cs="TH SarabunPSK"/>
          <w:b/>
          <w:bCs/>
          <w:sz w:val="32"/>
          <w:szCs w:val="32"/>
          <w:cs/>
          <w:lang w:eastAsia="zh-CN"/>
        </w:rPr>
        <w:t>ตัวชี้วัด</w:t>
      </w:r>
      <w:r w:rsidRPr="00F77C14">
        <w:rPr>
          <w:rFonts w:ascii="TH SarabunPSK" w:eastAsia="Calibri" w:hAnsi="TH SarabunPSK" w:cs="TH SarabunPSK"/>
          <w:sz w:val="32"/>
          <w:szCs w:val="32"/>
          <w:cs/>
          <w:lang w:eastAsia="zh-CN"/>
        </w:rPr>
        <w:tab/>
      </w:r>
      <w:r w:rsidRPr="00F77C14">
        <w:rPr>
          <w:rFonts w:ascii="TH SarabunPSK" w:eastAsia="Calibri" w:hAnsi="TH SarabunPSK" w:cs="TH SarabunPSK"/>
          <w:sz w:val="32"/>
          <w:szCs w:val="32"/>
          <w:cs/>
          <w:lang w:eastAsia="zh-CN"/>
        </w:rPr>
        <w:tab/>
      </w:r>
    </w:p>
    <w:p w14:paraId="0045307C" w14:textId="77777777" w:rsidR="00F77C14" w:rsidRPr="00F77C14" w:rsidRDefault="00F77C14" w:rsidP="00D3096B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ind w:right="140"/>
        <w:jc w:val="thaiDistribute"/>
        <w:rPr>
          <w:rFonts w:ascii="TH SarabunPSK" w:eastAsia="Calibri" w:hAnsi="TH SarabunPSK" w:cs="TH SarabunPSK"/>
          <w:sz w:val="32"/>
          <w:szCs w:val="32"/>
          <w:lang w:eastAsia="zh-CN"/>
        </w:rPr>
      </w:pPr>
      <w:r w:rsidRPr="00F77C14">
        <w:rPr>
          <w:rFonts w:ascii="TH SarabunPSK" w:eastAsia="Calibri" w:hAnsi="TH SarabunPSK" w:cs="TH SarabunPSK"/>
          <w:sz w:val="32"/>
          <w:szCs w:val="32"/>
          <w:cs/>
          <w:lang w:eastAsia="zh-CN"/>
        </w:rPr>
        <w:t xml:space="preserve">     </w:t>
      </w:r>
      <w:r w:rsidRPr="00F77C14">
        <w:rPr>
          <w:rFonts w:ascii="TH SarabunPSK" w:eastAsia="Calibri" w:hAnsi="TH SarabunPSK" w:cs="TH SarabunPSK"/>
          <w:sz w:val="32"/>
          <w:szCs w:val="32"/>
          <w:lang w:eastAsia="zh-CN"/>
        </w:rPr>
        <w:tab/>
      </w:r>
      <w:r w:rsidRPr="00F77C14">
        <w:rPr>
          <w:rFonts w:ascii="TH SarabunPSK" w:eastAsia="Calibri" w:hAnsi="TH SarabunPSK" w:cs="TH SarabunPSK"/>
          <w:sz w:val="32"/>
          <w:szCs w:val="32"/>
          <w:lang w:eastAsia="zh-CN"/>
        </w:rPr>
        <w:tab/>
        <w:t xml:space="preserve">1. </w:t>
      </w:r>
      <w:r w:rsidRPr="00F77C14">
        <w:rPr>
          <w:rFonts w:ascii="TH SarabunPSK" w:eastAsia="Calibri" w:hAnsi="TH SarabunPSK" w:cs="TH SarabunPSK"/>
          <w:sz w:val="32"/>
          <w:szCs w:val="32"/>
          <w:cs/>
          <w:lang w:eastAsia="zh-CN"/>
        </w:rPr>
        <w:t>ร้อยละของสถานศึกษาที่ปรับสูตรสถานศึกษาสอดคล้อง</w:t>
      </w:r>
      <w:r w:rsidRPr="00F77C14">
        <w:rPr>
          <w:rFonts w:ascii="TH SarabunPSK" w:eastAsia="Calibri" w:hAnsi="TH SarabunPSK" w:cs="TH SarabunPSK"/>
          <w:spacing w:val="-20"/>
          <w:sz w:val="32"/>
          <w:szCs w:val="32"/>
          <w:cs/>
          <w:lang w:eastAsia="zh-CN"/>
        </w:rPr>
        <w:t>กับศตวรรษที่ 21</w:t>
      </w:r>
      <w:r w:rsidRPr="00F77C14">
        <w:rPr>
          <w:rFonts w:ascii="TH SarabunPSK" w:eastAsia="Calibri" w:hAnsi="TH SarabunPSK" w:cs="TH SarabunPSK"/>
          <w:sz w:val="32"/>
          <w:szCs w:val="32"/>
          <w:cs/>
          <w:lang w:eastAsia="zh-CN"/>
        </w:rPr>
        <w:t xml:space="preserve"> </w:t>
      </w:r>
      <w:r w:rsidRPr="00F77C14">
        <w:rPr>
          <w:rFonts w:ascii="TH SarabunPSK" w:eastAsia="Calibri" w:hAnsi="TH SarabunPSK" w:cs="TH SarabunPSK"/>
          <w:spacing w:val="-20"/>
          <w:sz w:val="32"/>
          <w:szCs w:val="32"/>
          <w:cs/>
          <w:lang w:eastAsia="zh-CN"/>
        </w:rPr>
        <w:t>(ร้อยละ100</w:t>
      </w:r>
      <w:r w:rsidRPr="00F77C14">
        <w:rPr>
          <w:rFonts w:ascii="TH SarabunPSK" w:eastAsia="Calibri" w:hAnsi="TH SarabunPSK" w:cs="TH SarabunPSK"/>
          <w:sz w:val="32"/>
          <w:szCs w:val="32"/>
          <w:lang w:eastAsia="zh-CN"/>
        </w:rPr>
        <w:t>)</w:t>
      </w:r>
    </w:p>
    <w:p w14:paraId="7961A9E9" w14:textId="77777777" w:rsidR="00F77C14" w:rsidRPr="00F77C14" w:rsidRDefault="00F77C14" w:rsidP="00D3096B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ind w:right="140"/>
        <w:jc w:val="thaiDistribute"/>
        <w:rPr>
          <w:rFonts w:ascii="TH SarabunPSK" w:eastAsia="Calibri" w:hAnsi="TH SarabunPSK" w:cs="TH SarabunPSK"/>
          <w:sz w:val="32"/>
          <w:szCs w:val="32"/>
          <w:lang w:eastAsia="zh-CN"/>
        </w:rPr>
      </w:pPr>
      <w:r w:rsidRPr="00F77C14">
        <w:rPr>
          <w:rFonts w:ascii="TH SarabunPSK" w:eastAsia="Calibri" w:hAnsi="TH SarabunPSK" w:cs="TH SarabunPSK"/>
          <w:b/>
          <w:bCs/>
          <w:sz w:val="32"/>
          <w:szCs w:val="32"/>
          <w:lang w:eastAsia="zh-CN"/>
        </w:rPr>
        <w:tab/>
      </w:r>
      <w:r w:rsidRPr="00F77C14">
        <w:rPr>
          <w:rFonts w:ascii="TH SarabunPSK" w:eastAsia="Calibri" w:hAnsi="TH SarabunPSK" w:cs="TH SarabunPSK"/>
          <w:b/>
          <w:bCs/>
          <w:sz w:val="32"/>
          <w:szCs w:val="32"/>
          <w:cs/>
          <w:lang w:eastAsia="zh-CN"/>
        </w:rPr>
        <w:t>กลยุทธ์ที่ 2</w:t>
      </w:r>
      <w:r w:rsidRPr="00F77C14">
        <w:rPr>
          <w:rFonts w:ascii="TH SarabunPSK" w:eastAsia="Calibri" w:hAnsi="TH SarabunPSK" w:cs="TH SarabunPSK"/>
          <w:sz w:val="32"/>
          <w:szCs w:val="32"/>
          <w:cs/>
          <w:lang w:eastAsia="zh-CN"/>
        </w:rPr>
        <w:t xml:space="preserve"> : ส่งเสริม สนับสนุน การนำผลการทดสอบทางการศึกษาระดับชาติมาใช้ยกระดับคุณภาพการศึกษา </w:t>
      </w:r>
    </w:p>
    <w:p w14:paraId="32C03793" w14:textId="77777777" w:rsidR="00F77C14" w:rsidRPr="00F77C14" w:rsidRDefault="00F77C14" w:rsidP="00D3096B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ind w:right="140"/>
        <w:jc w:val="thaiDistribute"/>
        <w:rPr>
          <w:rFonts w:ascii="TH SarabunPSK" w:eastAsia="Calibri" w:hAnsi="TH SarabunPSK" w:cs="TH SarabunPSK"/>
          <w:sz w:val="32"/>
          <w:szCs w:val="32"/>
          <w:lang w:eastAsia="zh-CN"/>
        </w:rPr>
      </w:pPr>
      <w:r w:rsidRPr="00F77C14">
        <w:rPr>
          <w:rFonts w:ascii="TH SarabunPSK" w:eastAsia="Calibri" w:hAnsi="TH SarabunPSK" w:cs="TH SarabunPSK"/>
          <w:b/>
          <w:bCs/>
          <w:sz w:val="32"/>
          <w:szCs w:val="32"/>
          <w:lang w:eastAsia="zh-CN"/>
        </w:rPr>
        <w:tab/>
      </w:r>
      <w:r w:rsidRPr="00F77C14">
        <w:rPr>
          <w:rFonts w:ascii="TH SarabunPSK" w:eastAsia="Calibri" w:hAnsi="TH SarabunPSK" w:cs="TH SarabunPSK"/>
          <w:b/>
          <w:bCs/>
          <w:sz w:val="32"/>
          <w:szCs w:val="32"/>
          <w:cs/>
          <w:lang w:eastAsia="zh-CN"/>
        </w:rPr>
        <w:t>ตัวชี้วัด</w:t>
      </w:r>
      <w:r w:rsidRPr="00F77C14">
        <w:rPr>
          <w:rFonts w:ascii="TH SarabunPSK" w:eastAsia="Calibri" w:hAnsi="TH SarabunPSK" w:cs="TH SarabunPSK"/>
          <w:sz w:val="32"/>
          <w:szCs w:val="32"/>
          <w:cs/>
          <w:lang w:eastAsia="zh-CN"/>
        </w:rPr>
        <w:tab/>
      </w:r>
      <w:r w:rsidRPr="00F77C14">
        <w:rPr>
          <w:rFonts w:ascii="TH SarabunPSK" w:eastAsia="Calibri" w:hAnsi="TH SarabunPSK" w:cs="TH SarabunPSK"/>
          <w:sz w:val="32"/>
          <w:szCs w:val="32"/>
          <w:cs/>
          <w:lang w:eastAsia="zh-CN"/>
        </w:rPr>
        <w:tab/>
      </w:r>
    </w:p>
    <w:p w14:paraId="1320C1DF" w14:textId="77777777" w:rsidR="00F77C14" w:rsidRPr="00F77C14" w:rsidRDefault="00F77C14" w:rsidP="00D3096B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ind w:right="140"/>
        <w:jc w:val="thaiDistribute"/>
        <w:rPr>
          <w:rFonts w:ascii="TH SarabunPSK" w:eastAsia="Calibri" w:hAnsi="TH SarabunPSK" w:cs="TH SarabunPSK"/>
          <w:sz w:val="32"/>
          <w:szCs w:val="32"/>
          <w:lang w:eastAsia="zh-CN"/>
        </w:rPr>
      </w:pPr>
      <w:r w:rsidRPr="00F77C14">
        <w:rPr>
          <w:rFonts w:ascii="TH SarabunPSK" w:eastAsia="Calibri" w:hAnsi="TH SarabunPSK" w:cs="TH SarabunPSK"/>
          <w:sz w:val="32"/>
          <w:szCs w:val="32"/>
          <w:cs/>
          <w:lang w:eastAsia="zh-CN"/>
        </w:rPr>
        <w:t xml:space="preserve">     </w:t>
      </w:r>
      <w:r w:rsidRPr="00F77C14">
        <w:rPr>
          <w:rFonts w:ascii="TH SarabunPSK" w:eastAsia="Calibri" w:hAnsi="TH SarabunPSK" w:cs="TH SarabunPSK"/>
          <w:sz w:val="32"/>
          <w:szCs w:val="32"/>
          <w:lang w:eastAsia="zh-CN"/>
        </w:rPr>
        <w:tab/>
      </w:r>
      <w:r w:rsidRPr="00F77C14">
        <w:rPr>
          <w:rFonts w:ascii="TH SarabunPSK" w:eastAsia="Calibri" w:hAnsi="TH SarabunPSK" w:cs="TH SarabunPSK"/>
          <w:sz w:val="32"/>
          <w:szCs w:val="32"/>
          <w:lang w:eastAsia="zh-CN"/>
        </w:rPr>
        <w:tab/>
      </w:r>
      <w:r w:rsidRPr="00F77C14">
        <w:rPr>
          <w:rFonts w:ascii="TH SarabunPSK" w:eastAsia="Calibri" w:hAnsi="TH SarabunPSK" w:cs="TH SarabunPSK"/>
          <w:sz w:val="32"/>
          <w:szCs w:val="32"/>
          <w:cs/>
          <w:lang w:eastAsia="zh-CN"/>
        </w:rPr>
        <w:t>2. ร้อยละการอ่านออกเขียนได้ของผู้เรียนปกติ (ตั้งแต่ ป.1-ป.6) (</w:t>
      </w:r>
      <w:r w:rsidRPr="00F77C14">
        <w:rPr>
          <w:rFonts w:ascii="TH SarabunPSK" w:eastAsia="Calibri" w:hAnsi="TH SarabunPSK" w:cs="TH SarabunPSK"/>
          <w:sz w:val="32"/>
          <w:szCs w:val="32"/>
          <w:cs/>
          <w:lang w:eastAsia="zh-CN"/>
        </w:rPr>
        <w:tab/>
        <w:t>ร้อยละ</w:t>
      </w:r>
      <w:r w:rsidRPr="00F77C14">
        <w:rPr>
          <w:rFonts w:ascii="TH SarabunPSK" w:eastAsia="Calibri" w:hAnsi="TH SarabunPSK" w:cs="TH SarabunPSK"/>
          <w:sz w:val="32"/>
          <w:szCs w:val="32"/>
          <w:cs/>
          <w:lang w:eastAsia="zh-CN"/>
        </w:rPr>
        <w:tab/>
        <w:t>100)</w:t>
      </w:r>
    </w:p>
    <w:p w14:paraId="6ABA35B7" w14:textId="5892CD5E" w:rsidR="00F77C14" w:rsidRPr="00F77C14" w:rsidRDefault="00F77C14" w:rsidP="00D3096B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ind w:right="140"/>
        <w:jc w:val="thaiDistribute"/>
        <w:rPr>
          <w:rFonts w:ascii="TH SarabunPSK" w:eastAsia="Calibri" w:hAnsi="TH SarabunPSK" w:cs="TH SarabunPSK"/>
          <w:sz w:val="32"/>
          <w:szCs w:val="32"/>
          <w:lang w:eastAsia="zh-CN"/>
        </w:rPr>
      </w:pPr>
      <w:r w:rsidRPr="00F77C14">
        <w:rPr>
          <w:rFonts w:ascii="TH SarabunPSK" w:eastAsia="Calibri" w:hAnsi="TH SarabunPSK" w:cs="TH SarabunPSK"/>
          <w:sz w:val="32"/>
          <w:szCs w:val="32"/>
          <w:cs/>
          <w:lang w:eastAsia="zh-CN"/>
        </w:rPr>
        <w:lastRenderedPageBreak/>
        <w:t xml:space="preserve">     </w:t>
      </w:r>
      <w:r w:rsidRPr="00F77C14">
        <w:rPr>
          <w:rFonts w:ascii="TH SarabunPSK" w:eastAsia="Calibri" w:hAnsi="TH SarabunPSK" w:cs="TH SarabunPSK"/>
          <w:sz w:val="32"/>
          <w:szCs w:val="32"/>
          <w:lang w:eastAsia="zh-CN"/>
        </w:rPr>
        <w:tab/>
      </w:r>
      <w:r w:rsidRPr="00F77C14">
        <w:rPr>
          <w:rFonts w:ascii="TH SarabunPSK" w:eastAsia="Calibri" w:hAnsi="TH SarabunPSK" w:cs="TH SarabunPSK"/>
          <w:sz w:val="32"/>
          <w:szCs w:val="32"/>
          <w:lang w:eastAsia="zh-CN"/>
        </w:rPr>
        <w:tab/>
      </w:r>
      <w:r w:rsidRPr="00F77C14">
        <w:rPr>
          <w:rFonts w:ascii="TH SarabunPSK" w:eastAsia="Calibri" w:hAnsi="TH SarabunPSK" w:cs="TH SarabunPSK"/>
          <w:sz w:val="32"/>
          <w:szCs w:val="32"/>
          <w:cs/>
          <w:lang w:eastAsia="zh-CN"/>
        </w:rPr>
        <w:t xml:space="preserve">3. ร้อยละของสถานศึกษาที่จัดการศึกษาโดยบูรณาการองค์ความรู้แบบสะเต็มศึกษา เพิ่มขึ้น </w:t>
      </w:r>
      <w:r w:rsidR="00C461F0">
        <w:rPr>
          <w:rFonts w:ascii="TH SarabunPSK" w:eastAsia="Calibri" w:hAnsi="TH SarabunPSK" w:cs="TH SarabunPSK"/>
          <w:sz w:val="32"/>
          <w:szCs w:val="32"/>
          <w:cs/>
          <w:lang w:eastAsia="zh-CN"/>
        </w:rPr>
        <w:br/>
      </w:r>
      <w:r w:rsidRPr="00F77C14">
        <w:rPr>
          <w:rFonts w:ascii="TH SarabunPSK" w:eastAsia="Calibri" w:hAnsi="TH SarabunPSK" w:cs="TH SarabunPSK"/>
          <w:sz w:val="32"/>
          <w:szCs w:val="32"/>
          <w:cs/>
          <w:lang w:eastAsia="zh-CN"/>
        </w:rPr>
        <w:t>(ร้อยละ</w:t>
      </w:r>
      <w:r w:rsidR="00C461F0">
        <w:rPr>
          <w:rFonts w:ascii="TH SarabunPSK" w:eastAsia="Calibri" w:hAnsi="TH SarabunPSK" w:cs="TH SarabunPSK" w:hint="cs"/>
          <w:sz w:val="32"/>
          <w:szCs w:val="32"/>
          <w:cs/>
          <w:lang w:eastAsia="zh-CN"/>
        </w:rPr>
        <w:t xml:space="preserve"> </w:t>
      </w:r>
      <w:r w:rsidRPr="00F77C14">
        <w:rPr>
          <w:rFonts w:ascii="TH SarabunPSK" w:eastAsia="Calibri" w:hAnsi="TH SarabunPSK" w:cs="TH SarabunPSK"/>
          <w:sz w:val="32"/>
          <w:szCs w:val="32"/>
          <w:cs/>
          <w:lang w:eastAsia="zh-CN"/>
        </w:rPr>
        <w:t>10)</w:t>
      </w:r>
    </w:p>
    <w:p w14:paraId="04ABA60B" w14:textId="12DD6E9C" w:rsidR="00F77C14" w:rsidRPr="00F77C14" w:rsidRDefault="00F77C14" w:rsidP="00D3096B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ind w:right="140"/>
        <w:jc w:val="thaiDistribute"/>
        <w:rPr>
          <w:rFonts w:ascii="TH SarabunPSK" w:eastAsia="Calibri" w:hAnsi="TH SarabunPSK" w:cs="TH SarabunPSK"/>
          <w:sz w:val="32"/>
          <w:szCs w:val="32"/>
          <w:cs/>
          <w:lang w:eastAsia="zh-CN"/>
        </w:rPr>
      </w:pPr>
      <w:r w:rsidRPr="00F77C14">
        <w:rPr>
          <w:rFonts w:ascii="TH SarabunPSK" w:eastAsia="Calibri" w:hAnsi="TH SarabunPSK" w:cs="TH SarabunPSK"/>
          <w:sz w:val="32"/>
          <w:szCs w:val="32"/>
          <w:cs/>
          <w:lang w:eastAsia="zh-CN"/>
        </w:rPr>
        <w:t xml:space="preserve">     </w:t>
      </w:r>
      <w:r w:rsidRPr="00F77C14">
        <w:rPr>
          <w:rFonts w:ascii="TH SarabunPSK" w:eastAsia="Calibri" w:hAnsi="TH SarabunPSK" w:cs="TH SarabunPSK"/>
          <w:sz w:val="32"/>
          <w:szCs w:val="32"/>
          <w:lang w:eastAsia="zh-CN"/>
        </w:rPr>
        <w:tab/>
      </w:r>
      <w:r w:rsidRPr="00F77C14">
        <w:rPr>
          <w:rFonts w:ascii="TH SarabunPSK" w:eastAsia="Calibri" w:hAnsi="TH SarabunPSK" w:cs="TH SarabunPSK"/>
          <w:sz w:val="32"/>
          <w:szCs w:val="32"/>
          <w:lang w:eastAsia="zh-CN"/>
        </w:rPr>
        <w:tab/>
      </w:r>
      <w:r w:rsidRPr="00F77C14">
        <w:rPr>
          <w:rFonts w:ascii="TH SarabunPSK" w:eastAsia="Calibri" w:hAnsi="TH SarabunPSK" w:cs="TH SarabunPSK"/>
          <w:sz w:val="32"/>
          <w:szCs w:val="32"/>
          <w:cs/>
          <w:lang w:eastAsia="zh-CN"/>
        </w:rPr>
        <w:t xml:space="preserve">4. ร้อยละของผู้เรียนที่มีทักษะการคิดวิเคราะห์ ที่มีผลจากการจัดการเรียนรู้แบบสะเต็มศึกษา </w:t>
      </w:r>
      <w:r w:rsidR="00C461F0">
        <w:rPr>
          <w:rFonts w:ascii="TH SarabunPSK" w:eastAsia="Calibri" w:hAnsi="TH SarabunPSK" w:cs="TH SarabunPSK"/>
          <w:sz w:val="32"/>
          <w:szCs w:val="32"/>
          <w:cs/>
          <w:lang w:eastAsia="zh-CN"/>
        </w:rPr>
        <w:br/>
      </w:r>
      <w:r w:rsidRPr="00F77C14">
        <w:rPr>
          <w:rFonts w:ascii="TH SarabunPSK" w:eastAsia="Calibri" w:hAnsi="TH SarabunPSK" w:cs="TH SarabunPSK"/>
          <w:sz w:val="32"/>
          <w:szCs w:val="32"/>
          <w:cs/>
          <w:lang w:eastAsia="zh-CN"/>
        </w:rPr>
        <w:t>(ร้อยละ 10)</w:t>
      </w:r>
    </w:p>
    <w:p w14:paraId="480DB170" w14:textId="77777777" w:rsidR="00F77C14" w:rsidRPr="00F77C14" w:rsidRDefault="00F77C14" w:rsidP="00D3096B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ind w:right="140"/>
        <w:jc w:val="thaiDistribute"/>
        <w:rPr>
          <w:rFonts w:ascii="TH SarabunPSK" w:eastAsia="Calibri" w:hAnsi="TH SarabunPSK" w:cs="TH SarabunPSK"/>
          <w:sz w:val="32"/>
          <w:szCs w:val="32"/>
          <w:lang w:eastAsia="zh-CN"/>
        </w:rPr>
      </w:pPr>
      <w:r w:rsidRPr="00F77C14">
        <w:rPr>
          <w:rFonts w:ascii="TH SarabunPSK" w:eastAsia="Calibri" w:hAnsi="TH SarabunPSK" w:cs="TH SarabunPSK"/>
          <w:sz w:val="32"/>
          <w:szCs w:val="32"/>
          <w:cs/>
          <w:lang w:eastAsia="zh-CN"/>
        </w:rPr>
        <w:t xml:space="preserve">     </w:t>
      </w:r>
      <w:r w:rsidRPr="00F77C14">
        <w:rPr>
          <w:rFonts w:ascii="TH SarabunPSK" w:eastAsia="Calibri" w:hAnsi="TH SarabunPSK" w:cs="TH SarabunPSK"/>
          <w:sz w:val="32"/>
          <w:szCs w:val="32"/>
          <w:lang w:eastAsia="zh-CN"/>
        </w:rPr>
        <w:tab/>
      </w:r>
      <w:r w:rsidRPr="00F77C14">
        <w:rPr>
          <w:rFonts w:ascii="TH SarabunPSK" w:eastAsia="Calibri" w:hAnsi="TH SarabunPSK" w:cs="TH SarabunPSK"/>
          <w:sz w:val="32"/>
          <w:szCs w:val="32"/>
          <w:lang w:eastAsia="zh-CN"/>
        </w:rPr>
        <w:tab/>
      </w:r>
      <w:r w:rsidRPr="00F77C14">
        <w:rPr>
          <w:rFonts w:ascii="TH SarabunPSK" w:eastAsia="Calibri" w:hAnsi="TH SarabunPSK" w:cs="TH SarabunPSK"/>
          <w:sz w:val="32"/>
          <w:szCs w:val="32"/>
          <w:cs/>
          <w:lang w:eastAsia="zh-CN"/>
        </w:rPr>
        <w:t>5. ร้อยละของนักเรียนที่มีคะแนนเฉลี่ยผลการทดสอบทางการศึกษาระดับชาติ (</w:t>
      </w:r>
      <w:r w:rsidRPr="00F77C14">
        <w:rPr>
          <w:rFonts w:ascii="TH SarabunPSK" w:eastAsia="Calibri" w:hAnsi="TH SarabunPSK" w:cs="TH SarabunPSK"/>
          <w:sz w:val="32"/>
          <w:szCs w:val="32"/>
          <w:lang w:eastAsia="zh-CN"/>
        </w:rPr>
        <w:t xml:space="preserve">O-Net) </w:t>
      </w:r>
      <w:r w:rsidRPr="00F77C14">
        <w:rPr>
          <w:rFonts w:ascii="TH SarabunPSK" w:eastAsia="Calibri" w:hAnsi="TH SarabunPSK" w:cs="TH SarabunPSK"/>
          <w:sz w:val="32"/>
          <w:szCs w:val="32"/>
          <w:cs/>
          <w:lang w:eastAsia="zh-CN"/>
        </w:rPr>
        <w:t>แต่ละสาขาวิชามีคะแนนเฉลี่ยร้อยละ 50 ขึ้นไป (ร้อยละ 10)</w:t>
      </w:r>
    </w:p>
    <w:p w14:paraId="505CED6E" w14:textId="77777777" w:rsidR="00F77C14" w:rsidRPr="00F77C14" w:rsidRDefault="00F77C14" w:rsidP="00D3096B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ind w:right="140"/>
        <w:jc w:val="thaiDistribute"/>
        <w:rPr>
          <w:rFonts w:ascii="TH SarabunPSK" w:eastAsia="Calibri" w:hAnsi="TH SarabunPSK" w:cs="TH SarabunPSK"/>
          <w:sz w:val="32"/>
          <w:szCs w:val="32"/>
          <w:lang w:eastAsia="zh-CN"/>
        </w:rPr>
      </w:pPr>
      <w:r w:rsidRPr="00F77C14">
        <w:rPr>
          <w:rFonts w:ascii="TH SarabunPSK" w:eastAsia="Calibri" w:hAnsi="TH SarabunPSK" w:cs="TH SarabunPSK"/>
          <w:sz w:val="32"/>
          <w:szCs w:val="32"/>
          <w:cs/>
          <w:lang w:eastAsia="zh-CN"/>
        </w:rPr>
        <w:t xml:space="preserve">     </w:t>
      </w:r>
      <w:r w:rsidRPr="00F77C14">
        <w:rPr>
          <w:rFonts w:ascii="TH SarabunPSK" w:eastAsia="Calibri" w:hAnsi="TH SarabunPSK" w:cs="TH SarabunPSK"/>
          <w:sz w:val="32"/>
          <w:szCs w:val="32"/>
          <w:lang w:eastAsia="zh-CN"/>
        </w:rPr>
        <w:tab/>
      </w:r>
      <w:r w:rsidRPr="00F77C14">
        <w:rPr>
          <w:rFonts w:ascii="TH SarabunPSK" w:eastAsia="Calibri" w:hAnsi="TH SarabunPSK" w:cs="TH SarabunPSK"/>
          <w:sz w:val="32"/>
          <w:szCs w:val="32"/>
          <w:lang w:eastAsia="zh-CN"/>
        </w:rPr>
        <w:tab/>
      </w:r>
      <w:r w:rsidRPr="00F77C14">
        <w:rPr>
          <w:rFonts w:ascii="TH SarabunPSK" w:eastAsia="Calibri" w:hAnsi="TH SarabunPSK" w:cs="TH SarabunPSK"/>
          <w:sz w:val="32"/>
          <w:szCs w:val="32"/>
          <w:cs/>
          <w:lang w:eastAsia="zh-CN"/>
        </w:rPr>
        <w:t>6. ร้อยละของสถานศึกษาที่มีผลการปฏิบัติที่เป็นเลิศ (</w:t>
      </w:r>
      <w:r w:rsidRPr="00F77C14">
        <w:rPr>
          <w:rFonts w:ascii="TH SarabunPSK" w:eastAsia="Calibri" w:hAnsi="TH SarabunPSK" w:cs="TH SarabunPSK"/>
          <w:sz w:val="32"/>
          <w:szCs w:val="32"/>
          <w:lang w:eastAsia="zh-CN"/>
        </w:rPr>
        <w:t xml:space="preserve">Best Practice) </w:t>
      </w:r>
      <w:r w:rsidRPr="00F77C14">
        <w:rPr>
          <w:rFonts w:ascii="TH SarabunPSK" w:eastAsia="Calibri" w:hAnsi="TH SarabunPSK" w:cs="TH SarabunPSK"/>
          <w:sz w:val="32"/>
          <w:szCs w:val="32"/>
          <w:cs/>
          <w:lang w:eastAsia="zh-CN"/>
        </w:rPr>
        <w:t>ในด้านอ่านออกเขียนได้ คิดวิเคราะห์ ภาษาอังกฤษ การทดสอบทางการศึกษาระดับชาติและด้านอาชีพ</w:t>
      </w:r>
      <w:r w:rsidRPr="00F77C14">
        <w:rPr>
          <w:rFonts w:ascii="TH SarabunPSK" w:eastAsia="Calibri" w:hAnsi="TH SarabunPSK" w:cs="TH SarabunPSK"/>
          <w:sz w:val="32"/>
          <w:szCs w:val="32"/>
          <w:cs/>
          <w:lang w:eastAsia="zh-CN"/>
        </w:rPr>
        <w:tab/>
        <w:t>(ร้อยละ</w:t>
      </w:r>
      <w:r w:rsidRPr="00F77C14">
        <w:rPr>
          <w:rFonts w:ascii="TH SarabunPSK" w:eastAsia="Calibri" w:hAnsi="TH SarabunPSK" w:cs="TH SarabunPSK"/>
          <w:sz w:val="32"/>
          <w:szCs w:val="32"/>
          <w:cs/>
          <w:lang w:eastAsia="zh-CN"/>
        </w:rPr>
        <w:tab/>
        <w:t>10)</w:t>
      </w:r>
    </w:p>
    <w:p w14:paraId="180D6357" w14:textId="77777777" w:rsidR="00F77C14" w:rsidRPr="00F77C14" w:rsidRDefault="00F77C14" w:rsidP="00D3096B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ind w:right="140"/>
        <w:jc w:val="thaiDistribute"/>
        <w:rPr>
          <w:rFonts w:ascii="TH SarabunPSK" w:eastAsia="Calibri" w:hAnsi="TH SarabunPSK" w:cs="TH SarabunPSK"/>
          <w:sz w:val="32"/>
          <w:szCs w:val="32"/>
          <w:lang w:eastAsia="zh-CN"/>
        </w:rPr>
      </w:pPr>
      <w:r w:rsidRPr="00F77C14">
        <w:rPr>
          <w:rFonts w:ascii="TH SarabunPSK" w:eastAsia="Calibri" w:hAnsi="TH SarabunPSK" w:cs="TH SarabunPSK"/>
          <w:sz w:val="32"/>
          <w:szCs w:val="32"/>
          <w:lang w:eastAsia="zh-CN"/>
        </w:rPr>
        <w:t xml:space="preserve">     </w:t>
      </w:r>
      <w:r w:rsidRPr="00F77C14">
        <w:rPr>
          <w:rFonts w:ascii="TH SarabunPSK" w:eastAsia="Calibri" w:hAnsi="TH SarabunPSK" w:cs="TH SarabunPSK"/>
          <w:sz w:val="32"/>
          <w:szCs w:val="32"/>
          <w:lang w:eastAsia="zh-CN"/>
        </w:rPr>
        <w:tab/>
      </w:r>
      <w:r w:rsidRPr="00F77C14">
        <w:rPr>
          <w:rFonts w:ascii="TH SarabunPSK" w:eastAsia="Calibri" w:hAnsi="TH SarabunPSK" w:cs="TH SarabunPSK"/>
          <w:sz w:val="32"/>
          <w:szCs w:val="32"/>
          <w:lang w:eastAsia="zh-CN"/>
        </w:rPr>
        <w:tab/>
        <w:t xml:space="preserve">7. </w:t>
      </w:r>
      <w:r w:rsidRPr="00F77C14">
        <w:rPr>
          <w:rFonts w:ascii="TH SarabunPSK" w:eastAsia="Calibri" w:hAnsi="TH SarabunPSK" w:cs="TH SarabunPSK"/>
          <w:sz w:val="32"/>
          <w:szCs w:val="32"/>
          <w:cs/>
          <w:lang w:eastAsia="zh-CN"/>
        </w:rPr>
        <w:t xml:space="preserve">ร้อยละของระดับความสามารถด้านการใช้ภาษาอังกฤษเฉลี่ยของผู้สำเร็จการศึกษาในแต่ละระดับ เมื่อทดสอบตามมาตรฐานความสามารถ </w:t>
      </w:r>
      <w:r w:rsidRPr="00F77C14">
        <w:rPr>
          <w:rFonts w:ascii="TH SarabunPSK" w:eastAsia="Calibri" w:hAnsi="TH SarabunPSK" w:cs="TH SarabunPSK"/>
          <w:sz w:val="32"/>
          <w:szCs w:val="32"/>
          <w:lang w:eastAsia="zh-CN"/>
        </w:rPr>
        <w:t xml:space="preserve">(CEFR) </w:t>
      </w:r>
      <w:r w:rsidRPr="00F77C14">
        <w:rPr>
          <w:rFonts w:ascii="TH SarabunPSK" w:eastAsia="Calibri" w:hAnsi="TH SarabunPSK" w:cs="TH SarabunPSK"/>
          <w:sz w:val="32"/>
          <w:szCs w:val="32"/>
          <w:cs/>
          <w:lang w:eastAsia="zh-CN"/>
        </w:rPr>
        <w:t>สูงขึ้น (ร้อยละ 10)</w:t>
      </w:r>
    </w:p>
    <w:p w14:paraId="54A8B3EE" w14:textId="77777777" w:rsidR="00F77C14" w:rsidRPr="00F77C14" w:rsidRDefault="00F77C14" w:rsidP="00D3096B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ind w:right="140"/>
        <w:jc w:val="thaiDistribute"/>
        <w:rPr>
          <w:rFonts w:ascii="TH SarabunPSK" w:eastAsia="Calibri" w:hAnsi="TH SarabunPSK" w:cs="TH SarabunPSK"/>
          <w:sz w:val="32"/>
          <w:szCs w:val="32"/>
          <w:lang w:eastAsia="zh-CN"/>
        </w:rPr>
      </w:pPr>
      <w:r w:rsidRPr="00F77C14">
        <w:rPr>
          <w:rFonts w:ascii="TH SarabunPSK" w:eastAsia="Calibri" w:hAnsi="TH SarabunPSK" w:cs="TH SarabunPSK"/>
          <w:b/>
          <w:bCs/>
          <w:sz w:val="32"/>
          <w:szCs w:val="32"/>
          <w:lang w:eastAsia="zh-CN"/>
        </w:rPr>
        <w:tab/>
      </w:r>
      <w:r w:rsidRPr="00F77C14">
        <w:rPr>
          <w:rFonts w:ascii="TH SarabunPSK" w:eastAsia="Calibri" w:hAnsi="TH SarabunPSK" w:cs="TH SarabunPSK"/>
          <w:b/>
          <w:bCs/>
          <w:sz w:val="32"/>
          <w:szCs w:val="32"/>
          <w:cs/>
          <w:lang w:eastAsia="zh-CN"/>
        </w:rPr>
        <w:t>กลยุทธ์ที่ 3</w:t>
      </w:r>
      <w:r w:rsidRPr="00F77C14">
        <w:rPr>
          <w:rFonts w:ascii="TH SarabunPSK" w:eastAsia="Calibri" w:hAnsi="TH SarabunPSK" w:cs="TH SarabunPSK"/>
          <w:sz w:val="32"/>
          <w:szCs w:val="32"/>
          <w:cs/>
          <w:lang w:eastAsia="zh-CN"/>
        </w:rPr>
        <w:t xml:space="preserve"> : พัฒนาคนให้มีมาตรฐานวิชาชีพตรงกับความต้องการของตลาดแรงงาน</w:t>
      </w:r>
    </w:p>
    <w:p w14:paraId="670B9B8F" w14:textId="77777777" w:rsidR="00F77C14" w:rsidRPr="00F77C14" w:rsidRDefault="00F77C14" w:rsidP="00D3096B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ind w:right="140"/>
        <w:jc w:val="thaiDistribute"/>
        <w:rPr>
          <w:rFonts w:ascii="TH SarabunPSK" w:eastAsia="Calibri" w:hAnsi="TH SarabunPSK" w:cs="TH SarabunPSK"/>
          <w:sz w:val="32"/>
          <w:szCs w:val="32"/>
          <w:lang w:eastAsia="zh-CN"/>
        </w:rPr>
      </w:pPr>
      <w:r w:rsidRPr="00F77C14">
        <w:rPr>
          <w:rFonts w:ascii="TH SarabunPSK" w:eastAsia="Calibri" w:hAnsi="TH SarabunPSK" w:cs="TH SarabunPSK"/>
          <w:b/>
          <w:bCs/>
          <w:sz w:val="32"/>
          <w:szCs w:val="32"/>
          <w:lang w:eastAsia="zh-CN"/>
        </w:rPr>
        <w:tab/>
      </w:r>
      <w:r w:rsidRPr="00F77C14">
        <w:rPr>
          <w:rFonts w:ascii="TH SarabunPSK" w:eastAsia="Calibri" w:hAnsi="TH SarabunPSK" w:cs="TH SarabunPSK"/>
          <w:b/>
          <w:bCs/>
          <w:sz w:val="32"/>
          <w:szCs w:val="32"/>
          <w:cs/>
          <w:lang w:eastAsia="zh-CN"/>
        </w:rPr>
        <w:t>ตัวชี้วัด</w:t>
      </w:r>
      <w:r w:rsidRPr="00F77C14">
        <w:rPr>
          <w:rFonts w:ascii="TH SarabunPSK" w:eastAsia="Calibri" w:hAnsi="TH SarabunPSK" w:cs="TH SarabunPSK"/>
          <w:sz w:val="32"/>
          <w:szCs w:val="32"/>
          <w:cs/>
          <w:lang w:eastAsia="zh-CN"/>
        </w:rPr>
        <w:tab/>
      </w:r>
      <w:r w:rsidRPr="00F77C14">
        <w:rPr>
          <w:rFonts w:ascii="TH SarabunPSK" w:eastAsia="Calibri" w:hAnsi="TH SarabunPSK" w:cs="TH SarabunPSK"/>
          <w:sz w:val="32"/>
          <w:szCs w:val="32"/>
          <w:cs/>
          <w:lang w:eastAsia="zh-CN"/>
        </w:rPr>
        <w:tab/>
      </w:r>
    </w:p>
    <w:p w14:paraId="435B9E95" w14:textId="77777777" w:rsidR="00F77C14" w:rsidRPr="00F77C14" w:rsidRDefault="00F77C14" w:rsidP="00D3096B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ind w:right="140"/>
        <w:jc w:val="thaiDistribute"/>
        <w:rPr>
          <w:rFonts w:ascii="TH SarabunPSK" w:eastAsia="Calibri" w:hAnsi="TH SarabunPSK" w:cs="TH SarabunPSK"/>
          <w:sz w:val="32"/>
          <w:szCs w:val="32"/>
          <w:lang w:eastAsia="zh-CN"/>
        </w:rPr>
      </w:pPr>
      <w:r w:rsidRPr="00F77C14">
        <w:rPr>
          <w:rFonts w:ascii="TH SarabunPSK" w:eastAsia="Calibri" w:hAnsi="TH SarabunPSK" w:cs="TH SarabunPSK"/>
          <w:sz w:val="32"/>
          <w:szCs w:val="32"/>
          <w:cs/>
          <w:lang w:eastAsia="zh-CN"/>
        </w:rPr>
        <w:t xml:space="preserve">    </w:t>
      </w:r>
      <w:r w:rsidRPr="00F77C14">
        <w:rPr>
          <w:rFonts w:ascii="TH SarabunPSK" w:eastAsia="Calibri" w:hAnsi="TH SarabunPSK" w:cs="TH SarabunPSK"/>
          <w:sz w:val="32"/>
          <w:szCs w:val="32"/>
          <w:lang w:eastAsia="zh-CN"/>
        </w:rPr>
        <w:tab/>
      </w:r>
      <w:r w:rsidRPr="00F77C14">
        <w:rPr>
          <w:rFonts w:ascii="TH SarabunPSK" w:eastAsia="Calibri" w:hAnsi="TH SarabunPSK" w:cs="TH SarabunPSK"/>
          <w:sz w:val="32"/>
          <w:szCs w:val="32"/>
          <w:lang w:eastAsia="zh-CN"/>
        </w:rPr>
        <w:tab/>
      </w:r>
      <w:r w:rsidRPr="00F77C14">
        <w:rPr>
          <w:rFonts w:ascii="TH SarabunPSK" w:eastAsia="Calibri" w:hAnsi="TH SarabunPSK" w:cs="TH SarabunPSK"/>
          <w:sz w:val="32"/>
          <w:szCs w:val="32"/>
          <w:cs/>
          <w:lang w:eastAsia="zh-CN"/>
        </w:rPr>
        <w:t xml:space="preserve"> 8. ร้อยละของผู้เรียนที่จบการศึกษาภาคบังคับ และการศึกษาขั้นพื้นฐานมีทักษะอาชีพอย่างน้อย 1 อาชีพ  (ร้อยละ 50</w:t>
      </w:r>
      <w:r w:rsidRPr="00F77C14">
        <w:rPr>
          <w:rFonts w:ascii="TH SarabunPSK" w:eastAsia="Calibri" w:hAnsi="TH SarabunPSK" w:cs="TH SarabunPSK"/>
          <w:sz w:val="32"/>
          <w:szCs w:val="32"/>
          <w:lang w:eastAsia="zh-CN"/>
        </w:rPr>
        <w:t>)</w:t>
      </w:r>
    </w:p>
    <w:p w14:paraId="2CDF879B" w14:textId="771C4A86" w:rsidR="00F77C14" w:rsidRPr="00F77C14" w:rsidRDefault="00F77C14" w:rsidP="00D3096B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ind w:right="140"/>
        <w:jc w:val="thaiDistribute"/>
        <w:rPr>
          <w:rFonts w:ascii="TH SarabunPSK" w:eastAsia="Calibri" w:hAnsi="TH SarabunPSK" w:cs="TH SarabunPSK"/>
          <w:sz w:val="32"/>
          <w:szCs w:val="32"/>
          <w:lang w:eastAsia="zh-CN"/>
        </w:rPr>
      </w:pPr>
      <w:r w:rsidRPr="00F77C14">
        <w:rPr>
          <w:rFonts w:ascii="TH SarabunPSK" w:eastAsia="Calibri" w:hAnsi="TH SarabunPSK" w:cs="TH SarabunPSK"/>
          <w:sz w:val="32"/>
          <w:szCs w:val="32"/>
          <w:cs/>
          <w:lang w:eastAsia="zh-CN"/>
        </w:rPr>
        <w:t xml:space="preserve">     </w:t>
      </w:r>
      <w:r w:rsidRPr="00F77C14">
        <w:rPr>
          <w:rFonts w:ascii="TH SarabunPSK" w:eastAsia="Calibri" w:hAnsi="TH SarabunPSK" w:cs="TH SarabunPSK"/>
          <w:sz w:val="32"/>
          <w:szCs w:val="32"/>
          <w:lang w:eastAsia="zh-CN"/>
        </w:rPr>
        <w:tab/>
      </w:r>
      <w:r w:rsidRPr="00F77C14">
        <w:rPr>
          <w:rFonts w:ascii="TH SarabunPSK" w:eastAsia="Calibri" w:hAnsi="TH SarabunPSK" w:cs="TH SarabunPSK"/>
          <w:sz w:val="32"/>
          <w:szCs w:val="32"/>
          <w:lang w:eastAsia="zh-CN"/>
        </w:rPr>
        <w:tab/>
      </w:r>
      <w:r w:rsidRPr="00F77C14">
        <w:rPr>
          <w:rFonts w:ascii="TH SarabunPSK" w:eastAsia="Calibri" w:hAnsi="TH SarabunPSK" w:cs="TH SarabunPSK"/>
          <w:sz w:val="32"/>
          <w:szCs w:val="32"/>
          <w:cs/>
          <w:lang w:eastAsia="zh-CN"/>
        </w:rPr>
        <w:t>9. ร้อยละของผู้สำเร็จการศึกษาระดับอาชีวศึกษาและอุดมศึกษา มีสมรรถนะเป็นที่พอใจของสถานประกอบการเพิ่มขึ้น (ร้อยละ 80)</w:t>
      </w:r>
    </w:p>
    <w:p w14:paraId="1662181B" w14:textId="13927E8F" w:rsidR="00F77C14" w:rsidRPr="00F77C14" w:rsidRDefault="00F77C14" w:rsidP="00D3096B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ind w:right="140"/>
        <w:jc w:val="thaiDistribute"/>
        <w:rPr>
          <w:rFonts w:ascii="TH SarabunPSK" w:eastAsia="Calibri" w:hAnsi="TH SarabunPSK" w:cs="TH SarabunPSK"/>
          <w:sz w:val="32"/>
          <w:szCs w:val="32"/>
          <w:lang w:eastAsia="zh-CN"/>
        </w:rPr>
      </w:pPr>
      <w:r w:rsidRPr="00F77C14">
        <w:rPr>
          <w:rFonts w:ascii="TH SarabunPSK" w:eastAsia="Calibri" w:hAnsi="TH SarabunPSK" w:cs="TH SarabunPSK"/>
          <w:sz w:val="32"/>
          <w:szCs w:val="32"/>
          <w:cs/>
          <w:lang w:eastAsia="zh-CN"/>
        </w:rPr>
        <w:t xml:space="preserve">    </w:t>
      </w:r>
      <w:r w:rsidRPr="00F77C14">
        <w:rPr>
          <w:rFonts w:ascii="TH SarabunPSK" w:eastAsia="Calibri" w:hAnsi="TH SarabunPSK" w:cs="TH SarabunPSK"/>
          <w:sz w:val="32"/>
          <w:szCs w:val="32"/>
          <w:lang w:eastAsia="zh-CN"/>
        </w:rPr>
        <w:tab/>
      </w:r>
      <w:r w:rsidRPr="00F77C14">
        <w:rPr>
          <w:rFonts w:ascii="TH SarabunPSK" w:eastAsia="Calibri" w:hAnsi="TH SarabunPSK" w:cs="TH SarabunPSK"/>
          <w:sz w:val="32"/>
          <w:szCs w:val="32"/>
          <w:lang w:eastAsia="zh-CN"/>
        </w:rPr>
        <w:tab/>
      </w:r>
      <w:r w:rsidRPr="00F77C14">
        <w:rPr>
          <w:rFonts w:ascii="TH SarabunPSK" w:eastAsia="Calibri" w:hAnsi="TH SarabunPSK" w:cs="TH SarabunPSK"/>
          <w:sz w:val="32"/>
          <w:szCs w:val="32"/>
          <w:cs/>
          <w:lang w:eastAsia="zh-CN"/>
        </w:rPr>
        <w:t xml:space="preserve"> 10. อัตราการได้งานทำ/ประกอบอาชีพอิสระของผู้สำเร็จการศึกษาระดับอาชีวศึกษา</w:t>
      </w:r>
      <w:r w:rsidR="00A23FD8">
        <w:rPr>
          <w:rFonts w:ascii="TH SarabunPSK" w:eastAsia="Calibri" w:hAnsi="TH SarabunPSK" w:cs="TH SarabunPSK" w:hint="cs"/>
          <w:sz w:val="32"/>
          <w:szCs w:val="32"/>
          <w:cs/>
          <w:lang w:eastAsia="zh-CN"/>
        </w:rPr>
        <w:t xml:space="preserve"> </w:t>
      </w:r>
      <w:r w:rsidRPr="00F77C14">
        <w:rPr>
          <w:rFonts w:ascii="TH SarabunPSK" w:eastAsia="Calibri" w:hAnsi="TH SarabunPSK" w:cs="TH SarabunPSK"/>
          <w:sz w:val="32"/>
          <w:szCs w:val="32"/>
          <w:cs/>
          <w:lang w:eastAsia="zh-CN"/>
        </w:rPr>
        <w:t>(ไม่นับศึกษาต่อ) ภายในระยะเวลา 1 ปีเพิ่มขึ้น (ร้อยละ 80)</w:t>
      </w:r>
    </w:p>
    <w:p w14:paraId="4C4392A2" w14:textId="77777777" w:rsidR="00F77C14" w:rsidRPr="00F77C14" w:rsidRDefault="00F77C14" w:rsidP="00D3096B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spacing w:before="240"/>
        <w:ind w:right="140"/>
        <w:jc w:val="thaiDistribute"/>
        <w:rPr>
          <w:rFonts w:ascii="TH SarabunPSK" w:eastAsia="Calibri" w:hAnsi="TH SarabunPSK" w:cs="TH SarabunPSK"/>
          <w:sz w:val="32"/>
          <w:szCs w:val="32"/>
          <w:u w:val="single"/>
          <w:lang w:eastAsia="zh-CN"/>
        </w:rPr>
      </w:pPr>
      <w:r w:rsidRPr="00F77C14">
        <w:rPr>
          <w:rFonts w:ascii="TH SarabunPSK" w:eastAsia="Calibri" w:hAnsi="TH SarabunPSK" w:cs="TH SarabunPSK"/>
          <w:b/>
          <w:bCs/>
          <w:sz w:val="32"/>
          <w:szCs w:val="32"/>
          <w:cs/>
          <w:lang w:eastAsia="zh-CN"/>
        </w:rPr>
        <w:t>ยุทธศาสตร์ที่ 3</w:t>
      </w:r>
      <w:r w:rsidRPr="00F77C14">
        <w:rPr>
          <w:rFonts w:ascii="TH SarabunPSK" w:eastAsia="Calibri" w:hAnsi="TH SarabunPSK" w:cs="TH SarabunPSK"/>
          <w:sz w:val="32"/>
          <w:szCs w:val="32"/>
          <w:cs/>
          <w:lang w:eastAsia="zh-CN"/>
        </w:rPr>
        <w:t xml:space="preserve"> : </w:t>
      </w:r>
      <w:r w:rsidRPr="00F77C14">
        <w:rPr>
          <w:rFonts w:ascii="TH SarabunPSK" w:eastAsia="Calibri" w:hAnsi="TH SarabunPSK" w:cs="TH SarabunPSK"/>
          <w:sz w:val="32"/>
          <w:szCs w:val="32"/>
          <w:u w:val="single"/>
          <w:cs/>
          <w:lang w:eastAsia="zh-CN"/>
        </w:rPr>
        <w:t>พัฒนาและเสริมสร้างศักยภาพครูและบุคลากรทางการศึกษาให้เป็นมืออาชีพยุคใหม่ ที่ก้าวทันการเปลี่ยนแปลง</w:t>
      </w:r>
    </w:p>
    <w:p w14:paraId="575D2DFD" w14:textId="77777777" w:rsidR="00F77C14" w:rsidRPr="00F77C14" w:rsidRDefault="00F77C14" w:rsidP="00D3096B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ind w:right="140"/>
        <w:jc w:val="thaiDistribute"/>
        <w:rPr>
          <w:rFonts w:ascii="TH SarabunPSK" w:eastAsia="Calibri" w:hAnsi="TH SarabunPSK" w:cs="TH SarabunPSK"/>
          <w:sz w:val="32"/>
          <w:szCs w:val="32"/>
          <w:lang w:eastAsia="zh-CN"/>
        </w:rPr>
      </w:pPr>
      <w:r w:rsidRPr="00F77C14">
        <w:rPr>
          <w:rFonts w:ascii="TH SarabunPSK" w:eastAsia="Calibri" w:hAnsi="TH SarabunPSK" w:cs="TH SarabunPSK"/>
          <w:b/>
          <w:bCs/>
          <w:sz w:val="32"/>
          <w:szCs w:val="32"/>
          <w:lang w:eastAsia="zh-CN"/>
        </w:rPr>
        <w:tab/>
      </w:r>
      <w:r w:rsidRPr="00F77C14">
        <w:rPr>
          <w:rFonts w:ascii="TH SarabunPSK" w:eastAsia="Calibri" w:hAnsi="TH SarabunPSK" w:cs="TH SarabunPSK"/>
          <w:b/>
          <w:bCs/>
          <w:sz w:val="32"/>
          <w:szCs w:val="32"/>
          <w:cs/>
          <w:lang w:eastAsia="zh-CN"/>
        </w:rPr>
        <w:t>เป้าประสงค์</w:t>
      </w:r>
      <w:r w:rsidRPr="00F77C14">
        <w:rPr>
          <w:rFonts w:ascii="TH SarabunPSK" w:eastAsia="Calibri" w:hAnsi="TH SarabunPSK" w:cs="TH SarabunPSK"/>
          <w:sz w:val="32"/>
          <w:szCs w:val="32"/>
          <w:cs/>
          <w:lang w:eastAsia="zh-CN"/>
        </w:rPr>
        <w:t xml:space="preserve"> : ครูและบุคลากรทางการศึกษามีความเป็นมืออาชีพสามารถบูรณาการ การจัดการเรียนรู้นำไปสู่การพัฒนาทักษะทางวิชาชีพ และเป็นครูต้นแบบที่น่ายกย่องเชิดชูเกียรติ</w:t>
      </w:r>
    </w:p>
    <w:p w14:paraId="2CBA1449" w14:textId="77777777" w:rsidR="00F77C14" w:rsidRPr="00F77C14" w:rsidRDefault="00F77C14" w:rsidP="00D3096B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ind w:right="140"/>
        <w:jc w:val="thaiDistribute"/>
        <w:rPr>
          <w:rFonts w:ascii="TH SarabunPSK" w:eastAsia="Calibri" w:hAnsi="TH SarabunPSK" w:cs="TH SarabunPSK"/>
          <w:sz w:val="32"/>
          <w:szCs w:val="32"/>
          <w:lang w:eastAsia="zh-CN"/>
        </w:rPr>
      </w:pPr>
      <w:r w:rsidRPr="00F77C14">
        <w:rPr>
          <w:rFonts w:ascii="TH SarabunPSK" w:eastAsia="Calibri" w:hAnsi="TH SarabunPSK" w:cs="TH SarabunPSK"/>
          <w:b/>
          <w:bCs/>
          <w:sz w:val="32"/>
          <w:szCs w:val="32"/>
          <w:lang w:eastAsia="zh-CN"/>
        </w:rPr>
        <w:tab/>
      </w:r>
      <w:r w:rsidRPr="00F77C14">
        <w:rPr>
          <w:rFonts w:ascii="TH SarabunPSK" w:eastAsia="Calibri" w:hAnsi="TH SarabunPSK" w:cs="TH SarabunPSK"/>
          <w:b/>
          <w:bCs/>
          <w:sz w:val="32"/>
          <w:szCs w:val="32"/>
          <w:cs/>
          <w:lang w:eastAsia="zh-CN"/>
        </w:rPr>
        <w:t>กลยุทธ์ที่ 1</w:t>
      </w:r>
      <w:r w:rsidRPr="00F77C14">
        <w:rPr>
          <w:rFonts w:ascii="TH SarabunPSK" w:eastAsia="Calibri" w:hAnsi="TH SarabunPSK" w:cs="TH SarabunPSK"/>
          <w:sz w:val="32"/>
          <w:szCs w:val="32"/>
          <w:cs/>
          <w:lang w:eastAsia="zh-CN"/>
        </w:rPr>
        <w:t xml:space="preserve"> : พัฒนาผู้บริหาร ครู และบุคลากรทางการศึกษาให้มีทักษะและมรรถนะตามมาตรฐานวิชาชีพ และทักษะภาอังกฤษ สอดคล้องกับความต้องการในการจัดการศึกษาทุกระดับทุกประเภท</w:t>
      </w:r>
    </w:p>
    <w:p w14:paraId="79A8F208" w14:textId="77777777" w:rsidR="00F77C14" w:rsidRPr="00F77C14" w:rsidRDefault="00F77C14" w:rsidP="00D3096B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ind w:right="140"/>
        <w:jc w:val="thaiDistribute"/>
        <w:rPr>
          <w:rFonts w:ascii="TH SarabunPSK" w:eastAsia="Calibri" w:hAnsi="TH SarabunPSK" w:cs="TH SarabunPSK"/>
          <w:sz w:val="32"/>
          <w:szCs w:val="32"/>
          <w:lang w:eastAsia="zh-CN"/>
        </w:rPr>
      </w:pPr>
      <w:r w:rsidRPr="00F77C14">
        <w:rPr>
          <w:rFonts w:ascii="TH SarabunPSK" w:eastAsia="Calibri" w:hAnsi="TH SarabunPSK" w:cs="TH SarabunPSK"/>
          <w:b/>
          <w:bCs/>
          <w:sz w:val="32"/>
          <w:szCs w:val="32"/>
          <w:lang w:eastAsia="zh-CN"/>
        </w:rPr>
        <w:tab/>
      </w:r>
      <w:r w:rsidRPr="00F77C14">
        <w:rPr>
          <w:rFonts w:ascii="TH SarabunPSK" w:eastAsia="Calibri" w:hAnsi="TH SarabunPSK" w:cs="TH SarabunPSK"/>
          <w:b/>
          <w:bCs/>
          <w:sz w:val="32"/>
          <w:szCs w:val="32"/>
          <w:cs/>
          <w:lang w:eastAsia="zh-CN"/>
        </w:rPr>
        <w:t>ตัวชี้วัด</w:t>
      </w:r>
      <w:r w:rsidRPr="00F77C14">
        <w:rPr>
          <w:rFonts w:ascii="TH SarabunPSK" w:eastAsia="Calibri" w:hAnsi="TH SarabunPSK" w:cs="TH SarabunPSK"/>
          <w:sz w:val="32"/>
          <w:szCs w:val="32"/>
          <w:cs/>
          <w:lang w:eastAsia="zh-CN"/>
        </w:rPr>
        <w:tab/>
      </w:r>
      <w:r w:rsidRPr="00F77C14">
        <w:rPr>
          <w:rFonts w:ascii="TH SarabunPSK" w:eastAsia="Calibri" w:hAnsi="TH SarabunPSK" w:cs="TH SarabunPSK"/>
          <w:sz w:val="32"/>
          <w:szCs w:val="32"/>
          <w:cs/>
          <w:lang w:eastAsia="zh-CN"/>
        </w:rPr>
        <w:tab/>
      </w:r>
      <w:r w:rsidRPr="00F77C14">
        <w:rPr>
          <w:rFonts w:ascii="TH SarabunPSK" w:eastAsia="Calibri" w:hAnsi="TH SarabunPSK" w:cs="TH SarabunPSK"/>
          <w:sz w:val="32"/>
          <w:szCs w:val="32"/>
          <w:cs/>
          <w:lang w:eastAsia="zh-CN"/>
        </w:rPr>
        <w:tab/>
      </w:r>
    </w:p>
    <w:p w14:paraId="615A21FA" w14:textId="77777777" w:rsidR="00F77C14" w:rsidRPr="00F77C14" w:rsidRDefault="00F77C14" w:rsidP="00D3096B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ind w:right="140"/>
        <w:jc w:val="thaiDistribute"/>
        <w:rPr>
          <w:rFonts w:ascii="TH SarabunPSK" w:eastAsia="Calibri" w:hAnsi="TH SarabunPSK" w:cs="TH SarabunPSK"/>
          <w:sz w:val="32"/>
          <w:szCs w:val="32"/>
          <w:lang w:eastAsia="zh-CN"/>
        </w:rPr>
      </w:pPr>
      <w:r w:rsidRPr="00F77C14">
        <w:rPr>
          <w:rFonts w:ascii="TH SarabunPSK" w:eastAsia="Calibri" w:hAnsi="TH SarabunPSK" w:cs="TH SarabunPSK"/>
          <w:sz w:val="32"/>
          <w:szCs w:val="32"/>
          <w:cs/>
          <w:lang w:eastAsia="zh-CN"/>
        </w:rPr>
        <w:t xml:space="preserve">     </w:t>
      </w:r>
      <w:r w:rsidRPr="00F77C14">
        <w:rPr>
          <w:rFonts w:ascii="TH SarabunPSK" w:eastAsia="Calibri" w:hAnsi="TH SarabunPSK" w:cs="TH SarabunPSK"/>
          <w:sz w:val="32"/>
          <w:szCs w:val="32"/>
          <w:lang w:eastAsia="zh-CN"/>
        </w:rPr>
        <w:tab/>
      </w:r>
      <w:r w:rsidRPr="00F77C14">
        <w:rPr>
          <w:rFonts w:ascii="TH SarabunPSK" w:eastAsia="Calibri" w:hAnsi="TH SarabunPSK" w:cs="TH SarabunPSK"/>
          <w:sz w:val="32"/>
          <w:szCs w:val="32"/>
          <w:lang w:eastAsia="zh-CN"/>
        </w:rPr>
        <w:tab/>
      </w:r>
      <w:r w:rsidRPr="00F77C14">
        <w:rPr>
          <w:rFonts w:ascii="TH SarabunPSK" w:eastAsia="Calibri" w:hAnsi="TH SarabunPSK" w:cs="TH SarabunPSK"/>
          <w:sz w:val="32"/>
          <w:szCs w:val="32"/>
          <w:cs/>
          <w:lang w:eastAsia="zh-CN"/>
        </w:rPr>
        <w:t>1. ร้อยละของครู ผู้บริหาร และบุคลากรทางการศึกษาทุกระดับและประเภทการศึกษา ที่ได้รับการพัฒนาตามมาตรฐานวิชาชีพ (ร้อยละ 10)</w:t>
      </w:r>
      <w:r w:rsidRPr="00F77C14">
        <w:rPr>
          <w:rFonts w:ascii="TH SarabunPSK" w:eastAsia="Calibri" w:hAnsi="TH SarabunPSK" w:cs="TH SarabunPSK"/>
          <w:sz w:val="32"/>
          <w:szCs w:val="32"/>
          <w:cs/>
          <w:lang w:eastAsia="zh-CN"/>
        </w:rPr>
        <w:tab/>
      </w:r>
    </w:p>
    <w:p w14:paraId="59D66470" w14:textId="77777777" w:rsidR="00F77C14" w:rsidRPr="00F77C14" w:rsidRDefault="00F77C14" w:rsidP="00D3096B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ind w:right="140"/>
        <w:jc w:val="thaiDistribute"/>
        <w:rPr>
          <w:rFonts w:ascii="TH SarabunPSK" w:eastAsia="Calibri" w:hAnsi="TH SarabunPSK" w:cs="TH SarabunPSK"/>
          <w:b/>
          <w:bCs/>
          <w:sz w:val="32"/>
          <w:szCs w:val="32"/>
          <w:cs/>
          <w:lang w:eastAsia="zh-CN"/>
        </w:rPr>
      </w:pPr>
      <w:r w:rsidRPr="00F77C14">
        <w:rPr>
          <w:rFonts w:ascii="TH SarabunPSK" w:eastAsia="Calibri" w:hAnsi="TH SarabunPSK" w:cs="TH SarabunPSK"/>
          <w:sz w:val="32"/>
          <w:szCs w:val="32"/>
          <w:lang w:eastAsia="zh-CN"/>
        </w:rPr>
        <w:t xml:space="preserve">     </w:t>
      </w:r>
      <w:r w:rsidRPr="00F77C14">
        <w:rPr>
          <w:rFonts w:ascii="TH SarabunPSK" w:eastAsia="Calibri" w:hAnsi="TH SarabunPSK" w:cs="TH SarabunPSK"/>
          <w:sz w:val="32"/>
          <w:szCs w:val="32"/>
          <w:lang w:eastAsia="zh-CN"/>
        </w:rPr>
        <w:tab/>
      </w:r>
      <w:r w:rsidRPr="00F77C14">
        <w:rPr>
          <w:rFonts w:ascii="TH SarabunPSK" w:eastAsia="Calibri" w:hAnsi="TH SarabunPSK" w:cs="TH SarabunPSK"/>
          <w:sz w:val="32"/>
          <w:szCs w:val="32"/>
          <w:lang w:eastAsia="zh-CN"/>
        </w:rPr>
        <w:tab/>
        <w:t xml:space="preserve">2. </w:t>
      </w:r>
      <w:r w:rsidRPr="00F77C14">
        <w:rPr>
          <w:rFonts w:ascii="TH SarabunPSK" w:eastAsia="Calibri" w:hAnsi="TH SarabunPSK" w:cs="TH SarabunPSK"/>
          <w:sz w:val="32"/>
          <w:szCs w:val="32"/>
          <w:cs/>
          <w:lang w:eastAsia="zh-CN"/>
        </w:rPr>
        <w:t>ร้อยละของครู ผู้บริหาร และบุคลากรทางการศึกษาทุกระดับและประเภทการศึกษา ที่ได้รับการพัฒนาทักษะภาษาอังกฤษ</w:t>
      </w:r>
      <w:r w:rsidRPr="00F77C14">
        <w:rPr>
          <w:rFonts w:ascii="TH SarabunPSK" w:eastAsia="Calibri" w:hAnsi="TH SarabunPSK" w:cs="TH SarabunPSK"/>
          <w:sz w:val="32"/>
          <w:szCs w:val="32"/>
          <w:lang w:eastAsia="zh-CN"/>
        </w:rPr>
        <w:t xml:space="preserve"> </w:t>
      </w:r>
      <w:r w:rsidRPr="00F77C14">
        <w:rPr>
          <w:rFonts w:ascii="TH SarabunPSK" w:eastAsia="Calibri" w:hAnsi="TH SarabunPSK" w:cs="TH SarabunPSK"/>
          <w:sz w:val="32"/>
          <w:szCs w:val="32"/>
          <w:cs/>
          <w:lang w:eastAsia="zh-CN"/>
        </w:rPr>
        <w:t>(ร้อยละ 10)</w:t>
      </w:r>
    </w:p>
    <w:p w14:paraId="10D7F6C1" w14:textId="77777777" w:rsidR="00F77C14" w:rsidRPr="00F77C14" w:rsidRDefault="00F77C14" w:rsidP="00D3096B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ind w:right="140"/>
        <w:jc w:val="thaiDistribute"/>
        <w:rPr>
          <w:rFonts w:ascii="TH SarabunPSK" w:eastAsia="Calibri" w:hAnsi="TH SarabunPSK" w:cs="TH SarabunPSK"/>
          <w:sz w:val="32"/>
          <w:szCs w:val="32"/>
          <w:lang w:eastAsia="zh-CN"/>
        </w:rPr>
      </w:pPr>
      <w:r w:rsidRPr="00F77C14">
        <w:rPr>
          <w:rFonts w:ascii="TH SarabunPSK" w:eastAsia="Calibri" w:hAnsi="TH SarabunPSK" w:cs="TH SarabunPSK"/>
          <w:b/>
          <w:bCs/>
          <w:sz w:val="32"/>
          <w:szCs w:val="32"/>
          <w:lang w:eastAsia="zh-CN"/>
        </w:rPr>
        <w:tab/>
      </w:r>
      <w:r w:rsidRPr="00F77C14">
        <w:rPr>
          <w:rFonts w:ascii="TH SarabunPSK" w:eastAsia="Calibri" w:hAnsi="TH SarabunPSK" w:cs="TH SarabunPSK"/>
          <w:b/>
          <w:bCs/>
          <w:sz w:val="32"/>
          <w:szCs w:val="32"/>
          <w:cs/>
          <w:lang w:eastAsia="zh-CN"/>
        </w:rPr>
        <w:t>กลยุทธ์ที่ 2 :</w:t>
      </w:r>
      <w:r w:rsidRPr="00F77C14">
        <w:rPr>
          <w:rFonts w:ascii="TH SarabunPSK" w:eastAsia="Calibri" w:hAnsi="TH SarabunPSK" w:cs="TH SarabunPSK"/>
          <w:sz w:val="32"/>
          <w:szCs w:val="32"/>
          <w:cs/>
          <w:lang w:eastAsia="zh-CN"/>
        </w:rPr>
        <w:t xml:space="preserve"> พัฒนาผู้บริหาร ครู และบุคลากรทางการศึกษาให้มีผลงานการวิจัยและนวัตกรรมที่สามารถนำไปใช้ประโยชน์ในการปฏิบัติงาน</w:t>
      </w:r>
    </w:p>
    <w:p w14:paraId="48220A54" w14:textId="77777777" w:rsidR="00F77C14" w:rsidRPr="00F77C14" w:rsidRDefault="00F77C14" w:rsidP="00D3096B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ind w:right="140"/>
        <w:jc w:val="thaiDistribute"/>
        <w:rPr>
          <w:rFonts w:ascii="TH SarabunPSK" w:eastAsia="Calibri" w:hAnsi="TH SarabunPSK" w:cs="TH SarabunPSK"/>
          <w:sz w:val="32"/>
          <w:szCs w:val="32"/>
          <w:lang w:eastAsia="zh-CN"/>
        </w:rPr>
      </w:pPr>
      <w:r w:rsidRPr="00F77C14">
        <w:rPr>
          <w:rFonts w:ascii="TH SarabunPSK" w:eastAsia="Calibri" w:hAnsi="TH SarabunPSK" w:cs="TH SarabunPSK"/>
          <w:b/>
          <w:bCs/>
          <w:sz w:val="32"/>
          <w:szCs w:val="32"/>
          <w:lang w:eastAsia="zh-CN"/>
        </w:rPr>
        <w:tab/>
      </w:r>
      <w:r w:rsidRPr="00F77C14">
        <w:rPr>
          <w:rFonts w:ascii="TH SarabunPSK" w:eastAsia="Calibri" w:hAnsi="TH SarabunPSK" w:cs="TH SarabunPSK"/>
          <w:b/>
          <w:bCs/>
          <w:sz w:val="32"/>
          <w:szCs w:val="32"/>
          <w:cs/>
          <w:lang w:eastAsia="zh-CN"/>
        </w:rPr>
        <w:t>ตัวชี้วัด</w:t>
      </w:r>
      <w:r w:rsidRPr="00F77C14">
        <w:rPr>
          <w:rFonts w:ascii="TH SarabunPSK" w:eastAsia="Calibri" w:hAnsi="TH SarabunPSK" w:cs="TH SarabunPSK"/>
          <w:sz w:val="32"/>
          <w:szCs w:val="32"/>
          <w:cs/>
          <w:lang w:eastAsia="zh-CN"/>
        </w:rPr>
        <w:tab/>
      </w:r>
      <w:r w:rsidRPr="00F77C14">
        <w:rPr>
          <w:rFonts w:ascii="TH SarabunPSK" w:eastAsia="Calibri" w:hAnsi="TH SarabunPSK" w:cs="TH SarabunPSK"/>
          <w:sz w:val="32"/>
          <w:szCs w:val="32"/>
          <w:cs/>
          <w:lang w:eastAsia="zh-CN"/>
        </w:rPr>
        <w:tab/>
      </w:r>
      <w:r w:rsidRPr="00F77C14">
        <w:rPr>
          <w:rFonts w:ascii="TH SarabunPSK" w:eastAsia="Calibri" w:hAnsi="TH SarabunPSK" w:cs="TH SarabunPSK"/>
          <w:sz w:val="32"/>
          <w:szCs w:val="32"/>
          <w:cs/>
          <w:lang w:eastAsia="zh-CN"/>
        </w:rPr>
        <w:tab/>
      </w:r>
    </w:p>
    <w:p w14:paraId="5CF3058A" w14:textId="77777777" w:rsidR="00F77C14" w:rsidRPr="00F77C14" w:rsidRDefault="00F77C14" w:rsidP="00D3096B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ind w:right="140"/>
        <w:jc w:val="thaiDistribute"/>
        <w:rPr>
          <w:rFonts w:ascii="TH SarabunPSK" w:eastAsia="Calibri" w:hAnsi="TH SarabunPSK" w:cs="TH SarabunPSK"/>
          <w:spacing w:val="-14"/>
          <w:sz w:val="32"/>
          <w:szCs w:val="32"/>
          <w:lang w:eastAsia="zh-CN"/>
        </w:rPr>
      </w:pPr>
      <w:r w:rsidRPr="00F77C14">
        <w:rPr>
          <w:rFonts w:ascii="TH SarabunPSK" w:eastAsia="Calibri" w:hAnsi="TH SarabunPSK" w:cs="TH SarabunPSK"/>
          <w:sz w:val="32"/>
          <w:szCs w:val="32"/>
          <w:cs/>
          <w:lang w:eastAsia="zh-CN"/>
        </w:rPr>
        <w:t xml:space="preserve">     </w:t>
      </w:r>
      <w:r w:rsidRPr="00F77C14">
        <w:rPr>
          <w:rFonts w:ascii="TH SarabunPSK" w:eastAsia="Calibri" w:hAnsi="TH SarabunPSK" w:cs="TH SarabunPSK"/>
          <w:sz w:val="32"/>
          <w:szCs w:val="32"/>
          <w:lang w:eastAsia="zh-CN"/>
        </w:rPr>
        <w:tab/>
      </w:r>
      <w:r w:rsidRPr="00F77C14">
        <w:rPr>
          <w:rFonts w:ascii="TH SarabunPSK" w:eastAsia="Calibri" w:hAnsi="TH SarabunPSK" w:cs="TH SarabunPSK"/>
          <w:sz w:val="32"/>
          <w:szCs w:val="32"/>
          <w:lang w:eastAsia="zh-CN"/>
        </w:rPr>
        <w:tab/>
      </w:r>
      <w:r w:rsidRPr="00F77C14">
        <w:rPr>
          <w:rFonts w:ascii="TH SarabunPSK" w:eastAsia="Calibri" w:hAnsi="TH SarabunPSK" w:cs="TH SarabunPSK"/>
          <w:sz w:val="32"/>
          <w:szCs w:val="32"/>
          <w:cs/>
          <w:lang w:eastAsia="zh-CN"/>
        </w:rPr>
        <w:t xml:space="preserve">3. </w:t>
      </w:r>
      <w:r w:rsidRPr="00F77C14">
        <w:rPr>
          <w:rFonts w:ascii="TH SarabunPSK" w:eastAsia="Calibri" w:hAnsi="TH SarabunPSK" w:cs="TH SarabunPSK"/>
          <w:spacing w:val="-14"/>
          <w:sz w:val="32"/>
          <w:szCs w:val="32"/>
          <w:cs/>
          <w:lang w:eastAsia="zh-CN"/>
        </w:rPr>
        <w:t>ร้อยละของงานวิจัยที่สร้างองค์ความรู้และนวัตกรรมที่นำไปใช้ประโยชน์ได้จริง  (ร้อยละ 10)</w:t>
      </w:r>
      <w:r w:rsidRPr="00F77C14">
        <w:rPr>
          <w:rFonts w:ascii="TH SarabunPSK" w:eastAsia="Calibri" w:hAnsi="TH SarabunPSK" w:cs="TH SarabunPSK"/>
          <w:spacing w:val="-14"/>
          <w:sz w:val="32"/>
          <w:szCs w:val="32"/>
          <w:cs/>
          <w:lang w:eastAsia="zh-CN"/>
        </w:rPr>
        <w:tab/>
      </w:r>
    </w:p>
    <w:p w14:paraId="722874D8" w14:textId="00C36D0D" w:rsidR="00F77C14" w:rsidRPr="00F77C14" w:rsidRDefault="00F77C14" w:rsidP="00D3096B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ind w:right="140"/>
        <w:jc w:val="thaiDistribute"/>
        <w:rPr>
          <w:rFonts w:ascii="TH SarabunPSK" w:eastAsia="Calibri" w:hAnsi="TH SarabunPSK" w:cs="TH SarabunPSK"/>
          <w:sz w:val="32"/>
          <w:szCs w:val="32"/>
          <w:lang w:eastAsia="zh-CN"/>
        </w:rPr>
      </w:pPr>
      <w:r w:rsidRPr="00F77C14">
        <w:rPr>
          <w:rFonts w:ascii="TH SarabunPSK" w:eastAsia="Calibri" w:hAnsi="TH SarabunPSK" w:cs="TH SarabunPSK"/>
          <w:b/>
          <w:bCs/>
          <w:sz w:val="32"/>
          <w:szCs w:val="32"/>
          <w:lang w:eastAsia="zh-CN"/>
        </w:rPr>
        <w:tab/>
      </w:r>
      <w:r w:rsidRPr="00F77C14">
        <w:rPr>
          <w:rFonts w:ascii="TH SarabunPSK" w:eastAsia="Calibri" w:hAnsi="TH SarabunPSK" w:cs="TH SarabunPSK"/>
          <w:b/>
          <w:bCs/>
          <w:sz w:val="32"/>
          <w:szCs w:val="32"/>
          <w:cs/>
          <w:lang w:eastAsia="zh-CN"/>
        </w:rPr>
        <w:t>กลยุทธ์ที่ 3</w:t>
      </w:r>
      <w:r w:rsidRPr="00F77C14">
        <w:rPr>
          <w:rFonts w:ascii="TH SarabunPSK" w:eastAsia="Calibri" w:hAnsi="TH SarabunPSK" w:cs="TH SarabunPSK"/>
          <w:sz w:val="32"/>
          <w:szCs w:val="32"/>
          <w:cs/>
          <w:lang w:eastAsia="zh-CN"/>
        </w:rPr>
        <w:t xml:space="preserve"> : พัฒนาครูและบุคลากรทางการศึกษาให้มีทักษะการออกแบบการจัดการเรียนรู้แบบ </w:t>
      </w:r>
      <w:r w:rsidRPr="00F77C14">
        <w:rPr>
          <w:rFonts w:ascii="TH SarabunPSK" w:eastAsia="Calibri" w:hAnsi="TH SarabunPSK" w:cs="TH SarabunPSK"/>
          <w:sz w:val="32"/>
          <w:szCs w:val="32"/>
          <w:lang w:eastAsia="zh-CN"/>
        </w:rPr>
        <w:t xml:space="preserve">Active Learning </w:t>
      </w:r>
      <w:r w:rsidRPr="00F77C14">
        <w:rPr>
          <w:rFonts w:ascii="TH SarabunPSK" w:eastAsia="Calibri" w:hAnsi="TH SarabunPSK" w:cs="TH SarabunPSK"/>
          <w:sz w:val="32"/>
          <w:szCs w:val="32"/>
          <w:cs/>
          <w:lang w:eastAsia="zh-CN"/>
        </w:rPr>
        <w:t xml:space="preserve">นำกระบวนการ </w:t>
      </w:r>
      <w:r w:rsidRPr="00F77C14">
        <w:rPr>
          <w:rFonts w:ascii="TH SarabunPSK" w:eastAsia="Calibri" w:hAnsi="TH SarabunPSK" w:cs="TH SarabunPSK"/>
          <w:sz w:val="32"/>
          <w:szCs w:val="32"/>
          <w:lang w:eastAsia="zh-CN"/>
        </w:rPr>
        <w:t xml:space="preserve">PLC </w:t>
      </w:r>
      <w:r w:rsidRPr="00F77C14">
        <w:rPr>
          <w:rFonts w:ascii="TH SarabunPSK" w:eastAsia="Calibri" w:hAnsi="TH SarabunPSK" w:cs="TH SarabunPSK"/>
          <w:sz w:val="32"/>
          <w:szCs w:val="32"/>
          <w:cs/>
          <w:lang w:eastAsia="zh-CN"/>
        </w:rPr>
        <w:t>มาบูรณาการการจัดการเรียนรู้</w:t>
      </w:r>
    </w:p>
    <w:p w14:paraId="15176A06" w14:textId="77777777" w:rsidR="00F77C14" w:rsidRPr="00F77C14" w:rsidRDefault="00F77C14" w:rsidP="00D3096B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ind w:right="140"/>
        <w:jc w:val="thaiDistribute"/>
        <w:rPr>
          <w:rFonts w:ascii="TH SarabunPSK" w:eastAsia="Calibri" w:hAnsi="TH SarabunPSK" w:cs="TH SarabunPSK"/>
          <w:sz w:val="32"/>
          <w:szCs w:val="32"/>
          <w:lang w:eastAsia="zh-CN"/>
        </w:rPr>
      </w:pPr>
      <w:r w:rsidRPr="00F77C14">
        <w:rPr>
          <w:rFonts w:ascii="TH SarabunPSK" w:eastAsia="Calibri" w:hAnsi="TH SarabunPSK" w:cs="TH SarabunPSK"/>
          <w:b/>
          <w:bCs/>
          <w:sz w:val="32"/>
          <w:szCs w:val="32"/>
          <w:lang w:eastAsia="zh-CN"/>
        </w:rPr>
        <w:tab/>
      </w:r>
      <w:r w:rsidRPr="00F77C14">
        <w:rPr>
          <w:rFonts w:ascii="TH SarabunPSK" w:eastAsia="Calibri" w:hAnsi="TH SarabunPSK" w:cs="TH SarabunPSK"/>
          <w:b/>
          <w:bCs/>
          <w:sz w:val="32"/>
          <w:szCs w:val="32"/>
          <w:cs/>
          <w:lang w:eastAsia="zh-CN"/>
        </w:rPr>
        <w:t>ตัวชี้วัด</w:t>
      </w:r>
      <w:r w:rsidRPr="00F77C14">
        <w:rPr>
          <w:rFonts w:ascii="TH SarabunPSK" w:eastAsia="Calibri" w:hAnsi="TH SarabunPSK" w:cs="TH SarabunPSK"/>
          <w:sz w:val="32"/>
          <w:szCs w:val="32"/>
          <w:cs/>
          <w:lang w:eastAsia="zh-CN"/>
        </w:rPr>
        <w:tab/>
      </w:r>
      <w:r w:rsidRPr="00F77C14">
        <w:rPr>
          <w:rFonts w:ascii="TH SarabunPSK" w:eastAsia="Calibri" w:hAnsi="TH SarabunPSK" w:cs="TH SarabunPSK"/>
          <w:sz w:val="32"/>
          <w:szCs w:val="32"/>
          <w:cs/>
          <w:lang w:eastAsia="zh-CN"/>
        </w:rPr>
        <w:tab/>
      </w:r>
      <w:r w:rsidRPr="00F77C14">
        <w:rPr>
          <w:rFonts w:ascii="TH SarabunPSK" w:eastAsia="Calibri" w:hAnsi="TH SarabunPSK" w:cs="TH SarabunPSK"/>
          <w:sz w:val="32"/>
          <w:szCs w:val="32"/>
          <w:cs/>
          <w:lang w:eastAsia="zh-CN"/>
        </w:rPr>
        <w:tab/>
      </w:r>
    </w:p>
    <w:p w14:paraId="3E4B1CDB" w14:textId="77777777" w:rsidR="00F77C14" w:rsidRPr="00F77C14" w:rsidRDefault="00F77C14" w:rsidP="00D3096B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ind w:right="140"/>
        <w:jc w:val="thaiDistribute"/>
        <w:rPr>
          <w:rFonts w:ascii="TH SarabunPSK" w:eastAsia="Calibri" w:hAnsi="TH SarabunPSK" w:cs="TH SarabunPSK"/>
          <w:sz w:val="32"/>
          <w:szCs w:val="32"/>
          <w:lang w:eastAsia="zh-CN"/>
        </w:rPr>
      </w:pPr>
      <w:r w:rsidRPr="00F77C14">
        <w:rPr>
          <w:rFonts w:ascii="TH SarabunPSK" w:eastAsia="Calibri" w:hAnsi="TH SarabunPSK" w:cs="TH SarabunPSK"/>
          <w:sz w:val="32"/>
          <w:szCs w:val="32"/>
          <w:cs/>
          <w:lang w:eastAsia="zh-CN"/>
        </w:rPr>
        <w:lastRenderedPageBreak/>
        <w:t xml:space="preserve">    </w:t>
      </w:r>
      <w:r w:rsidRPr="00F77C14">
        <w:rPr>
          <w:rFonts w:ascii="TH SarabunPSK" w:eastAsia="Calibri" w:hAnsi="TH SarabunPSK" w:cs="TH SarabunPSK"/>
          <w:sz w:val="32"/>
          <w:szCs w:val="32"/>
          <w:lang w:eastAsia="zh-CN"/>
        </w:rPr>
        <w:tab/>
      </w:r>
      <w:r w:rsidRPr="00F77C14">
        <w:rPr>
          <w:rFonts w:ascii="TH SarabunPSK" w:eastAsia="Calibri" w:hAnsi="TH SarabunPSK" w:cs="TH SarabunPSK"/>
          <w:sz w:val="32"/>
          <w:szCs w:val="32"/>
          <w:lang w:eastAsia="zh-CN"/>
        </w:rPr>
        <w:tab/>
      </w:r>
      <w:r w:rsidRPr="00F77C14">
        <w:rPr>
          <w:rFonts w:ascii="TH SarabunPSK" w:eastAsia="Calibri" w:hAnsi="TH SarabunPSK" w:cs="TH SarabunPSK"/>
          <w:sz w:val="32"/>
          <w:szCs w:val="32"/>
          <w:cs/>
          <w:lang w:eastAsia="zh-CN"/>
        </w:rPr>
        <w:t xml:space="preserve"> 4. ร้อยละของครูที่ได้รับการพัฒนาให้มีทักษะการออกแบบการจัดการเรียนรู้แบบ </w:t>
      </w:r>
      <w:r w:rsidRPr="00F77C14">
        <w:rPr>
          <w:rFonts w:ascii="TH SarabunPSK" w:eastAsia="Calibri" w:hAnsi="TH SarabunPSK" w:cs="TH SarabunPSK"/>
          <w:sz w:val="32"/>
          <w:szCs w:val="32"/>
          <w:lang w:eastAsia="zh-CN"/>
        </w:rPr>
        <w:t xml:space="preserve">Active Learning </w:t>
      </w:r>
      <w:r w:rsidRPr="00F77C14">
        <w:rPr>
          <w:rFonts w:ascii="TH SarabunPSK" w:eastAsia="Calibri" w:hAnsi="TH SarabunPSK" w:cs="TH SarabunPSK"/>
          <w:sz w:val="32"/>
          <w:szCs w:val="32"/>
          <w:cs/>
          <w:lang w:eastAsia="zh-CN"/>
        </w:rPr>
        <w:t xml:space="preserve">และนำกระบวนการ </w:t>
      </w:r>
      <w:r w:rsidRPr="00F77C14">
        <w:rPr>
          <w:rFonts w:ascii="TH SarabunPSK" w:eastAsia="Calibri" w:hAnsi="TH SarabunPSK" w:cs="TH SarabunPSK"/>
          <w:sz w:val="32"/>
          <w:szCs w:val="32"/>
          <w:lang w:eastAsia="zh-CN"/>
        </w:rPr>
        <w:t xml:space="preserve">PLC </w:t>
      </w:r>
      <w:r w:rsidRPr="00F77C14">
        <w:rPr>
          <w:rFonts w:ascii="TH SarabunPSK" w:eastAsia="Calibri" w:hAnsi="TH SarabunPSK" w:cs="TH SarabunPSK"/>
          <w:sz w:val="32"/>
          <w:szCs w:val="32"/>
          <w:cs/>
          <w:lang w:eastAsia="zh-CN"/>
        </w:rPr>
        <w:t>มาบูรณาการจัดการเรียนรู้ในชั้นเรียน (ร้อยละ 80)</w:t>
      </w:r>
      <w:r w:rsidRPr="00F77C14">
        <w:rPr>
          <w:rFonts w:ascii="TH SarabunPSK" w:eastAsia="Calibri" w:hAnsi="TH SarabunPSK" w:cs="TH SarabunPSK"/>
          <w:sz w:val="32"/>
          <w:szCs w:val="32"/>
          <w:cs/>
          <w:lang w:eastAsia="zh-CN"/>
        </w:rPr>
        <w:tab/>
      </w:r>
    </w:p>
    <w:p w14:paraId="629ECBA2" w14:textId="77777777" w:rsidR="00F77C14" w:rsidRPr="00F77C14" w:rsidRDefault="00F77C14" w:rsidP="00D3096B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ind w:right="140"/>
        <w:jc w:val="thaiDistribute"/>
        <w:rPr>
          <w:rFonts w:ascii="TH SarabunPSK" w:eastAsia="Calibri" w:hAnsi="TH SarabunPSK" w:cs="TH SarabunPSK"/>
          <w:sz w:val="32"/>
          <w:szCs w:val="32"/>
          <w:lang w:eastAsia="zh-CN"/>
        </w:rPr>
      </w:pPr>
      <w:r w:rsidRPr="00F77C14">
        <w:rPr>
          <w:rFonts w:ascii="TH SarabunPSK" w:eastAsia="Calibri" w:hAnsi="TH SarabunPSK" w:cs="TH SarabunPSK"/>
          <w:sz w:val="32"/>
          <w:szCs w:val="32"/>
          <w:cs/>
          <w:lang w:eastAsia="zh-CN"/>
        </w:rPr>
        <w:t xml:space="preserve">     </w:t>
      </w:r>
      <w:r w:rsidRPr="00F77C14">
        <w:rPr>
          <w:rFonts w:ascii="TH SarabunPSK" w:eastAsia="Calibri" w:hAnsi="TH SarabunPSK" w:cs="TH SarabunPSK"/>
          <w:sz w:val="32"/>
          <w:szCs w:val="32"/>
          <w:lang w:eastAsia="zh-CN"/>
        </w:rPr>
        <w:tab/>
      </w:r>
      <w:r w:rsidRPr="00F77C14">
        <w:rPr>
          <w:rFonts w:ascii="TH SarabunPSK" w:eastAsia="Calibri" w:hAnsi="TH SarabunPSK" w:cs="TH SarabunPSK"/>
          <w:sz w:val="32"/>
          <w:szCs w:val="32"/>
          <w:lang w:eastAsia="zh-CN"/>
        </w:rPr>
        <w:tab/>
      </w:r>
      <w:r w:rsidRPr="00F77C14">
        <w:rPr>
          <w:rFonts w:ascii="TH SarabunPSK" w:eastAsia="Calibri" w:hAnsi="TH SarabunPSK" w:cs="TH SarabunPSK"/>
          <w:sz w:val="32"/>
          <w:szCs w:val="32"/>
          <w:cs/>
          <w:lang w:eastAsia="zh-CN"/>
        </w:rPr>
        <w:t>5. ร้อยละของสถานศึกษาที่มีผลการปฏิบัติที่เป็นเลิศ (</w:t>
      </w:r>
      <w:r w:rsidRPr="00F77C14">
        <w:rPr>
          <w:rFonts w:ascii="TH SarabunPSK" w:eastAsia="Calibri" w:hAnsi="TH SarabunPSK" w:cs="TH SarabunPSK"/>
          <w:sz w:val="32"/>
          <w:szCs w:val="32"/>
          <w:lang w:eastAsia="zh-CN"/>
        </w:rPr>
        <w:t xml:space="preserve">Best Practice) </w:t>
      </w:r>
      <w:r w:rsidRPr="00F77C14">
        <w:rPr>
          <w:rFonts w:ascii="TH SarabunPSK" w:eastAsia="Calibri" w:hAnsi="TH SarabunPSK" w:cs="TH SarabunPSK"/>
          <w:sz w:val="32"/>
          <w:szCs w:val="32"/>
          <w:cs/>
          <w:lang w:eastAsia="zh-CN"/>
        </w:rPr>
        <w:t xml:space="preserve">ในด้านการจัดการเรียนรู้แบบ </w:t>
      </w:r>
      <w:r w:rsidRPr="00F77C14">
        <w:rPr>
          <w:rFonts w:ascii="TH SarabunPSK" w:eastAsia="Calibri" w:hAnsi="TH SarabunPSK" w:cs="TH SarabunPSK"/>
          <w:sz w:val="32"/>
          <w:szCs w:val="32"/>
          <w:lang w:eastAsia="zh-CN"/>
        </w:rPr>
        <w:t xml:space="preserve">Active Learning </w:t>
      </w:r>
      <w:r w:rsidRPr="00F77C14">
        <w:rPr>
          <w:rFonts w:ascii="TH SarabunPSK" w:eastAsia="Calibri" w:hAnsi="TH SarabunPSK" w:cs="TH SarabunPSK"/>
          <w:sz w:val="32"/>
          <w:szCs w:val="32"/>
          <w:cs/>
          <w:lang w:eastAsia="zh-CN"/>
        </w:rPr>
        <w:t>ผลงานการวิจัยและนวัตกรรม (ร้อยละ 10)</w:t>
      </w:r>
      <w:r w:rsidRPr="00F77C14">
        <w:rPr>
          <w:rFonts w:ascii="TH SarabunPSK" w:eastAsia="Calibri" w:hAnsi="TH SarabunPSK" w:cs="TH SarabunPSK"/>
          <w:sz w:val="32"/>
          <w:szCs w:val="32"/>
          <w:cs/>
          <w:lang w:eastAsia="zh-CN"/>
        </w:rPr>
        <w:tab/>
      </w:r>
    </w:p>
    <w:p w14:paraId="00F6EA09" w14:textId="77777777" w:rsidR="00F77C14" w:rsidRPr="00F77C14" w:rsidRDefault="00F77C14" w:rsidP="00D3096B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ind w:right="140"/>
        <w:jc w:val="thaiDistribute"/>
        <w:rPr>
          <w:rFonts w:ascii="TH SarabunPSK" w:eastAsia="Calibri" w:hAnsi="TH SarabunPSK" w:cs="TH SarabunPSK"/>
          <w:sz w:val="32"/>
          <w:szCs w:val="32"/>
          <w:lang w:eastAsia="zh-CN"/>
        </w:rPr>
      </w:pPr>
      <w:r w:rsidRPr="00F77C14">
        <w:rPr>
          <w:rFonts w:ascii="TH SarabunPSK" w:eastAsia="Calibri" w:hAnsi="TH SarabunPSK" w:cs="TH SarabunPSK"/>
          <w:b/>
          <w:bCs/>
          <w:sz w:val="32"/>
          <w:szCs w:val="32"/>
          <w:lang w:eastAsia="zh-CN"/>
        </w:rPr>
        <w:tab/>
      </w:r>
      <w:r w:rsidRPr="00F77C14">
        <w:rPr>
          <w:rFonts w:ascii="TH SarabunPSK" w:eastAsia="Calibri" w:hAnsi="TH SarabunPSK" w:cs="TH SarabunPSK"/>
          <w:b/>
          <w:bCs/>
          <w:sz w:val="32"/>
          <w:szCs w:val="32"/>
          <w:cs/>
          <w:lang w:eastAsia="zh-CN"/>
        </w:rPr>
        <w:t>กลยุทธ์ที่ 4</w:t>
      </w:r>
      <w:r w:rsidRPr="00F77C14">
        <w:rPr>
          <w:rFonts w:ascii="TH SarabunPSK" w:eastAsia="Calibri" w:hAnsi="TH SarabunPSK" w:cs="TH SarabunPSK"/>
          <w:sz w:val="32"/>
          <w:szCs w:val="32"/>
          <w:cs/>
          <w:lang w:eastAsia="zh-CN"/>
        </w:rPr>
        <w:t xml:space="preserve"> : พัฒนาปราชญ์ ภูมิปัญญาท้องถิ่น และผู้ประกอบการนอกสถานศึกษาให้มีความเชี่ยวชาญด้านวิชาชีพ</w:t>
      </w:r>
    </w:p>
    <w:p w14:paraId="1B7D0921" w14:textId="77777777" w:rsidR="00F77C14" w:rsidRPr="00F77C14" w:rsidRDefault="00F77C14" w:rsidP="00D3096B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ind w:right="140"/>
        <w:jc w:val="thaiDistribute"/>
        <w:rPr>
          <w:rFonts w:ascii="TH SarabunPSK" w:eastAsia="Calibri" w:hAnsi="TH SarabunPSK" w:cs="TH SarabunPSK"/>
          <w:sz w:val="32"/>
          <w:szCs w:val="32"/>
          <w:lang w:eastAsia="zh-CN"/>
        </w:rPr>
      </w:pPr>
      <w:r w:rsidRPr="00F77C14">
        <w:rPr>
          <w:rFonts w:ascii="TH SarabunPSK" w:eastAsia="Calibri" w:hAnsi="TH SarabunPSK" w:cs="TH SarabunPSK"/>
          <w:b/>
          <w:bCs/>
          <w:sz w:val="32"/>
          <w:szCs w:val="32"/>
          <w:lang w:eastAsia="zh-CN"/>
        </w:rPr>
        <w:tab/>
      </w:r>
      <w:r w:rsidRPr="00F77C14">
        <w:rPr>
          <w:rFonts w:ascii="TH SarabunPSK" w:eastAsia="Calibri" w:hAnsi="TH SarabunPSK" w:cs="TH SarabunPSK"/>
          <w:b/>
          <w:bCs/>
          <w:sz w:val="32"/>
          <w:szCs w:val="32"/>
          <w:cs/>
          <w:lang w:eastAsia="zh-CN"/>
        </w:rPr>
        <w:t>ตัวชี้วัด</w:t>
      </w:r>
      <w:r w:rsidRPr="00F77C14">
        <w:rPr>
          <w:rFonts w:ascii="TH SarabunPSK" w:eastAsia="Calibri" w:hAnsi="TH SarabunPSK" w:cs="TH SarabunPSK"/>
          <w:sz w:val="32"/>
          <w:szCs w:val="32"/>
          <w:cs/>
          <w:lang w:eastAsia="zh-CN"/>
        </w:rPr>
        <w:tab/>
      </w:r>
      <w:r w:rsidRPr="00F77C14">
        <w:rPr>
          <w:rFonts w:ascii="TH SarabunPSK" w:eastAsia="Calibri" w:hAnsi="TH SarabunPSK" w:cs="TH SarabunPSK"/>
          <w:sz w:val="32"/>
          <w:szCs w:val="32"/>
          <w:cs/>
          <w:lang w:eastAsia="zh-CN"/>
        </w:rPr>
        <w:tab/>
      </w:r>
      <w:r w:rsidRPr="00F77C14">
        <w:rPr>
          <w:rFonts w:ascii="TH SarabunPSK" w:eastAsia="Calibri" w:hAnsi="TH SarabunPSK" w:cs="TH SarabunPSK"/>
          <w:sz w:val="32"/>
          <w:szCs w:val="32"/>
          <w:cs/>
          <w:lang w:eastAsia="zh-CN"/>
        </w:rPr>
        <w:tab/>
      </w:r>
    </w:p>
    <w:p w14:paraId="26D3F0C3" w14:textId="77777777" w:rsidR="00F77C14" w:rsidRPr="00F77C14" w:rsidRDefault="00F77C14" w:rsidP="00D3096B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ind w:right="140"/>
        <w:jc w:val="thaiDistribute"/>
        <w:rPr>
          <w:rFonts w:ascii="TH SarabunPSK" w:eastAsia="Calibri" w:hAnsi="TH SarabunPSK" w:cs="TH SarabunPSK"/>
          <w:sz w:val="32"/>
          <w:szCs w:val="32"/>
          <w:lang w:eastAsia="zh-CN"/>
        </w:rPr>
      </w:pPr>
      <w:r w:rsidRPr="00F77C14">
        <w:rPr>
          <w:rFonts w:ascii="TH SarabunPSK" w:eastAsia="Calibri" w:hAnsi="TH SarabunPSK" w:cs="TH SarabunPSK"/>
          <w:sz w:val="32"/>
          <w:szCs w:val="32"/>
          <w:cs/>
          <w:lang w:eastAsia="zh-CN"/>
        </w:rPr>
        <w:t xml:space="preserve">     </w:t>
      </w:r>
      <w:r w:rsidRPr="00F77C14">
        <w:rPr>
          <w:rFonts w:ascii="TH SarabunPSK" w:eastAsia="Calibri" w:hAnsi="TH SarabunPSK" w:cs="TH SarabunPSK"/>
          <w:sz w:val="32"/>
          <w:szCs w:val="32"/>
          <w:lang w:eastAsia="zh-CN"/>
        </w:rPr>
        <w:tab/>
      </w:r>
      <w:r w:rsidRPr="00F77C14">
        <w:rPr>
          <w:rFonts w:ascii="TH SarabunPSK" w:eastAsia="Calibri" w:hAnsi="TH SarabunPSK" w:cs="TH SarabunPSK"/>
          <w:sz w:val="32"/>
          <w:szCs w:val="32"/>
          <w:lang w:eastAsia="zh-CN"/>
        </w:rPr>
        <w:tab/>
      </w:r>
      <w:r w:rsidRPr="00F77C14">
        <w:rPr>
          <w:rFonts w:ascii="TH SarabunPSK" w:eastAsia="Calibri" w:hAnsi="TH SarabunPSK" w:cs="TH SarabunPSK"/>
          <w:sz w:val="32"/>
          <w:szCs w:val="32"/>
          <w:cs/>
          <w:lang w:eastAsia="zh-CN"/>
        </w:rPr>
        <w:t>6. ระดับการพัฒนา และการมีส่วนร่วมของปราชญ์ ภูมิปัญญาท้องถิ่นและผู้ประกอบการนอกสถานศึกษา ระดับ 4 (ระดับดี)</w:t>
      </w:r>
      <w:r w:rsidRPr="00F77C14">
        <w:rPr>
          <w:rFonts w:ascii="TH SarabunPSK" w:eastAsia="Calibri" w:hAnsi="TH SarabunPSK" w:cs="TH SarabunPSK"/>
          <w:sz w:val="32"/>
          <w:szCs w:val="32"/>
          <w:cs/>
          <w:lang w:eastAsia="zh-CN"/>
        </w:rPr>
        <w:tab/>
      </w:r>
    </w:p>
    <w:p w14:paraId="2BC8298B" w14:textId="77777777" w:rsidR="00F77C14" w:rsidRPr="00F77C14" w:rsidRDefault="00F77C14" w:rsidP="00D3096B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ind w:right="140"/>
        <w:jc w:val="thaiDistribute"/>
        <w:rPr>
          <w:rFonts w:ascii="TH SarabunPSK" w:eastAsia="Calibri" w:hAnsi="TH SarabunPSK" w:cs="TH SarabunPSK"/>
          <w:b/>
          <w:bCs/>
          <w:sz w:val="32"/>
          <w:szCs w:val="32"/>
          <w:lang w:eastAsia="zh-CN"/>
        </w:rPr>
      </w:pPr>
    </w:p>
    <w:p w14:paraId="38EE7A46" w14:textId="77777777" w:rsidR="00F77C14" w:rsidRPr="00F77C14" w:rsidRDefault="00F77C14" w:rsidP="00D3096B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ind w:right="140"/>
        <w:jc w:val="thaiDistribute"/>
        <w:rPr>
          <w:rFonts w:ascii="TH SarabunPSK" w:eastAsia="Calibri" w:hAnsi="TH SarabunPSK" w:cs="TH SarabunPSK"/>
          <w:sz w:val="32"/>
          <w:szCs w:val="32"/>
          <w:lang w:eastAsia="zh-CN"/>
        </w:rPr>
      </w:pPr>
      <w:r w:rsidRPr="00F77C14">
        <w:rPr>
          <w:rFonts w:ascii="TH SarabunPSK" w:eastAsia="Calibri" w:hAnsi="TH SarabunPSK" w:cs="TH SarabunPSK"/>
          <w:b/>
          <w:bCs/>
          <w:sz w:val="32"/>
          <w:szCs w:val="32"/>
          <w:lang w:eastAsia="zh-CN"/>
        </w:rPr>
        <w:tab/>
      </w:r>
      <w:r w:rsidRPr="00F77C14">
        <w:rPr>
          <w:rFonts w:ascii="TH SarabunPSK" w:eastAsia="Calibri" w:hAnsi="TH SarabunPSK" w:cs="TH SarabunPSK"/>
          <w:b/>
          <w:bCs/>
          <w:sz w:val="32"/>
          <w:szCs w:val="32"/>
          <w:cs/>
          <w:lang w:eastAsia="zh-CN"/>
        </w:rPr>
        <w:t>กลยุทธ์ที่ 5</w:t>
      </w:r>
      <w:r w:rsidRPr="00F77C14">
        <w:rPr>
          <w:rFonts w:ascii="TH SarabunPSK" w:eastAsia="Calibri" w:hAnsi="TH SarabunPSK" w:cs="TH SarabunPSK"/>
          <w:sz w:val="32"/>
          <w:szCs w:val="32"/>
          <w:cs/>
          <w:lang w:eastAsia="zh-CN"/>
        </w:rPr>
        <w:t xml:space="preserve"> : จัดกิจกรรมคัดเลือกครูต้นแบบ ยกย่องเชิดชูและสร้างขวัญกำลังใจให้กับผู้บริหาร ครู และบุคลากรทางการศึกษา</w:t>
      </w:r>
    </w:p>
    <w:p w14:paraId="2FD5972D" w14:textId="77777777" w:rsidR="00F77C14" w:rsidRPr="00F77C14" w:rsidRDefault="00F77C14" w:rsidP="00D3096B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ind w:right="140"/>
        <w:jc w:val="thaiDistribute"/>
        <w:rPr>
          <w:rFonts w:ascii="TH SarabunPSK" w:eastAsia="Calibri" w:hAnsi="TH SarabunPSK" w:cs="TH SarabunPSK"/>
          <w:sz w:val="32"/>
          <w:szCs w:val="32"/>
          <w:lang w:eastAsia="zh-CN"/>
        </w:rPr>
      </w:pPr>
      <w:r w:rsidRPr="00F77C14">
        <w:rPr>
          <w:rFonts w:ascii="TH SarabunPSK" w:eastAsia="Calibri" w:hAnsi="TH SarabunPSK" w:cs="TH SarabunPSK"/>
          <w:b/>
          <w:bCs/>
          <w:sz w:val="32"/>
          <w:szCs w:val="32"/>
          <w:lang w:eastAsia="zh-CN"/>
        </w:rPr>
        <w:tab/>
      </w:r>
      <w:r w:rsidRPr="00F77C14">
        <w:rPr>
          <w:rFonts w:ascii="TH SarabunPSK" w:eastAsia="Calibri" w:hAnsi="TH SarabunPSK" w:cs="TH SarabunPSK"/>
          <w:b/>
          <w:bCs/>
          <w:sz w:val="32"/>
          <w:szCs w:val="32"/>
          <w:cs/>
          <w:lang w:eastAsia="zh-CN"/>
        </w:rPr>
        <w:t>ตัวชี้วัด</w:t>
      </w:r>
    </w:p>
    <w:p w14:paraId="30155CEF" w14:textId="77777777" w:rsidR="00F77C14" w:rsidRPr="00F77C14" w:rsidRDefault="00F77C14" w:rsidP="00D3096B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ind w:right="140"/>
        <w:jc w:val="thaiDistribute"/>
        <w:rPr>
          <w:rFonts w:ascii="TH SarabunPSK" w:eastAsia="Calibri" w:hAnsi="TH SarabunPSK" w:cs="TH SarabunPSK"/>
          <w:sz w:val="32"/>
          <w:szCs w:val="32"/>
          <w:lang w:eastAsia="zh-CN"/>
        </w:rPr>
      </w:pPr>
      <w:r w:rsidRPr="00F77C14">
        <w:rPr>
          <w:rFonts w:ascii="TH SarabunPSK" w:eastAsia="Calibri" w:hAnsi="TH SarabunPSK" w:cs="TH SarabunPSK"/>
          <w:sz w:val="32"/>
          <w:szCs w:val="32"/>
          <w:cs/>
          <w:lang w:eastAsia="zh-CN"/>
        </w:rPr>
        <w:t xml:space="preserve">     </w:t>
      </w:r>
      <w:r w:rsidRPr="00F77C14">
        <w:rPr>
          <w:rFonts w:ascii="TH SarabunPSK" w:eastAsia="Calibri" w:hAnsi="TH SarabunPSK" w:cs="TH SarabunPSK"/>
          <w:sz w:val="32"/>
          <w:szCs w:val="32"/>
          <w:lang w:eastAsia="zh-CN"/>
        </w:rPr>
        <w:tab/>
      </w:r>
      <w:r w:rsidRPr="00F77C14">
        <w:rPr>
          <w:rFonts w:ascii="TH SarabunPSK" w:eastAsia="Calibri" w:hAnsi="TH SarabunPSK" w:cs="TH SarabunPSK"/>
          <w:sz w:val="32"/>
          <w:szCs w:val="32"/>
          <w:lang w:eastAsia="zh-CN"/>
        </w:rPr>
        <w:tab/>
      </w:r>
      <w:r w:rsidRPr="00F77C14">
        <w:rPr>
          <w:rFonts w:ascii="TH SarabunPSK" w:eastAsia="Calibri" w:hAnsi="TH SarabunPSK" w:cs="TH SarabunPSK"/>
          <w:sz w:val="32"/>
          <w:szCs w:val="32"/>
          <w:cs/>
          <w:lang w:eastAsia="zh-CN"/>
        </w:rPr>
        <w:t>7. ร้อยละของผู้บริหาร ครู และบุคลากรทางการศึกษาได้รับการยกย่องเชิดชูและสร้างขวัญกำลังใจในระดับจังหวัด (ร้อยละ 20)</w:t>
      </w:r>
      <w:r w:rsidRPr="00F77C14">
        <w:rPr>
          <w:rFonts w:ascii="TH SarabunPSK" w:eastAsia="Calibri" w:hAnsi="TH SarabunPSK" w:cs="TH SarabunPSK"/>
          <w:sz w:val="32"/>
          <w:szCs w:val="32"/>
          <w:cs/>
          <w:lang w:eastAsia="zh-CN"/>
        </w:rPr>
        <w:tab/>
      </w:r>
    </w:p>
    <w:p w14:paraId="3E9B1085" w14:textId="77777777" w:rsidR="00F77C14" w:rsidRPr="00F77C14" w:rsidRDefault="00F77C14" w:rsidP="00D3096B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spacing w:before="240"/>
        <w:ind w:right="140"/>
        <w:jc w:val="thaiDistribute"/>
        <w:rPr>
          <w:rFonts w:ascii="TH SarabunPSK" w:eastAsia="Calibri" w:hAnsi="TH SarabunPSK" w:cs="TH SarabunPSK"/>
          <w:sz w:val="32"/>
          <w:szCs w:val="32"/>
          <w:lang w:eastAsia="zh-CN"/>
        </w:rPr>
      </w:pPr>
      <w:r w:rsidRPr="00F77C14">
        <w:rPr>
          <w:rFonts w:ascii="TH SarabunPSK" w:eastAsia="Calibri" w:hAnsi="TH SarabunPSK" w:cs="TH SarabunPSK"/>
          <w:b/>
          <w:bCs/>
          <w:sz w:val="32"/>
          <w:szCs w:val="32"/>
          <w:cs/>
          <w:lang w:eastAsia="zh-CN"/>
        </w:rPr>
        <w:t>ยุทธศาสตร์ที่ 4</w:t>
      </w:r>
      <w:r w:rsidRPr="00F77C14">
        <w:rPr>
          <w:rFonts w:ascii="TH SarabunPSK" w:eastAsia="Calibri" w:hAnsi="TH SarabunPSK" w:cs="TH SarabunPSK"/>
          <w:sz w:val="32"/>
          <w:szCs w:val="32"/>
          <w:cs/>
          <w:lang w:eastAsia="zh-CN"/>
        </w:rPr>
        <w:t xml:space="preserve"> : </w:t>
      </w:r>
      <w:r w:rsidRPr="00F77C14">
        <w:rPr>
          <w:rFonts w:ascii="TH SarabunPSK" w:eastAsia="Calibri" w:hAnsi="TH SarabunPSK" w:cs="TH SarabunPSK"/>
          <w:sz w:val="32"/>
          <w:szCs w:val="32"/>
          <w:u w:val="single"/>
          <w:cs/>
          <w:lang w:eastAsia="zh-CN"/>
        </w:rPr>
        <w:t>สร้างโอกาสทางการศึกษาอย่างเท่าเทียมและเรียนรู้ตลอดชีวิต</w:t>
      </w:r>
    </w:p>
    <w:p w14:paraId="5DD59408" w14:textId="77777777" w:rsidR="00F77C14" w:rsidRPr="00F77C14" w:rsidRDefault="00F77C14" w:rsidP="00D3096B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ind w:right="140"/>
        <w:jc w:val="thaiDistribute"/>
        <w:rPr>
          <w:rFonts w:ascii="TH SarabunPSK" w:eastAsia="Calibri" w:hAnsi="TH SarabunPSK" w:cs="TH SarabunPSK"/>
          <w:sz w:val="32"/>
          <w:szCs w:val="32"/>
          <w:lang w:eastAsia="zh-CN"/>
        </w:rPr>
      </w:pPr>
      <w:r w:rsidRPr="00F77C14">
        <w:rPr>
          <w:rFonts w:ascii="TH SarabunPSK" w:eastAsia="Calibri" w:hAnsi="TH SarabunPSK" w:cs="TH SarabunPSK"/>
          <w:b/>
          <w:bCs/>
          <w:sz w:val="32"/>
          <w:szCs w:val="32"/>
          <w:lang w:eastAsia="zh-CN"/>
        </w:rPr>
        <w:tab/>
      </w:r>
      <w:r w:rsidRPr="00F77C14">
        <w:rPr>
          <w:rFonts w:ascii="TH SarabunPSK" w:eastAsia="Calibri" w:hAnsi="TH SarabunPSK" w:cs="TH SarabunPSK"/>
          <w:b/>
          <w:bCs/>
          <w:sz w:val="32"/>
          <w:szCs w:val="32"/>
          <w:cs/>
          <w:lang w:eastAsia="zh-CN"/>
        </w:rPr>
        <w:t>เป้าประสงค์</w:t>
      </w:r>
      <w:r w:rsidRPr="00F77C14">
        <w:rPr>
          <w:rFonts w:ascii="TH SarabunPSK" w:eastAsia="Calibri" w:hAnsi="TH SarabunPSK" w:cs="TH SarabunPSK"/>
          <w:sz w:val="32"/>
          <w:szCs w:val="32"/>
          <w:cs/>
          <w:lang w:eastAsia="zh-CN"/>
        </w:rPr>
        <w:t xml:space="preserve"> : ประชาชนทุกช่วงวัยได้รับโอกาสทางการศึกษาอย่างมีคุณภาพและเท่าเทียม และเด็กปฐมวัยมีพัฒนาการสมวัย และมีมาตรฐานคุณลักษณะที่พึงประสงค์ของหลักสูตรการศึกษาปฐมวัย</w:t>
      </w:r>
    </w:p>
    <w:p w14:paraId="659CEF50" w14:textId="09A457A8" w:rsidR="00F77C14" w:rsidRPr="00F77C14" w:rsidRDefault="00F77C14" w:rsidP="00D3096B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ind w:right="140"/>
        <w:jc w:val="thaiDistribute"/>
        <w:rPr>
          <w:rFonts w:ascii="TH SarabunPSK" w:eastAsia="Calibri" w:hAnsi="TH SarabunPSK" w:cs="TH SarabunPSK"/>
          <w:sz w:val="32"/>
          <w:szCs w:val="32"/>
          <w:lang w:eastAsia="zh-CN"/>
        </w:rPr>
      </w:pPr>
      <w:r w:rsidRPr="00F77C14">
        <w:rPr>
          <w:rFonts w:ascii="TH SarabunPSK" w:eastAsia="Calibri" w:hAnsi="TH SarabunPSK" w:cs="TH SarabunPSK"/>
          <w:b/>
          <w:bCs/>
          <w:sz w:val="32"/>
          <w:szCs w:val="32"/>
          <w:lang w:eastAsia="zh-CN"/>
        </w:rPr>
        <w:tab/>
      </w:r>
      <w:r w:rsidRPr="00F77C14">
        <w:rPr>
          <w:rFonts w:ascii="TH SarabunPSK" w:eastAsia="Calibri" w:hAnsi="TH SarabunPSK" w:cs="TH SarabunPSK"/>
          <w:b/>
          <w:bCs/>
          <w:sz w:val="32"/>
          <w:szCs w:val="32"/>
          <w:cs/>
          <w:lang w:eastAsia="zh-CN"/>
        </w:rPr>
        <w:t>กลยุทธ์ที่ 1</w:t>
      </w:r>
      <w:r w:rsidRPr="00F77C14">
        <w:rPr>
          <w:rFonts w:ascii="TH SarabunPSK" w:eastAsia="Calibri" w:hAnsi="TH SarabunPSK" w:cs="TH SarabunPSK"/>
          <w:sz w:val="32"/>
          <w:szCs w:val="32"/>
          <w:cs/>
          <w:lang w:eastAsia="zh-CN"/>
        </w:rPr>
        <w:t xml:space="preserve"> : สร้างโอกาสทางการศึกษาประชาชนทุกช่วงวัยได้รับโอกาสทางการศึกษาอย่างทั่วถึง</w:t>
      </w:r>
      <w:r w:rsidR="00A23FD8">
        <w:rPr>
          <w:rFonts w:ascii="TH SarabunPSK" w:eastAsia="Calibri" w:hAnsi="TH SarabunPSK" w:cs="TH SarabunPSK"/>
          <w:sz w:val="32"/>
          <w:szCs w:val="32"/>
          <w:cs/>
          <w:lang w:eastAsia="zh-CN"/>
        </w:rPr>
        <w:br/>
      </w:r>
      <w:r w:rsidRPr="00F77C14">
        <w:rPr>
          <w:rFonts w:ascii="TH SarabunPSK" w:eastAsia="Calibri" w:hAnsi="TH SarabunPSK" w:cs="TH SarabunPSK"/>
          <w:sz w:val="32"/>
          <w:szCs w:val="32"/>
          <w:cs/>
          <w:lang w:eastAsia="zh-CN"/>
        </w:rPr>
        <w:t xml:space="preserve"> มีคุณภาพและเท่าเทียม</w:t>
      </w:r>
    </w:p>
    <w:p w14:paraId="5095CC4B" w14:textId="77777777" w:rsidR="00F77C14" w:rsidRPr="00F77C14" w:rsidRDefault="00F77C14" w:rsidP="00D3096B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ind w:right="140"/>
        <w:jc w:val="thaiDistribute"/>
        <w:rPr>
          <w:rFonts w:ascii="TH SarabunPSK" w:eastAsia="Calibri" w:hAnsi="TH SarabunPSK" w:cs="TH SarabunPSK"/>
          <w:sz w:val="32"/>
          <w:szCs w:val="32"/>
          <w:lang w:eastAsia="zh-CN"/>
        </w:rPr>
      </w:pPr>
      <w:r w:rsidRPr="00F77C14">
        <w:rPr>
          <w:rFonts w:ascii="TH SarabunPSK" w:eastAsia="Calibri" w:hAnsi="TH SarabunPSK" w:cs="TH SarabunPSK"/>
          <w:b/>
          <w:bCs/>
          <w:sz w:val="32"/>
          <w:szCs w:val="32"/>
          <w:lang w:eastAsia="zh-CN"/>
        </w:rPr>
        <w:tab/>
      </w:r>
      <w:r w:rsidRPr="00F77C14">
        <w:rPr>
          <w:rFonts w:ascii="TH SarabunPSK" w:eastAsia="Calibri" w:hAnsi="TH SarabunPSK" w:cs="TH SarabunPSK"/>
          <w:b/>
          <w:bCs/>
          <w:sz w:val="32"/>
          <w:szCs w:val="32"/>
          <w:cs/>
          <w:lang w:eastAsia="zh-CN"/>
        </w:rPr>
        <w:t>ตัวชี้วัด</w:t>
      </w:r>
      <w:r w:rsidRPr="00F77C14">
        <w:rPr>
          <w:rFonts w:ascii="TH SarabunPSK" w:eastAsia="Calibri" w:hAnsi="TH SarabunPSK" w:cs="TH SarabunPSK"/>
          <w:sz w:val="32"/>
          <w:szCs w:val="32"/>
          <w:cs/>
          <w:lang w:eastAsia="zh-CN"/>
        </w:rPr>
        <w:tab/>
      </w:r>
      <w:r w:rsidRPr="00F77C14">
        <w:rPr>
          <w:rFonts w:ascii="TH SarabunPSK" w:eastAsia="Calibri" w:hAnsi="TH SarabunPSK" w:cs="TH SarabunPSK"/>
          <w:sz w:val="32"/>
          <w:szCs w:val="32"/>
          <w:cs/>
          <w:lang w:eastAsia="zh-CN"/>
        </w:rPr>
        <w:tab/>
      </w:r>
      <w:r w:rsidRPr="00F77C14">
        <w:rPr>
          <w:rFonts w:ascii="TH SarabunPSK" w:eastAsia="Calibri" w:hAnsi="TH SarabunPSK" w:cs="TH SarabunPSK"/>
          <w:sz w:val="32"/>
          <w:szCs w:val="32"/>
          <w:cs/>
          <w:lang w:eastAsia="zh-CN"/>
        </w:rPr>
        <w:tab/>
      </w:r>
    </w:p>
    <w:p w14:paraId="1DCB393B" w14:textId="3D81C5FD" w:rsidR="00F77C14" w:rsidRPr="00F77C14" w:rsidRDefault="00F77C14" w:rsidP="00D3096B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ind w:right="140"/>
        <w:jc w:val="thaiDistribute"/>
        <w:rPr>
          <w:rFonts w:ascii="TH SarabunPSK" w:eastAsia="Calibri" w:hAnsi="TH SarabunPSK" w:cs="TH SarabunPSK"/>
          <w:sz w:val="32"/>
          <w:szCs w:val="32"/>
          <w:lang w:eastAsia="zh-CN"/>
        </w:rPr>
      </w:pPr>
      <w:r w:rsidRPr="00F77C14">
        <w:rPr>
          <w:rFonts w:ascii="TH SarabunPSK" w:eastAsia="Calibri" w:hAnsi="TH SarabunPSK" w:cs="TH SarabunPSK"/>
          <w:sz w:val="32"/>
          <w:szCs w:val="32"/>
          <w:cs/>
          <w:lang w:eastAsia="zh-CN"/>
        </w:rPr>
        <w:t xml:space="preserve">     </w:t>
      </w:r>
      <w:r w:rsidRPr="00F77C14">
        <w:rPr>
          <w:rFonts w:ascii="TH SarabunPSK" w:eastAsia="Calibri" w:hAnsi="TH SarabunPSK" w:cs="TH SarabunPSK"/>
          <w:sz w:val="32"/>
          <w:szCs w:val="32"/>
          <w:lang w:eastAsia="zh-CN"/>
        </w:rPr>
        <w:tab/>
      </w:r>
      <w:r w:rsidRPr="00F77C14">
        <w:rPr>
          <w:rFonts w:ascii="TH SarabunPSK" w:eastAsia="Calibri" w:hAnsi="TH SarabunPSK" w:cs="TH SarabunPSK"/>
          <w:sz w:val="32"/>
          <w:szCs w:val="32"/>
          <w:lang w:eastAsia="zh-CN"/>
        </w:rPr>
        <w:tab/>
      </w:r>
      <w:r w:rsidRPr="00F77C14">
        <w:rPr>
          <w:rFonts w:ascii="TH SarabunPSK" w:eastAsia="Calibri" w:hAnsi="TH SarabunPSK" w:cs="TH SarabunPSK"/>
          <w:sz w:val="32"/>
          <w:szCs w:val="32"/>
          <w:cs/>
          <w:lang w:eastAsia="zh-CN"/>
        </w:rPr>
        <w:t>1. ร้อยละของประชาชนทุกช่วงวัยได้รับโอกาสทางการศึกษาอย่างทั่วถึงและมีคุณภาพ</w:t>
      </w:r>
      <w:r w:rsidR="00A23FD8">
        <w:rPr>
          <w:rFonts w:ascii="TH SarabunPSK" w:eastAsia="Calibri" w:hAnsi="TH SarabunPSK" w:cs="TH SarabunPSK" w:hint="cs"/>
          <w:sz w:val="32"/>
          <w:szCs w:val="32"/>
          <w:cs/>
          <w:lang w:eastAsia="zh-CN"/>
        </w:rPr>
        <w:t xml:space="preserve"> </w:t>
      </w:r>
      <w:r w:rsidRPr="00F77C14">
        <w:rPr>
          <w:rFonts w:ascii="TH SarabunPSK" w:eastAsia="Calibri" w:hAnsi="TH SarabunPSK" w:cs="TH SarabunPSK"/>
          <w:sz w:val="32"/>
          <w:szCs w:val="32"/>
          <w:cs/>
          <w:lang w:eastAsia="zh-CN"/>
        </w:rPr>
        <w:t>(ร้อยละ 100)</w:t>
      </w:r>
      <w:r w:rsidRPr="00F77C14">
        <w:rPr>
          <w:rFonts w:ascii="TH SarabunPSK" w:eastAsia="Calibri" w:hAnsi="TH SarabunPSK" w:cs="TH SarabunPSK"/>
          <w:sz w:val="32"/>
          <w:szCs w:val="32"/>
          <w:cs/>
          <w:lang w:eastAsia="zh-CN"/>
        </w:rPr>
        <w:tab/>
      </w:r>
    </w:p>
    <w:p w14:paraId="185F5A10" w14:textId="18A4E9A7" w:rsidR="00F77C14" w:rsidRPr="00F77C14" w:rsidRDefault="00F77C14" w:rsidP="00D3096B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ind w:right="140"/>
        <w:jc w:val="thaiDistribute"/>
        <w:rPr>
          <w:rFonts w:ascii="TH SarabunPSK" w:eastAsia="Calibri" w:hAnsi="TH SarabunPSK" w:cs="TH SarabunPSK"/>
          <w:sz w:val="32"/>
          <w:szCs w:val="32"/>
          <w:lang w:eastAsia="zh-CN"/>
        </w:rPr>
      </w:pPr>
      <w:r w:rsidRPr="00F77C14">
        <w:rPr>
          <w:rFonts w:ascii="TH SarabunPSK" w:eastAsia="Calibri" w:hAnsi="TH SarabunPSK" w:cs="TH SarabunPSK"/>
          <w:sz w:val="32"/>
          <w:szCs w:val="32"/>
          <w:cs/>
          <w:lang w:eastAsia="zh-CN"/>
        </w:rPr>
        <w:t xml:space="preserve">     </w:t>
      </w:r>
      <w:r w:rsidRPr="00F77C14">
        <w:rPr>
          <w:rFonts w:ascii="TH SarabunPSK" w:eastAsia="Calibri" w:hAnsi="TH SarabunPSK" w:cs="TH SarabunPSK"/>
          <w:sz w:val="32"/>
          <w:szCs w:val="32"/>
          <w:lang w:eastAsia="zh-CN"/>
        </w:rPr>
        <w:tab/>
      </w:r>
      <w:r w:rsidRPr="00F77C14">
        <w:rPr>
          <w:rFonts w:ascii="TH SarabunPSK" w:eastAsia="Calibri" w:hAnsi="TH SarabunPSK" w:cs="TH SarabunPSK"/>
          <w:sz w:val="32"/>
          <w:szCs w:val="32"/>
          <w:lang w:eastAsia="zh-CN"/>
        </w:rPr>
        <w:tab/>
      </w:r>
      <w:r w:rsidRPr="00F77C14">
        <w:rPr>
          <w:rFonts w:ascii="TH SarabunPSK" w:eastAsia="Calibri" w:hAnsi="TH SarabunPSK" w:cs="TH SarabunPSK"/>
          <w:sz w:val="32"/>
          <w:szCs w:val="32"/>
          <w:cs/>
          <w:lang w:eastAsia="zh-CN"/>
        </w:rPr>
        <w:t>2. ร้อยละของผู้พิการได้รับการพัฒนาสมรรถภาพหรือบริการทางการศึกษาที่เหมาะสม</w:t>
      </w:r>
      <w:r w:rsidR="00A23FD8">
        <w:rPr>
          <w:rFonts w:ascii="TH SarabunPSK" w:eastAsia="Calibri" w:hAnsi="TH SarabunPSK" w:cs="TH SarabunPSK" w:hint="cs"/>
          <w:sz w:val="32"/>
          <w:szCs w:val="32"/>
          <w:cs/>
          <w:lang w:eastAsia="zh-CN"/>
        </w:rPr>
        <w:t xml:space="preserve"> </w:t>
      </w:r>
      <w:r w:rsidRPr="00F77C14">
        <w:rPr>
          <w:rFonts w:ascii="TH SarabunPSK" w:eastAsia="Calibri" w:hAnsi="TH SarabunPSK" w:cs="TH SarabunPSK"/>
          <w:sz w:val="32"/>
          <w:szCs w:val="32"/>
          <w:cs/>
          <w:lang w:eastAsia="zh-CN"/>
        </w:rPr>
        <w:t>(ร้อยละ 100)</w:t>
      </w:r>
      <w:r w:rsidRPr="00F77C14">
        <w:rPr>
          <w:rFonts w:ascii="TH SarabunPSK" w:eastAsia="Calibri" w:hAnsi="TH SarabunPSK" w:cs="TH SarabunPSK"/>
          <w:sz w:val="32"/>
          <w:szCs w:val="32"/>
          <w:cs/>
          <w:lang w:eastAsia="zh-CN"/>
        </w:rPr>
        <w:tab/>
      </w:r>
    </w:p>
    <w:p w14:paraId="1D0ED22F" w14:textId="77777777" w:rsidR="00F77C14" w:rsidRPr="00F77C14" w:rsidRDefault="00F77C14" w:rsidP="00D3096B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ind w:right="140"/>
        <w:jc w:val="thaiDistribute"/>
        <w:rPr>
          <w:rFonts w:ascii="TH SarabunPSK" w:eastAsia="Calibri" w:hAnsi="TH SarabunPSK" w:cs="TH SarabunPSK"/>
          <w:spacing w:val="-14"/>
          <w:sz w:val="32"/>
          <w:szCs w:val="32"/>
          <w:lang w:eastAsia="zh-CN"/>
        </w:rPr>
      </w:pPr>
      <w:r w:rsidRPr="00F77C14">
        <w:rPr>
          <w:rFonts w:ascii="TH SarabunPSK" w:eastAsia="Calibri" w:hAnsi="TH SarabunPSK" w:cs="TH SarabunPSK"/>
          <w:b/>
          <w:bCs/>
          <w:sz w:val="32"/>
          <w:szCs w:val="32"/>
          <w:lang w:eastAsia="zh-CN"/>
        </w:rPr>
        <w:tab/>
      </w:r>
      <w:r w:rsidRPr="00F77C14">
        <w:rPr>
          <w:rFonts w:ascii="TH SarabunPSK" w:eastAsia="Calibri" w:hAnsi="TH SarabunPSK" w:cs="TH SarabunPSK"/>
          <w:b/>
          <w:bCs/>
          <w:sz w:val="32"/>
          <w:szCs w:val="32"/>
          <w:cs/>
          <w:lang w:eastAsia="zh-CN"/>
        </w:rPr>
        <w:t>กลยุทธ์ที่ 2</w:t>
      </w:r>
      <w:r w:rsidRPr="00F77C14">
        <w:rPr>
          <w:rFonts w:ascii="TH SarabunPSK" w:eastAsia="Calibri" w:hAnsi="TH SarabunPSK" w:cs="TH SarabunPSK"/>
          <w:sz w:val="32"/>
          <w:szCs w:val="32"/>
          <w:cs/>
          <w:lang w:eastAsia="zh-CN"/>
        </w:rPr>
        <w:t xml:space="preserve"> : </w:t>
      </w:r>
      <w:r w:rsidRPr="00F77C14">
        <w:rPr>
          <w:rFonts w:ascii="TH SarabunPSK" w:eastAsia="Calibri" w:hAnsi="TH SarabunPSK" w:cs="TH SarabunPSK"/>
          <w:spacing w:val="-14"/>
          <w:sz w:val="32"/>
          <w:szCs w:val="32"/>
          <w:cs/>
          <w:lang w:eastAsia="zh-CN"/>
        </w:rPr>
        <w:t xml:space="preserve">ส่งเสริมและสนับสนุนให้เด็กปฐมวัยมีพัฒนาการสมวัย และมีมาตรฐานตามหลักสูตร </w:t>
      </w:r>
    </w:p>
    <w:p w14:paraId="5CA21BA8" w14:textId="77777777" w:rsidR="00F77C14" w:rsidRPr="00F77C14" w:rsidRDefault="00F77C14" w:rsidP="00D3096B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ind w:right="140"/>
        <w:jc w:val="thaiDistribute"/>
        <w:rPr>
          <w:rFonts w:ascii="TH SarabunPSK" w:eastAsia="Calibri" w:hAnsi="TH SarabunPSK" w:cs="TH SarabunPSK"/>
          <w:sz w:val="32"/>
          <w:szCs w:val="32"/>
          <w:lang w:eastAsia="zh-CN"/>
        </w:rPr>
      </w:pPr>
      <w:r w:rsidRPr="00F77C14">
        <w:rPr>
          <w:rFonts w:ascii="TH SarabunPSK" w:eastAsia="Calibri" w:hAnsi="TH SarabunPSK" w:cs="TH SarabunPSK"/>
          <w:b/>
          <w:bCs/>
          <w:sz w:val="32"/>
          <w:szCs w:val="32"/>
          <w:lang w:eastAsia="zh-CN"/>
        </w:rPr>
        <w:tab/>
      </w:r>
      <w:r w:rsidRPr="00F77C14">
        <w:rPr>
          <w:rFonts w:ascii="TH SarabunPSK" w:eastAsia="Calibri" w:hAnsi="TH SarabunPSK" w:cs="TH SarabunPSK"/>
          <w:b/>
          <w:bCs/>
          <w:sz w:val="32"/>
          <w:szCs w:val="32"/>
          <w:cs/>
          <w:lang w:eastAsia="zh-CN"/>
        </w:rPr>
        <w:t>ตัวชี้วัด</w:t>
      </w:r>
      <w:r w:rsidRPr="00F77C14">
        <w:rPr>
          <w:rFonts w:ascii="TH SarabunPSK" w:eastAsia="Calibri" w:hAnsi="TH SarabunPSK" w:cs="TH SarabunPSK"/>
          <w:sz w:val="32"/>
          <w:szCs w:val="32"/>
          <w:cs/>
          <w:lang w:eastAsia="zh-CN"/>
        </w:rPr>
        <w:tab/>
      </w:r>
      <w:r w:rsidRPr="00F77C14">
        <w:rPr>
          <w:rFonts w:ascii="TH SarabunPSK" w:eastAsia="Calibri" w:hAnsi="TH SarabunPSK" w:cs="TH SarabunPSK"/>
          <w:sz w:val="32"/>
          <w:szCs w:val="32"/>
          <w:cs/>
          <w:lang w:eastAsia="zh-CN"/>
        </w:rPr>
        <w:tab/>
      </w:r>
      <w:r w:rsidRPr="00F77C14">
        <w:rPr>
          <w:rFonts w:ascii="TH SarabunPSK" w:eastAsia="Calibri" w:hAnsi="TH SarabunPSK" w:cs="TH SarabunPSK"/>
          <w:sz w:val="32"/>
          <w:szCs w:val="32"/>
          <w:cs/>
          <w:lang w:eastAsia="zh-CN"/>
        </w:rPr>
        <w:tab/>
      </w:r>
    </w:p>
    <w:p w14:paraId="520BD9EA" w14:textId="77777777" w:rsidR="00F77C14" w:rsidRPr="00F77C14" w:rsidRDefault="00F77C14" w:rsidP="00D3096B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ind w:right="140"/>
        <w:jc w:val="thaiDistribute"/>
        <w:rPr>
          <w:rFonts w:ascii="TH SarabunPSK" w:eastAsia="Calibri" w:hAnsi="TH SarabunPSK" w:cs="TH SarabunPSK"/>
          <w:sz w:val="32"/>
          <w:szCs w:val="32"/>
          <w:lang w:eastAsia="zh-CN"/>
        </w:rPr>
      </w:pPr>
      <w:r w:rsidRPr="00F77C14">
        <w:rPr>
          <w:rFonts w:ascii="TH SarabunPSK" w:eastAsia="Calibri" w:hAnsi="TH SarabunPSK" w:cs="TH SarabunPSK"/>
          <w:sz w:val="32"/>
          <w:szCs w:val="32"/>
          <w:lang w:eastAsia="zh-CN"/>
        </w:rPr>
        <w:tab/>
      </w:r>
      <w:r w:rsidRPr="00F77C14">
        <w:rPr>
          <w:rFonts w:ascii="TH SarabunPSK" w:eastAsia="Calibri" w:hAnsi="TH SarabunPSK" w:cs="TH SarabunPSK"/>
          <w:sz w:val="32"/>
          <w:szCs w:val="32"/>
          <w:cs/>
          <w:lang w:eastAsia="zh-CN"/>
        </w:rPr>
        <w:t xml:space="preserve"> </w:t>
      </w:r>
      <w:r w:rsidRPr="00F77C14">
        <w:rPr>
          <w:rFonts w:ascii="TH SarabunPSK" w:eastAsia="Calibri" w:hAnsi="TH SarabunPSK" w:cs="TH SarabunPSK"/>
          <w:sz w:val="32"/>
          <w:szCs w:val="32"/>
          <w:lang w:eastAsia="zh-CN"/>
        </w:rPr>
        <w:tab/>
      </w:r>
      <w:r w:rsidRPr="00F77C14">
        <w:rPr>
          <w:rFonts w:ascii="TH SarabunPSK" w:eastAsia="Calibri" w:hAnsi="TH SarabunPSK" w:cs="TH SarabunPSK"/>
          <w:sz w:val="32"/>
          <w:szCs w:val="32"/>
          <w:cs/>
          <w:lang w:eastAsia="zh-CN"/>
        </w:rPr>
        <w:t xml:space="preserve">3. เด็กแรกเกิด </w:t>
      </w:r>
      <w:r w:rsidRPr="00F77C14">
        <w:rPr>
          <w:rFonts w:ascii="TH SarabunPSK" w:eastAsia="Calibri" w:hAnsi="TH SarabunPSK" w:cs="TH SarabunPSK"/>
          <w:sz w:val="32"/>
          <w:szCs w:val="32"/>
          <w:lang w:eastAsia="zh-CN"/>
        </w:rPr>
        <w:t xml:space="preserve">– </w:t>
      </w:r>
      <w:r w:rsidRPr="00F77C14">
        <w:rPr>
          <w:rFonts w:ascii="TH SarabunPSK" w:eastAsia="Calibri" w:hAnsi="TH SarabunPSK" w:cs="TH SarabunPSK"/>
          <w:sz w:val="32"/>
          <w:szCs w:val="32"/>
          <w:cs/>
          <w:lang w:eastAsia="zh-CN"/>
        </w:rPr>
        <w:t>5 ปีมีพัฒนาการสมวัยเพิ่มขึ้น (ร้อยละ 80)</w:t>
      </w:r>
      <w:r w:rsidRPr="00F77C14">
        <w:rPr>
          <w:rFonts w:ascii="TH SarabunPSK" w:eastAsia="Calibri" w:hAnsi="TH SarabunPSK" w:cs="TH SarabunPSK"/>
          <w:sz w:val="32"/>
          <w:szCs w:val="32"/>
          <w:cs/>
          <w:lang w:eastAsia="zh-CN"/>
        </w:rPr>
        <w:tab/>
      </w:r>
    </w:p>
    <w:p w14:paraId="2BB3D6B4" w14:textId="12E3735D" w:rsidR="00F77C14" w:rsidRPr="00F77C14" w:rsidRDefault="00F77C14" w:rsidP="00D3096B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ind w:right="140"/>
        <w:jc w:val="thaiDistribute"/>
        <w:rPr>
          <w:rFonts w:ascii="TH SarabunPSK" w:eastAsia="Calibri" w:hAnsi="TH SarabunPSK" w:cs="TH SarabunPSK"/>
          <w:sz w:val="32"/>
          <w:szCs w:val="32"/>
          <w:lang w:eastAsia="zh-CN"/>
        </w:rPr>
      </w:pPr>
      <w:r w:rsidRPr="00F77C14">
        <w:rPr>
          <w:rFonts w:ascii="TH SarabunPSK" w:eastAsia="Calibri" w:hAnsi="TH SarabunPSK" w:cs="TH SarabunPSK"/>
          <w:sz w:val="32"/>
          <w:szCs w:val="32"/>
          <w:cs/>
          <w:lang w:eastAsia="zh-CN"/>
        </w:rPr>
        <w:t xml:space="preserve">     </w:t>
      </w:r>
      <w:r w:rsidRPr="00F77C14">
        <w:rPr>
          <w:rFonts w:ascii="TH SarabunPSK" w:eastAsia="Calibri" w:hAnsi="TH SarabunPSK" w:cs="TH SarabunPSK"/>
          <w:sz w:val="32"/>
          <w:szCs w:val="32"/>
          <w:lang w:eastAsia="zh-CN"/>
        </w:rPr>
        <w:tab/>
      </w:r>
      <w:r w:rsidRPr="00F77C14">
        <w:rPr>
          <w:rFonts w:ascii="TH SarabunPSK" w:eastAsia="Calibri" w:hAnsi="TH SarabunPSK" w:cs="TH SarabunPSK"/>
          <w:sz w:val="32"/>
          <w:szCs w:val="32"/>
          <w:lang w:eastAsia="zh-CN"/>
        </w:rPr>
        <w:tab/>
      </w:r>
      <w:r w:rsidRPr="00F77C14">
        <w:rPr>
          <w:rFonts w:ascii="TH SarabunPSK" w:eastAsia="Calibri" w:hAnsi="TH SarabunPSK" w:cs="TH SarabunPSK"/>
          <w:sz w:val="32"/>
          <w:szCs w:val="32"/>
          <w:cs/>
          <w:lang w:eastAsia="zh-CN"/>
        </w:rPr>
        <w:t>4. ร้อยละของนักเรียนระดับปฐมวัย (อายุ 3-6 ปี) มีผลการประเมินพัฒนาการตามมาตรฐานคุณลักษณะที่พึงประสงค์ของหลักสูตรการศึกษาปฐมวัย พุทธศักราช 2560</w:t>
      </w:r>
      <w:r w:rsidR="00A23FD8">
        <w:rPr>
          <w:rFonts w:ascii="TH SarabunPSK" w:eastAsia="Calibri" w:hAnsi="TH SarabunPSK" w:cs="TH SarabunPSK" w:hint="cs"/>
          <w:sz w:val="32"/>
          <w:szCs w:val="32"/>
          <w:cs/>
          <w:lang w:eastAsia="zh-CN"/>
        </w:rPr>
        <w:t xml:space="preserve"> </w:t>
      </w:r>
      <w:r w:rsidRPr="00F77C14">
        <w:rPr>
          <w:rFonts w:ascii="TH SarabunPSK" w:eastAsia="Calibri" w:hAnsi="TH SarabunPSK" w:cs="TH SarabunPSK"/>
          <w:sz w:val="32"/>
          <w:szCs w:val="32"/>
          <w:cs/>
          <w:lang w:eastAsia="zh-CN"/>
        </w:rPr>
        <w:t>(ร้อยละ</w:t>
      </w:r>
      <w:r w:rsidRPr="00F77C14">
        <w:rPr>
          <w:rFonts w:ascii="TH SarabunPSK" w:eastAsia="Calibri" w:hAnsi="TH SarabunPSK" w:cs="TH SarabunPSK"/>
          <w:sz w:val="32"/>
          <w:szCs w:val="32"/>
          <w:cs/>
          <w:lang w:eastAsia="zh-CN"/>
        </w:rPr>
        <w:tab/>
        <w:t>100)</w:t>
      </w:r>
    </w:p>
    <w:p w14:paraId="2D407210" w14:textId="77777777" w:rsidR="00F77C14" w:rsidRPr="00F77C14" w:rsidRDefault="00F77C14" w:rsidP="00D3096B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ind w:right="140"/>
        <w:jc w:val="thaiDistribute"/>
        <w:rPr>
          <w:rFonts w:ascii="TH SarabunPSK" w:eastAsia="Calibri" w:hAnsi="TH SarabunPSK" w:cs="TH SarabunPSK"/>
          <w:sz w:val="32"/>
          <w:szCs w:val="32"/>
          <w:lang w:eastAsia="zh-CN"/>
        </w:rPr>
      </w:pPr>
      <w:r w:rsidRPr="00F77C14">
        <w:rPr>
          <w:rFonts w:ascii="TH SarabunPSK" w:eastAsia="Calibri" w:hAnsi="TH SarabunPSK" w:cs="TH SarabunPSK"/>
          <w:b/>
          <w:bCs/>
          <w:sz w:val="32"/>
          <w:szCs w:val="32"/>
          <w:lang w:eastAsia="zh-CN"/>
        </w:rPr>
        <w:tab/>
      </w:r>
      <w:r w:rsidRPr="00F77C14">
        <w:rPr>
          <w:rFonts w:ascii="TH SarabunPSK" w:eastAsia="Calibri" w:hAnsi="TH SarabunPSK" w:cs="TH SarabunPSK"/>
          <w:b/>
          <w:bCs/>
          <w:sz w:val="32"/>
          <w:szCs w:val="32"/>
          <w:cs/>
          <w:lang w:eastAsia="zh-CN"/>
        </w:rPr>
        <w:t>กลยุทธ์ที่ 3</w:t>
      </w:r>
      <w:r w:rsidRPr="00F77C14">
        <w:rPr>
          <w:rFonts w:ascii="TH SarabunPSK" w:eastAsia="Calibri" w:hAnsi="TH SarabunPSK" w:cs="TH SarabunPSK"/>
          <w:sz w:val="32"/>
          <w:szCs w:val="32"/>
          <w:cs/>
          <w:lang w:eastAsia="zh-CN"/>
        </w:rPr>
        <w:t xml:space="preserve"> : ส่งเสริมให้บุคคล ครอบครัว เอกชน องค์กรชุมชน เข้ามาร่วมจัดการศึกษา</w:t>
      </w:r>
    </w:p>
    <w:p w14:paraId="1C648BE8" w14:textId="77777777" w:rsidR="00F77C14" w:rsidRPr="00F77C14" w:rsidRDefault="00F77C14" w:rsidP="00D3096B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ind w:right="140"/>
        <w:jc w:val="thaiDistribute"/>
        <w:rPr>
          <w:rFonts w:ascii="TH SarabunPSK" w:eastAsia="Calibri" w:hAnsi="TH SarabunPSK" w:cs="TH SarabunPSK"/>
          <w:sz w:val="32"/>
          <w:szCs w:val="32"/>
          <w:lang w:eastAsia="zh-CN"/>
        </w:rPr>
      </w:pPr>
      <w:r w:rsidRPr="00F77C14">
        <w:rPr>
          <w:rFonts w:ascii="TH SarabunPSK" w:eastAsia="Calibri" w:hAnsi="TH SarabunPSK" w:cs="TH SarabunPSK"/>
          <w:b/>
          <w:bCs/>
          <w:sz w:val="32"/>
          <w:szCs w:val="32"/>
          <w:lang w:eastAsia="zh-CN"/>
        </w:rPr>
        <w:tab/>
      </w:r>
      <w:r w:rsidRPr="00F77C14">
        <w:rPr>
          <w:rFonts w:ascii="TH SarabunPSK" w:eastAsia="Calibri" w:hAnsi="TH SarabunPSK" w:cs="TH SarabunPSK"/>
          <w:b/>
          <w:bCs/>
          <w:sz w:val="32"/>
          <w:szCs w:val="32"/>
          <w:cs/>
          <w:lang w:eastAsia="zh-CN"/>
        </w:rPr>
        <w:t>ตัวชี้วัด</w:t>
      </w:r>
      <w:r w:rsidRPr="00F77C14">
        <w:rPr>
          <w:rFonts w:ascii="TH SarabunPSK" w:eastAsia="Calibri" w:hAnsi="TH SarabunPSK" w:cs="TH SarabunPSK"/>
          <w:sz w:val="32"/>
          <w:szCs w:val="32"/>
          <w:cs/>
          <w:lang w:eastAsia="zh-CN"/>
        </w:rPr>
        <w:tab/>
      </w:r>
      <w:r w:rsidRPr="00F77C14">
        <w:rPr>
          <w:rFonts w:ascii="TH SarabunPSK" w:eastAsia="Calibri" w:hAnsi="TH SarabunPSK" w:cs="TH SarabunPSK"/>
          <w:sz w:val="32"/>
          <w:szCs w:val="32"/>
          <w:cs/>
          <w:lang w:eastAsia="zh-CN"/>
        </w:rPr>
        <w:tab/>
      </w:r>
      <w:r w:rsidRPr="00F77C14">
        <w:rPr>
          <w:rFonts w:ascii="TH SarabunPSK" w:eastAsia="Calibri" w:hAnsi="TH SarabunPSK" w:cs="TH SarabunPSK"/>
          <w:sz w:val="32"/>
          <w:szCs w:val="32"/>
          <w:cs/>
          <w:lang w:eastAsia="zh-CN"/>
        </w:rPr>
        <w:tab/>
      </w:r>
    </w:p>
    <w:p w14:paraId="585810AE" w14:textId="77777777" w:rsidR="00F77C14" w:rsidRPr="00F77C14" w:rsidRDefault="00F77C14" w:rsidP="00D3096B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ind w:right="140"/>
        <w:jc w:val="thaiDistribute"/>
        <w:rPr>
          <w:rFonts w:ascii="TH SarabunPSK" w:eastAsia="Calibri" w:hAnsi="TH SarabunPSK" w:cs="TH SarabunPSK"/>
          <w:sz w:val="32"/>
          <w:szCs w:val="32"/>
          <w:lang w:eastAsia="zh-CN"/>
        </w:rPr>
      </w:pPr>
      <w:r w:rsidRPr="00F77C14">
        <w:rPr>
          <w:rFonts w:ascii="TH SarabunPSK" w:eastAsia="Calibri" w:hAnsi="TH SarabunPSK" w:cs="TH SarabunPSK"/>
          <w:sz w:val="32"/>
          <w:szCs w:val="32"/>
          <w:cs/>
          <w:lang w:eastAsia="zh-CN"/>
        </w:rPr>
        <w:t xml:space="preserve">    </w:t>
      </w:r>
      <w:r w:rsidRPr="00F77C14">
        <w:rPr>
          <w:rFonts w:ascii="TH SarabunPSK" w:eastAsia="Calibri" w:hAnsi="TH SarabunPSK" w:cs="TH SarabunPSK"/>
          <w:sz w:val="32"/>
          <w:szCs w:val="32"/>
          <w:lang w:eastAsia="zh-CN"/>
        </w:rPr>
        <w:tab/>
      </w:r>
      <w:r w:rsidRPr="00F77C14">
        <w:rPr>
          <w:rFonts w:ascii="TH SarabunPSK" w:eastAsia="Calibri" w:hAnsi="TH SarabunPSK" w:cs="TH SarabunPSK"/>
          <w:sz w:val="32"/>
          <w:szCs w:val="32"/>
          <w:cs/>
          <w:lang w:eastAsia="zh-CN"/>
        </w:rPr>
        <w:t xml:space="preserve"> </w:t>
      </w:r>
      <w:r w:rsidRPr="00F77C14">
        <w:rPr>
          <w:rFonts w:ascii="TH SarabunPSK" w:eastAsia="Calibri" w:hAnsi="TH SarabunPSK" w:cs="TH SarabunPSK"/>
          <w:sz w:val="32"/>
          <w:szCs w:val="32"/>
          <w:lang w:eastAsia="zh-CN"/>
        </w:rPr>
        <w:tab/>
      </w:r>
      <w:r w:rsidRPr="00F77C14">
        <w:rPr>
          <w:rFonts w:ascii="TH SarabunPSK" w:eastAsia="Calibri" w:hAnsi="TH SarabunPSK" w:cs="TH SarabunPSK"/>
          <w:sz w:val="32"/>
          <w:szCs w:val="32"/>
          <w:cs/>
          <w:lang w:eastAsia="zh-CN"/>
        </w:rPr>
        <w:t>5. จำนวนบุคคลและครอบครัวได้รับโอกาสในการจัดการศึกษา (ร้อยละ 100)</w:t>
      </w:r>
      <w:r w:rsidRPr="00F77C14">
        <w:rPr>
          <w:rFonts w:ascii="TH SarabunPSK" w:eastAsia="Calibri" w:hAnsi="TH SarabunPSK" w:cs="TH SarabunPSK"/>
          <w:sz w:val="32"/>
          <w:szCs w:val="32"/>
          <w:cs/>
          <w:lang w:eastAsia="zh-CN"/>
        </w:rPr>
        <w:tab/>
      </w:r>
    </w:p>
    <w:p w14:paraId="4584D567" w14:textId="77777777" w:rsidR="00F77C14" w:rsidRPr="00F77C14" w:rsidRDefault="00F77C14" w:rsidP="00D3096B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ind w:right="140"/>
        <w:jc w:val="thaiDistribute"/>
        <w:rPr>
          <w:rFonts w:ascii="TH SarabunPSK" w:eastAsia="Calibri" w:hAnsi="TH SarabunPSK" w:cs="TH SarabunPSK"/>
          <w:spacing w:val="-14"/>
          <w:sz w:val="32"/>
          <w:szCs w:val="32"/>
          <w:lang w:eastAsia="zh-CN"/>
        </w:rPr>
      </w:pPr>
      <w:r w:rsidRPr="00F77C14">
        <w:rPr>
          <w:rFonts w:ascii="TH SarabunPSK" w:eastAsia="Calibri" w:hAnsi="TH SarabunPSK" w:cs="TH SarabunPSK"/>
          <w:b/>
          <w:bCs/>
          <w:sz w:val="32"/>
          <w:szCs w:val="32"/>
          <w:lang w:eastAsia="zh-CN"/>
        </w:rPr>
        <w:tab/>
      </w:r>
      <w:r w:rsidRPr="00F77C14">
        <w:rPr>
          <w:rFonts w:ascii="TH SarabunPSK" w:eastAsia="Calibri" w:hAnsi="TH SarabunPSK" w:cs="TH SarabunPSK"/>
          <w:b/>
          <w:bCs/>
          <w:sz w:val="32"/>
          <w:szCs w:val="32"/>
          <w:cs/>
          <w:lang w:eastAsia="zh-CN"/>
        </w:rPr>
        <w:t>กลยุทธ์ที่ 4</w:t>
      </w:r>
      <w:r w:rsidRPr="00F77C14">
        <w:rPr>
          <w:rFonts w:ascii="TH SarabunPSK" w:eastAsia="Calibri" w:hAnsi="TH SarabunPSK" w:cs="TH SarabunPSK"/>
          <w:sz w:val="32"/>
          <w:szCs w:val="32"/>
          <w:cs/>
          <w:lang w:eastAsia="zh-CN"/>
        </w:rPr>
        <w:t xml:space="preserve"> : </w:t>
      </w:r>
      <w:r w:rsidRPr="00F77C14">
        <w:rPr>
          <w:rFonts w:ascii="TH SarabunPSK" w:eastAsia="Calibri" w:hAnsi="TH SarabunPSK" w:cs="TH SarabunPSK"/>
          <w:spacing w:val="-14"/>
          <w:sz w:val="32"/>
          <w:szCs w:val="32"/>
          <w:cs/>
          <w:lang w:eastAsia="zh-CN"/>
        </w:rPr>
        <w:t>ส่งเสริมสนับสนุนให้มีการเทียบโอนวุฒิทางการศึกษาของประชากร วัยแรงงาน</w:t>
      </w:r>
    </w:p>
    <w:p w14:paraId="13FBA35E" w14:textId="77777777" w:rsidR="00F77C14" w:rsidRPr="00F77C14" w:rsidRDefault="00F77C14" w:rsidP="00D3096B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ind w:right="140"/>
        <w:jc w:val="thaiDistribute"/>
        <w:rPr>
          <w:rFonts w:ascii="TH SarabunPSK" w:eastAsia="Calibri" w:hAnsi="TH SarabunPSK" w:cs="TH SarabunPSK"/>
          <w:sz w:val="32"/>
          <w:szCs w:val="32"/>
          <w:lang w:eastAsia="zh-CN"/>
        </w:rPr>
      </w:pPr>
      <w:r w:rsidRPr="00F77C14">
        <w:rPr>
          <w:rFonts w:ascii="TH SarabunPSK" w:eastAsia="Calibri" w:hAnsi="TH SarabunPSK" w:cs="TH SarabunPSK"/>
          <w:b/>
          <w:bCs/>
          <w:sz w:val="32"/>
          <w:szCs w:val="32"/>
          <w:lang w:eastAsia="zh-CN"/>
        </w:rPr>
        <w:tab/>
      </w:r>
      <w:r w:rsidRPr="00F77C14">
        <w:rPr>
          <w:rFonts w:ascii="TH SarabunPSK" w:eastAsia="Calibri" w:hAnsi="TH SarabunPSK" w:cs="TH SarabunPSK"/>
          <w:b/>
          <w:bCs/>
          <w:sz w:val="32"/>
          <w:szCs w:val="32"/>
          <w:cs/>
          <w:lang w:eastAsia="zh-CN"/>
        </w:rPr>
        <w:t>ตัวชี้วัด</w:t>
      </w:r>
      <w:r w:rsidRPr="00F77C14">
        <w:rPr>
          <w:rFonts w:ascii="TH SarabunPSK" w:eastAsia="Calibri" w:hAnsi="TH SarabunPSK" w:cs="TH SarabunPSK"/>
          <w:sz w:val="32"/>
          <w:szCs w:val="32"/>
          <w:cs/>
          <w:lang w:eastAsia="zh-CN"/>
        </w:rPr>
        <w:tab/>
      </w:r>
      <w:r w:rsidRPr="00F77C14">
        <w:rPr>
          <w:rFonts w:ascii="TH SarabunPSK" w:eastAsia="Calibri" w:hAnsi="TH SarabunPSK" w:cs="TH SarabunPSK"/>
          <w:sz w:val="32"/>
          <w:szCs w:val="32"/>
          <w:cs/>
          <w:lang w:eastAsia="zh-CN"/>
        </w:rPr>
        <w:tab/>
      </w:r>
      <w:r w:rsidRPr="00F77C14">
        <w:rPr>
          <w:rFonts w:ascii="TH SarabunPSK" w:eastAsia="Calibri" w:hAnsi="TH SarabunPSK" w:cs="TH SarabunPSK"/>
          <w:sz w:val="32"/>
          <w:szCs w:val="32"/>
          <w:cs/>
          <w:lang w:eastAsia="zh-CN"/>
        </w:rPr>
        <w:tab/>
      </w:r>
    </w:p>
    <w:p w14:paraId="37B7038C" w14:textId="77777777" w:rsidR="00F77C14" w:rsidRPr="00F77C14" w:rsidRDefault="00F77C14" w:rsidP="00D3096B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ind w:right="140"/>
        <w:jc w:val="thaiDistribute"/>
        <w:rPr>
          <w:rFonts w:ascii="TH SarabunPSK" w:eastAsia="Calibri" w:hAnsi="TH SarabunPSK" w:cs="TH SarabunPSK"/>
          <w:sz w:val="32"/>
          <w:szCs w:val="32"/>
          <w:lang w:eastAsia="zh-CN"/>
        </w:rPr>
      </w:pPr>
      <w:r w:rsidRPr="00F77C14">
        <w:rPr>
          <w:rFonts w:ascii="TH SarabunPSK" w:eastAsia="Calibri" w:hAnsi="TH SarabunPSK" w:cs="TH SarabunPSK"/>
          <w:sz w:val="32"/>
          <w:szCs w:val="32"/>
          <w:cs/>
          <w:lang w:eastAsia="zh-CN"/>
        </w:rPr>
        <w:t xml:space="preserve">     </w:t>
      </w:r>
      <w:r w:rsidRPr="00F77C14">
        <w:rPr>
          <w:rFonts w:ascii="TH SarabunPSK" w:eastAsia="Calibri" w:hAnsi="TH SarabunPSK" w:cs="TH SarabunPSK"/>
          <w:sz w:val="32"/>
          <w:szCs w:val="32"/>
          <w:lang w:eastAsia="zh-CN"/>
        </w:rPr>
        <w:tab/>
      </w:r>
      <w:r w:rsidRPr="00F77C14">
        <w:rPr>
          <w:rFonts w:ascii="TH SarabunPSK" w:eastAsia="Calibri" w:hAnsi="TH SarabunPSK" w:cs="TH SarabunPSK"/>
          <w:sz w:val="32"/>
          <w:szCs w:val="32"/>
          <w:lang w:eastAsia="zh-CN"/>
        </w:rPr>
        <w:tab/>
      </w:r>
      <w:r w:rsidRPr="00F77C14">
        <w:rPr>
          <w:rFonts w:ascii="TH SarabunPSK" w:eastAsia="Calibri" w:hAnsi="TH SarabunPSK" w:cs="TH SarabunPSK"/>
          <w:sz w:val="32"/>
          <w:szCs w:val="32"/>
          <w:cs/>
          <w:lang w:eastAsia="zh-CN"/>
        </w:rPr>
        <w:t>6. สัดส่วนผู้เรียนอาชีวศึกษาเมื่อเทียบกับผู้เรียนสามัญศึกษา (ร้อยละ 45:55)</w:t>
      </w:r>
      <w:r w:rsidRPr="00F77C14">
        <w:rPr>
          <w:rFonts w:ascii="TH SarabunPSK" w:eastAsia="Calibri" w:hAnsi="TH SarabunPSK" w:cs="TH SarabunPSK"/>
          <w:sz w:val="32"/>
          <w:szCs w:val="32"/>
          <w:cs/>
          <w:lang w:eastAsia="zh-CN"/>
        </w:rPr>
        <w:tab/>
      </w:r>
    </w:p>
    <w:p w14:paraId="030FE6C2" w14:textId="77777777" w:rsidR="00F77C14" w:rsidRPr="00F77C14" w:rsidRDefault="00F77C14" w:rsidP="00D3096B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ind w:right="140"/>
        <w:jc w:val="thaiDistribute"/>
        <w:rPr>
          <w:rFonts w:ascii="TH SarabunPSK" w:eastAsia="Calibri" w:hAnsi="TH SarabunPSK" w:cs="TH SarabunPSK"/>
          <w:sz w:val="32"/>
          <w:szCs w:val="32"/>
          <w:lang w:eastAsia="zh-CN"/>
        </w:rPr>
      </w:pPr>
      <w:r w:rsidRPr="00F77C14">
        <w:rPr>
          <w:rFonts w:ascii="TH SarabunPSK" w:eastAsia="Calibri" w:hAnsi="TH SarabunPSK" w:cs="TH SarabunPSK"/>
          <w:b/>
          <w:bCs/>
          <w:sz w:val="32"/>
          <w:szCs w:val="32"/>
          <w:lang w:eastAsia="zh-CN"/>
        </w:rPr>
        <w:lastRenderedPageBreak/>
        <w:tab/>
      </w:r>
      <w:r w:rsidRPr="00F77C14">
        <w:rPr>
          <w:rFonts w:ascii="TH SarabunPSK" w:eastAsia="Calibri" w:hAnsi="TH SarabunPSK" w:cs="TH SarabunPSK"/>
          <w:b/>
          <w:bCs/>
          <w:sz w:val="32"/>
          <w:szCs w:val="32"/>
          <w:cs/>
          <w:lang w:eastAsia="zh-CN"/>
        </w:rPr>
        <w:t>กลยุทธ์ที่ 5</w:t>
      </w:r>
      <w:r w:rsidRPr="00F77C14">
        <w:rPr>
          <w:rFonts w:ascii="TH SarabunPSK" w:eastAsia="Calibri" w:hAnsi="TH SarabunPSK" w:cs="TH SarabunPSK"/>
          <w:sz w:val="32"/>
          <w:szCs w:val="32"/>
          <w:cs/>
          <w:lang w:eastAsia="zh-CN"/>
        </w:rPr>
        <w:t xml:space="preserve"> : ส่งเสริม สนับสนุนให้มีการวิเคราะห์ปัญหาอย่างจริงจัง และมาตรการในการกำกับ ติดตามช่วยเหลือผู้เรียนอย่างมีคุณภาพ</w:t>
      </w:r>
    </w:p>
    <w:p w14:paraId="14144C3D" w14:textId="77777777" w:rsidR="00F77C14" w:rsidRPr="00F77C14" w:rsidRDefault="00F77C14" w:rsidP="00D3096B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ind w:right="140"/>
        <w:jc w:val="thaiDistribute"/>
        <w:rPr>
          <w:rFonts w:ascii="TH SarabunPSK" w:eastAsia="Calibri" w:hAnsi="TH SarabunPSK" w:cs="TH SarabunPSK"/>
          <w:sz w:val="32"/>
          <w:szCs w:val="32"/>
          <w:lang w:eastAsia="zh-CN"/>
        </w:rPr>
      </w:pPr>
      <w:r w:rsidRPr="00F77C14">
        <w:rPr>
          <w:rFonts w:ascii="TH SarabunPSK" w:eastAsia="Calibri" w:hAnsi="TH SarabunPSK" w:cs="TH SarabunPSK"/>
          <w:b/>
          <w:bCs/>
          <w:sz w:val="32"/>
          <w:szCs w:val="32"/>
          <w:lang w:eastAsia="zh-CN"/>
        </w:rPr>
        <w:tab/>
      </w:r>
      <w:r w:rsidRPr="00F77C14">
        <w:rPr>
          <w:rFonts w:ascii="TH SarabunPSK" w:eastAsia="Calibri" w:hAnsi="TH SarabunPSK" w:cs="TH SarabunPSK"/>
          <w:b/>
          <w:bCs/>
          <w:sz w:val="32"/>
          <w:szCs w:val="32"/>
          <w:cs/>
          <w:lang w:eastAsia="zh-CN"/>
        </w:rPr>
        <w:t>ตัวชี้วัด</w:t>
      </w:r>
      <w:r w:rsidRPr="00F77C14">
        <w:rPr>
          <w:rFonts w:ascii="TH SarabunPSK" w:eastAsia="Calibri" w:hAnsi="TH SarabunPSK" w:cs="TH SarabunPSK"/>
          <w:sz w:val="32"/>
          <w:szCs w:val="32"/>
          <w:cs/>
          <w:lang w:eastAsia="zh-CN"/>
        </w:rPr>
        <w:tab/>
      </w:r>
      <w:r w:rsidRPr="00F77C14">
        <w:rPr>
          <w:rFonts w:ascii="TH SarabunPSK" w:eastAsia="Calibri" w:hAnsi="TH SarabunPSK" w:cs="TH SarabunPSK"/>
          <w:sz w:val="32"/>
          <w:szCs w:val="32"/>
          <w:cs/>
          <w:lang w:eastAsia="zh-CN"/>
        </w:rPr>
        <w:tab/>
      </w:r>
      <w:r w:rsidRPr="00F77C14">
        <w:rPr>
          <w:rFonts w:ascii="TH SarabunPSK" w:eastAsia="Calibri" w:hAnsi="TH SarabunPSK" w:cs="TH SarabunPSK"/>
          <w:sz w:val="32"/>
          <w:szCs w:val="32"/>
          <w:cs/>
          <w:lang w:eastAsia="zh-CN"/>
        </w:rPr>
        <w:tab/>
      </w:r>
    </w:p>
    <w:p w14:paraId="69BD76A2" w14:textId="77777777" w:rsidR="00F77C14" w:rsidRPr="00F77C14" w:rsidRDefault="00F77C14" w:rsidP="00D3096B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ind w:right="140"/>
        <w:jc w:val="thaiDistribute"/>
        <w:rPr>
          <w:rFonts w:ascii="TH SarabunPSK" w:eastAsia="Calibri" w:hAnsi="TH SarabunPSK" w:cs="TH SarabunPSK"/>
          <w:sz w:val="32"/>
          <w:szCs w:val="32"/>
          <w:lang w:eastAsia="zh-CN"/>
        </w:rPr>
      </w:pPr>
      <w:r w:rsidRPr="00F77C14">
        <w:rPr>
          <w:rFonts w:ascii="TH SarabunPSK" w:eastAsia="Calibri" w:hAnsi="TH SarabunPSK" w:cs="TH SarabunPSK"/>
          <w:sz w:val="32"/>
          <w:szCs w:val="32"/>
          <w:cs/>
          <w:lang w:eastAsia="zh-CN"/>
        </w:rPr>
        <w:t xml:space="preserve">     </w:t>
      </w:r>
      <w:r w:rsidRPr="00F77C14">
        <w:rPr>
          <w:rFonts w:ascii="TH SarabunPSK" w:eastAsia="Calibri" w:hAnsi="TH SarabunPSK" w:cs="TH SarabunPSK"/>
          <w:sz w:val="32"/>
          <w:szCs w:val="32"/>
          <w:lang w:eastAsia="zh-CN"/>
        </w:rPr>
        <w:tab/>
      </w:r>
      <w:r w:rsidRPr="00F77C14">
        <w:rPr>
          <w:rFonts w:ascii="TH SarabunPSK" w:eastAsia="Calibri" w:hAnsi="TH SarabunPSK" w:cs="TH SarabunPSK"/>
          <w:sz w:val="32"/>
          <w:szCs w:val="32"/>
          <w:lang w:eastAsia="zh-CN"/>
        </w:rPr>
        <w:tab/>
      </w:r>
      <w:r w:rsidRPr="00F77C14">
        <w:rPr>
          <w:rFonts w:ascii="TH SarabunPSK" w:eastAsia="Calibri" w:hAnsi="TH SarabunPSK" w:cs="TH SarabunPSK"/>
          <w:sz w:val="32"/>
          <w:szCs w:val="32"/>
          <w:cs/>
          <w:lang w:eastAsia="zh-CN"/>
        </w:rPr>
        <w:t>7. อัตราการออกกลางคันของผู้เรียนระดับการศึกษาขั้นพื้นฐานลดลง (ร้อยละ 0)</w:t>
      </w:r>
      <w:r w:rsidRPr="00F77C14">
        <w:rPr>
          <w:rFonts w:ascii="TH SarabunPSK" w:eastAsia="Calibri" w:hAnsi="TH SarabunPSK" w:cs="TH SarabunPSK"/>
          <w:sz w:val="32"/>
          <w:szCs w:val="32"/>
          <w:cs/>
          <w:lang w:eastAsia="zh-CN"/>
        </w:rPr>
        <w:tab/>
      </w:r>
    </w:p>
    <w:p w14:paraId="247D17B8" w14:textId="77777777" w:rsidR="00F77C14" w:rsidRPr="00F77C14" w:rsidRDefault="00F77C14" w:rsidP="00D3096B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ind w:right="140"/>
        <w:jc w:val="thaiDistribute"/>
        <w:rPr>
          <w:rFonts w:ascii="TH SarabunPSK" w:eastAsia="Calibri" w:hAnsi="TH SarabunPSK" w:cs="TH SarabunPSK"/>
          <w:sz w:val="32"/>
          <w:szCs w:val="32"/>
          <w:lang w:eastAsia="zh-CN"/>
        </w:rPr>
      </w:pPr>
      <w:r w:rsidRPr="00F77C14">
        <w:rPr>
          <w:rFonts w:ascii="TH SarabunPSK" w:eastAsia="Calibri" w:hAnsi="TH SarabunPSK" w:cs="TH SarabunPSK"/>
          <w:sz w:val="32"/>
          <w:szCs w:val="32"/>
          <w:cs/>
          <w:lang w:eastAsia="zh-CN"/>
        </w:rPr>
        <w:t xml:space="preserve">     </w:t>
      </w:r>
      <w:r w:rsidRPr="00F77C14">
        <w:rPr>
          <w:rFonts w:ascii="TH SarabunPSK" w:eastAsia="Calibri" w:hAnsi="TH SarabunPSK" w:cs="TH SarabunPSK"/>
          <w:sz w:val="32"/>
          <w:szCs w:val="32"/>
          <w:lang w:eastAsia="zh-CN"/>
        </w:rPr>
        <w:tab/>
      </w:r>
      <w:r w:rsidRPr="00F77C14">
        <w:rPr>
          <w:rFonts w:ascii="TH SarabunPSK" w:eastAsia="Calibri" w:hAnsi="TH SarabunPSK" w:cs="TH SarabunPSK"/>
          <w:sz w:val="32"/>
          <w:szCs w:val="32"/>
          <w:lang w:eastAsia="zh-CN"/>
        </w:rPr>
        <w:tab/>
      </w:r>
      <w:r w:rsidRPr="00F77C14">
        <w:rPr>
          <w:rFonts w:ascii="TH SarabunPSK" w:eastAsia="Calibri" w:hAnsi="TH SarabunPSK" w:cs="TH SarabunPSK"/>
          <w:sz w:val="32"/>
          <w:szCs w:val="32"/>
          <w:cs/>
          <w:lang w:eastAsia="zh-CN"/>
        </w:rPr>
        <w:t>8. ร้อยละของสถานศึกษาที่มีผลการปฏิบัติที่เป็นเลิศ (</w:t>
      </w:r>
      <w:r w:rsidRPr="00F77C14">
        <w:rPr>
          <w:rFonts w:ascii="TH SarabunPSK" w:eastAsia="Calibri" w:hAnsi="TH SarabunPSK" w:cs="TH SarabunPSK"/>
          <w:sz w:val="32"/>
          <w:szCs w:val="32"/>
          <w:lang w:eastAsia="zh-CN"/>
        </w:rPr>
        <w:t xml:space="preserve">Best Practice) </w:t>
      </w:r>
      <w:r w:rsidRPr="00F77C14">
        <w:rPr>
          <w:rFonts w:ascii="TH SarabunPSK" w:eastAsia="Calibri" w:hAnsi="TH SarabunPSK" w:cs="TH SarabunPSK"/>
          <w:sz w:val="32"/>
          <w:szCs w:val="32"/>
          <w:cs/>
          <w:lang w:eastAsia="zh-CN"/>
        </w:rPr>
        <w:t>ในด้านระบบดูแลช่วยเหลือผู้เรียน (ร้อยละ 10)</w:t>
      </w:r>
    </w:p>
    <w:p w14:paraId="6E03B2C6" w14:textId="77777777" w:rsidR="00F77C14" w:rsidRPr="00F77C14" w:rsidRDefault="00F77C14" w:rsidP="00D3096B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ind w:right="140"/>
        <w:jc w:val="thaiDistribute"/>
        <w:rPr>
          <w:rFonts w:ascii="TH SarabunPSK" w:eastAsia="Calibri" w:hAnsi="TH SarabunPSK" w:cs="TH SarabunPSK"/>
          <w:sz w:val="32"/>
          <w:szCs w:val="32"/>
          <w:lang w:eastAsia="zh-CN"/>
        </w:rPr>
      </w:pPr>
      <w:r w:rsidRPr="00F77C14">
        <w:rPr>
          <w:rFonts w:ascii="TH SarabunPSK" w:eastAsia="Calibri" w:hAnsi="TH SarabunPSK" w:cs="TH SarabunPSK"/>
          <w:b/>
          <w:bCs/>
          <w:sz w:val="32"/>
          <w:szCs w:val="32"/>
          <w:cs/>
          <w:lang w:eastAsia="zh-CN"/>
        </w:rPr>
        <w:t>ยุทธศาสตร์ที่ 5</w:t>
      </w:r>
      <w:r w:rsidRPr="00F77C14">
        <w:rPr>
          <w:rFonts w:ascii="TH SarabunPSK" w:eastAsia="Calibri" w:hAnsi="TH SarabunPSK" w:cs="TH SarabunPSK"/>
          <w:sz w:val="32"/>
          <w:szCs w:val="32"/>
          <w:cs/>
          <w:lang w:eastAsia="zh-CN"/>
        </w:rPr>
        <w:t xml:space="preserve"> : </w:t>
      </w:r>
      <w:r w:rsidRPr="00F77C14">
        <w:rPr>
          <w:rFonts w:ascii="TH SarabunPSK" w:eastAsia="Calibri" w:hAnsi="TH SarabunPSK" w:cs="TH SarabunPSK"/>
          <w:sz w:val="32"/>
          <w:szCs w:val="32"/>
          <w:u w:val="single"/>
          <w:cs/>
          <w:lang w:eastAsia="zh-CN"/>
        </w:rPr>
        <w:t>เสริมสร้างคุณภาพชีวิตที่เป็นมิตรกับสิ่งแวดล้อม</w:t>
      </w:r>
    </w:p>
    <w:p w14:paraId="1EEE5A55" w14:textId="77777777" w:rsidR="00F77C14" w:rsidRPr="00F77C14" w:rsidRDefault="00F77C14" w:rsidP="00D3096B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ind w:right="140"/>
        <w:jc w:val="thaiDistribute"/>
        <w:rPr>
          <w:rFonts w:ascii="TH SarabunPSK" w:eastAsia="Calibri" w:hAnsi="TH SarabunPSK" w:cs="TH SarabunPSK"/>
          <w:sz w:val="32"/>
          <w:szCs w:val="32"/>
          <w:lang w:eastAsia="zh-CN"/>
        </w:rPr>
      </w:pPr>
      <w:r w:rsidRPr="00F77C14">
        <w:rPr>
          <w:rFonts w:ascii="TH SarabunPSK" w:eastAsia="Calibri" w:hAnsi="TH SarabunPSK" w:cs="TH SarabunPSK"/>
          <w:b/>
          <w:bCs/>
          <w:sz w:val="32"/>
          <w:szCs w:val="32"/>
          <w:lang w:eastAsia="zh-CN"/>
        </w:rPr>
        <w:tab/>
      </w:r>
      <w:r w:rsidRPr="00F77C14">
        <w:rPr>
          <w:rFonts w:ascii="TH SarabunPSK" w:eastAsia="Calibri" w:hAnsi="TH SarabunPSK" w:cs="TH SarabunPSK"/>
          <w:b/>
          <w:bCs/>
          <w:sz w:val="32"/>
          <w:szCs w:val="32"/>
          <w:cs/>
          <w:lang w:eastAsia="zh-CN"/>
        </w:rPr>
        <w:t>เป้าประสงค์</w:t>
      </w:r>
      <w:r w:rsidRPr="00F77C14">
        <w:rPr>
          <w:rFonts w:ascii="TH SarabunPSK" w:eastAsia="Calibri" w:hAnsi="TH SarabunPSK" w:cs="TH SarabunPSK"/>
          <w:sz w:val="32"/>
          <w:szCs w:val="32"/>
          <w:cs/>
          <w:lang w:eastAsia="zh-CN"/>
        </w:rPr>
        <w:t xml:space="preserve"> : ผู้เรียนทุกช่วงวัยมีจิตสำนึกและความรับผิดชอบในการกระทำมีคุณธรรมจริยธรรมและน้อมนำแนวคิดตามหลักปรัชญาของเศรษฐกิจพอเพียงสู่การปฏิบัติในการดำเนินชีวิต</w:t>
      </w:r>
    </w:p>
    <w:p w14:paraId="390C20DB" w14:textId="77777777" w:rsidR="00F77C14" w:rsidRPr="00F77C14" w:rsidRDefault="00F77C14" w:rsidP="00D3096B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ind w:right="140"/>
        <w:jc w:val="thaiDistribute"/>
        <w:rPr>
          <w:rFonts w:ascii="TH SarabunPSK" w:eastAsia="Calibri" w:hAnsi="TH SarabunPSK" w:cs="TH SarabunPSK"/>
          <w:sz w:val="32"/>
          <w:szCs w:val="32"/>
          <w:lang w:eastAsia="zh-CN"/>
        </w:rPr>
      </w:pPr>
      <w:r w:rsidRPr="00F77C14">
        <w:rPr>
          <w:rFonts w:ascii="TH SarabunPSK" w:eastAsia="Calibri" w:hAnsi="TH SarabunPSK" w:cs="TH SarabunPSK"/>
          <w:b/>
          <w:bCs/>
          <w:sz w:val="32"/>
          <w:szCs w:val="32"/>
          <w:lang w:eastAsia="zh-CN"/>
        </w:rPr>
        <w:tab/>
      </w:r>
      <w:r w:rsidRPr="00F77C14">
        <w:rPr>
          <w:rFonts w:ascii="TH SarabunPSK" w:eastAsia="Calibri" w:hAnsi="TH SarabunPSK" w:cs="TH SarabunPSK"/>
          <w:b/>
          <w:bCs/>
          <w:sz w:val="32"/>
          <w:szCs w:val="32"/>
          <w:cs/>
          <w:lang w:eastAsia="zh-CN"/>
        </w:rPr>
        <w:t>กลยุทธ์ที่ 1</w:t>
      </w:r>
      <w:r w:rsidRPr="00F77C14">
        <w:rPr>
          <w:rFonts w:ascii="TH SarabunPSK" w:eastAsia="Calibri" w:hAnsi="TH SarabunPSK" w:cs="TH SarabunPSK"/>
          <w:sz w:val="32"/>
          <w:szCs w:val="32"/>
          <w:cs/>
          <w:lang w:eastAsia="zh-CN"/>
        </w:rPr>
        <w:t xml:space="preserve"> : ส่งเสริม และพัฒนาหลักสูตร กระบวนการเรียนรู้ แหล่งเรียนรู้ และสื่อการเรียนรู้สร้างเสริมคุณภาพชีวิตที่เป็นมิตรกับสิ่งแวดล้อม</w:t>
      </w:r>
    </w:p>
    <w:p w14:paraId="21555152" w14:textId="77777777" w:rsidR="00F77C14" w:rsidRPr="00F77C14" w:rsidRDefault="00F77C14" w:rsidP="00D3096B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ind w:right="140"/>
        <w:jc w:val="thaiDistribute"/>
        <w:rPr>
          <w:rFonts w:ascii="TH SarabunPSK" w:eastAsia="Calibri" w:hAnsi="TH SarabunPSK" w:cs="TH SarabunPSK"/>
          <w:sz w:val="32"/>
          <w:szCs w:val="32"/>
          <w:lang w:eastAsia="zh-CN"/>
        </w:rPr>
      </w:pPr>
      <w:r w:rsidRPr="00F77C14">
        <w:rPr>
          <w:rFonts w:ascii="TH SarabunPSK" w:eastAsia="Calibri" w:hAnsi="TH SarabunPSK" w:cs="TH SarabunPSK"/>
          <w:b/>
          <w:bCs/>
          <w:sz w:val="32"/>
          <w:szCs w:val="32"/>
          <w:lang w:eastAsia="zh-CN"/>
        </w:rPr>
        <w:tab/>
      </w:r>
      <w:r w:rsidRPr="00F77C14">
        <w:rPr>
          <w:rFonts w:ascii="TH SarabunPSK" w:eastAsia="Calibri" w:hAnsi="TH SarabunPSK" w:cs="TH SarabunPSK"/>
          <w:b/>
          <w:bCs/>
          <w:sz w:val="32"/>
          <w:szCs w:val="32"/>
          <w:cs/>
          <w:lang w:eastAsia="zh-CN"/>
        </w:rPr>
        <w:t>ตัวชี้วัด</w:t>
      </w:r>
      <w:r w:rsidRPr="00F77C14">
        <w:rPr>
          <w:rFonts w:ascii="TH SarabunPSK" w:eastAsia="Calibri" w:hAnsi="TH SarabunPSK" w:cs="TH SarabunPSK"/>
          <w:sz w:val="32"/>
          <w:szCs w:val="32"/>
          <w:cs/>
          <w:lang w:eastAsia="zh-CN"/>
        </w:rPr>
        <w:tab/>
      </w:r>
      <w:r w:rsidRPr="00F77C14">
        <w:rPr>
          <w:rFonts w:ascii="TH SarabunPSK" w:eastAsia="Calibri" w:hAnsi="TH SarabunPSK" w:cs="TH SarabunPSK"/>
          <w:sz w:val="32"/>
          <w:szCs w:val="32"/>
          <w:cs/>
          <w:lang w:eastAsia="zh-CN"/>
        </w:rPr>
        <w:tab/>
      </w:r>
      <w:r w:rsidRPr="00F77C14">
        <w:rPr>
          <w:rFonts w:ascii="TH SarabunPSK" w:eastAsia="Calibri" w:hAnsi="TH SarabunPSK" w:cs="TH SarabunPSK"/>
          <w:sz w:val="32"/>
          <w:szCs w:val="32"/>
          <w:cs/>
          <w:lang w:eastAsia="zh-CN"/>
        </w:rPr>
        <w:tab/>
      </w:r>
    </w:p>
    <w:p w14:paraId="611D6F82" w14:textId="77777777" w:rsidR="00F77C14" w:rsidRPr="00F77C14" w:rsidRDefault="00F77C14" w:rsidP="00D3096B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ind w:right="140"/>
        <w:jc w:val="thaiDistribute"/>
        <w:rPr>
          <w:rFonts w:ascii="TH SarabunPSK" w:eastAsia="Calibri" w:hAnsi="TH SarabunPSK" w:cs="TH SarabunPSK"/>
          <w:sz w:val="32"/>
          <w:szCs w:val="32"/>
          <w:lang w:eastAsia="zh-CN"/>
        </w:rPr>
      </w:pPr>
      <w:r w:rsidRPr="00F77C14">
        <w:rPr>
          <w:rFonts w:ascii="TH SarabunPSK" w:eastAsia="Calibri" w:hAnsi="TH SarabunPSK" w:cs="TH SarabunPSK"/>
          <w:sz w:val="32"/>
          <w:szCs w:val="32"/>
          <w:cs/>
          <w:lang w:eastAsia="zh-CN"/>
        </w:rPr>
        <w:t xml:space="preserve">     </w:t>
      </w:r>
      <w:r w:rsidRPr="00F77C14">
        <w:rPr>
          <w:rFonts w:ascii="TH SarabunPSK" w:eastAsia="Calibri" w:hAnsi="TH SarabunPSK" w:cs="TH SarabunPSK"/>
          <w:sz w:val="32"/>
          <w:szCs w:val="32"/>
          <w:lang w:eastAsia="zh-CN"/>
        </w:rPr>
        <w:tab/>
      </w:r>
      <w:r w:rsidRPr="00F77C14">
        <w:rPr>
          <w:rFonts w:ascii="TH SarabunPSK" w:eastAsia="Calibri" w:hAnsi="TH SarabunPSK" w:cs="TH SarabunPSK"/>
          <w:sz w:val="32"/>
          <w:szCs w:val="32"/>
          <w:lang w:eastAsia="zh-CN"/>
        </w:rPr>
        <w:tab/>
      </w:r>
      <w:r w:rsidRPr="00F77C14">
        <w:rPr>
          <w:rFonts w:ascii="TH SarabunPSK" w:eastAsia="Calibri" w:hAnsi="TH SarabunPSK" w:cs="TH SarabunPSK"/>
          <w:sz w:val="32"/>
          <w:szCs w:val="32"/>
          <w:cs/>
          <w:lang w:eastAsia="zh-CN"/>
        </w:rPr>
        <w:t>1. ร้อยละของสถานศึกษา สถาบันการศึกษาที่จัดกิจกรรมการเรียนรู้เพื่อปลูกฝังความรู้เกี่ยวกับการเสริมสร้างคุณภาพชีวิตที่เป็นมิตรกับสิ่งแวดล้อมเพิ่มขึ้น (ร้อยละ 100)</w:t>
      </w:r>
      <w:r w:rsidRPr="00F77C14">
        <w:rPr>
          <w:rFonts w:ascii="TH SarabunPSK" w:eastAsia="Calibri" w:hAnsi="TH SarabunPSK" w:cs="TH SarabunPSK"/>
          <w:sz w:val="32"/>
          <w:szCs w:val="32"/>
          <w:cs/>
          <w:lang w:eastAsia="zh-CN"/>
        </w:rPr>
        <w:tab/>
      </w:r>
    </w:p>
    <w:p w14:paraId="414BBB53" w14:textId="77777777" w:rsidR="00F77C14" w:rsidRPr="00F77C14" w:rsidRDefault="00F77C14" w:rsidP="00D3096B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ind w:right="140"/>
        <w:jc w:val="thaiDistribute"/>
        <w:rPr>
          <w:rFonts w:ascii="TH SarabunPSK" w:eastAsia="Calibri" w:hAnsi="TH SarabunPSK" w:cs="TH SarabunPSK"/>
          <w:sz w:val="32"/>
          <w:szCs w:val="32"/>
          <w:lang w:eastAsia="zh-CN"/>
        </w:rPr>
      </w:pPr>
      <w:r w:rsidRPr="00F77C14">
        <w:rPr>
          <w:rFonts w:ascii="TH SarabunPSK" w:eastAsia="Calibri" w:hAnsi="TH SarabunPSK" w:cs="TH SarabunPSK"/>
          <w:b/>
          <w:bCs/>
          <w:sz w:val="32"/>
          <w:szCs w:val="32"/>
          <w:lang w:eastAsia="zh-CN"/>
        </w:rPr>
        <w:tab/>
      </w:r>
      <w:r w:rsidRPr="00F77C14">
        <w:rPr>
          <w:rFonts w:ascii="TH SarabunPSK" w:eastAsia="Calibri" w:hAnsi="TH SarabunPSK" w:cs="TH SarabunPSK"/>
          <w:b/>
          <w:bCs/>
          <w:sz w:val="32"/>
          <w:szCs w:val="32"/>
          <w:cs/>
          <w:lang w:eastAsia="zh-CN"/>
        </w:rPr>
        <w:t>กลยุทธ์ที่ 2</w:t>
      </w:r>
      <w:r w:rsidRPr="00F77C14">
        <w:rPr>
          <w:rFonts w:ascii="TH SarabunPSK" w:eastAsia="Calibri" w:hAnsi="TH SarabunPSK" w:cs="TH SarabunPSK"/>
          <w:sz w:val="32"/>
          <w:szCs w:val="32"/>
          <w:cs/>
          <w:lang w:eastAsia="zh-CN"/>
        </w:rPr>
        <w:t xml:space="preserve"> : ส่งเสริม สนับสนุน ให้มีกลุ่มจิตอาสา ที่มาจากประชาชน ชุมชน ผู้เรียนเข้ามา </w:t>
      </w:r>
      <w:r w:rsidRPr="00F77C14">
        <w:rPr>
          <w:rFonts w:ascii="TH SarabunPSK" w:eastAsia="Calibri" w:hAnsi="TH SarabunPSK" w:cs="TH SarabunPSK"/>
          <w:sz w:val="32"/>
          <w:szCs w:val="32"/>
          <w:cs/>
          <w:lang w:eastAsia="zh-CN"/>
        </w:rPr>
        <w:br/>
        <w:t>มีส่วนร่วม และเป็นแกนนำในการอนุรักษ์สิ่งแวดล้อม ที่ส่งเสริมคุณภาพชีวิตเป็นมิตรกับสิ่งแวดล้อม</w:t>
      </w:r>
    </w:p>
    <w:p w14:paraId="115E249D" w14:textId="77777777" w:rsidR="00F77C14" w:rsidRPr="00F77C14" w:rsidRDefault="00F77C14" w:rsidP="00D3096B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ind w:right="140"/>
        <w:jc w:val="thaiDistribute"/>
        <w:rPr>
          <w:rFonts w:ascii="TH SarabunPSK" w:eastAsia="Calibri" w:hAnsi="TH SarabunPSK" w:cs="TH SarabunPSK"/>
          <w:sz w:val="32"/>
          <w:szCs w:val="32"/>
          <w:lang w:eastAsia="zh-CN"/>
        </w:rPr>
      </w:pPr>
      <w:r w:rsidRPr="00F77C14">
        <w:rPr>
          <w:rFonts w:ascii="TH SarabunPSK" w:eastAsia="Calibri" w:hAnsi="TH SarabunPSK" w:cs="TH SarabunPSK"/>
          <w:b/>
          <w:bCs/>
          <w:sz w:val="32"/>
          <w:szCs w:val="32"/>
          <w:lang w:eastAsia="zh-CN"/>
        </w:rPr>
        <w:tab/>
      </w:r>
      <w:r w:rsidRPr="00F77C14">
        <w:rPr>
          <w:rFonts w:ascii="TH SarabunPSK" w:eastAsia="Calibri" w:hAnsi="TH SarabunPSK" w:cs="TH SarabunPSK"/>
          <w:b/>
          <w:bCs/>
          <w:sz w:val="32"/>
          <w:szCs w:val="32"/>
          <w:cs/>
          <w:lang w:eastAsia="zh-CN"/>
        </w:rPr>
        <w:t>ตัวชี้วัด</w:t>
      </w:r>
      <w:r w:rsidRPr="00F77C14">
        <w:rPr>
          <w:rFonts w:ascii="TH SarabunPSK" w:eastAsia="Calibri" w:hAnsi="TH SarabunPSK" w:cs="TH SarabunPSK"/>
          <w:sz w:val="32"/>
          <w:szCs w:val="32"/>
          <w:cs/>
          <w:lang w:eastAsia="zh-CN"/>
        </w:rPr>
        <w:tab/>
      </w:r>
      <w:r w:rsidRPr="00F77C14">
        <w:rPr>
          <w:rFonts w:ascii="TH SarabunPSK" w:eastAsia="Calibri" w:hAnsi="TH SarabunPSK" w:cs="TH SarabunPSK"/>
          <w:sz w:val="32"/>
          <w:szCs w:val="32"/>
          <w:cs/>
          <w:lang w:eastAsia="zh-CN"/>
        </w:rPr>
        <w:tab/>
      </w:r>
      <w:r w:rsidRPr="00F77C14">
        <w:rPr>
          <w:rFonts w:ascii="TH SarabunPSK" w:eastAsia="Calibri" w:hAnsi="TH SarabunPSK" w:cs="TH SarabunPSK"/>
          <w:sz w:val="32"/>
          <w:szCs w:val="32"/>
          <w:cs/>
          <w:lang w:eastAsia="zh-CN"/>
        </w:rPr>
        <w:tab/>
      </w:r>
    </w:p>
    <w:p w14:paraId="63AF5D1F" w14:textId="7A19C977" w:rsidR="00F77C14" w:rsidRPr="00F77C14" w:rsidRDefault="00F77C14" w:rsidP="00D3096B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ind w:right="140"/>
        <w:jc w:val="thaiDistribute"/>
        <w:rPr>
          <w:rFonts w:ascii="TH SarabunPSK" w:eastAsia="Calibri" w:hAnsi="TH SarabunPSK" w:cs="TH SarabunPSK"/>
          <w:sz w:val="32"/>
          <w:szCs w:val="32"/>
          <w:lang w:eastAsia="zh-CN"/>
        </w:rPr>
      </w:pPr>
      <w:r w:rsidRPr="00F77C14">
        <w:rPr>
          <w:rFonts w:ascii="TH SarabunPSK" w:eastAsia="Calibri" w:hAnsi="TH SarabunPSK" w:cs="TH SarabunPSK"/>
          <w:sz w:val="32"/>
          <w:szCs w:val="32"/>
          <w:cs/>
          <w:lang w:eastAsia="zh-CN"/>
        </w:rPr>
        <w:t xml:space="preserve">     </w:t>
      </w:r>
      <w:r w:rsidRPr="00F77C14">
        <w:rPr>
          <w:rFonts w:ascii="TH SarabunPSK" w:eastAsia="Calibri" w:hAnsi="TH SarabunPSK" w:cs="TH SarabunPSK"/>
          <w:sz w:val="32"/>
          <w:szCs w:val="32"/>
          <w:lang w:eastAsia="zh-CN"/>
        </w:rPr>
        <w:tab/>
      </w:r>
      <w:r w:rsidRPr="00F77C14">
        <w:rPr>
          <w:rFonts w:ascii="TH SarabunPSK" w:eastAsia="Calibri" w:hAnsi="TH SarabunPSK" w:cs="TH SarabunPSK"/>
          <w:sz w:val="32"/>
          <w:szCs w:val="32"/>
          <w:lang w:eastAsia="zh-CN"/>
        </w:rPr>
        <w:tab/>
      </w:r>
      <w:r w:rsidRPr="00F77C14">
        <w:rPr>
          <w:rFonts w:ascii="TH SarabunPSK" w:eastAsia="Calibri" w:hAnsi="TH SarabunPSK" w:cs="TH SarabunPSK"/>
          <w:sz w:val="32"/>
          <w:szCs w:val="32"/>
          <w:cs/>
          <w:lang w:eastAsia="zh-CN"/>
        </w:rPr>
        <w:t>2. ร้อยละของผู้เรียนทุกระดับการศึกษามีพฤติกรรมที่แสดงออกถึงความตระหนักในการดำรงชีวิตเป็นมิตรกับสิ่งแวดล้อมเพิ่มขึ้น</w:t>
      </w:r>
      <w:r w:rsidR="00A23FD8">
        <w:rPr>
          <w:rFonts w:ascii="TH SarabunPSK" w:eastAsia="Calibri" w:hAnsi="TH SarabunPSK" w:cs="TH SarabunPSK" w:hint="cs"/>
          <w:sz w:val="32"/>
          <w:szCs w:val="32"/>
          <w:cs/>
          <w:lang w:eastAsia="zh-CN"/>
        </w:rPr>
        <w:t xml:space="preserve"> </w:t>
      </w:r>
      <w:r w:rsidRPr="00F77C14">
        <w:rPr>
          <w:rFonts w:ascii="TH SarabunPSK" w:eastAsia="Calibri" w:hAnsi="TH SarabunPSK" w:cs="TH SarabunPSK"/>
          <w:sz w:val="32"/>
          <w:szCs w:val="32"/>
          <w:cs/>
          <w:lang w:eastAsia="zh-CN"/>
        </w:rPr>
        <w:t>(ร้อยละ</w:t>
      </w:r>
      <w:r w:rsidRPr="00F77C14">
        <w:rPr>
          <w:rFonts w:ascii="TH SarabunPSK" w:eastAsia="Calibri" w:hAnsi="TH SarabunPSK" w:cs="TH SarabunPSK"/>
          <w:sz w:val="32"/>
          <w:szCs w:val="32"/>
          <w:cs/>
          <w:lang w:eastAsia="zh-CN"/>
        </w:rPr>
        <w:tab/>
        <w:t xml:space="preserve"> 100)</w:t>
      </w:r>
      <w:r w:rsidRPr="00F77C14">
        <w:rPr>
          <w:rFonts w:ascii="TH SarabunPSK" w:eastAsia="Calibri" w:hAnsi="TH SarabunPSK" w:cs="TH SarabunPSK"/>
          <w:sz w:val="32"/>
          <w:szCs w:val="32"/>
          <w:cs/>
          <w:lang w:eastAsia="zh-CN"/>
        </w:rPr>
        <w:tab/>
      </w:r>
    </w:p>
    <w:p w14:paraId="5994500B" w14:textId="0AE5573B" w:rsidR="00F77C14" w:rsidRPr="00F77C14" w:rsidRDefault="00F77C14" w:rsidP="00D3096B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ind w:right="140"/>
        <w:jc w:val="thaiDistribute"/>
        <w:rPr>
          <w:rFonts w:ascii="TH SarabunPSK" w:eastAsia="Calibri" w:hAnsi="TH SarabunPSK" w:cs="TH SarabunPSK"/>
          <w:sz w:val="32"/>
          <w:szCs w:val="32"/>
          <w:lang w:eastAsia="zh-CN"/>
        </w:rPr>
      </w:pPr>
      <w:r w:rsidRPr="00F77C14">
        <w:rPr>
          <w:rFonts w:ascii="TH SarabunPSK" w:eastAsia="Calibri" w:hAnsi="TH SarabunPSK" w:cs="TH SarabunPSK"/>
          <w:b/>
          <w:bCs/>
          <w:sz w:val="32"/>
          <w:szCs w:val="32"/>
          <w:lang w:eastAsia="zh-CN"/>
        </w:rPr>
        <w:tab/>
      </w:r>
      <w:r w:rsidRPr="00F77C14">
        <w:rPr>
          <w:rFonts w:ascii="TH SarabunPSK" w:eastAsia="Calibri" w:hAnsi="TH SarabunPSK" w:cs="TH SarabunPSK"/>
          <w:b/>
          <w:bCs/>
          <w:sz w:val="32"/>
          <w:szCs w:val="32"/>
          <w:cs/>
          <w:lang w:eastAsia="zh-CN"/>
        </w:rPr>
        <w:t>กลยุทธ์ที่ 3</w:t>
      </w:r>
      <w:r w:rsidRPr="00F77C14">
        <w:rPr>
          <w:rFonts w:ascii="TH SarabunPSK" w:eastAsia="Calibri" w:hAnsi="TH SarabunPSK" w:cs="TH SarabunPSK"/>
          <w:sz w:val="32"/>
          <w:szCs w:val="32"/>
          <w:cs/>
          <w:lang w:eastAsia="zh-CN"/>
        </w:rPr>
        <w:t xml:space="preserve"> : ส่งเสริม สนับสนุนให้สถานศึกษา สร้างเครือข่าย แก้ปัญหา พัฒนาและอนุรักษ์</w:t>
      </w:r>
      <w:r w:rsidR="00A23FD8">
        <w:rPr>
          <w:rFonts w:ascii="TH SarabunPSK" w:eastAsia="Calibri" w:hAnsi="TH SarabunPSK" w:cs="TH SarabunPSK" w:hint="cs"/>
          <w:sz w:val="32"/>
          <w:szCs w:val="32"/>
          <w:cs/>
          <w:lang w:eastAsia="zh-CN"/>
        </w:rPr>
        <w:t>สิ่</w:t>
      </w:r>
      <w:r w:rsidRPr="00F77C14">
        <w:rPr>
          <w:rFonts w:ascii="TH SarabunPSK" w:eastAsia="Calibri" w:hAnsi="TH SarabunPSK" w:cs="TH SarabunPSK"/>
          <w:sz w:val="32"/>
          <w:szCs w:val="32"/>
          <w:cs/>
          <w:lang w:eastAsia="zh-CN"/>
        </w:rPr>
        <w:t>งแวดล้อมภายในชุมชน</w:t>
      </w:r>
    </w:p>
    <w:p w14:paraId="29CF9169" w14:textId="77777777" w:rsidR="00F77C14" w:rsidRPr="00F77C14" w:rsidRDefault="00F77C14" w:rsidP="00D3096B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ind w:right="140"/>
        <w:jc w:val="thaiDistribute"/>
        <w:rPr>
          <w:rFonts w:ascii="TH SarabunPSK" w:eastAsia="Calibri" w:hAnsi="TH SarabunPSK" w:cs="TH SarabunPSK"/>
          <w:sz w:val="32"/>
          <w:szCs w:val="32"/>
          <w:lang w:eastAsia="zh-CN"/>
        </w:rPr>
      </w:pPr>
      <w:r w:rsidRPr="00F77C14">
        <w:rPr>
          <w:rFonts w:ascii="TH SarabunPSK" w:eastAsia="Calibri" w:hAnsi="TH SarabunPSK" w:cs="TH SarabunPSK"/>
          <w:b/>
          <w:bCs/>
          <w:sz w:val="32"/>
          <w:szCs w:val="32"/>
          <w:lang w:eastAsia="zh-CN"/>
        </w:rPr>
        <w:tab/>
      </w:r>
      <w:r w:rsidRPr="00F77C14">
        <w:rPr>
          <w:rFonts w:ascii="TH SarabunPSK" w:eastAsia="Calibri" w:hAnsi="TH SarabunPSK" w:cs="TH SarabunPSK"/>
          <w:b/>
          <w:bCs/>
          <w:sz w:val="32"/>
          <w:szCs w:val="32"/>
          <w:cs/>
          <w:lang w:eastAsia="zh-CN"/>
        </w:rPr>
        <w:t>ตัวชี้วัด</w:t>
      </w:r>
    </w:p>
    <w:p w14:paraId="1B0A33B3" w14:textId="1B502B4F" w:rsidR="00F77C14" w:rsidRPr="00F77C14" w:rsidRDefault="00F77C14" w:rsidP="00D3096B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ind w:right="140"/>
        <w:jc w:val="thaiDistribute"/>
        <w:rPr>
          <w:rFonts w:ascii="TH SarabunPSK" w:eastAsia="Calibri" w:hAnsi="TH SarabunPSK" w:cs="TH SarabunPSK"/>
          <w:sz w:val="32"/>
          <w:szCs w:val="32"/>
          <w:lang w:eastAsia="zh-CN"/>
        </w:rPr>
      </w:pPr>
      <w:r w:rsidRPr="00F77C14">
        <w:rPr>
          <w:rFonts w:ascii="TH SarabunPSK" w:eastAsia="Calibri" w:hAnsi="TH SarabunPSK" w:cs="TH SarabunPSK"/>
          <w:sz w:val="32"/>
          <w:szCs w:val="32"/>
          <w:cs/>
          <w:lang w:eastAsia="zh-CN"/>
        </w:rPr>
        <w:t xml:space="preserve">     </w:t>
      </w:r>
      <w:r w:rsidRPr="00F77C14">
        <w:rPr>
          <w:rFonts w:ascii="TH SarabunPSK" w:eastAsia="Calibri" w:hAnsi="TH SarabunPSK" w:cs="TH SarabunPSK"/>
          <w:sz w:val="32"/>
          <w:szCs w:val="32"/>
          <w:lang w:eastAsia="zh-CN"/>
        </w:rPr>
        <w:tab/>
      </w:r>
      <w:r w:rsidRPr="00F77C14">
        <w:rPr>
          <w:rFonts w:ascii="TH SarabunPSK" w:eastAsia="Calibri" w:hAnsi="TH SarabunPSK" w:cs="TH SarabunPSK"/>
          <w:sz w:val="32"/>
          <w:szCs w:val="32"/>
          <w:lang w:eastAsia="zh-CN"/>
        </w:rPr>
        <w:tab/>
      </w:r>
      <w:r w:rsidRPr="00F77C14">
        <w:rPr>
          <w:rFonts w:ascii="TH SarabunPSK" w:eastAsia="Calibri" w:hAnsi="TH SarabunPSK" w:cs="TH SarabunPSK"/>
          <w:sz w:val="32"/>
          <w:szCs w:val="32"/>
          <w:cs/>
          <w:lang w:eastAsia="zh-CN"/>
        </w:rPr>
        <w:t>3. ร้อยละของสถานศึกษาที่มีผลการปฏิบัติที่เป็นเลิศ (</w:t>
      </w:r>
      <w:r w:rsidRPr="00F77C14">
        <w:rPr>
          <w:rFonts w:ascii="TH SarabunPSK" w:eastAsia="Calibri" w:hAnsi="TH SarabunPSK" w:cs="TH SarabunPSK"/>
          <w:sz w:val="32"/>
          <w:szCs w:val="32"/>
          <w:lang w:eastAsia="zh-CN"/>
        </w:rPr>
        <w:t xml:space="preserve">Best Practice) </w:t>
      </w:r>
      <w:r w:rsidRPr="00F77C14">
        <w:rPr>
          <w:rFonts w:ascii="TH SarabunPSK" w:eastAsia="Calibri" w:hAnsi="TH SarabunPSK" w:cs="TH SarabunPSK"/>
          <w:sz w:val="32"/>
          <w:szCs w:val="32"/>
          <w:cs/>
          <w:lang w:eastAsia="zh-CN"/>
        </w:rPr>
        <w:t>ในด้านการมีจิตสานึกรักษ์สิ่งแวดล้อม (ร้อยละ 10)</w:t>
      </w:r>
    </w:p>
    <w:p w14:paraId="716E2999" w14:textId="77777777" w:rsidR="00F77C14" w:rsidRPr="00F77C14" w:rsidRDefault="00F77C14" w:rsidP="00D3096B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ind w:right="140"/>
        <w:jc w:val="thaiDistribute"/>
        <w:rPr>
          <w:rFonts w:ascii="TH SarabunPSK" w:eastAsia="Calibri" w:hAnsi="TH SarabunPSK" w:cs="TH SarabunPSK"/>
          <w:sz w:val="32"/>
          <w:szCs w:val="32"/>
          <w:lang w:eastAsia="zh-CN"/>
        </w:rPr>
      </w:pPr>
      <w:r w:rsidRPr="00F77C14">
        <w:rPr>
          <w:rFonts w:ascii="TH SarabunPSK" w:eastAsia="Calibri" w:hAnsi="TH SarabunPSK" w:cs="TH SarabunPSK"/>
          <w:b/>
          <w:bCs/>
          <w:sz w:val="32"/>
          <w:szCs w:val="32"/>
          <w:cs/>
          <w:lang w:eastAsia="zh-CN"/>
        </w:rPr>
        <w:t>ยุทธศาสตร์ที่ 6</w:t>
      </w:r>
      <w:r w:rsidRPr="00F77C14">
        <w:rPr>
          <w:rFonts w:ascii="TH SarabunPSK" w:eastAsia="Calibri" w:hAnsi="TH SarabunPSK" w:cs="TH SarabunPSK"/>
          <w:sz w:val="32"/>
          <w:szCs w:val="32"/>
          <w:cs/>
          <w:lang w:eastAsia="zh-CN"/>
        </w:rPr>
        <w:t xml:space="preserve"> : </w:t>
      </w:r>
      <w:r w:rsidRPr="00F77C14">
        <w:rPr>
          <w:rFonts w:ascii="TH SarabunPSK" w:eastAsia="Calibri" w:hAnsi="TH SarabunPSK" w:cs="TH SarabunPSK"/>
          <w:sz w:val="32"/>
          <w:szCs w:val="32"/>
          <w:u w:val="single"/>
          <w:cs/>
          <w:lang w:eastAsia="zh-CN"/>
        </w:rPr>
        <w:t>พัฒนาประสิทธิภาพของระบบการบริหารจัดการศึกษา</w:t>
      </w:r>
    </w:p>
    <w:p w14:paraId="2A3ECF0A" w14:textId="77777777" w:rsidR="00F77C14" w:rsidRPr="00F77C14" w:rsidRDefault="00F77C14" w:rsidP="00D3096B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ind w:right="140"/>
        <w:jc w:val="thaiDistribute"/>
        <w:rPr>
          <w:rFonts w:ascii="TH SarabunPSK" w:eastAsia="Calibri" w:hAnsi="TH SarabunPSK" w:cs="TH SarabunPSK"/>
          <w:sz w:val="32"/>
          <w:szCs w:val="32"/>
          <w:lang w:eastAsia="zh-CN"/>
        </w:rPr>
      </w:pPr>
      <w:r w:rsidRPr="00F77C14">
        <w:rPr>
          <w:rFonts w:ascii="TH SarabunPSK" w:eastAsia="Calibri" w:hAnsi="TH SarabunPSK" w:cs="TH SarabunPSK"/>
          <w:b/>
          <w:bCs/>
          <w:sz w:val="32"/>
          <w:szCs w:val="32"/>
          <w:lang w:eastAsia="zh-CN"/>
        </w:rPr>
        <w:tab/>
      </w:r>
      <w:r w:rsidRPr="00F77C14">
        <w:rPr>
          <w:rFonts w:ascii="TH SarabunPSK" w:eastAsia="Calibri" w:hAnsi="TH SarabunPSK" w:cs="TH SarabunPSK"/>
          <w:b/>
          <w:bCs/>
          <w:sz w:val="32"/>
          <w:szCs w:val="32"/>
          <w:cs/>
          <w:lang w:eastAsia="zh-CN"/>
        </w:rPr>
        <w:t>เป้าประสงค์</w:t>
      </w:r>
      <w:r w:rsidRPr="00F77C14">
        <w:rPr>
          <w:rFonts w:ascii="TH SarabunPSK" w:eastAsia="Calibri" w:hAnsi="TH SarabunPSK" w:cs="TH SarabunPSK"/>
          <w:sz w:val="32"/>
          <w:szCs w:val="32"/>
          <w:cs/>
          <w:lang w:eastAsia="zh-CN"/>
        </w:rPr>
        <w:t xml:space="preserve"> : หน่วยงานทางการศึกษาและสถานศึกษามีระบบบริหารจัดการศึกษาที่มีประสิทธิภาพ คุณภาพ และสอดคล้องตามหลักธรรมาภิบาล</w:t>
      </w:r>
    </w:p>
    <w:p w14:paraId="4699813C" w14:textId="77777777" w:rsidR="00F77C14" w:rsidRPr="00F77C14" w:rsidRDefault="00F77C14" w:rsidP="00D3096B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ind w:right="140"/>
        <w:jc w:val="thaiDistribute"/>
        <w:rPr>
          <w:rFonts w:ascii="TH SarabunPSK" w:eastAsia="Calibri" w:hAnsi="TH SarabunPSK" w:cs="TH SarabunPSK"/>
          <w:sz w:val="32"/>
          <w:szCs w:val="32"/>
          <w:lang w:eastAsia="zh-CN"/>
        </w:rPr>
      </w:pPr>
      <w:r w:rsidRPr="00F77C14">
        <w:rPr>
          <w:rFonts w:ascii="TH SarabunPSK" w:eastAsia="Calibri" w:hAnsi="TH SarabunPSK" w:cs="TH SarabunPSK"/>
          <w:b/>
          <w:bCs/>
          <w:sz w:val="32"/>
          <w:szCs w:val="32"/>
          <w:lang w:eastAsia="zh-CN"/>
        </w:rPr>
        <w:tab/>
      </w:r>
      <w:r w:rsidRPr="00F77C14">
        <w:rPr>
          <w:rFonts w:ascii="TH SarabunPSK" w:eastAsia="Calibri" w:hAnsi="TH SarabunPSK" w:cs="TH SarabunPSK"/>
          <w:b/>
          <w:bCs/>
          <w:sz w:val="32"/>
          <w:szCs w:val="32"/>
          <w:cs/>
          <w:lang w:eastAsia="zh-CN"/>
        </w:rPr>
        <w:t>กลยุทธ์ที่ 1</w:t>
      </w:r>
      <w:r w:rsidRPr="00F77C14">
        <w:rPr>
          <w:rFonts w:ascii="TH SarabunPSK" w:eastAsia="Calibri" w:hAnsi="TH SarabunPSK" w:cs="TH SarabunPSK"/>
          <w:sz w:val="32"/>
          <w:szCs w:val="32"/>
          <w:cs/>
          <w:lang w:eastAsia="zh-CN"/>
        </w:rPr>
        <w:t xml:space="preserve"> : ส่งเสริม สนับสนุนให้หน่วยงานทางการศึกษา และสถานศึกษาให้มีการพัฒนาระบบบริหารจัดการศึกษาและสอดคล้องตามหลักธรรมาภิบาล</w:t>
      </w:r>
    </w:p>
    <w:p w14:paraId="09FFA308" w14:textId="77777777" w:rsidR="00F77C14" w:rsidRPr="00F77C14" w:rsidRDefault="00F77C14" w:rsidP="00D3096B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ind w:right="140"/>
        <w:jc w:val="thaiDistribute"/>
        <w:rPr>
          <w:rFonts w:ascii="TH SarabunPSK" w:eastAsia="Calibri" w:hAnsi="TH SarabunPSK" w:cs="TH SarabunPSK"/>
          <w:sz w:val="32"/>
          <w:szCs w:val="32"/>
          <w:lang w:eastAsia="zh-CN"/>
        </w:rPr>
      </w:pPr>
      <w:r w:rsidRPr="00F77C14">
        <w:rPr>
          <w:rFonts w:ascii="TH SarabunPSK" w:eastAsia="Calibri" w:hAnsi="TH SarabunPSK" w:cs="TH SarabunPSK"/>
          <w:b/>
          <w:bCs/>
          <w:sz w:val="32"/>
          <w:szCs w:val="32"/>
          <w:lang w:eastAsia="zh-CN"/>
        </w:rPr>
        <w:tab/>
      </w:r>
      <w:r w:rsidRPr="00F77C14">
        <w:rPr>
          <w:rFonts w:ascii="TH SarabunPSK" w:eastAsia="Calibri" w:hAnsi="TH SarabunPSK" w:cs="TH SarabunPSK"/>
          <w:b/>
          <w:bCs/>
          <w:sz w:val="32"/>
          <w:szCs w:val="32"/>
          <w:cs/>
          <w:lang w:eastAsia="zh-CN"/>
        </w:rPr>
        <w:t>ตัวชี้วัด</w:t>
      </w:r>
      <w:r w:rsidRPr="00F77C14">
        <w:rPr>
          <w:rFonts w:ascii="TH SarabunPSK" w:eastAsia="Calibri" w:hAnsi="TH SarabunPSK" w:cs="TH SarabunPSK"/>
          <w:sz w:val="32"/>
          <w:szCs w:val="32"/>
          <w:cs/>
          <w:lang w:eastAsia="zh-CN"/>
        </w:rPr>
        <w:tab/>
      </w:r>
      <w:r w:rsidRPr="00F77C14">
        <w:rPr>
          <w:rFonts w:ascii="TH SarabunPSK" w:eastAsia="Calibri" w:hAnsi="TH SarabunPSK" w:cs="TH SarabunPSK"/>
          <w:sz w:val="32"/>
          <w:szCs w:val="32"/>
          <w:cs/>
          <w:lang w:eastAsia="zh-CN"/>
        </w:rPr>
        <w:tab/>
      </w:r>
      <w:r w:rsidRPr="00F77C14">
        <w:rPr>
          <w:rFonts w:ascii="TH SarabunPSK" w:eastAsia="Calibri" w:hAnsi="TH SarabunPSK" w:cs="TH SarabunPSK"/>
          <w:sz w:val="32"/>
          <w:szCs w:val="32"/>
          <w:cs/>
          <w:lang w:eastAsia="zh-CN"/>
        </w:rPr>
        <w:tab/>
      </w:r>
    </w:p>
    <w:p w14:paraId="2F1E2148" w14:textId="77777777" w:rsidR="00F77C14" w:rsidRPr="00F77C14" w:rsidRDefault="00F77C14" w:rsidP="00D3096B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ind w:right="140"/>
        <w:jc w:val="thaiDistribute"/>
        <w:rPr>
          <w:rFonts w:ascii="TH SarabunPSK" w:eastAsia="Calibri" w:hAnsi="TH SarabunPSK" w:cs="TH SarabunPSK"/>
          <w:sz w:val="32"/>
          <w:szCs w:val="32"/>
          <w:lang w:eastAsia="zh-CN"/>
        </w:rPr>
      </w:pPr>
      <w:r w:rsidRPr="00F77C14">
        <w:rPr>
          <w:rFonts w:ascii="TH SarabunPSK" w:eastAsia="Calibri" w:hAnsi="TH SarabunPSK" w:cs="TH SarabunPSK"/>
          <w:sz w:val="32"/>
          <w:szCs w:val="32"/>
          <w:cs/>
          <w:lang w:eastAsia="zh-CN"/>
        </w:rPr>
        <w:t xml:space="preserve">     </w:t>
      </w:r>
      <w:r w:rsidRPr="00F77C14">
        <w:rPr>
          <w:rFonts w:ascii="TH SarabunPSK" w:eastAsia="Calibri" w:hAnsi="TH SarabunPSK" w:cs="TH SarabunPSK"/>
          <w:sz w:val="32"/>
          <w:szCs w:val="32"/>
          <w:lang w:eastAsia="zh-CN"/>
        </w:rPr>
        <w:tab/>
      </w:r>
      <w:r w:rsidRPr="00F77C14">
        <w:rPr>
          <w:rFonts w:ascii="TH SarabunPSK" w:eastAsia="Calibri" w:hAnsi="TH SarabunPSK" w:cs="TH SarabunPSK"/>
          <w:sz w:val="32"/>
          <w:szCs w:val="32"/>
          <w:lang w:eastAsia="zh-CN"/>
        </w:rPr>
        <w:tab/>
      </w:r>
      <w:r w:rsidRPr="00F77C14">
        <w:rPr>
          <w:rFonts w:ascii="TH SarabunPSK" w:eastAsia="Calibri" w:hAnsi="TH SarabunPSK" w:cs="TH SarabunPSK"/>
          <w:sz w:val="32"/>
          <w:szCs w:val="32"/>
          <w:cs/>
          <w:lang w:eastAsia="zh-CN"/>
        </w:rPr>
        <w:t>1. ร้อยละของสถานศึกษาขนาดเล็กที่มีรูปแบบการบริหารจัดการที่มีประสิทธิภาพ</w:t>
      </w:r>
      <w:r w:rsidRPr="00F77C14">
        <w:rPr>
          <w:rFonts w:ascii="TH SarabunPSK" w:eastAsia="Calibri" w:hAnsi="TH SarabunPSK" w:cs="TH SarabunPSK"/>
          <w:sz w:val="32"/>
          <w:szCs w:val="32"/>
          <w:cs/>
          <w:lang w:eastAsia="zh-CN"/>
        </w:rPr>
        <w:br/>
        <w:t>(ร้อยละ</w:t>
      </w:r>
      <w:r w:rsidRPr="00F77C14">
        <w:rPr>
          <w:rFonts w:ascii="TH SarabunPSK" w:eastAsia="Calibri" w:hAnsi="TH SarabunPSK" w:cs="TH SarabunPSK"/>
          <w:sz w:val="32"/>
          <w:szCs w:val="32"/>
          <w:cs/>
          <w:lang w:eastAsia="zh-CN"/>
        </w:rPr>
        <w:tab/>
        <w:t>80)</w:t>
      </w:r>
      <w:r w:rsidRPr="00F77C14">
        <w:rPr>
          <w:rFonts w:ascii="TH SarabunPSK" w:eastAsia="Calibri" w:hAnsi="TH SarabunPSK" w:cs="TH SarabunPSK"/>
          <w:sz w:val="32"/>
          <w:szCs w:val="32"/>
          <w:cs/>
          <w:lang w:eastAsia="zh-CN"/>
        </w:rPr>
        <w:tab/>
      </w:r>
    </w:p>
    <w:p w14:paraId="31EF838D" w14:textId="77777777" w:rsidR="00F77C14" w:rsidRPr="00F77C14" w:rsidRDefault="00F77C14" w:rsidP="00D3096B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ind w:right="140"/>
        <w:jc w:val="thaiDistribute"/>
        <w:rPr>
          <w:rFonts w:ascii="TH SarabunPSK" w:eastAsia="Calibri" w:hAnsi="TH SarabunPSK" w:cs="TH SarabunPSK"/>
          <w:sz w:val="32"/>
          <w:szCs w:val="32"/>
          <w:lang w:eastAsia="zh-CN"/>
        </w:rPr>
      </w:pPr>
      <w:r w:rsidRPr="00F77C14">
        <w:rPr>
          <w:rFonts w:ascii="TH SarabunPSK" w:eastAsia="Calibri" w:hAnsi="TH SarabunPSK" w:cs="TH SarabunPSK"/>
          <w:b/>
          <w:bCs/>
          <w:sz w:val="32"/>
          <w:szCs w:val="32"/>
          <w:lang w:eastAsia="zh-CN"/>
        </w:rPr>
        <w:tab/>
      </w:r>
      <w:r w:rsidRPr="00F77C14">
        <w:rPr>
          <w:rFonts w:ascii="TH SarabunPSK" w:eastAsia="Calibri" w:hAnsi="TH SarabunPSK" w:cs="TH SarabunPSK"/>
          <w:b/>
          <w:bCs/>
          <w:sz w:val="32"/>
          <w:szCs w:val="32"/>
          <w:cs/>
          <w:lang w:eastAsia="zh-CN"/>
        </w:rPr>
        <w:t>กลยุทธ์ที่ 2</w:t>
      </w:r>
      <w:r w:rsidRPr="00F77C14">
        <w:rPr>
          <w:rFonts w:ascii="TH SarabunPSK" w:eastAsia="Calibri" w:hAnsi="TH SarabunPSK" w:cs="TH SarabunPSK"/>
          <w:sz w:val="32"/>
          <w:szCs w:val="32"/>
          <w:cs/>
          <w:lang w:eastAsia="zh-CN"/>
        </w:rPr>
        <w:t xml:space="preserve"> : ส่งเสริม สนับสนุนให้หน่วยงานทางการศึกษา และสถานศึกษานาระบบเทคโนโลยีดิจิทัลที่ทันสมัยมาใช้ในการบริหารจัดการศึกษา</w:t>
      </w:r>
    </w:p>
    <w:p w14:paraId="4C967B22" w14:textId="77777777" w:rsidR="00F77C14" w:rsidRPr="00F77C14" w:rsidRDefault="00F77C14" w:rsidP="00D3096B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ind w:right="140"/>
        <w:jc w:val="thaiDistribute"/>
        <w:rPr>
          <w:rFonts w:ascii="TH SarabunPSK" w:eastAsia="Calibri" w:hAnsi="TH SarabunPSK" w:cs="TH SarabunPSK"/>
          <w:sz w:val="32"/>
          <w:szCs w:val="32"/>
          <w:lang w:eastAsia="zh-CN"/>
        </w:rPr>
      </w:pPr>
      <w:r w:rsidRPr="00F77C14">
        <w:rPr>
          <w:rFonts w:ascii="TH SarabunPSK" w:eastAsia="Calibri" w:hAnsi="TH SarabunPSK" w:cs="TH SarabunPSK"/>
          <w:b/>
          <w:bCs/>
          <w:sz w:val="32"/>
          <w:szCs w:val="32"/>
          <w:lang w:eastAsia="zh-CN"/>
        </w:rPr>
        <w:tab/>
      </w:r>
      <w:r w:rsidRPr="00F77C14">
        <w:rPr>
          <w:rFonts w:ascii="TH SarabunPSK" w:eastAsia="Calibri" w:hAnsi="TH SarabunPSK" w:cs="TH SarabunPSK"/>
          <w:b/>
          <w:bCs/>
          <w:sz w:val="32"/>
          <w:szCs w:val="32"/>
          <w:cs/>
          <w:lang w:eastAsia="zh-CN"/>
        </w:rPr>
        <w:t>ตัวชี้วัด</w:t>
      </w:r>
      <w:r w:rsidRPr="00F77C14">
        <w:rPr>
          <w:rFonts w:ascii="TH SarabunPSK" w:eastAsia="Calibri" w:hAnsi="TH SarabunPSK" w:cs="TH SarabunPSK"/>
          <w:sz w:val="32"/>
          <w:szCs w:val="32"/>
          <w:cs/>
          <w:lang w:eastAsia="zh-CN"/>
        </w:rPr>
        <w:tab/>
      </w:r>
      <w:r w:rsidRPr="00F77C14">
        <w:rPr>
          <w:rFonts w:ascii="TH SarabunPSK" w:eastAsia="Calibri" w:hAnsi="TH SarabunPSK" w:cs="TH SarabunPSK"/>
          <w:sz w:val="32"/>
          <w:szCs w:val="32"/>
          <w:cs/>
          <w:lang w:eastAsia="zh-CN"/>
        </w:rPr>
        <w:tab/>
      </w:r>
      <w:r w:rsidRPr="00F77C14">
        <w:rPr>
          <w:rFonts w:ascii="TH SarabunPSK" w:eastAsia="Calibri" w:hAnsi="TH SarabunPSK" w:cs="TH SarabunPSK"/>
          <w:sz w:val="32"/>
          <w:szCs w:val="32"/>
          <w:cs/>
          <w:lang w:eastAsia="zh-CN"/>
        </w:rPr>
        <w:tab/>
      </w:r>
    </w:p>
    <w:p w14:paraId="43FEA90F" w14:textId="77777777" w:rsidR="00F77C14" w:rsidRPr="00F77C14" w:rsidRDefault="00F77C14" w:rsidP="00D3096B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ind w:right="140"/>
        <w:jc w:val="thaiDistribute"/>
        <w:rPr>
          <w:rFonts w:ascii="TH SarabunPSK" w:eastAsia="Calibri" w:hAnsi="TH SarabunPSK" w:cs="TH SarabunPSK"/>
          <w:sz w:val="32"/>
          <w:szCs w:val="32"/>
          <w:lang w:eastAsia="zh-CN"/>
        </w:rPr>
      </w:pPr>
      <w:r w:rsidRPr="00F77C14">
        <w:rPr>
          <w:rFonts w:ascii="TH SarabunPSK" w:eastAsia="Calibri" w:hAnsi="TH SarabunPSK" w:cs="TH SarabunPSK"/>
          <w:sz w:val="32"/>
          <w:szCs w:val="32"/>
          <w:cs/>
          <w:lang w:eastAsia="zh-CN"/>
        </w:rPr>
        <w:t xml:space="preserve">     </w:t>
      </w:r>
      <w:r w:rsidRPr="00F77C14">
        <w:rPr>
          <w:rFonts w:ascii="TH SarabunPSK" w:eastAsia="Calibri" w:hAnsi="TH SarabunPSK" w:cs="TH SarabunPSK"/>
          <w:sz w:val="32"/>
          <w:szCs w:val="32"/>
          <w:lang w:eastAsia="zh-CN"/>
        </w:rPr>
        <w:tab/>
      </w:r>
      <w:r w:rsidRPr="00F77C14">
        <w:rPr>
          <w:rFonts w:ascii="TH SarabunPSK" w:eastAsia="Calibri" w:hAnsi="TH SarabunPSK" w:cs="TH SarabunPSK"/>
          <w:sz w:val="32"/>
          <w:szCs w:val="32"/>
          <w:lang w:eastAsia="zh-CN"/>
        </w:rPr>
        <w:tab/>
      </w:r>
      <w:r w:rsidRPr="00F77C14">
        <w:rPr>
          <w:rFonts w:ascii="TH SarabunPSK" w:eastAsia="Calibri" w:hAnsi="TH SarabunPSK" w:cs="TH SarabunPSK"/>
          <w:sz w:val="32"/>
          <w:szCs w:val="32"/>
          <w:cs/>
          <w:lang w:eastAsia="zh-CN"/>
        </w:rPr>
        <w:t>2. ร้อยละหน่วยงานทางการศึกษามีฐานข้อมูลด้านการศึกษาสำหรับการวางแผนในการบริหารจัดการศึกษาและการติดตามและประเมินผล</w:t>
      </w:r>
      <w:r w:rsidRPr="00F77C14">
        <w:rPr>
          <w:rFonts w:ascii="TH SarabunPSK" w:eastAsia="Calibri" w:hAnsi="TH SarabunPSK" w:cs="TH SarabunPSK"/>
          <w:sz w:val="32"/>
          <w:szCs w:val="32"/>
          <w:cs/>
          <w:lang w:eastAsia="zh-CN"/>
        </w:rPr>
        <w:tab/>
        <w:t>(ร้อยละ</w:t>
      </w:r>
      <w:r w:rsidRPr="00F77C14">
        <w:rPr>
          <w:rFonts w:ascii="TH SarabunPSK" w:eastAsia="Calibri" w:hAnsi="TH SarabunPSK" w:cs="TH SarabunPSK"/>
          <w:sz w:val="32"/>
          <w:szCs w:val="32"/>
          <w:cs/>
          <w:lang w:eastAsia="zh-CN"/>
        </w:rPr>
        <w:tab/>
        <w:t>100)</w:t>
      </w:r>
      <w:r w:rsidRPr="00F77C14">
        <w:rPr>
          <w:rFonts w:ascii="TH SarabunPSK" w:eastAsia="Calibri" w:hAnsi="TH SarabunPSK" w:cs="TH SarabunPSK"/>
          <w:sz w:val="32"/>
          <w:szCs w:val="32"/>
          <w:cs/>
          <w:lang w:eastAsia="zh-CN"/>
        </w:rPr>
        <w:tab/>
      </w:r>
    </w:p>
    <w:p w14:paraId="1BA878E5" w14:textId="77777777" w:rsidR="00F77C14" w:rsidRPr="00F77C14" w:rsidRDefault="00F77C14" w:rsidP="00D3096B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ind w:right="140"/>
        <w:jc w:val="thaiDistribute"/>
        <w:rPr>
          <w:rFonts w:ascii="TH SarabunPSK" w:eastAsia="Calibri" w:hAnsi="TH SarabunPSK" w:cs="TH SarabunPSK"/>
          <w:sz w:val="32"/>
          <w:szCs w:val="32"/>
          <w:lang w:eastAsia="zh-CN"/>
        </w:rPr>
      </w:pPr>
      <w:r w:rsidRPr="00F77C14">
        <w:rPr>
          <w:rFonts w:ascii="TH SarabunPSK" w:eastAsia="Calibri" w:hAnsi="TH SarabunPSK" w:cs="TH SarabunPSK"/>
          <w:b/>
          <w:bCs/>
          <w:sz w:val="32"/>
          <w:szCs w:val="32"/>
          <w:lang w:eastAsia="zh-CN"/>
        </w:rPr>
        <w:lastRenderedPageBreak/>
        <w:tab/>
      </w:r>
      <w:r w:rsidRPr="00F77C14">
        <w:rPr>
          <w:rFonts w:ascii="TH SarabunPSK" w:eastAsia="Calibri" w:hAnsi="TH SarabunPSK" w:cs="TH SarabunPSK"/>
          <w:b/>
          <w:bCs/>
          <w:sz w:val="32"/>
          <w:szCs w:val="32"/>
          <w:cs/>
          <w:lang w:eastAsia="zh-CN"/>
        </w:rPr>
        <w:t>กลยุทธ์ที่ 3</w:t>
      </w:r>
      <w:r w:rsidRPr="00F77C14">
        <w:rPr>
          <w:rFonts w:ascii="TH SarabunPSK" w:eastAsia="Calibri" w:hAnsi="TH SarabunPSK" w:cs="TH SarabunPSK"/>
          <w:sz w:val="32"/>
          <w:szCs w:val="32"/>
          <w:cs/>
          <w:lang w:eastAsia="zh-CN"/>
        </w:rPr>
        <w:t xml:space="preserve"> : ส่งเสริม สนับสนุน ให้สถานศึกษา มีระบบประกันคุณภาพการศึกษาภายใน</w:t>
      </w:r>
      <w:r w:rsidRPr="00F77C14">
        <w:rPr>
          <w:rFonts w:ascii="TH SarabunPSK" w:eastAsia="Calibri" w:hAnsi="TH SarabunPSK" w:cs="TH SarabunPSK"/>
          <w:sz w:val="32"/>
          <w:szCs w:val="32"/>
          <w:cs/>
          <w:lang w:eastAsia="zh-CN"/>
        </w:rPr>
        <w:br/>
        <w:t>ที่เข้มแข็ง สร้างความมั่นใจให้กับผู้เกี่ยวข้อง</w:t>
      </w:r>
    </w:p>
    <w:p w14:paraId="2932B7DE" w14:textId="77777777" w:rsidR="00F77C14" w:rsidRPr="00F77C14" w:rsidRDefault="00F77C14" w:rsidP="00D3096B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ind w:right="140"/>
        <w:jc w:val="thaiDistribute"/>
        <w:rPr>
          <w:rFonts w:ascii="TH SarabunPSK" w:eastAsia="Calibri" w:hAnsi="TH SarabunPSK" w:cs="TH SarabunPSK"/>
          <w:sz w:val="32"/>
          <w:szCs w:val="32"/>
          <w:lang w:eastAsia="zh-CN"/>
        </w:rPr>
      </w:pPr>
      <w:r w:rsidRPr="00F77C14">
        <w:rPr>
          <w:rFonts w:ascii="TH SarabunPSK" w:eastAsia="Calibri" w:hAnsi="TH SarabunPSK" w:cs="TH SarabunPSK"/>
          <w:b/>
          <w:bCs/>
          <w:sz w:val="32"/>
          <w:szCs w:val="32"/>
          <w:lang w:eastAsia="zh-CN"/>
        </w:rPr>
        <w:tab/>
      </w:r>
      <w:r w:rsidRPr="00F77C14">
        <w:rPr>
          <w:rFonts w:ascii="TH SarabunPSK" w:eastAsia="Calibri" w:hAnsi="TH SarabunPSK" w:cs="TH SarabunPSK"/>
          <w:b/>
          <w:bCs/>
          <w:sz w:val="32"/>
          <w:szCs w:val="32"/>
          <w:cs/>
          <w:lang w:eastAsia="zh-CN"/>
        </w:rPr>
        <w:t>ตัวชี้วัด</w:t>
      </w:r>
      <w:r w:rsidRPr="00F77C14">
        <w:rPr>
          <w:rFonts w:ascii="TH SarabunPSK" w:eastAsia="Calibri" w:hAnsi="TH SarabunPSK" w:cs="TH SarabunPSK"/>
          <w:sz w:val="32"/>
          <w:szCs w:val="32"/>
          <w:cs/>
          <w:lang w:eastAsia="zh-CN"/>
        </w:rPr>
        <w:tab/>
      </w:r>
      <w:r w:rsidRPr="00F77C14">
        <w:rPr>
          <w:rFonts w:ascii="TH SarabunPSK" w:eastAsia="Calibri" w:hAnsi="TH SarabunPSK" w:cs="TH SarabunPSK"/>
          <w:sz w:val="32"/>
          <w:szCs w:val="32"/>
          <w:cs/>
          <w:lang w:eastAsia="zh-CN"/>
        </w:rPr>
        <w:tab/>
      </w:r>
      <w:r w:rsidRPr="00F77C14">
        <w:rPr>
          <w:rFonts w:ascii="TH SarabunPSK" w:eastAsia="Calibri" w:hAnsi="TH SarabunPSK" w:cs="TH SarabunPSK"/>
          <w:sz w:val="32"/>
          <w:szCs w:val="32"/>
          <w:cs/>
          <w:lang w:eastAsia="zh-CN"/>
        </w:rPr>
        <w:tab/>
      </w:r>
    </w:p>
    <w:p w14:paraId="19C48EDA" w14:textId="77777777" w:rsidR="00F77C14" w:rsidRPr="00F77C14" w:rsidRDefault="00F77C14" w:rsidP="00D3096B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ind w:right="140"/>
        <w:jc w:val="thaiDistribute"/>
        <w:rPr>
          <w:rFonts w:ascii="TH SarabunPSK" w:eastAsia="Calibri" w:hAnsi="TH SarabunPSK" w:cs="TH SarabunPSK"/>
          <w:sz w:val="32"/>
          <w:szCs w:val="32"/>
          <w:lang w:eastAsia="zh-CN"/>
        </w:rPr>
      </w:pPr>
      <w:r w:rsidRPr="00F77C14">
        <w:rPr>
          <w:rFonts w:ascii="TH SarabunPSK" w:eastAsia="Calibri" w:hAnsi="TH SarabunPSK" w:cs="TH SarabunPSK"/>
          <w:sz w:val="32"/>
          <w:szCs w:val="32"/>
          <w:cs/>
          <w:lang w:eastAsia="zh-CN"/>
        </w:rPr>
        <w:t xml:space="preserve">     </w:t>
      </w:r>
      <w:r w:rsidRPr="00F77C14">
        <w:rPr>
          <w:rFonts w:ascii="TH SarabunPSK" w:eastAsia="Calibri" w:hAnsi="TH SarabunPSK" w:cs="TH SarabunPSK"/>
          <w:sz w:val="32"/>
          <w:szCs w:val="32"/>
          <w:lang w:eastAsia="zh-CN"/>
        </w:rPr>
        <w:tab/>
      </w:r>
      <w:r w:rsidRPr="00F77C14">
        <w:rPr>
          <w:rFonts w:ascii="TH SarabunPSK" w:eastAsia="Calibri" w:hAnsi="TH SarabunPSK" w:cs="TH SarabunPSK"/>
          <w:sz w:val="32"/>
          <w:szCs w:val="32"/>
          <w:lang w:eastAsia="zh-CN"/>
        </w:rPr>
        <w:tab/>
      </w:r>
      <w:r w:rsidRPr="00F77C14">
        <w:rPr>
          <w:rFonts w:ascii="TH SarabunPSK" w:eastAsia="Calibri" w:hAnsi="TH SarabunPSK" w:cs="TH SarabunPSK"/>
          <w:sz w:val="32"/>
          <w:szCs w:val="32"/>
          <w:cs/>
          <w:lang w:eastAsia="zh-CN"/>
        </w:rPr>
        <w:t xml:space="preserve">3. ร้อยละของสถานศึกษาที่มีคุณภาพตามเกณฑ์ประกันคุณภาพการศึกษาเพิ่มขึ้น </w:t>
      </w:r>
      <w:r w:rsidRPr="00F77C14">
        <w:rPr>
          <w:rFonts w:ascii="TH SarabunPSK" w:eastAsia="Calibri" w:hAnsi="TH SarabunPSK" w:cs="TH SarabunPSK"/>
          <w:sz w:val="32"/>
          <w:szCs w:val="32"/>
          <w:cs/>
          <w:lang w:eastAsia="zh-CN"/>
        </w:rPr>
        <w:br/>
        <w:t>(ร้อยละ</w:t>
      </w:r>
      <w:r w:rsidRPr="00F77C14">
        <w:rPr>
          <w:rFonts w:ascii="TH SarabunPSK" w:eastAsia="Calibri" w:hAnsi="TH SarabunPSK" w:cs="TH SarabunPSK"/>
          <w:sz w:val="32"/>
          <w:szCs w:val="32"/>
          <w:cs/>
          <w:lang w:eastAsia="zh-CN"/>
        </w:rPr>
        <w:tab/>
        <w:t>100)</w:t>
      </w:r>
      <w:r w:rsidRPr="00F77C14">
        <w:rPr>
          <w:rFonts w:ascii="TH SarabunPSK" w:eastAsia="Calibri" w:hAnsi="TH SarabunPSK" w:cs="TH SarabunPSK"/>
          <w:sz w:val="32"/>
          <w:szCs w:val="32"/>
          <w:cs/>
          <w:lang w:eastAsia="zh-CN"/>
        </w:rPr>
        <w:tab/>
      </w:r>
    </w:p>
    <w:p w14:paraId="24A8F473" w14:textId="77777777" w:rsidR="00F77C14" w:rsidRPr="00F77C14" w:rsidRDefault="00F77C14" w:rsidP="00D3096B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ind w:right="140"/>
        <w:jc w:val="thaiDistribute"/>
        <w:rPr>
          <w:rFonts w:ascii="TH SarabunPSK" w:eastAsia="Calibri" w:hAnsi="TH SarabunPSK" w:cs="TH SarabunPSK"/>
          <w:sz w:val="32"/>
          <w:szCs w:val="32"/>
          <w:lang w:eastAsia="zh-CN"/>
        </w:rPr>
      </w:pPr>
      <w:r w:rsidRPr="00F77C14">
        <w:rPr>
          <w:rFonts w:ascii="TH SarabunPSK" w:eastAsia="Calibri" w:hAnsi="TH SarabunPSK" w:cs="TH SarabunPSK"/>
          <w:sz w:val="32"/>
          <w:szCs w:val="32"/>
          <w:cs/>
          <w:lang w:eastAsia="zh-CN"/>
        </w:rPr>
        <w:t xml:space="preserve">     </w:t>
      </w:r>
      <w:r w:rsidRPr="00F77C14">
        <w:rPr>
          <w:rFonts w:ascii="TH SarabunPSK" w:eastAsia="Calibri" w:hAnsi="TH SarabunPSK" w:cs="TH SarabunPSK"/>
          <w:sz w:val="32"/>
          <w:szCs w:val="32"/>
          <w:lang w:eastAsia="zh-CN"/>
        </w:rPr>
        <w:tab/>
      </w:r>
      <w:r w:rsidRPr="00F77C14">
        <w:rPr>
          <w:rFonts w:ascii="TH SarabunPSK" w:eastAsia="Calibri" w:hAnsi="TH SarabunPSK" w:cs="TH SarabunPSK"/>
          <w:sz w:val="32"/>
          <w:szCs w:val="32"/>
          <w:lang w:eastAsia="zh-CN"/>
        </w:rPr>
        <w:tab/>
      </w:r>
      <w:r w:rsidRPr="00F77C14">
        <w:rPr>
          <w:rFonts w:ascii="TH SarabunPSK" w:eastAsia="Calibri" w:hAnsi="TH SarabunPSK" w:cs="TH SarabunPSK"/>
          <w:sz w:val="32"/>
          <w:szCs w:val="32"/>
          <w:cs/>
          <w:lang w:eastAsia="zh-CN"/>
        </w:rPr>
        <w:t xml:space="preserve">4. ร้อยละหน่วยงานทางการศึกษา และสถานศึกษา ที่มีผลการปฏิบัติที่เป็นเลิศ </w:t>
      </w:r>
      <w:r w:rsidRPr="00F77C14">
        <w:rPr>
          <w:rFonts w:ascii="TH SarabunPSK" w:eastAsia="Calibri" w:hAnsi="TH SarabunPSK" w:cs="TH SarabunPSK"/>
          <w:sz w:val="32"/>
          <w:szCs w:val="32"/>
          <w:cs/>
          <w:lang w:eastAsia="zh-CN"/>
        </w:rPr>
        <w:br/>
        <w:t>(</w:t>
      </w:r>
      <w:r w:rsidRPr="00F77C14">
        <w:rPr>
          <w:rFonts w:ascii="TH SarabunPSK" w:eastAsia="Calibri" w:hAnsi="TH SarabunPSK" w:cs="TH SarabunPSK"/>
          <w:sz w:val="32"/>
          <w:szCs w:val="32"/>
          <w:lang w:eastAsia="zh-CN"/>
        </w:rPr>
        <w:t xml:space="preserve">Best Practice) </w:t>
      </w:r>
      <w:r w:rsidRPr="00F77C14">
        <w:rPr>
          <w:rFonts w:ascii="TH SarabunPSK" w:eastAsia="Calibri" w:hAnsi="TH SarabunPSK" w:cs="TH SarabunPSK"/>
          <w:sz w:val="32"/>
          <w:szCs w:val="32"/>
          <w:cs/>
          <w:lang w:eastAsia="zh-CN"/>
        </w:rPr>
        <w:t>ในด้านประกันคุณภาพการศึกษา และการบริหารจัดการศึกษาการ (ร้อยละ 10)</w:t>
      </w:r>
      <w:r w:rsidRPr="00F77C14">
        <w:rPr>
          <w:rFonts w:ascii="TH SarabunPSK" w:eastAsia="Calibri" w:hAnsi="TH SarabunPSK" w:cs="TH SarabunPSK"/>
          <w:sz w:val="32"/>
          <w:szCs w:val="32"/>
          <w:cs/>
          <w:lang w:eastAsia="zh-CN"/>
        </w:rPr>
        <w:tab/>
      </w:r>
    </w:p>
    <w:p w14:paraId="00B69C8C" w14:textId="77777777" w:rsidR="00F77C14" w:rsidRPr="00F77C14" w:rsidRDefault="00F77C14" w:rsidP="00D3096B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ind w:right="140"/>
        <w:jc w:val="thaiDistribute"/>
        <w:rPr>
          <w:rFonts w:ascii="TH SarabunPSK" w:eastAsia="Calibri" w:hAnsi="TH SarabunPSK" w:cs="TH SarabunPSK"/>
          <w:sz w:val="32"/>
          <w:szCs w:val="32"/>
          <w:lang w:eastAsia="zh-CN"/>
        </w:rPr>
      </w:pPr>
      <w:r w:rsidRPr="00F77C14">
        <w:rPr>
          <w:rFonts w:ascii="TH SarabunPSK" w:eastAsia="Calibri" w:hAnsi="TH SarabunPSK" w:cs="TH SarabunPSK"/>
          <w:b/>
          <w:bCs/>
          <w:sz w:val="32"/>
          <w:szCs w:val="32"/>
          <w:lang w:eastAsia="zh-CN"/>
        </w:rPr>
        <w:tab/>
      </w:r>
      <w:r w:rsidRPr="00F77C14">
        <w:rPr>
          <w:rFonts w:ascii="TH SarabunPSK" w:eastAsia="Calibri" w:hAnsi="TH SarabunPSK" w:cs="TH SarabunPSK"/>
          <w:b/>
          <w:bCs/>
          <w:sz w:val="32"/>
          <w:szCs w:val="32"/>
          <w:cs/>
          <w:lang w:eastAsia="zh-CN"/>
        </w:rPr>
        <w:t>กลยุทธ์ที่ 4</w:t>
      </w:r>
      <w:r w:rsidRPr="00F77C14">
        <w:rPr>
          <w:rFonts w:ascii="TH SarabunPSK" w:eastAsia="Calibri" w:hAnsi="TH SarabunPSK" w:cs="TH SarabunPSK"/>
          <w:sz w:val="32"/>
          <w:szCs w:val="32"/>
          <w:cs/>
          <w:lang w:eastAsia="zh-CN"/>
        </w:rPr>
        <w:t xml:space="preserve"> : ส่งเสริม สนับสนุนให้หน่วยงานทางการศึกษา และสถานศึกษา </w:t>
      </w:r>
      <w:r w:rsidRPr="00F77C14">
        <w:rPr>
          <w:rFonts w:ascii="TH SarabunPSK" w:eastAsia="Calibri" w:hAnsi="TH SarabunPSK" w:cs="TH SarabunPSK"/>
          <w:sz w:val="32"/>
          <w:szCs w:val="32"/>
          <w:cs/>
          <w:lang w:eastAsia="zh-CN"/>
        </w:rPr>
        <w:br/>
        <w:t>สร้างเครือข่ายความร่วมมือในการจัดการศึกษาทั้งภายในและต่างประเทศ</w:t>
      </w:r>
    </w:p>
    <w:p w14:paraId="78A0663F" w14:textId="77777777" w:rsidR="00F77C14" w:rsidRPr="00F77C14" w:rsidRDefault="00F77C14" w:rsidP="00D3096B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ind w:right="140"/>
        <w:jc w:val="thaiDistribute"/>
        <w:rPr>
          <w:rFonts w:ascii="TH SarabunPSK" w:eastAsia="Calibri" w:hAnsi="TH SarabunPSK" w:cs="TH SarabunPSK"/>
          <w:sz w:val="32"/>
          <w:szCs w:val="32"/>
          <w:lang w:eastAsia="zh-CN"/>
        </w:rPr>
      </w:pPr>
      <w:r w:rsidRPr="00F77C14">
        <w:rPr>
          <w:rFonts w:ascii="TH SarabunPSK" w:eastAsia="Calibri" w:hAnsi="TH SarabunPSK" w:cs="TH SarabunPSK"/>
          <w:b/>
          <w:bCs/>
          <w:sz w:val="32"/>
          <w:szCs w:val="32"/>
          <w:lang w:eastAsia="zh-CN"/>
        </w:rPr>
        <w:tab/>
      </w:r>
      <w:r w:rsidRPr="00F77C14">
        <w:rPr>
          <w:rFonts w:ascii="TH SarabunPSK" w:eastAsia="Calibri" w:hAnsi="TH SarabunPSK" w:cs="TH SarabunPSK"/>
          <w:b/>
          <w:bCs/>
          <w:sz w:val="32"/>
          <w:szCs w:val="32"/>
          <w:cs/>
          <w:lang w:eastAsia="zh-CN"/>
        </w:rPr>
        <w:t>ตัวชี้วัด</w:t>
      </w:r>
      <w:r w:rsidRPr="00F77C14">
        <w:rPr>
          <w:rFonts w:ascii="TH SarabunPSK" w:eastAsia="Calibri" w:hAnsi="TH SarabunPSK" w:cs="TH SarabunPSK"/>
          <w:sz w:val="32"/>
          <w:szCs w:val="32"/>
          <w:cs/>
          <w:lang w:eastAsia="zh-CN"/>
        </w:rPr>
        <w:tab/>
      </w:r>
      <w:r w:rsidRPr="00F77C14">
        <w:rPr>
          <w:rFonts w:ascii="TH SarabunPSK" w:eastAsia="Calibri" w:hAnsi="TH SarabunPSK" w:cs="TH SarabunPSK"/>
          <w:sz w:val="32"/>
          <w:szCs w:val="32"/>
          <w:cs/>
          <w:lang w:eastAsia="zh-CN"/>
        </w:rPr>
        <w:tab/>
      </w:r>
      <w:r w:rsidRPr="00F77C14">
        <w:rPr>
          <w:rFonts w:ascii="TH SarabunPSK" w:eastAsia="Calibri" w:hAnsi="TH SarabunPSK" w:cs="TH SarabunPSK"/>
          <w:sz w:val="32"/>
          <w:szCs w:val="32"/>
          <w:cs/>
          <w:lang w:eastAsia="zh-CN"/>
        </w:rPr>
        <w:tab/>
      </w:r>
    </w:p>
    <w:p w14:paraId="3C7F725A" w14:textId="77777777" w:rsidR="00F77C14" w:rsidRPr="00F77C14" w:rsidRDefault="00F77C14" w:rsidP="00D3096B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ind w:right="140"/>
        <w:jc w:val="thaiDistribute"/>
        <w:rPr>
          <w:rFonts w:ascii="TH SarabunPSK" w:eastAsia="Calibri" w:hAnsi="TH SarabunPSK" w:cs="TH SarabunPSK"/>
          <w:sz w:val="32"/>
          <w:szCs w:val="32"/>
          <w:lang w:eastAsia="zh-CN"/>
        </w:rPr>
      </w:pPr>
      <w:r w:rsidRPr="00F77C14">
        <w:rPr>
          <w:rFonts w:ascii="TH SarabunPSK" w:eastAsia="Calibri" w:hAnsi="TH SarabunPSK" w:cs="TH SarabunPSK"/>
          <w:sz w:val="32"/>
          <w:szCs w:val="32"/>
          <w:cs/>
          <w:lang w:eastAsia="zh-CN"/>
        </w:rPr>
        <w:t xml:space="preserve">     </w:t>
      </w:r>
      <w:r w:rsidRPr="00F77C14">
        <w:rPr>
          <w:rFonts w:ascii="TH SarabunPSK" w:eastAsia="Calibri" w:hAnsi="TH SarabunPSK" w:cs="TH SarabunPSK"/>
          <w:sz w:val="32"/>
          <w:szCs w:val="32"/>
          <w:lang w:eastAsia="zh-CN"/>
        </w:rPr>
        <w:tab/>
      </w:r>
      <w:r w:rsidRPr="00F77C14">
        <w:rPr>
          <w:rFonts w:ascii="TH SarabunPSK" w:eastAsia="Calibri" w:hAnsi="TH SarabunPSK" w:cs="TH SarabunPSK"/>
          <w:sz w:val="32"/>
          <w:szCs w:val="32"/>
          <w:lang w:eastAsia="zh-CN"/>
        </w:rPr>
        <w:tab/>
      </w:r>
      <w:r w:rsidRPr="00F77C14">
        <w:rPr>
          <w:rFonts w:ascii="TH SarabunPSK" w:eastAsia="Calibri" w:hAnsi="TH SarabunPSK" w:cs="TH SarabunPSK"/>
          <w:sz w:val="32"/>
          <w:szCs w:val="32"/>
          <w:cs/>
          <w:lang w:eastAsia="zh-CN"/>
        </w:rPr>
        <w:t>5. ร้อยละหน่วยงานทางการศึกษา และสถานศึกษา มีการบูรณาการจัดการศึกษาระหว่าง หน่วยงานให้เกิดประสิทธิภาพและประสิทธิผลต่อคุณภาพและมาตรฐานการศึกษาตามหลักธรรมาภิบาล</w:t>
      </w:r>
      <w:r w:rsidRPr="00F77C14">
        <w:rPr>
          <w:rFonts w:ascii="TH SarabunPSK" w:eastAsia="Calibri" w:hAnsi="TH SarabunPSK" w:cs="TH SarabunPSK"/>
          <w:sz w:val="32"/>
          <w:szCs w:val="32"/>
          <w:cs/>
          <w:lang w:eastAsia="zh-CN"/>
        </w:rPr>
        <w:br/>
        <w:t>(ร้อยละ</w:t>
      </w:r>
      <w:r w:rsidRPr="00F77C14">
        <w:rPr>
          <w:rFonts w:ascii="TH SarabunPSK" w:eastAsia="Calibri" w:hAnsi="TH SarabunPSK" w:cs="TH SarabunPSK"/>
          <w:sz w:val="32"/>
          <w:szCs w:val="32"/>
          <w:cs/>
          <w:lang w:eastAsia="zh-CN"/>
        </w:rPr>
        <w:tab/>
        <w:t>100)</w:t>
      </w:r>
    </w:p>
    <w:p w14:paraId="0052C8A1" w14:textId="77777777" w:rsidR="00F77C14" w:rsidRPr="00F77C14" w:rsidRDefault="00F77C14" w:rsidP="00D3096B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ind w:right="140"/>
        <w:jc w:val="thaiDistribute"/>
        <w:rPr>
          <w:rFonts w:ascii="TH SarabunPSK" w:eastAsia="Calibri" w:hAnsi="TH SarabunPSK" w:cs="TH SarabunPSK"/>
          <w:sz w:val="32"/>
          <w:szCs w:val="32"/>
          <w:u w:val="single"/>
          <w:lang w:eastAsia="zh-CN"/>
        </w:rPr>
      </w:pPr>
      <w:r w:rsidRPr="00F77C14">
        <w:rPr>
          <w:rFonts w:ascii="TH SarabunPSK" w:eastAsia="Calibri" w:hAnsi="TH SarabunPSK" w:cs="TH SarabunPSK"/>
          <w:b/>
          <w:bCs/>
          <w:sz w:val="32"/>
          <w:szCs w:val="32"/>
          <w:cs/>
          <w:lang w:eastAsia="zh-CN"/>
        </w:rPr>
        <w:t>ยุทธศาสตร์ที่ 7</w:t>
      </w:r>
      <w:r w:rsidRPr="00F77C14">
        <w:rPr>
          <w:rFonts w:ascii="TH SarabunPSK" w:eastAsia="Calibri" w:hAnsi="TH SarabunPSK" w:cs="TH SarabunPSK"/>
          <w:sz w:val="32"/>
          <w:szCs w:val="32"/>
          <w:cs/>
          <w:lang w:eastAsia="zh-CN"/>
        </w:rPr>
        <w:t xml:space="preserve"> : </w:t>
      </w:r>
      <w:r w:rsidRPr="00F77C14">
        <w:rPr>
          <w:rFonts w:ascii="TH SarabunPSK" w:eastAsia="Calibri" w:hAnsi="TH SarabunPSK" w:cs="TH SarabunPSK"/>
          <w:sz w:val="32"/>
          <w:szCs w:val="32"/>
          <w:u w:val="single"/>
          <w:cs/>
          <w:lang w:eastAsia="zh-CN"/>
        </w:rPr>
        <w:t>ทำนุบำรุงศิลปวัฒนธรรม ภูมิปัญญาท้องถิ่น และเอกลักษณ์จังหวัดกาฬสินธุ์</w:t>
      </w:r>
    </w:p>
    <w:p w14:paraId="02E78B7A" w14:textId="77777777" w:rsidR="00F77C14" w:rsidRPr="00F77C14" w:rsidRDefault="00F77C14" w:rsidP="00D3096B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ind w:right="140"/>
        <w:jc w:val="thaiDistribute"/>
        <w:rPr>
          <w:rFonts w:ascii="TH SarabunPSK" w:eastAsia="Calibri" w:hAnsi="TH SarabunPSK" w:cs="TH SarabunPSK"/>
          <w:sz w:val="32"/>
          <w:szCs w:val="32"/>
          <w:lang w:eastAsia="zh-CN"/>
        </w:rPr>
      </w:pPr>
      <w:r w:rsidRPr="00F77C14">
        <w:rPr>
          <w:rFonts w:ascii="TH SarabunPSK" w:eastAsia="Calibri" w:hAnsi="TH SarabunPSK" w:cs="TH SarabunPSK"/>
          <w:b/>
          <w:bCs/>
          <w:sz w:val="32"/>
          <w:szCs w:val="32"/>
          <w:lang w:eastAsia="zh-CN"/>
        </w:rPr>
        <w:tab/>
      </w:r>
      <w:r w:rsidRPr="00F77C14">
        <w:rPr>
          <w:rFonts w:ascii="TH SarabunPSK" w:eastAsia="Calibri" w:hAnsi="TH SarabunPSK" w:cs="TH SarabunPSK"/>
          <w:b/>
          <w:bCs/>
          <w:sz w:val="32"/>
          <w:szCs w:val="32"/>
          <w:cs/>
          <w:lang w:eastAsia="zh-CN"/>
        </w:rPr>
        <w:t>เป้าประสงค์</w:t>
      </w:r>
      <w:r w:rsidRPr="00F77C14">
        <w:rPr>
          <w:rFonts w:ascii="TH SarabunPSK" w:eastAsia="Calibri" w:hAnsi="TH SarabunPSK" w:cs="TH SarabunPSK"/>
          <w:sz w:val="32"/>
          <w:szCs w:val="32"/>
          <w:cs/>
          <w:lang w:eastAsia="zh-CN"/>
        </w:rPr>
        <w:t xml:space="preserve"> : หน่วยงานทางการศึกษา และสถานศึกษา ส่งเสริม สนับสนุน การจัดการเรียนรู้ด้านการทำนุบำรุงศิลปวัฒนธรรม ภูมิปัญญาท้องถิ่น และเอกลักษณ์ จังหวัดกาฬสินธุ์</w:t>
      </w:r>
    </w:p>
    <w:p w14:paraId="07DE89A3" w14:textId="77777777" w:rsidR="00F77C14" w:rsidRPr="00F77C14" w:rsidRDefault="00F77C14" w:rsidP="00D3096B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ind w:right="140"/>
        <w:jc w:val="thaiDistribute"/>
        <w:rPr>
          <w:rFonts w:ascii="TH SarabunPSK" w:eastAsia="Calibri" w:hAnsi="TH SarabunPSK" w:cs="TH SarabunPSK"/>
          <w:sz w:val="32"/>
          <w:szCs w:val="32"/>
          <w:lang w:eastAsia="zh-CN"/>
        </w:rPr>
      </w:pPr>
      <w:r w:rsidRPr="00F77C14">
        <w:rPr>
          <w:rFonts w:ascii="TH SarabunPSK" w:eastAsia="Calibri" w:hAnsi="TH SarabunPSK" w:cs="TH SarabunPSK"/>
          <w:b/>
          <w:bCs/>
          <w:sz w:val="32"/>
          <w:szCs w:val="32"/>
          <w:lang w:eastAsia="zh-CN"/>
        </w:rPr>
        <w:tab/>
      </w:r>
      <w:r w:rsidRPr="00F77C14">
        <w:rPr>
          <w:rFonts w:ascii="TH SarabunPSK" w:eastAsia="Calibri" w:hAnsi="TH SarabunPSK" w:cs="TH SarabunPSK"/>
          <w:b/>
          <w:bCs/>
          <w:sz w:val="32"/>
          <w:szCs w:val="32"/>
          <w:cs/>
          <w:lang w:eastAsia="zh-CN"/>
        </w:rPr>
        <w:t>กลยุทธ์ที่ 1</w:t>
      </w:r>
      <w:r w:rsidRPr="00F77C14">
        <w:rPr>
          <w:rFonts w:ascii="TH SarabunPSK" w:eastAsia="Calibri" w:hAnsi="TH SarabunPSK" w:cs="TH SarabunPSK"/>
          <w:sz w:val="32"/>
          <w:szCs w:val="32"/>
          <w:cs/>
          <w:lang w:eastAsia="zh-CN"/>
        </w:rPr>
        <w:t xml:space="preserve"> : ส่งเสริม สนับสนุนให้สถานศึกษาและหน่วยงานที่เกี่ยวข้องพัฒนาหลักสูตรท้องถิ่นและกระบวนการจัดการเรียนรู้ เพื่อให้ผู้เรียนได้ตระหนัก และภาคภูมิใจประวัติศาสตร์ ภูมิศาสตร์ ทรัพยากรและสิ่งแวดล้อมของจังหวัดกาฬสินธุ์</w:t>
      </w:r>
    </w:p>
    <w:p w14:paraId="7F52EA8C" w14:textId="77777777" w:rsidR="00F77C14" w:rsidRPr="00F77C14" w:rsidRDefault="00F77C14" w:rsidP="00D3096B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ind w:right="140"/>
        <w:jc w:val="thaiDistribute"/>
        <w:rPr>
          <w:rFonts w:ascii="TH SarabunPSK" w:eastAsia="Calibri" w:hAnsi="TH SarabunPSK" w:cs="TH SarabunPSK"/>
          <w:sz w:val="32"/>
          <w:szCs w:val="32"/>
          <w:lang w:eastAsia="zh-CN"/>
        </w:rPr>
      </w:pPr>
      <w:r w:rsidRPr="00F77C14">
        <w:rPr>
          <w:rFonts w:ascii="TH SarabunPSK" w:eastAsia="Calibri" w:hAnsi="TH SarabunPSK" w:cs="TH SarabunPSK"/>
          <w:b/>
          <w:bCs/>
          <w:sz w:val="32"/>
          <w:szCs w:val="32"/>
          <w:lang w:eastAsia="zh-CN"/>
        </w:rPr>
        <w:tab/>
      </w:r>
      <w:r w:rsidRPr="00F77C14">
        <w:rPr>
          <w:rFonts w:ascii="TH SarabunPSK" w:eastAsia="Calibri" w:hAnsi="TH SarabunPSK" w:cs="TH SarabunPSK"/>
          <w:b/>
          <w:bCs/>
          <w:sz w:val="32"/>
          <w:szCs w:val="32"/>
          <w:cs/>
          <w:lang w:eastAsia="zh-CN"/>
        </w:rPr>
        <w:t>ตัวชี้วัด</w:t>
      </w:r>
      <w:r w:rsidRPr="00F77C14">
        <w:rPr>
          <w:rFonts w:ascii="TH SarabunPSK" w:eastAsia="Calibri" w:hAnsi="TH SarabunPSK" w:cs="TH SarabunPSK"/>
          <w:sz w:val="32"/>
          <w:szCs w:val="32"/>
          <w:cs/>
          <w:lang w:eastAsia="zh-CN"/>
        </w:rPr>
        <w:tab/>
      </w:r>
      <w:r w:rsidRPr="00F77C14">
        <w:rPr>
          <w:rFonts w:ascii="TH SarabunPSK" w:eastAsia="Calibri" w:hAnsi="TH SarabunPSK" w:cs="TH SarabunPSK"/>
          <w:sz w:val="32"/>
          <w:szCs w:val="32"/>
          <w:cs/>
          <w:lang w:eastAsia="zh-CN"/>
        </w:rPr>
        <w:tab/>
      </w:r>
      <w:r w:rsidRPr="00F77C14">
        <w:rPr>
          <w:rFonts w:ascii="TH SarabunPSK" w:eastAsia="Calibri" w:hAnsi="TH SarabunPSK" w:cs="TH SarabunPSK"/>
          <w:sz w:val="32"/>
          <w:szCs w:val="32"/>
          <w:cs/>
          <w:lang w:eastAsia="zh-CN"/>
        </w:rPr>
        <w:tab/>
      </w:r>
    </w:p>
    <w:p w14:paraId="2AFCED97" w14:textId="77777777" w:rsidR="00F77C14" w:rsidRPr="00F77C14" w:rsidRDefault="00F77C14" w:rsidP="00D3096B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ind w:right="140"/>
        <w:jc w:val="thaiDistribute"/>
        <w:rPr>
          <w:rFonts w:ascii="TH SarabunPSK" w:eastAsia="Calibri" w:hAnsi="TH SarabunPSK" w:cs="TH SarabunPSK"/>
          <w:sz w:val="32"/>
          <w:szCs w:val="32"/>
          <w:lang w:eastAsia="zh-CN"/>
        </w:rPr>
      </w:pPr>
      <w:r w:rsidRPr="00F77C14">
        <w:rPr>
          <w:rFonts w:ascii="TH SarabunPSK" w:eastAsia="Calibri" w:hAnsi="TH SarabunPSK" w:cs="TH SarabunPSK"/>
          <w:sz w:val="32"/>
          <w:szCs w:val="32"/>
          <w:cs/>
          <w:lang w:eastAsia="zh-CN"/>
        </w:rPr>
        <w:t xml:space="preserve">     </w:t>
      </w:r>
      <w:r w:rsidRPr="00F77C14">
        <w:rPr>
          <w:rFonts w:ascii="TH SarabunPSK" w:eastAsia="Calibri" w:hAnsi="TH SarabunPSK" w:cs="TH SarabunPSK"/>
          <w:sz w:val="32"/>
          <w:szCs w:val="32"/>
          <w:lang w:eastAsia="zh-CN"/>
        </w:rPr>
        <w:tab/>
      </w:r>
      <w:r w:rsidRPr="00F77C14">
        <w:rPr>
          <w:rFonts w:ascii="TH SarabunPSK" w:eastAsia="Calibri" w:hAnsi="TH SarabunPSK" w:cs="TH SarabunPSK"/>
          <w:sz w:val="32"/>
          <w:szCs w:val="32"/>
          <w:lang w:eastAsia="zh-CN"/>
        </w:rPr>
        <w:tab/>
      </w:r>
      <w:r w:rsidRPr="00F77C14">
        <w:rPr>
          <w:rFonts w:ascii="TH SarabunPSK" w:eastAsia="Calibri" w:hAnsi="TH SarabunPSK" w:cs="TH SarabunPSK"/>
          <w:sz w:val="32"/>
          <w:szCs w:val="32"/>
          <w:cs/>
          <w:lang w:eastAsia="zh-CN"/>
        </w:rPr>
        <w:t>1. ร้อยละของสถานศึกษาและหน่วยงานที่เกี่ยวข้องที่พัฒนาหลักสูตรท้องถิ่นและกระบวนการจัดการเรียนรู้เพื่อให้ผู้เรียนได้เกิดความตระหนัก และภาคภูมิใจประวัติศาสตร์ ภูมิศาสตร์ ทรัพยากรและสิ่งแวดล้อมของจังหวัดกาฬสินธุ์ (ร้อยละ 100)</w:t>
      </w:r>
      <w:r w:rsidRPr="00F77C14">
        <w:rPr>
          <w:rFonts w:ascii="TH SarabunPSK" w:eastAsia="Calibri" w:hAnsi="TH SarabunPSK" w:cs="TH SarabunPSK"/>
          <w:sz w:val="32"/>
          <w:szCs w:val="32"/>
          <w:cs/>
          <w:lang w:eastAsia="zh-CN"/>
        </w:rPr>
        <w:tab/>
      </w:r>
    </w:p>
    <w:p w14:paraId="44338B4D" w14:textId="77777777" w:rsidR="00F77C14" w:rsidRPr="00F77C14" w:rsidRDefault="00F77C14" w:rsidP="00D3096B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ind w:right="140"/>
        <w:jc w:val="thaiDistribute"/>
        <w:rPr>
          <w:rFonts w:ascii="TH SarabunPSK" w:eastAsia="Calibri" w:hAnsi="TH SarabunPSK" w:cs="TH SarabunPSK"/>
          <w:sz w:val="32"/>
          <w:szCs w:val="32"/>
          <w:lang w:eastAsia="zh-CN"/>
        </w:rPr>
      </w:pPr>
      <w:r w:rsidRPr="00F77C14">
        <w:rPr>
          <w:rFonts w:ascii="TH SarabunPSK" w:eastAsia="Calibri" w:hAnsi="TH SarabunPSK" w:cs="TH SarabunPSK"/>
          <w:sz w:val="32"/>
          <w:szCs w:val="32"/>
          <w:cs/>
          <w:lang w:eastAsia="zh-CN"/>
        </w:rPr>
        <w:t xml:space="preserve">     </w:t>
      </w:r>
      <w:r w:rsidRPr="00F77C14">
        <w:rPr>
          <w:rFonts w:ascii="TH SarabunPSK" w:eastAsia="Calibri" w:hAnsi="TH SarabunPSK" w:cs="TH SarabunPSK"/>
          <w:sz w:val="32"/>
          <w:szCs w:val="32"/>
          <w:lang w:eastAsia="zh-CN"/>
        </w:rPr>
        <w:tab/>
      </w:r>
      <w:r w:rsidRPr="00F77C14">
        <w:rPr>
          <w:rFonts w:ascii="TH SarabunPSK" w:eastAsia="Calibri" w:hAnsi="TH SarabunPSK" w:cs="TH SarabunPSK"/>
          <w:sz w:val="32"/>
          <w:szCs w:val="32"/>
          <w:lang w:eastAsia="zh-CN"/>
        </w:rPr>
        <w:tab/>
      </w:r>
      <w:r w:rsidRPr="00F77C14">
        <w:rPr>
          <w:rFonts w:ascii="TH SarabunPSK" w:eastAsia="Calibri" w:hAnsi="TH SarabunPSK" w:cs="TH SarabunPSK"/>
          <w:sz w:val="32"/>
          <w:szCs w:val="32"/>
          <w:cs/>
          <w:lang w:eastAsia="zh-CN"/>
        </w:rPr>
        <w:t>2. ร้อยละของผู้เรียนที่ได้ศึกษาโครงการอันเนื่องมาจากพระราชดาริของพระบาทสมเด็จพระปรมินทรมหาภูมิพลอดุลยเดช รัชกาลที่ 9 และน้อมนำไปประยุกต์ใช้ในชีวิตประจำวัน(ร้อยละ100)</w:t>
      </w:r>
    </w:p>
    <w:p w14:paraId="0873F3D3" w14:textId="77777777" w:rsidR="00F77C14" w:rsidRPr="00F77C14" w:rsidRDefault="00F77C14" w:rsidP="00D3096B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ind w:right="140"/>
        <w:jc w:val="thaiDistribute"/>
        <w:rPr>
          <w:rFonts w:ascii="TH SarabunPSK" w:eastAsia="Calibri" w:hAnsi="TH SarabunPSK" w:cs="TH SarabunPSK"/>
          <w:sz w:val="32"/>
          <w:szCs w:val="32"/>
          <w:lang w:eastAsia="zh-CN"/>
        </w:rPr>
      </w:pPr>
      <w:r w:rsidRPr="00F77C14">
        <w:rPr>
          <w:rFonts w:ascii="TH SarabunPSK" w:eastAsia="Calibri" w:hAnsi="TH SarabunPSK" w:cs="TH SarabunPSK"/>
          <w:b/>
          <w:bCs/>
          <w:sz w:val="32"/>
          <w:szCs w:val="32"/>
          <w:lang w:eastAsia="zh-CN"/>
        </w:rPr>
        <w:tab/>
      </w:r>
      <w:r w:rsidRPr="00F77C14">
        <w:rPr>
          <w:rFonts w:ascii="TH SarabunPSK" w:eastAsia="Calibri" w:hAnsi="TH SarabunPSK" w:cs="TH SarabunPSK"/>
          <w:b/>
          <w:bCs/>
          <w:sz w:val="32"/>
          <w:szCs w:val="32"/>
          <w:cs/>
          <w:lang w:eastAsia="zh-CN"/>
        </w:rPr>
        <w:t>กลยุทธ์ที่ 2</w:t>
      </w:r>
      <w:r w:rsidRPr="00F77C14">
        <w:rPr>
          <w:rFonts w:ascii="TH SarabunPSK" w:eastAsia="Calibri" w:hAnsi="TH SarabunPSK" w:cs="TH SarabunPSK"/>
          <w:sz w:val="32"/>
          <w:szCs w:val="32"/>
          <w:cs/>
          <w:lang w:eastAsia="zh-CN"/>
        </w:rPr>
        <w:t xml:space="preserve"> : ส่งเสริม สนับสนุนให้สถานศึกษาและหน่วยงานที่เกี่ยวข้องสร้างเครือข่ายความร่วมมือด้านศิลปวัฒนธรรม ขนบธรรมเนียมประเพณี ที่เป็นเอกลักษณ์และการมีการสืบสานภูมิปัญญาท้องถิ่น</w:t>
      </w:r>
    </w:p>
    <w:p w14:paraId="635D99E0" w14:textId="77777777" w:rsidR="00F77C14" w:rsidRPr="00F77C14" w:rsidRDefault="00F77C14" w:rsidP="00D3096B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ind w:right="140"/>
        <w:jc w:val="thaiDistribute"/>
        <w:rPr>
          <w:rFonts w:ascii="TH SarabunPSK" w:eastAsia="Calibri" w:hAnsi="TH SarabunPSK" w:cs="TH SarabunPSK"/>
          <w:sz w:val="32"/>
          <w:szCs w:val="32"/>
          <w:lang w:eastAsia="zh-CN"/>
        </w:rPr>
      </w:pPr>
      <w:r w:rsidRPr="00F77C14">
        <w:rPr>
          <w:rFonts w:ascii="TH SarabunPSK" w:eastAsia="Calibri" w:hAnsi="TH SarabunPSK" w:cs="TH SarabunPSK"/>
          <w:b/>
          <w:bCs/>
          <w:sz w:val="32"/>
          <w:szCs w:val="32"/>
          <w:lang w:eastAsia="zh-CN"/>
        </w:rPr>
        <w:tab/>
      </w:r>
      <w:r w:rsidRPr="00F77C14">
        <w:rPr>
          <w:rFonts w:ascii="TH SarabunPSK" w:eastAsia="Calibri" w:hAnsi="TH SarabunPSK" w:cs="TH SarabunPSK"/>
          <w:b/>
          <w:bCs/>
          <w:sz w:val="32"/>
          <w:szCs w:val="32"/>
          <w:cs/>
          <w:lang w:eastAsia="zh-CN"/>
        </w:rPr>
        <w:t>ตัวชี้วัด</w:t>
      </w:r>
      <w:r w:rsidRPr="00F77C14">
        <w:rPr>
          <w:rFonts w:ascii="TH SarabunPSK" w:eastAsia="Calibri" w:hAnsi="TH SarabunPSK" w:cs="TH SarabunPSK"/>
          <w:sz w:val="32"/>
          <w:szCs w:val="32"/>
          <w:cs/>
          <w:lang w:eastAsia="zh-CN"/>
        </w:rPr>
        <w:tab/>
      </w:r>
      <w:r w:rsidRPr="00F77C14">
        <w:rPr>
          <w:rFonts w:ascii="TH SarabunPSK" w:eastAsia="Calibri" w:hAnsi="TH SarabunPSK" w:cs="TH SarabunPSK"/>
          <w:sz w:val="32"/>
          <w:szCs w:val="32"/>
          <w:cs/>
          <w:lang w:eastAsia="zh-CN"/>
        </w:rPr>
        <w:tab/>
      </w:r>
      <w:r w:rsidRPr="00F77C14">
        <w:rPr>
          <w:rFonts w:ascii="TH SarabunPSK" w:eastAsia="Calibri" w:hAnsi="TH SarabunPSK" w:cs="TH SarabunPSK"/>
          <w:sz w:val="32"/>
          <w:szCs w:val="32"/>
          <w:cs/>
          <w:lang w:eastAsia="zh-CN"/>
        </w:rPr>
        <w:tab/>
      </w:r>
    </w:p>
    <w:p w14:paraId="18E5175F" w14:textId="77777777" w:rsidR="00F77C14" w:rsidRPr="00F77C14" w:rsidRDefault="00F77C14" w:rsidP="00D3096B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ind w:right="140"/>
        <w:jc w:val="thaiDistribute"/>
        <w:rPr>
          <w:rFonts w:ascii="TH SarabunPSK" w:eastAsia="Calibri" w:hAnsi="TH SarabunPSK" w:cs="TH SarabunPSK"/>
          <w:sz w:val="32"/>
          <w:szCs w:val="32"/>
          <w:lang w:eastAsia="zh-CN"/>
        </w:rPr>
      </w:pPr>
      <w:r w:rsidRPr="00F77C14">
        <w:rPr>
          <w:rFonts w:ascii="TH SarabunPSK" w:eastAsia="Calibri" w:hAnsi="TH SarabunPSK" w:cs="TH SarabunPSK"/>
          <w:sz w:val="32"/>
          <w:szCs w:val="32"/>
          <w:cs/>
          <w:lang w:eastAsia="zh-CN"/>
        </w:rPr>
        <w:t xml:space="preserve">     </w:t>
      </w:r>
      <w:r w:rsidRPr="00F77C14">
        <w:rPr>
          <w:rFonts w:ascii="TH SarabunPSK" w:eastAsia="Calibri" w:hAnsi="TH SarabunPSK" w:cs="TH SarabunPSK"/>
          <w:sz w:val="32"/>
          <w:szCs w:val="32"/>
          <w:lang w:eastAsia="zh-CN"/>
        </w:rPr>
        <w:tab/>
      </w:r>
      <w:r w:rsidRPr="00F77C14">
        <w:rPr>
          <w:rFonts w:ascii="TH SarabunPSK" w:eastAsia="Calibri" w:hAnsi="TH SarabunPSK" w:cs="TH SarabunPSK"/>
          <w:sz w:val="32"/>
          <w:szCs w:val="32"/>
          <w:lang w:eastAsia="zh-CN"/>
        </w:rPr>
        <w:tab/>
      </w:r>
      <w:r w:rsidRPr="00F77C14">
        <w:rPr>
          <w:rFonts w:ascii="TH SarabunPSK" w:eastAsia="Calibri" w:hAnsi="TH SarabunPSK" w:cs="TH SarabunPSK"/>
          <w:sz w:val="32"/>
          <w:szCs w:val="32"/>
          <w:cs/>
          <w:lang w:eastAsia="zh-CN"/>
        </w:rPr>
        <w:t>3. ร้อยละของสถานศึกษาและหน่วยงานที่เกี่ยวข้องที่มีเครือข่ายความร่วมมือด้านการอนุรักษ์ ศิลปวัฒนธรรมขนบธรรมเนียมประเพณี ที่เป็นเอกลักษณ์ และสืบสานภูมิปัญญาท้องถิ่น พร้อมทั้งนำเทคโนโลยีมาช่วยพัฒนาและต่อยอดให้เกิดความยั่งยืน (ร้อยละ 100)</w:t>
      </w:r>
      <w:r w:rsidRPr="00F77C14">
        <w:rPr>
          <w:rFonts w:ascii="TH SarabunPSK" w:eastAsia="Calibri" w:hAnsi="TH SarabunPSK" w:cs="TH SarabunPSK"/>
          <w:sz w:val="32"/>
          <w:szCs w:val="32"/>
          <w:cs/>
          <w:lang w:eastAsia="zh-CN"/>
        </w:rPr>
        <w:tab/>
      </w:r>
    </w:p>
    <w:p w14:paraId="27BE47B1" w14:textId="77777777" w:rsidR="00F77C14" w:rsidRDefault="00F77C14" w:rsidP="00D3096B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ind w:right="140"/>
        <w:jc w:val="thaiDistribute"/>
        <w:rPr>
          <w:rFonts w:ascii="TH SarabunPSK" w:eastAsia="Calibri" w:hAnsi="TH SarabunPSK" w:cs="TH SarabunPSK"/>
          <w:sz w:val="32"/>
          <w:szCs w:val="32"/>
          <w:lang w:eastAsia="zh-CN"/>
        </w:rPr>
      </w:pPr>
      <w:r w:rsidRPr="00F77C14">
        <w:rPr>
          <w:rFonts w:ascii="TH SarabunPSK" w:eastAsia="Calibri" w:hAnsi="TH SarabunPSK" w:cs="TH SarabunPSK"/>
          <w:b/>
          <w:bCs/>
          <w:sz w:val="32"/>
          <w:szCs w:val="32"/>
          <w:lang w:eastAsia="zh-CN"/>
        </w:rPr>
        <w:tab/>
      </w:r>
      <w:r w:rsidRPr="00F77C14">
        <w:rPr>
          <w:rFonts w:ascii="TH SarabunPSK" w:eastAsia="Calibri" w:hAnsi="TH SarabunPSK" w:cs="TH SarabunPSK"/>
          <w:b/>
          <w:bCs/>
          <w:sz w:val="32"/>
          <w:szCs w:val="32"/>
          <w:cs/>
          <w:lang w:eastAsia="zh-CN"/>
        </w:rPr>
        <w:t>กลยุทธ์ที่ 3</w:t>
      </w:r>
      <w:r w:rsidRPr="00F77C14">
        <w:rPr>
          <w:rFonts w:ascii="TH SarabunPSK" w:eastAsia="Calibri" w:hAnsi="TH SarabunPSK" w:cs="TH SarabunPSK"/>
          <w:sz w:val="32"/>
          <w:szCs w:val="32"/>
          <w:cs/>
          <w:lang w:eastAsia="zh-CN"/>
        </w:rPr>
        <w:t xml:space="preserve"> : ส่งเสริม สนับสนุน การอนุรักษ์ เผยแพร่ และประชาสัมพันธ์ ศิลปวัฒนธรรม ขนบธรรมเนียมประเพณีอย่างหลากหลาย</w:t>
      </w:r>
    </w:p>
    <w:p w14:paraId="49D12346" w14:textId="77777777" w:rsidR="00FD06E4" w:rsidRPr="00F77C14" w:rsidRDefault="00FD06E4" w:rsidP="00D3096B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ind w:right="140"/>
        <w:jc w:val="thaiDistribute"/>
        <w:rPr>
          <w:rFonts w:ascii="TH SarabunPSK" w:eastAsia="Calibri" w:hAnsi="TH SarabunPSK" w:cs="TH SarabunPSK"/>
          <w:sz w:val="32"/>
          <w:szCs w:val="32"/>
          <w:lang w:eastAsia="zh-CN"/>
        </w:rPr>
      </w:pPr>
    </w:p>
    <w:p w14:paraId="77430353" w14:textId="77777777" w:rsidR="00F77C14" w:rsidRPr="00F77C14" w:rsidRDefault="00F77C14" w:rsidP="00D3096B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ind w:right="140"/>
        <w:jc w:val="thaiDistribute"/>
        <w:rPr>
          <w:rFonts w:ascii="TH SarabunPSK" w:eastAsia="Calibri" w:hAnsi="TH SarabunPSK" w:cs="TH SarabunPSK"/>
          <w:sz w:val="32"/>
          <w:szCs w:val="32"/>
          <w:lang w:eastAsia="zh-CN"/>
        </w:rPr>
      </w:pPr>
      <w:r w:rsidRPr="00F77C14">
        <w:rPr>
          <w:rFonts w:ascii="TH SarabunPSK" w:eastAsia="Calibri" w:hAnsi="TH SarabunPSK" w:cs="TH SarabunPSK"/>
          <w:b/>
          <w:bCs/>
          <w:sz w:val="32"/>
          <w:szCs w:val="32"/>
          <w:lang w:eastAsia="zh-CN"/>
        </w:rPr>
        <w:tab/>
      </w:r>
      <w:r w:rsidRPr="00F77C14">
        <w:rPr>
          <w:rFonts w:ascii="TH SarabunPSK" w:eastAsia="Calibri" w:hAnsi="TH SarabunPSK" w:cs="TH SarabunPSK"/>
          <w:b/>
          <w:bCs/>
          <w:sz w:val="32"/>
          <w:szCs w:val="32"/>
          <w:cs/>
          <w:lang w:eastAsia="zh-CN"/>
        </w:rPr>
        <w:t>ตัวชี้วัด</w:t>
      </w:r>
      <w:r w:rsidRPr="00F77C14">
        <w:rPr>
          <w:rFonts w:ascii="TH SarabunPSK" w:eastAsia="Calibri" w:hAnsi="TH SarabunPSK" w:cs="TH SarabunPSK"/>
          <w:sz w:val="32"/>
          <w:szCs w:val="32"/>
          <w:cs/>
          <w:lang w:eastAsia="zh-CN"/>
        </w:rPr>
        <w:tab/>
      </w:r>
      <w:r w:rsidRPr="00F77C14">
        <w:rPr>
          <w:rFonts w:ascii="TH SarabunPSK" w:eastAsia="Calibri" w:hAnsi="TH SarabunPSK" w:cs="TH SarabunPSK"/>
          <w:sz w:val="32"/>
          <w:szCs w:val="32"/>
          <w:cs/>
          <w:lang w:eastAsia="zh-CN"/>
        </w:rPr>
        <w:tab/>
      </w:r>
      <w:r w:rsidRPr="00F77C14">
        <w:rPr>
          <w:rFonts w:ascii="TH SarabunPSK" w:eastAsia="Calibri" w:hAnsi="TH SarabunPSK" w:cs="TH SarabunPSK"/>
          <w:sz w:val="32"/>
          <w:szCs w:val="32"/>
          <w:cs/>
          <w:lang w:eastAsia="zh-CN"/>
        </w:rPr>
        <w:tab/>
      </w:r>
    </w:p>
    <w:p w14:paraId="60E3919E" w14:textId="77777777" w:rsidR="00F77C14" w:rsidRPr="00F77C14" w:rsidRDefault="00F77C14" w:rsidP="00D3096B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ind w:right="140"/>
        <w:jc w:val="thaiDistribute"/>
        <w:rPr>
          <w:rFonts w:ascii="TH SarabunPSK" w:eastAsia="Calibri" w:hAnsi="TH SarabunPSK" w:cs="TH SarabunPSK"/>
          <w:sz w:val="32"/>
          <w:szCs w:val="32"/>
          <w:lang w:eastAsia="zh-CN"/>
        </w:rPr>
      </w:pPr>
      <w:r w:rsidRPr="00F77C14">
        <w:rPr>
          <w:rFonts w:ascii="TH SarabunPSK" w:eastAsia="Calibri" w:hAnsi="TH SarabunPSK" w:cs="TH SarabunPSK"/>
          <w:sz w:val="32"/>
          <w:szCs w:val="32"/>
          <w:cs/>
          <w:lang w:eastAsia="zh-CN"/>
        </w:rPr>
        <w:t xml:space="preserve">    </w:t>
      </w:r>
      <w:r w:rsidRPr="00F77C14">
        <w:rPr>
          <w:rFonts w:ascii="TH SarabunPSK" w:eastAsia="Calibri" w:hAnsi="TH SarabunPSK" w:cs="TH SarabunPSK"/>
          <w:sz w:val="32"/>
          <w:szCs w:val="32"/>
          <w:lang w:eastAsia="zh-CN"/>
        </w:rPr>
        <w:tab/>
      </w:r>
      <w:r w:rsidRPr="00F77C14">
        <w:rPr>
          <w:rFonts w:ascii="TH SarabunPSK" w:eastAsia="Calibri" w:hAnsi="TH SarabunPSK" w:cs="TH SarabunPSK"/>
          <w:sz w:val="32"/>
          <w:szCs w:val="32"/>
          <w:lang w:eastAsia="zh-CN"/>
        </w:rPr>
        <w:tab/>
      </w:r>
      <w:r w:rsidRPr="00F77C14">
        <w:rPr>
          <w:rFonts w:ascii="TH SarabunPSK" w:eastAsia="Calibri" w:hAnsi="TH SarabunPSK" w:cs="TH SarabunPSK"/>
          <w:sz w:val="32"/>
          <w:szCs w:val="32"/>
          <w:cs/>
          <w:lang w:eastAsia="zh-CN"/>
        </w:rPr>
        <w:t xml:space="preserve"> 4. ร้อยละของสถานศึกษาและหน่วยงานที่เกี่ยวข้องที่มีผลการปฏิบัติที่เป็นเลิศ </w:t>
      </w:r>
      <w:r w:rsidRPr="00F77C14">
        <w:rPr>
          <w:rFonts w:ascii="TH SarabunPSK" w:eastAsia="Calibri" w:hAnsi="TH SarabunPSK" w:cs="TH SarabunPSK"/>
          <w:sz w:val="32"/>
          <w:szCs w:val="32"/>
          <w:cs/>
          <w:lang w:eastAsia="zh-CN"/>
        </w:rPr>
        <w:br/>
        <w:t>(</w:t>
      </w:r>
      <w:r w:rsidRPr="00F77C14">
        <w:rPr>
          <w:rFonts w:ascii="TH SarabunPSK" w:eastAsia="Calibri" w:hAnsi="TH SarabunPSK" w:cs="TH SarabunPSK"/>
          <w:sz w:val="32"/>
          <w:szCs w:val="32"/>
          <w:lang w:eastAsia="zh-CN"/>
        </w:rPr>
        <w:t xml:space="preserve">Best Practice) </w:t>
      </w:r>
      <w:r w:rsidRPr="00F77C14">
        <w:rPr>
          <w:rFonts w:ascii="TH SarabunPSK" w:eastAsia="Calibri" w:hAnsi="TH SarabunPSK" w:cs="TH SarabunPSK"/>
          <w:sz w:val="32"/>
          <w:szCs w:val="32"/>
          <w:cs/>
          <w:lang w:eastAsia="zh-CN"/>
        </w:rPr>
        <w:t>ในด้านอนุรักษ์เอกลักษณ์ สืบสานภูมิปัญญาของจังหวัดกาฬสินธุ์ (ร้อยละ 10)</w:t>
      </w:r>
      <w:r w:rsidRPr="00F77C14">
        <w:rPr>
          <w:rFonts w:ascii="TH SarabunPSK" w:eastAsia="Calibri" w:hAnsi="TH SarabunPSK" w:cs="TH SarabunPSK"/>
          <w:sz w:val="32"/>
          <w:szCs w:val="32"/>
          <w:cs/>
          <w:lang w:eastAsia="zh-CN"/>
        </w:rPr>
        <w:tab/>
      </w:r>
    </w:p>
    <w:p w14:paraId="15564E04" w14:textId="5ECCB90F" w:rsidR="00F77C14" w:rsidRDefault="00F77C14" w:rsidP="00D3096B">
      <w:pPr>
        <w:tabs>
          <w:tab w:val="left" w:pos="990"/>
          <w:tab w:val="left" w:pos="1350"/>
          <w:tab w:val="left" w:pos="1530"/>
          <w:tab w:val="left" w:pos="1890"/>
          <w:tab w:val="center" w:pos="4680"/>
          <w:tab w:val="left" w:pos="5380"/>
        </w:tabs>
        <w:spacing w:before="240"/>
        <w:ind w:right="140"/>
        <w:jc w:val="thaiDistribute"/>
        <w:rPr>
          <w:rFonts w:ascii="TH SarabunPSK" w:hAnsi="TH SarabunPSK" w:cs="TH SarabunPSK"/>
          <w:b/>
          <w:bCs/>
          <w:sz w:val="32"/>
          <w:szCs w:val="32"/>
          <w:lang w:eastAsia="zh-CN"/>
        </w:rPr>
      </w:pPr>
      <w:r w:rsidRPr="00F77C14">
        <w:rPr>
          <w:rFonts w:ascii="TH SarabunPSK" w:hAnsi="TH SarabunPSK" w:cs="TH SarabunPSK"/>
          <w:b/>
          <w:bCs/>
          <w:sz w:val="32"/>
          <w:szCs w:val="32"/>
          <w:lang w:eastAsia="zh-CN"/>
        </w:rPr>
        <w:lastRenderedPageBreak/>
        <w:t>1</w:t>
      </w:r>
      <w:r w:rsidR="00D86DCD">
        <w:rPr>
          <w:rFonts w:ascii="TH SarabunPSK" w:hAnsi="TH SarabunPSK" w:cs="TH SarabunPSK"/>
          <w:b/>
          <w:bCs/>
          <w:sz w:val="32"/>
          <w:szCs w:val="32"/>
          <w:lang w:eastAsia="zh-CN"/>
        </w:rPr>
        <w:t>0</w:t>
      </w:r>
      <w:r w:rsidRPr="00F77C14">
        <w:rPr>
          <w:rFonts w:ascii="TH SarabunPSK" w:hAnsi="TH SarabunPSK" w:cs="TH SarabunPSK"/>
          <w:b/>
          <w:bCs/>
          <w:sz w:val="32"/>
          <w:szCs w:val="32"/>
          <w:lang w:eastAsia="zh-CN"/>
        </w:rPr>
        <w:t xml:space="preserve">. </w:t>
      </w:r>
      <w:r w:rsidRPr="00F77C14">
        <w:rPr>
          <w:rFonts w:ascii="TH SarabunPSK" w:hAnsi="TH SarabunPSK" w:cs="TH SarabunPSK"/>
          <w:b/>
          <w:bCs/>
          <w:sz w:val="32"/>
          <w:szCs w:val="32"/>
          <w:cs/>
          <w:lang w:eastAsia="zh-CN"/>
        </w:rPr>
        <w:t>แผนพัฒนาคุณภาพการศึกษา</w:t>
      </w:r>
      <w:r w:rsidRPr="00F77C14">
        <w:rPr>
          <w:rFonts w:ascii="TH SarabunPSK" w:hAnsi="TH SarabunPSK" w:cs="TH SarabunPSK"/>
          <w:b/>
          <w:bCs/>
          <w:sz w:val="32"/>
          <w:szCs w:val="32"/>
          <w:lang w:eastAsia="zh-CN"/>
        </w:rPr>
        <w:t xml:space="preserve"> </w:t>
      </w:r>
      <w:r w:rsidRPr="00F77C14">
        <w:rPr>
          <w:rFonts w:ascii="TH SarabunPSK" w:hAnsi="TH SarabunPSK" w:cs="TH SarabunPSK"/>
          <w:b/>
          <w:bCs/>
          <w:sz w:val="32"/>
          <w:szCs w:val="32"/>
          <w:cs/>
          <w:lang w:eastAsia="zh-CN"/>
        </w:rPr>
        <w:t>ปีงบประมาณ พ.ศ. 2563-2566</w:t>
      </w:r>
      <w:r w:rsidR="00FD06E4">
        <w:rPr>
          <w:rFonts w:ascii="TH SarabunPSK" w:hAnsi="TH SarabunPSK" w:cs="TH SarabunPSK" w:hint="cs"/>
          <w:b/>
          <w:bCs/>
          <w:sz w:val="32"/>
          <w:szCs w:val="32"/>
          <w:cs/>
          <w:lang w:eastAsia="zh-CN"/>
        </w:rPr>
        <w:t xml:space="preserve"> (ทบทวน </w:t>
      </w:r>
      <w:r w:rsidR="00FD06E4">
        <w:rPr>
          <w:rFonts w:ascii="TH SarabunPSK" w:hAnsi="TH SarabunPSK" w:cs="TH SarabunPSK"/>
          <w:b/>
          <w:bCs/>
          <w:sz w:val="32"/>
          <w:szCs w:val="32"/>
          <w:lang w:eastAsia="zh-CN"/>
        </w:rPr>
        <w:t>256</w:t>
      </w:r>
      <w:r w:rsidR="004C438B">
        <w:rPr>
          <w:rFonts w:ascii="TH SarabunPSK" w:hAnsi="TH SarabunPSK" w:cs="TH SarabunPSK"/>
          <w:b/>
          <w:bCs/>
          <w:sz w:val="32"/>
          <w:szCs w:val="32"/>
          <w:lang w:eastAsia="zh-CN"/>
        </w:rPr>
        <w:t>5</w:t>
      </w:r>
      <w:r w:rsidR="00FD06E4">
        <w:rPr>
          <w:rFonts w:ascii="TH SarabunPSK" w:hAnsi="TH SarabunPSK" w:cs="TH SarabunPSK"/>
          <w:b/>
          <w:bCs/>
          <w:sz w:val="32"/>
          <w:szCs w:val="32"/>
          <w:lang w:eastAsia="zh-CN"/>
        </w:rPr>
        <w:t>)</w:t>
      </w:r>
      <w:r w:rsidRPr="00F77C14">
        <w:rPr>
          <w:rFonts w:ascii="TH SarabunPSK" w:hAnsi="TH SarabunPSK" w:cs="TH SarabunPSK"/>
          <w:b/>
          <w:bCs/>
          <w:sz w:val="32"/>
          <w:szCs w:val="32"/>
          <w:cs/>
          <w:lang w:eastAsia="zh-CN"/>
        </w:rPr>
        <w:t xml:space="preserve"> สำนักงานเขตพื้นที่การศึกษาประถมศึกษากาฬสินธุ์ เขต </w:t>
      </w:r>
      <w:r w:rsidRPr="00F77C14">
        <w:rPr>
          <w:rFonts w:ascii="TH SarabunPSK" w:hAnsi="TH SarabunPSK" w:cs="TH SarabunPSK"/>
          <w:b/>
          <w:bCs/>
          <w:sz w:val="32"/>
          <w:szCs w:val="32"/>
          <w:lang w:eastAsia="zh-CN"/>
        </w:rPr>
        <w:t>3</w:t>
      </w:r>
      <w:r w:rsidRPr="00F77C14">
        <w:rPr>
          <w:rFonts w:ascii="TH SarabunPSK" w:hAnsi="TH SarabunPSK" w:cs="TH SarabunPSK"/>
          <w:b/>
          <w:bCs/>
          <w:sz w:val="32"/>
          <w:szCs w:val="32"/>
          <w:cs/>
          <w:lang w:eastAsia="zh-CN"/>
        </w:rPr>
        <w:t xml:space="preserve">  </w:t>
      </w:r>
    </w:p>
    <w:p w14:paraId="29B4F3B2" w14:textId="77777777" w:rsidR="004C438B" w:rsidRPr="004C438B" w:rsidRDefault="004C438B" w:rsidP="00D3096B">
      <w:pPr>
        <w:autoSpaceDE w:val="0"/>
        <w:autoSpaceDN w:val="0"/>
        <w:adjustRightInd w:val="0"/>
        <w:ind w:right="140"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4C438B">
        <w:rPr>
          <w:rFonts w:ascii="TH SarabunPSK" w:hAnsi="TH SarabunPSK" w:cs="TH SarabunPSK"/>
          <w:sz w:val="32"/>
          <w:szCs w:val="32"/>
          <w:cs/>
          <w:lang w:eastAsia="zh-CN"/>
        </w:rPr>
        <w:t>เพื่อให้การศึกษาขั้นพื้นฐานของประเทศไทยพัฒนาไปในทิศทางที่สอดคล้องกับการเปลี่ยนแปลงของประเทศและของโลก</w:t>
      </w:r>
      <w:r w:rsidRPr="004C438B">
        <w:rPr>
          <w:rFonts w:ascii="TH SarabunPSK" w:hAnsi="TH SarabunPSK" w:cs="TH SarabunPSK"/>
          <w:sz w:val="32"/>
          <w:szCs w:val="32"/>
          <w:lang w:eastAsia="zh-CN"/>
        </w:rPr>
        <w:t xml:space="preserve"> </w:t>
      </w:r>
      <w:r w:rsidRPr="004C438B">
        <w:rPr>
          <w:rFonts w:ascii="TH SarabunPSK" w:hAnsi="TH SarabunPSK" w:cs="TH SarabunPSK"/>
          <w:sz w:val="32"/>
          <w:szCs w:val="32"/>
          <w:cs/>
          <w:lang w:eastAsia="zh-CN"/>
        </w:rPr>
        <w:t xml:space="preserve">สำนักงานเขตพื้นที่การศึกษาประถมศึกษากาฬสินธุ์ เขต </w:t>
      </w:r>
      <w:r w:rsidRPr="004C438B">
        <w:rPr>
          <w:rFonts w:ascii="TH SarabunPSK" w:hAnsi="TH SarabunPSK" w:cs="TH SarabunPSK"/>
          <w:sz w:val="32"/>
          <w:szCs w:val="32"/>
          <w:lang w:eastAsia="zh-CN"/>
        </w:rPr>
        <w:t xml:space="preserve">3  </w:t>
      </w:r>
      <w:r w:rsidRPr="004C438B">
        <w:rPr>
          <w:rFonts w:ascii="TH SarabunPSK" w:hAnsi="TH SarabunPSK" w:cs="TH SarabunPSK"/>
          <w:sz w:val="32"/>
          <w:szCs w:val="32"/>
          <w:cs/>
          <w:lang w:eastAsia="zh-CN"/>
        </w:rPr>
        <w:t xml:space="preserve">โดยความเห็นชอบผู้มีส่วนเกี่ยวข้องทุกฝ่าย สำนักงานเขตพื้นที่การศึกษาประถมศึกษากาฬสินธุ์ เขต </w:t>
      </w:r>
      <w:r w:rsidRPr="004C438B">
        <w:rPr>
          <w:rFonts w:ascii="TH SarabunPSK" w:hAnsi="TH SarabunPSK" w:cs="TH SarabunPSK"/>
          <w:sz w:val="32"/>
          <w:szCs w:val="32"/>
          <w:lang w:eastAsia="zh-CN"/>
        </w:rPr>
        <w:t xml:space="preserve">3  </w:t>
      </w:r>
      <w:r w:rsidRPr="004C438B">
        <w:rPr>
          <w:rFonts w:ascii="TH SarabunPSK" w:hAnsi="TH SarabunPSK" w:cs="TH SarabunPSK"/>
          <w:sz w:val="32"/>
          <w:szCs w:val="32"/>
          <w:cs/>
          <w:lang w:eastAsia="zh-CN"/>
        </w:rPr>
        <w:t>จึงได้กำหนดวิสัยทัศน์</w:t>
      </w:r>
      <w:r w:rsidRPr="004C438B">
        <w:rPr>
          <w:rFonts w:ascii="TH SarabunPSK" w:hAnsi="TH SarabunPSK" w:cs="TH SarabunPSK"/>
          <w:sz w:val="32"/>
          <w:szCs w:val="32"/>
          <w:lang w:eastAsia="zh-CN"/>
        </w:rPr>
        <w:t xml:space="preserve"> </w:t>
      </w:r>
      <w:r w:rsidRPr="004C438B">
        <w:rPr>
          <w:rFonts w:ascii="TH SarabunPSK" w:hAnsi="TH SarabunPSK" w:cs="TH SarabunPSK"/>
          <w:sz w:val="32"/>
          <w:szCs w:val="32"/>
          <w:cs/>
          <w:lang w:eastAsia="zh-CN"/>
        </w:rPr>
        <w:t>พันธกิจ</w:t>
      </w:r>
      <w:r w:rsidRPr="004C438B">
        <w:rPr>
          <w:rFonts w:ascii="TH SarabunPSK" w:hAnsi="TH SarabunPSK" w:cs="TH SarabunPSK"/>
          <w:sz w:val="32"/>
          <w:szCs w:val="32"/>
          <w:lang w:eastAsia="zh-CN"/>
        </w:rPr>
        <w:t xml:space="preserve"> </w:t>
      </w:r>
      <w:r w:rsidRPr="004C438B">
        <w:rPr>
          <w:rFonts w:ascii="TH SarabunPSK" w:hAnsi="TH SarabunPSK" w:cs="TH SarabunPSK"/>
          <w:sz w:val="32"/>
          <w:szCs w:val="32"/>
          <w:cs/>
          <w:lang w:eastAsia="zh-CN"/>
        </w:rPr>
        <w:t>เป้าประสงค์  กลยุทธ์</w:t>
      </w:r>
      <w:r w:rsidRPr="004C438B">
        <w:rPr>
          <w:rFonts w:ascii="TH SarabunPSK" w:eastAsia="Calibri" w:hAnsi="TH SarabunPSK" w:cs="TH SarabunPSK"/>
          <w:sz w:val="32"/>
          <w:szCs w:val="32"/>
          <w:cs/>
        </w:rPr>
        <w:t xml:space="preserve">แนวทางการพัฒนาเขตพื้นที่การศึกษาประถมศึกษากาฬสินธุ์ เขต </w:t>
      </w:r>
      <w:r w:rsidRPr="004C438B">
        <w:rPr>
          <w:rFonts w:ascii="TH SarabunPSK" w:eastAsia="Calibri" w:hAnsi="TH SarabunPSK" w:cs="TH SarabunPSK"/>
          <w:sz w:val="32"/>
          <w:szCs w:val="32"/>
        </w:rPr>
        <w:t xml:space="preserve">3 </w:t>
      </w:r>
      <w:r w:rsidRPr="004C438B">
        <w:rPr>
          <w:rFonts w:ascii="TH SarabunPSK" w:eastAsia="Calibri" w:hAnsi="TH SarabunPSK" w:cs="TH SarabunPSK"/>
          <w:sz w:val="32"/>
          <w:szCs w:val="32"/>
          <w:cs/>
        </w:rPr>
        <w:t xml:space="preserve">ประจำปีงบประมาณ พ.ศ. </w:t>
      </w:r>
      <w:r w:rsidRPr="004C438B">
        <w:rPr>
          <w:rFonts w:ascii="TH SarabunPSK" w:eastAsia="Calibri" w:hAnsi="TH SarabunPSK" w:cs="TH SarabunPSK"/>
          <w:sz w:val="32"/>
          <w:szCs w:val="32"/>
        </w:rPr>
        <w:t>2565</w:t>
      </w:r>
      <w:r w:rsidRPr="004C438B">
        <w:rPr>
          <w:rFonts w:ascii="TH SarabunPSK" w:eastAsia="Calibri" w:hAnsi="TH SarabunPSK" w:cs="TH SarabunPSK"/>
          <w:sz w:val="32"/>
          <w:szCs w:val="32"/>
          <w:cs/>
        </w:rPr>
        <w:t xml:space="preserve"> ดังนี้</w:t>
      </w:r>
    </w:p>
    <w:p w14:paraId="1DF5BB99" w14:textId="77777777" w:rsidR="004C438B" w:rsidRPr="004C438B" w:rsidRDefault="004C438B" w:rsidP="00D3096B">
      <w:pPr>
        <w:tabs>
          <w:tab w:val="left" w:pos="284"/>
          <w:tab w:val="left" w:pos="1134"/>
          <w:tab w:val="left" w:pos="1418"/>
          <w:tab w:val="left" w:pos="1843"/>
          <w:tab w:val="left" w:pos="1987"/>
          <w:tab w:val="left" w:pos="2552"/>
          <w:tab w:val="left" w:pos="2693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</w:tabs>
        <w:spacing w:before="240"/>
        <w:ind w:right="140"/>
        <w:jc w:val="thaiDistribute"/>
        <w:rPr>
          <w:rFonts w:ascii="TH SarabunPSK" w:hAnsi="TH SarabunPSK" w:cs="TH SarabunPSK"/>
          <w:b/>
          <w:bCs/>
          <w:spacing w:val="5"/>
          <w:sz w:val="32"/>
          <w:szCs w:val="32"/>
        </w:rPr>
      </w:pPr>
      <w:r w:rsidRPr="004C438B">
        <w:rPr>
          <w:rFonts w:ascii="TH SarabunPSK" w:hAnsi="TH SarabunPSK" w:cs="TH SarabunPSK"/>
          <w:b/>
          <w:bCs/>
          <w:spacing w:val="5"/>
          <w:sz w:val="32"/>
          <w:szCs w:val="32"/>
          <w:cs/>
        </w:rPr>
        <w:t>ค่านิยมองค์กร</w:t>
      </w:r>
    </w:p>
    <w:p w14:paraId="772A9E71" w14:textId="77777777" w:rsidR="004C438B" w:rsidRPr="004C438B" w:rsidRDefault="004C438B" w:rsidP="00D3096B">
      <w:pPr>
        <w:tabs>
          <w:tab w:val="left" w:pos="284"/>
          <w:tab w:val="left" w:pos="1134"/>
          <w:tab w:val="left" w:pos="1418"/>
          <w:tab w:val="left" w:pos="1843"/>
          <w:tab w:val="left" w:pos="1987"/>
          <w:tab w:val="left" w:pos="2552"/>
          <w:tab w:val="left" w:pos="2693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</w:tabs>
        <w:ind w:right="140"/>
        <w:jc w:val="thaiDistribute"/>
        <w:rPr>
          <w:rFonts w:ascii="TH SarabunPSK" w:hAnsi="TH SarabunPSK" w:cs="TH SarabunPSK"/>
          <w:color w:val="FF0000"/>
          <w:spacing w:val="5"/>
          <w:sz w:val="32"/>
          <w:szCs w:val="32"/>
        </w:rPr>
      </w:pPr>
      <w:r w:rsidRPr="004C438B">
        <w:rPr>
          <w:rFonts w:ascii="TH SarabunPSK" w:hAnsi="TH SarabunPSK" w:cs="TH SarabunPSK"/>
          <w:b/>
          <w:bCs/>
          <w:spacing w:val="5"/>
          <w:sz w:val="32"/>
          <w:szCs w:val="32"/>
          <w:cs/>
        </w:rPr>
        <w:tab/>
      </w:r>
      <w:r w:rsidRPr="004C438B">
        <w:rPr>
          <w:rFonts w:ascii="TH SarabunPSK" w:hAnsi="TH SarabunPSK" w:cs="TH SarabunPSK"/>
          <w:b/>
          <w:bCs/>
          <w:spacing w:val="5"/>
          <w:sz w:val="32"/>
          <w:szCs w:val="32"/>
          <w:cs/>
        </w:rPr>
        <w:tab/>
      </w:r>
      <w:r w:rsidRPr="004C438B">
        <w:rPr>
          <w:rFonts w:ascii="TH SarabunPSK" w:hAnsi="TH SarabunPSK" w:cs="TH SarabunPSK"/>
          <w:spacing w:val="5"/>
          <w:sz w:val="32"/>
          <w:szCs w:val="32"/>
          <w:cs/>
        </w:rPr>
        <w:tab/>
        <w:t>บริหารโปร่งใส ใส่ใจบริการ ทำงานเป็นทีม</w:t>
      </w:r>
      <w:r w:rsidRPr="004C438B">
        <w:rPr>
          <w:rFonts w:ascii="TH SarabunPSK" w:hAnsi="TH SarabunPSK" w:cs="TH SarabunPSK"/>
          <w:color w:val="FF0000"/>
          <w:spacing w:val="5"/>
          <w:sz w:val="32"/>
          <w:szCs w:val="32"/>
        </w:rPr>
        <w:tab/>
      </w:r>
    </w:p>
    <w:p w14:paraId="390D484B" w14:textId="77777777" w:rsidR="004C438B" w:rsidRPr="004C438B" w:rsidRDefault="004C438B" w:rsidP="00D3096B">
      <w:pPr>
        <w:tabs>
          <w:tab w:val="left" w:pos="284"/>
          <w:tab w:val="left" w:pos="1134"/>
          <w:tab w:val="left" w:pos="1418"/>
          <w:tab w:val="left" w:pos="1843"/>
          <w:tab w:val="left" w:pos="1987"/>
          <w:tab w:val="left" w:pos="2552"/>
          <w:tab w:val="left" w:pos="2693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</w:tabs>
        <w:spacing w:before="240"/>
        <w:ind w:right="140"/>
        <w:jc w:val="thaiDistribute"/>
        <w:rPr>
          <w:rFonts w:ascii="TH SarabunPSK" w:hAnsi="TH SarabunPSK" w:cs="TH SarabunPSK"/>
          <w:b/>
          <w:bCs/>
          <w:spacing w:val="5"/>
          <w:sz w:val="32"/>
          <w:szCs w:val="32"/>
          <w:cs/>
        </w:rPr>
      </w:pPr>
      <w:r w:rsidRPr="004C438B">
        <w:rPr>
          <w:rFonts w:ascii="TH SarabunPSK" w:hAnsi="TH SarabunPSK" w:cs="TH SarabunPSK"/>
          <w:b/>
          <w:bCs/>
          <w:spacing w:val="5"/>
          <w:sz w:val="32"/>
          <w:szCs w:val="32"/>
          <w:cs/>
        </w:rPr>
        <w:t>กรอบแนวคิด</w:t>
      </w:r>
    </w:p>
    <w:p w14:paraId="4D9B26CF" w14:textId="77777777" w:rsidR="004C438B" w:rsidRPr="004C438B" w:rsidRDefault="004C438B" w:rsidP="00D3096B">
      <w:pPr>
        <w:tabs>
          <w:tab w:val="left" w:pos="284"/>
          <w:tab w:val="left" w:pos="1134"/>
          <w:tab w:val="left" w:pos="1418"/>
          <w:tab w:val="left" w:pos="1843"/>
          <w:tab w:val="left" w:pos="1987"/>
          <w:tab w:val="left" w:pos="2552"/>
          <w:tab w:val="left" w:pos="2693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</w:tabs>
        <w:ind w:right="140"/>
        <w:jc w:val="thaiDistribute"/>
        <w:rPr>
          <w:rFonts w:ascii="TH SarabunPSK" w:hAnsi="TH SarabunPSK" w:cs="TH SarabunPSK"/>
          <w:spacing w:val="5"/>
          <w:sz w:val="32"/>
          <w:szCs w:val="32"/>
          <w:cs/>
        </w:rPr>
      </w:pPr>
      <w:r w:rsidRPr="004C438B">
        <w:rPr>
          <w:rFonts w:ascii="TH SarabunPSK" w:hAnsi="TH SarabunPSK" w:cs="TH SarabunPSK"/>
          <w:color w:val="FF0000"/>
          <w:spacing w:val="5"/>
          <w:sz w:val="32"/>
          <w:szCs w:val="32"/>
          <w:cs/>
        </w:rPr>
        <w:tab/>
      </w:r>
      <w:r w:rsidRPr="004C438B">
        <w:rPr>
          <w:rFonts w:ascii="TH SarabunPSK" w:hAnsi="TH SarabunPSK" w:cs="TH SarabunPSK"/>
          <w:color w:val="FF0000"/>
          <w:spacing w:val="5"/>
          <w:sz w:val="32"/>
          <w:szCs w:val="32"/>
          <w:cs/>
        </w:rPr>
        <w:tab/>
      </w:r>
      <w:r w:rsidRPr="004C438B">
        <w:rPr>
          <w:rFonts w:ascii="TH SarabunPSK" w:hAnsi="TH SarabunPSK" w:cs="TH SarabunPSK"/>
          <w:spacing w:val="5"/>
          <w:sz w:val="32"/>
          <w:szCs w:val="32"/>
          <w:cs/>
        </w:rPr>
        <w:tab/>
        <w:t>องค์กรประสิทธิภาพ องค์กรแห่งความสุข</w:t>
      </w:r>
      <w:r w:rsidRPr="004C438B">
        <w:rPr>
          <w:rFonts w:ascii="TH SarabunPSK" w:hAnsi="TH SarabunPSK" w:cs="TH SarabunPSK"/>
          <w:spacing w:val="5"/>
          <w:sz w:val="32"/>
          <w:szCs w:val="32"/>
        </w:rPr>
        <w:tab/>
      </w:r>
      <w:r w:rsidRPr="004C438B">
        <w:rPr>
          <w:rFonts w:ascii="TH SarabunPSK" w:hAnsi="TH SarabunPSK" w:cs="TH SarabunPSK"/>
          <w:color w:val="FF0000"/>
          <w:spacing w:val="5"/>
          <w:sz w:val="32"/>
          <w:szCs w:val="32"/>
          <w:cs/>
        </w:rPr>
        <w:tab/>
      </w:r>
    </w:p>
    <w:p w14:paraId="542CAA91" w14:textId="77777777" w:rsidR="004C438B" w:rsidRPr="004C438B" w:rsidRDefault="004C438B" w:rsidP="00D3096B">
      <w:pPr>
        <w:tabs>
          <w:tab w:val="left" w:pos="284"/>
          <w:tab w:val="left" w:pos="1134"/>
          <w:tab w:val="left" w:pos="1418"/>
          <w:tab w:val="left" w:pos="1843"/>
          <w:tab w:val="left" w:pos="1987"/>
          <w:tab w:val="left" w:pos="2552"/>
          <w:tab w:val="left" w:pos="2693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</w:tabs>
        <w:spacing w:before="240"/>
        <w:ind w:right="140"/>
        <w:jc w:val="thaiDistribute"/>
        <w:rPr>
          <w:rFonts w:ascii="TH SarabunPSK" w:hAnsi="TH SarabunPSK" w:cs="TH SarabunPSK"/>
          <w:b/>
          <w:bCs/>
          <w:smallCaps/>
          <w:color w:val="C00000"/>
          <w:spacing w:val="5"/>
          <w:sz w:val="32"/>
          <w:szCs w:val="32"/>
        </w:rPr>
      </w:pPr>
      <w:r w:rsidRPr="004C438B">
        <w:rPr>
          <w:rFonts w:ascii="TH SarabunPSK" w:hAnsi="TH SarabunPSK" w:cs="TH SarabunPSK"/>
          <w:b/>
          <w:bCs/>
          <w:smallCaps/>
          <w:spacing w:val="5"/>
          <w:sz w:val="32"/>
          <w:szCs w:val="32"/>
          <w:cs/>
        </w:rPr>
        <w:t xml:space="preserve">วิสัยทัศน์ </w:t>
      </w:r>
    </w:p>
    <w:p w14:paraId="50984E92" w14:textId="77777777" w:rsidR="004C438B" w:rsidRPr="004C438B" w:rsidRDefault="004C438B" w:rsidP="00D3096B">
      <w:pPr>
        <w:tabs>
          <w:tab w:val="left" w:pos="284"/>
          <w:tab w:val="left" w:pos="1134"/>
          <w:tab w:val="left" w:pos="1418"/>
          <w:tab w:val="left" w:pos="1843"/>
          <w:tab w:val="left" w:pos="1987"/>
          <w:tab w:val="left" w:pos="2552"/>
          <w:tab w:val="left" w:pos="2693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</w:tabs>
        <w:spacing w:before="240"/>
        <w:ind w:right="140"/>
        <w:jc w:val="thaiDistribute"/>
        <w:rPr>
          <w:rFonts w:ascii="TH SarabunPSK" w:hAnsi="TH SarabunPSK" w:cs="TH SarabunPSK"/>
          <w:color w:val="FF0000"/>
          <w:spacing w:val="5"/>
          <w:sz w:val="32"/>
          <w:szCs w:val="32"/>
        </w:rPr>
      </w:pPr>
      <w:r w:rsidRPr="004C438B">
        <w:rPr>
          <w:rFonts w:ascii="TH SarabunPSK" w:hAnsi="TH SarabunPSK" w:cs="TH SarabunPSK"/>
          <w:b/>
          <w:bCs/>
          <w:smallCaps/>
          <w:spacing w:val="5"/>
          <w:sz w:val="32"/>
          <w:szCs w:val="32"/>
        </w:rPr>
        <w:tab/>
      </w:r>
      <w:r w:rsidRPr="004C438B">
        <w:rPr>
          <w:rFonts w:ascii="TH SarabunPSK" w:hAnsi="TH SarabunPSK" w:cs="TH SarabunPSK"/>
          <w:b/>
          <w:bCs/>
          <w:smallCaps/>
          <w:spacing w:val="5"/>
          <w:sz w:val="32"/>
          <w:szCs w:val="32"/>
        </w:rPr>
        <w:tab/>
        <w:t xml:space="preserve">   </w:t>
      </w:r>
      <w:r w:rsidRPr="004C438B">
        <w:rPr>
          <w:rFonts w:ascii="TH SarabunPSK" w:hAnsi="TH SarabunPSK" w:cs="TH SarabunPSK"/>
          <w:smallCaps/>
          <w:spacing w:val="5"/>
          <w:sz w:val="32"/>
          <w:szCs w:val="32"/>
          <w:cs/>
        </w:rPr>
        <w:t>“ส่งเสริมคุณภาพผู้เรียน สู่สังคมอนาคตอย่างยั่งยืน”</w:t>
      </w:r>
      <w:r w:rsidRPr="004C438B">
        <w:rPr>
          <w:rFonts w:ascii="TH SarabunPSK" w:hAnsi="TH SarabunPSK" w:cs="TH SarabunPSK"/>
          <w:smallCaps/>
          <w:spacing w:val="5"/>
          <w:sz w:val="32"/>
          <w:szCs w:val="32"/>
        </w:rPr>
        <w:t xml:space="preserve">  </w:t>
      </w:r>
    </w:p>
    <w:p w14:paraId="7E0B2554" w14:textId="77777777" w:rsidR="004C438B" w:rsidRPr="004C438B" w:rsidRDefault="004C438B" w:rsidP="00D3096B">
      <w:pPr>
        <w:tabs>
          <w:tab w:val="left" w:pos="284"/>
          <w:tab w:val="left" w:pos="1134"/>
          <w:tab w:val="left" w:pos="1418"/>
          <w:tab w:val="left" w:pos="1843"/>
          <w:tab w:val="left" w:pos="1987"/>
          <w:tab w:val="left" w:pos="2552"/>
          <w:tab w:val="left" w:pos="2693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</w:tabs>
        <w:spacing w:before="240"/>
        <w:ind w:left="360" w:right="140" w:hanging="360"/>
        <w:jc w:val="thaiDistribute"/>
        <w:outlineLvl w:val="0"/>
        <w:rPr>
          <w:rFonts w:ascii="TH SarabunPSK" w:hAnsi="TH SarabunPSK" w:cs="TH SarabunPSK"/>
          <w:b/>
          <w:bCs/>
          <w:smallCaps/>
          <w:spacing w:val="5"/>
          <w:sz w:val="32"/>
          <w:szCs w:val="32"/>
        </w:rPr>
      </w:pPr>
      <w:r w:rsidRPr="004C438B">
        <w:rPr>
          <w:rFonts w:ascii="TH SarabunPSK" w:hAnsi="TH SarabunPSK" w:cs="TH SarabunPSK"/>
          <w:b/>
          <w:bCs/>
          <w:smallCaps/>
          <w:spacing w:val="5"/>
          <w:sz w:val="32"/>
          <w:szCs w:val="32"/>
          <w:cs/>
        </w:rPr>
        <w:t>พันธกิจ</w:t>
      </w:r>
      <w:r w:rsidRPr="004C438B">
        <w:rPr>
          <w:rFonts w:ascii="TH SarabunPSK" w:hAnsi="TH SarabunPSK" w:cs="TH SarabunPSK"/>
          <w:b/>
          <w:bCs/>
          <w:smallCaps/>
          <w:spacing w:val="5"/>
          <w:sz w:val="32"/>
          <w:szCs w:val="32"/>
        </w:rPr>
        <w:t xml:space="preserve"> </w:t>
      </w:r>
    </w:p>
    <w:p w14:paraId="0CA4161C" w14:textId="77777777" w:rsidR="004C438B" w:rsidRPr="004C438B" w:rsidRDefault="004C438B" w:rsidP="00D3096B">
      <w:pPr>
        <w:tabs>
          <w:tab w:val="left" w:pos="284"/>
          <w:tab w:val="left" w:pos="1134"/>
          <w:tab w:val="left" w:pos="1418"/>
          <w:tab w:val="left" w:pos="1843"/>
          <w:tab w:val="left" w:pos="1987"/>
          <w:tab w:val="left" w:pos="2552"/>
          <w:tab w:val="left" w:pos="2693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</w:tabs>
        <w:ind w:right="140" w:firstLine="1134"/>
        <w:jc w:val="thaiDistribute"/>
        <w:rPr>
          <w:rFonts w:ascii="TH SarabunPSK" w:hAnsi="TH SarabunPSK" w:cs="TH SarabunPSK"/>
          <w:spacing w:val="5"/>
          <w:sz w:val="32"/>
          <w:szCs w:val="32"/>
        </w:rPr>
      </w:pPr>
      <w:r w:rsidRPr="004C438B">
        <w:rPr>
          <w:rFonts w:ascii="TH SarabunPSK" w:hAnsi="TH SarabunPSK" w:cs="TH SarabunPSK"/>
          <w:spacing w:val="5"/>
          <w:sz w:val="32"/>
          <w:szCs w:val="32"/>
          <w:cs/>
        </w:rPr>
        <w:t>1.</w:t>
      </w:r>
      <w:r w:rsidRPr="004C438B">
        <w:rPr>
          <w:rFonts w:ascii="TH SarabunPSK" w:hAnsi="TH SarabunPSK" w:cs="TH SarabunPSK"/>
          <w:spacing w:val="5"/>
          <w:sz w:val="32"/>
          <w:szCs w:val="32"/>
          <w:cs/>
        </w:rPr>
        <w:tab/>
        <w:t>จัดการศึกษาเพื่อเสริมสร้างความมั่นคงของสถาบันหลักของชาติและการปกครองในระบอบประชาธิปไตยอันมีพระมหากษัตริย์ทรงเป็นประมุข</w:t>
      </w:r>
    </w:p>
    <w:p w14:paraId="0DF0D6C3" w14:textId="77777777" w:rsidR="004C438B" w:rsidRPr="004C438B" w:rsidRDefault="004C438B" w:rsidP="00D3096B">
      <w:pPr>
        <w:tabs>
          <w:tab w:val="left" w:pos="1134"/>
          <w:tab w:val="left" w:pos="1418"/>
          <w:tab w:val="left" w:pos="1843"/>
          <w:tab w:val="left" w:pos="1987"/>
          <w:tab w:val="left" w:pos="2552"/>
          <w:tab w:val="left" w:pos="2693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</w:tabs>
        <w:ind w:right="140"/>
        <w:jc w:val="thaiDistribute"/>
        <w:outlineLvl w:val="0"/>
        <w:rPr>
          <w:rFonts w:ascii="TH SarabunPSK" w:hAnsi="TH SarabunPSK" w:cs="TH SarabunPSK"/>
          <w:smallCaps/>
          <w:spacing w:val="5"/>
          <w:sz w:val="32"/>
          <w:szCs w:val="32"/>
        </w:rPr>
      </w:pPr>
      <w:r w:rsidRPr="004C438B">
        <w:rPr>
          <w:rFonts w:ascii="TH SarabunPSK" w:hAnsi="TH SarabunPSK" w:cs="TH SarabunPSK"/>
          <w:smallCaps/>
          <w:spacing w:val="5"/>
          <w:sz w:val="32"/>
          <w:szCs w:val="32"/>
          <w:cs/>
        </w:rPr>
        <w:tab/>
        <w:t xml:space="preserve">2. ส่งเสริมและพัฒนาผู้เรียนให้มีความสามารถทางวิชาการ วิชาชีพ ทักษะชีวิต และคุณลักษณะในศตวรรษที่ </w:t>
      </w:r>
      <w:r w:rsidRPr="004C438B">
        <w:rPr>
          <w:rFonts w:ascii="TH SarabunPSK" w:hAnsi="TH SarabunPSK" w:cs="TH SarabunPSK"/>
          <w:smallCaps/>
          <w:spacing w:val="5"/>
          <w:sz w:val="32"/>
          <w:szCs w:val="32"/>
        </w:rPr>
        <w:t>21</w:t>
      </w:r>
    </w:p>
    <w:p w14:paraId="6B6BBF38" w14:textId="77777777" w:rsidR="004C438B" w:rsidRPr="004C438B" w:rsidRDefault="004C438B" w:rsidP="00D3096B">
      <w:pPr>
        <w:tabs>
          <w:tab w:val="left" w:pos="1134"/>
          <w:tab w:val="left" w:pos="1418"/>
          <w:tab w:val="left" w:pos="1843"/>
          <w:tab w:val="left" w:pos="1987"/>
          <w:tab w:val="left" w:pos="2552"/>
          <w:tab w:val="left" w:pos="2693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</w:tabs>
        <w:ind w:right="140"/>
        <w:jc w:val="thaiDistribute"/>
        <w:outlineLvl w:val="0"/>
        <w:rPr>
          <w:rFonts w:ascii="TH SarabunPSK" w:hAnsi="TH SarabunPSK" w:cs="TH SarabunPSK"/>
          <w:smallCaps/>
          <w:spacing w:val="5"/>
          <w:sz w:val="32"/>
          <w:szCs w:val="32"/>
        </w:rPr>
      </w:pPr>
      <w:r w:rsidRPr="004C438B">
        <w:rPr>
          <w:rFonts w:ascii="TH SarabunPSK" w:hAnsi="TH SarabunPSK" w:cs="TH SarabunPSK"/>
          <w:smallCaps/>
          <w:spacing w:val="5"/>
          <w:sz w:val="32"/>
          <w:szCs w:val="32"/>
        </w:rPr>
        <w:tab/>
      </w:r>
      <w:bookmarkStart w:id="4" w:name="_Hlk87952385"/>
      <w:r w:rsidRPr="004C438B">
        <w:rPr>
          <w:rFonts w:ascii="TH SarabunPSK" w:hAnsi="TH SarabunPSK" w:cs="TH SarabunPSK"/>
          <w:smallCaps/>
          <w:spacing w:val="5"/>
          <w:sz w:val="32"/>
          <w:szCs w:val="32"/>
        </w:rPr>
        <w:t xml:space="preserve">3. </w:t>
      </w:r>
      <w:r w:rsidRPr="004C438B">
        <w:rPr>
          <w:rFonts w:ascii="TH SarabunPSK" w:hAnsi="TH SarabunPSK" w:cs="TH SarabunPSK"/>
          <w:smallCaps/>
          <w:spacing w:val="5"/>
          <w:sz w:val="32"/>
          <w:szCs w:val="32"/>
          <w:cs/>
        </w:rPr>
        <w:t>พัฒนาผู้บริหาร ครูและบุคลากรทางการศึกษา</w:t>
      </w:r>
      <w:r w:rsidRPr="004C438B">
        <w:rPr>
          <w:rFonts w:ascii="TH SarabunPSK" w:hAnsi="TH SarabunPSK" w:cs="TH SarabunPSK"/>
          <w:smallCaps/>
          <w:spacing w:val="5"/>
          <w:sz w:val="32"/>
          <w:szCs w:val="32"/>
        </w:rPr>
        <w:t xml:space="preserve"> </w:t>
      </w:r>
      <w:r w:rsidRPr="004C438B">
        <w:rPr>
          <w:rFonts w:ascii="TH SarabunPSK" w:hAnsi="TH SarabunPSK" w:cs="TH SarabunPSK"/>
          <w:smallCaps/>
          <w:spacing w:val="5"/>
          <w:sz w:val="32"/>
          <w:szCs w:val="32"/>
          <w:cs/>
        </w:rPr>
        <w:t>ให้เป็นมืออาชีพ</w:t>
      </w:r>
      <w:bookmarkEnd w:id="4"/>
    </w:p>
    <w:p w14:paraId="1F93B305" w14:textId="77777777" w:rsidR="004C438B" w:rsidRPr="004C438B" w:rsidRDefault="004C438B" w:rsidP="00D3096B">
      <w:pPr>
        <w:tabs>
          <w:tab w:val="left" w:pos="1134"/>
          <w:tab w:val="left" w:pos="1418"/>
          <w:tab w:val="left" w:pos="1843"/>
          <w:tab w:val="left" w:pos="1987"/>
          <w:tab w:val="left" w:pos="2552"/>
          <w:tab w:val="left" w:pos="2693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</w:tabs>
        <w:ind w:right="140"/>
        <w:jc w:val="thaiDistribute"/>
        <w:outlineLvl w:val="0"/>
        <w:rPr>
          <w:rFonts w:ascii="TH SarabunPSK" w:hAnsi="TH SarabunPSK" w:cs="TH SarabunPSK"/>
          <w:smallCaps/>
          <w:spacing w:val="5"/>
          <w:sz w:val="32"/>
          <w:szCs w:val="32"/>
        </w:rPr>
      </w:pPr>
      <w:r w:rsidRPr="004C438B">
        <w:rPr>
          <w:rFonts w:ascii="TH SarabunPSK" w:hAnsi="TH SarabunPSK" w:cs="TH SarabunPSK"/>
          <w:sz w:val="32"/>
          <w:szCs w:val="32"/>
          <w:lang w:eastAsia="zh-CN"/>
        </w:rPr>
        <w:t xml:space="preserve">              </w:t>
      </w:r>
      <w:bookmarkStart w:id="5" w:name="_Hlk87952577"/>
      <w:r w:rsidRPr="004C438B">
        <w:rPr>
          <w:rFonts w:ascii="TH SarabunPSK" w:hAnsi="TH SarabunPSK" w:cs="TH SarabunPSK"/>
          <w:sz w:val="32"/>
          <w:szCs w:val="32"/>
          <w:lang w:eastAsia="zh-CN"/>
        </w:rPr>
        <w:t xml:space="preserve">4. </w:t>
      </w:r>
      <w:r w:rsidRPr="004C438B">
        <w:rPr>
          <w:rFonts w:ascii="TH SarabunPSK" w:hAnsi="TH SarabunPSK" w:cs="TH SarabunPSK"/>
          <w:sz w:val="32"/>
          <w:szCs w:val="32"/>
          <w:cs/>
          <w:lang w:eastAsia="zh-CN"/>
        </w:rPr>
        <w:t>สร้างโอกาสความเสมอภาค ลดความเหลื่อมล้ำ ให้ผู้เรียนทุกคนได้รับบริการทางการศึกษาอย่างทั่วถึงและเท่าเทียม</w:t>
      </w:r>
    </w:p>
    <w:bookmarkEnd w:id="5"/>
    <w:p w14:paraId="00477B0C" w14:textId="77777777" w:rsidR="004C438B" w:rsidRPr="004C438B" w:rsidRDefault="004C438B" w:rsidP="00D3096B">
      <w:pPr>
        <w:tabs>
          <w:tab w:val="left" w:pos="1134"/>
          <w:tab w:val="left" w:pos="1418"/>
          <w:tab w:val="left" w:pos="1843"/>
          <w:tab w:val="left" w:pos="1987"/>
          <w:tab w:val="left" w:pos="2552"/>
          <w:tab w:val="left" w:pos="2693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</w:tabs>
        <w:ind w:right="140"/>
        <w:jc w:val="thaiDistribute"/>
        <w:outlineLvl w:val="0"/>
        <w:rPr>
          <w:rFonts w:ascii="TH SarabunPSK" w:hAnsi="TH SarabunPSK" w:cs="TH SarabunPSK"/>
          <w:spacing w:val="5"/>
          <w:sz w:val="32"/>
          <w:szCs w:val="32"/>
        </w:rPr>
      </w:pPr>
      <w:r w:rsidRPr="004C438B">
        <w:rPr>
          <w:rFonts w:ascii="TH SarabunPSK" w:hAnsi="TH SarabunPSK" w:cs="TH SarabunPSK"/>
          <w:smallCaps/>
          <w:spacing w:val="5"/>
          <w:sz w:val="32"/>
          <w:szCs w:val="32"/>
          <w:cs/>
        </w:rPr>
        <w:tab/>
      </w:r>
      <w:r w:rsidRPr="004C438B">
        <w:rPr>
          <w:rFonts w:ascii="TH SarabunPSK" w:hAnsi="TH SarabunPSK" w:cs="TH SarabunPSK"/>
          <w:spacing w:val="5"/>
          <w:sz w:val="32"/>
          <w:szCs w:val="32"/>
        </w:rPr>
        <w:t>5</w:t>
      </w:r>
      <w:r w:rsidRPr="004C438B">
        <w:rPr>
          <w:rFonts w:ascii="TH SarabunPSK" w:hAnsi="TH SarabunPSK" w:cs="TH SarabunPSK"/>
          <w:spacing w:val="5"/>
          <w:sz w:val="32"/>
          <w:szCs w:val="32"/>
          <w:cs/>
        </w:rPr>
        <w:t>.</w:t>
      </w:r>
      <w:r w:rsidRPr="004C438B">
        <w:rPr>
          <w:rFonts w:ascii="TH SarabunPSK" w:hAnsi="TH SarabunPSK" w:cs="TH SarabunPSK"/>
          <w:spacing w:val="5"/>
          <w:sz w:val="32"/>
          <w:szCs w:val="32"/>
          <w:cs/>
        </w:rPr>
        <w:tab/>
        <w:t>จัดการศึกษาเพื่อพัฒนาคุณภาพชีวิตที่เป็นมิตรกับสิ่งแวดล้อม ยึดหลักปรัชญาของเศรษฐกิจพอเพียง และเป้าหมายการพัฒนาที่ยั่งยืน (</w:t>
      </w:r>
      <w:r w:rsidRPr="004C438B">
        <w:rPr>
          <w:rFonts w:ascii="TH SarabunPSK" w:hAnsi="TH SarabunPSK" w:cs="TH SarabunPSK"/>
          <w:spacing w:val="5"/>
          <w:sz w:val="32"/>
          <w:szCs w:val="32"/>
        </w:rPr>
        <w:t>Sustainable Development Goals</w:t>
      </w:r>
      <w:r w:rsidRPr="004C438B">
        <w:rPr>
          <w:rFonts w:ascii="TH SarabunPSK" w:hAnsi="TH SarabunPSK" w:cs="TH SarabunPSK"/>
          <w:spacing w:val="5"/>
          <w:sz w:val="32"/>
          <w:szCs w:val="32"/>
          <w:cs/>
        </w:rPr>
        <w:t xml:space="preserve">: </w:t>
      </w:r>
      <w:r w:rsidRPr="004C438B">
        <w:rPr>
          <w:rFonts w:ascii="TH SarabunPSK" w:hAnsi="TH SarabunPSK" w:cs="TH SarabunPSK"/>
          <w:spacing w:val="5"/>
          <w:sz w:val="32"/>
          <w:szCs w:val="32"/>
        </w:rPr>
        <w:t>SDGs</w:t>
      </w:r>
      <w:r w:rsidRPr="004C438B">
        <w:rPr>
          <w:rFonts w:ascii="TH SarabunPSK" w:hAnsi="TH SarabunPSK" w:cs="TH SarabunPSK"/>
          <w:spacing w:val="5"/>
          <w:sz w:val="32"/>
          <w:szCs w:val="32"/>
          <w:cs/>
        </w:rPr>
        <w:t>)</w:t>
      </w:r>
    </w:p>
    <w:p w14:paraId="51481FA0" w14:textId="77777777" w:rsidR="004C438B" w:rsidRPr="004C438B" w:rsidRDefault="004C438B" w:rsidP="00D3096B">
      <w:pPr>
        <w:tabs>
          <w:tab w:val="left" w:pos="1134"/>
          <w:tab w:val="left" w:pos="1418"/>
          <w:tab w:val="left" w:pos="1843"/>
          <w:tab w:val="left" w:pos="1987"/>
          <w:tab w:val="left" w:pos="2552"/>
          <w:tab w:val="left" w:pos="2693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</w:tabs>
        <w:ind w:right="140"/>
        <w:jc w:val="thaiDistribute"/>
        <w:outlineLvl w:val="0"/>
        <w:rPr>
          <w:rFonts w:ascii="TH SarabunPSK" w:hAnsi="TH SarabunPSK" w:cs="TH SarabunPSK"/>
          <w:smallCaps/>
          <w:spacing w:val="5"/>
          <w:sz w:val="32"/>
          <w:szCs w:val="32"/>
        </w:rPr>
      </w:pPr>
      <w:r w:rsidRPr="004C438B">
        <w:rPr>
          <w:rFonts w:ascii="TH SarabunPSK" w:hAnsi="TH SarabunPSK" w:cs="TH SarabunPSK"/>
          <w:smallCaps/>
          <w:spacing w:val="5"/>
          <w:sz w:val="32"/>
          <w:szCs w:val="32"/>
          <w:cs/>
        </w:rPr>
        <w:tab/>
      </w:r>
      <w:r w:rsidRPr="004C438B">
        <w:rPr>
          <w:rFonts w:ascii="TH SarabunPSK" w:hAnsi="TH SarabunPSK" w:cs="TH SarabunPSK"/>
          <w:smallCaps/>
          <w:spacing w:val="5"/>
          <w:sz w:val="32"/>
          <w:szCs w:val="32"/>
        </w:rPr>
        <w:t>6</w:t>
      </w:r>
      <w:r w:rsidRPr="004C438B">
        <w:rPr>
          <w:rFonts w:ascii="TH SarabunPSK" w:hAnsi="TH SarabunPSK" w:cs="TH SarabunPSK"/>
          <w:smallCaps/>
          <w:spacing w:val="5"/>
          <w:sz w:val="32"/>
          <w:szCs w:val="32"/>
          <w:cs/>
        </w:rPr>
        <w:t>. พัฒนาและสร้างเสริมให้สำนักงาน สถานศึกษา ให้เป็นองค์กรการจัดการศึกษาที่มีประสิทธิภาพ</w:t>
      </w:r>
    </w:p>
    <w:p w14:paraId="56F213AB" w14:textId="77777777" w:rsidR="004C438B" w:rsidRPr="004C438B" w:rsidRDefault="004C438B" w:rsidP="00D3096B">
      <w:pPr>
        <w:tabs>
          <w:tab w:val="left" w:pos="1134"/>
          <w:tab w:val="left" w:pos="1418"/>
          <w:tab w:val="left" w:pos="1843"/>
          <w:tab w:val="left" w:pos="1987"/>
          <w:tab w:val="left" w:pos="2552"/>
          <w:tab w:val="left" w:pos="2693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</w:tabs>
        <w:ind w:right="140"/>
        <w:jc w:val="thaiDistribute"/>
        <w:outlineLvl w:val="0"/>
        <w:rPr>
          <w:rFonts w:ascii="TH SarabunPSK" w:hAnsi="TH SarabunPSK" w:cs="TH SarabunPSK"/>
          <w:smallCaps/>
          <w:spacing w:val="5"/>
          <w:sz w:val="32"/>
          <w:szCs w:val="32"/>
        </w:rPr>
      </w:pPr>
      <w:r w:rsidRPr="004C438B">
        <w:rPr>
          <w:rFonts w:ascii="TH SarabunPSK" w:hAnsi="TH SarabunPSK" w:cs="TH SarabunPSK"/>
          <w:smallCaps/>
          <w:spacing w:val="5"/>
          <w:sz w:val="32"/>
          <w:szCs w:val="32"/>
          <w:cs/>
        </w:rPr>
        <w:tab/>
      </w:r>
      <w:bookmarkStart w:id="6" w:name="_Hlk87952919"/>
      <w:r w:rsidRPr="004C438B">
        <w:rPr>
          <w:rFonts w:ascii="TH SarabunPSK" w:hAnsi="TH SarabunPSK" w:cs="TH SarabunPSK"/>
          <w:smallCaps/>
          <w:spacing w:val="5"/>
          <w:sz w:val="32"/>
          <w:szCs w:val="32"/>
          <w:cs/>
        </w:rPr>
        <w:t>7. บริหารจัดการศึกษาโดยยึดหลักธรรมาภิบาล และเสริมสร้างคุณธรรม ความโปร่งใสให้เป็นวัฒนธรรมขององค์กร</w:t>
      </w:r>
      <w:r w:rsidRPr="004C438B">
        <w:rPr>
          <w:rFonts w:ascii="TH SarabunPSK" w:hAnsi="TH SarabunPSK" w:cs="TH SarabunPSK"/>
          <w:smallCaps/>
          <w:spacing w:val="5"/>
          <w:sz w:val="32"/>
          <w:szCs w:val="32"/>
        </w:rPr>
        <w:t xml:space="preserve"> </w:t>
      </w:r>
      <w:r w:rsidRPr="004C438B">
        <w:rPr>
          <w:rFonts w:ascii="TH SarabunPSK" w:hAnsi="TH SarabunPSK" w:cs="TH SarabunPSK"/>
          <w:smallCaps/>
          <w:spacing w:val="5"/>
          <w:sz w:val="32"/>
          <w:szCs w:val="32"/>
          <w:cs/>
        </w:rPr>
        <w:t>บูรณาการการมีส่วนร่วมทุกภาคส่วนโดยใช้ เทคโนโลยีดิจิทัล (</w:t>
      </w:r>
      <w:r w:rsidRPr="004C438B">
        <w:rPr>
          <w:rFonts w:ascii="TH SarabunPSK" w:hAnsi="TH SarabunPSK" w:cs="TH SarabunPSK"/>
          <w:smallCaps/>
          <w:spacing w:val="5"/>
          <w:sz w:val="32"/>
          <w:szCs w:val="32"/>
        </w:rPr>
        <w:t xml:space="preserve">Digital Technology) </w:t>
      </w:r>
    </w:p>
    <w:bookmarkEnd w:id="6"/>
    <w:p w14:paraId="5833A3C9" w14:textId="77777777" w:rsidR="004C438B" w:rsidRPr="004C438B" w:rsidRDefault="004C438B" w:rsidP="00D3096B">
      <w:pPr>
        <w:tabs>
          <w:tab w:val="left" w:pos="284"/>
          <w:tab w:val="left" w:pos="1134"/>
          <w:tab w:val="left" w:pos="1418"/>
          <w:tab w:val="left" w:pos="1843"/>
          <w:tab w:val="left" w:pos="1987"/>
          <w:tab w:val="left" w:pos="2552"/>
          <w:tab w:val="left" w:pos="2693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</w:tabs>
        <w:spacing w:before="240"/>
        <w:ind w:left="360" w:right="140" w:hanging="360"/>
        <w:jc w:val="thaiDistribute"/>
        <w:outlineLvl w:val="0"/>
        <w:rPr>
          <w:rFonts w:ascii="TH SarabunPSK" w:hAnsi="TH SarabunPSK" w:cs="TH SarabunPSK"/>
          <w:b/>
          <w:bCs/>
          <w:smallCaps/>
          <w:spacing w:val="5"/>
          <w:sz w:val="32"/>
          <w:szCs w:val="32"/>
        </w:rPr>
      </w:pPr>
      <w:r w:rsidRPr="004C438B">
        <w:rPr>
          <w:rFonts w:ascii="TH SarabunPSK" w:hAnsi="TH SarabunPSK" w:cs="TH SarabunPSK"/>
          <w:b/>
          <w:bCs/>
          <w:smallCaps/>
          <w:spacing w:val="5"/>
          <w:sz w:val="32"/>
          <w:szCs w:val="32"/>
          <w:cs/>
        </w:rPr>
        <w:t>เป้าหมาย</w:t>
      </w:r>
    </w:p>
    <w:p w14:paraId="501F4882" w14:textId="77777777" w:rsidR="004C438B" w:rsidRPr="004C438B" w:rsidRDefault="004C438B" w:rsidP="00D3096B">
      <w:pPr>
        <w:tabs>
          <w:tab w:val="left" w:pos="284"/>
          <w:tab w:val="left" w:pos="1134"/>
          <w:tab w:val="left" w:pos="1418"/>
          <w:tab w:val="left" w:pos="1843"/>
          <w:tab w:val="left" w:pos="1987"/>
          <w:tab w:val="left" w:pos="2552"/>
          <w:tab w:val="left" w:pos="2693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</w:tabs>
        <w:ind w:right="140"/>
        <w:jc w:val="thaiDistribute"/>
        <w:rPr>
          <w:rFonts w:ascii="TH SarabunPSK" w:hAnsi="TH SarabunPSK" w:cs="TH SarabunPSK"/>
          <w:spacing w:val="5"/>
          <w:sz w:val="32"/>
          <w:szCs w:val="32"/>
        </w:rPr>
      </w:pPr>
      <w:r w:rsidRPr="004C438B">
        <w:rPr>
          <w:rFonts w:ascii="TH SarabunPSK" w:hAnsi="TH SarabunPSK" w:cs="TH SarabunPSK"/>
          <w:spacing w:val="5"/>
          <w:sz w:val="32"/>
          <w:szCs w:val="32"/>
          <w:cs/>
        </w:rPr>
        <w:tab/>
      </w:r>
      <w:r w:rsidRPr="004C438B">
        <w:rPr>
          <w:rFonts w:ascii="TH SarabunPSK" w:hAnsi="TH SarabunPSK" w:cs="TH SarabunPSK"/>
          <w:spacing w:val="5"/>
          <w:sz w:val="32"/>
          <w:szCs w:val="32"/>
          <w:cs/>
        </w:rPr>
        <w:tab/>
        <w:t>1.</w:t>
      </w:r>
      <w:r w:rsidRPr="004C438B">
        <w:rPr>
          <w:rFonts w:ascii="TH SarabunPSK" w:hAnsi="TH SarabunPSK" w:cs="TH SarabunPSK"/>
          <w:spacing w:val="5"/>
          <w:sz w:val="32"/>
          <w:szCs w:val="32"/>
          <w:cs/>
        </w:rPr>
        <w:tab/>
        <w:t xml:space="preserve">ผู้เรียนมีความรักในสถาบันหลักของชาติ และยึดมั่นการปกครองระบอบประชาธิปไตยอันมีพระมหากษัตริย์ทรงเป็นประมุข มีทัศนคติที่ถูกต้องต่อบ้านเมือง มีหลักคิดที่ถูกต้อง เป็นพลเมืองดีของชาติ มีคุณลักษณะอันพึงประสงค์  </w:t>
      </w:r>
    </w:p>
    <w:p w14:paraId="5B2D920B" w14:textId="77777777" w:rsidR="004C438B" w:rsidRPr="004C438B" w:rsidRDefault="004C438B" w:rsidP="00D3096B">
      <w:pPr>
        <w:tabs>
          <w:tab w:val="left" w:pos="1134"/>
          <w:tab w:val="left" w:pos="1418"/>
          <w:tab w:val="left" w:pos="1843"/>
          <w:tab w:val="left" w:pos="1987"/>
          <w:tab w:val="left" w:pos="2552"/>
          <w:tab w:val="left" w:pos="2693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</w:tabs>
        <w:ind w:right="140"/>
        <w:jc w:val="thaiDistribute"/>
        <w:outlineLvl w:val="0"/>
        <w:rPr>
          <w:rFonts w:ascii="TH SarabunPSK" w:hAnsi="TH SarabunPSK" w:cs="TH SarabunPSK"/>
          <w:spacing w:val="5"/>
          <w:sz w:val="32"/>
          <w:szCs w:val="32"/>
        </w:rPr>
      </w:pPr>
      <w:r w:rsidRPr="004C438B">
        <w:rPr>
          <w:rFonts w:ascii="TH SarabunPSK" w:hAnsi="TH SarabunPSK" w:cs="TH SarabunPSK"/>
          <w:spacing w:val="5"/>
          <w:sz w:val="32"/>
          <w:szCs w:val="32"/>
        </w:rPr>
        <w:tab/>
        <w:t>2.</w:t>
      </w:r>
      <w:r w:rsidRPr="004C438B">
        <w:rPr>
          <w:rFonts w:ascii="TH SarabunPSK" w:hAnsi="TH SarabunPSK" w:cs="TH SarabunPSK"/>
          <w:spacing w:val="5"/>
          <w:sz w:val="32"/>
          <w:szCs w:val="32"/>
          <w:cs/>
        </w:rPr>
        <w:t xml:space="preserve"> ผู้เรียนทุกระดับ มีสมรรถนะตามหลักสูตร มีคุณลักษณะและทักษะในศตวรรษที่ 21</w:t>
      </w:r>
    </w:p>
    <w:p w14:paraId="7E48A2A2" w14:textId="77777777" w:rsidR="004C438B" w:rsidRPr="004C438B" w:rsidRDefault="004C438B" w:rsidP="00D3096B">
      <w:pPr>
        <w:tabs>
          <w:tab w:val="left" w:pos="284"/>
          <w:tab w:val="left" w:pos="1134"/>
          <w:tab w:val="left" w:pos="1418"/>
          <w:tab w:val="left" w:pos="1843"/>
          <w:tab w:val="left" w:pos="1987"/>
          <w:tab w:val="left" w:pos="2552"/>
          <w:tab w:val="left" w:pos="2693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</w:tabs>
        <w:ind w:right="140" w:firstLine="1134"/>
        <w:jc w:val="thaiDistribute"/>
        <w:rPr>
          <w:rFonts w:ascii="TH SarabunPSK" w:hAnsi="TH SarabunPSK" w:cs="TH SarabunPSK"/>
          <w:spacing w:val="5"/>
          <w:sz w:val="32"/>
          <w:szCs w:val="32"/>
        </w:rPr>
      </w:pPr>
      <w:r w:rsidRPr="004C438B">
        <w:rPr>
          <w:rFonts w:ascii="TH SarabunPSK" w:hAnsi="TH SarabunPSK" w:cs="TH SarabunPSK"/>
          <w:spacing w:val="5"/>
          <w:sz w:val="32"/>
          <w:szCs w:val="32"/>
          <w:cs/>
        </w:rPr>
        <w:lastRenderedPageBreak/>
        <w:t>3.</w:t>
      </w:r>
      <w:r w:rsidRPr="004C438B">
        <w:rPr>
          <w:rFonts w:ascii="TH SarabunPSK" w:hAnsi="TH SarabunPSK" w:cs="TH SarabunPSK"/>
          <w:spacing w:val="5"/>
          <w:sz w:val="32"/>
          <w:szCs w:val="32"/>
          <w:cs/>
        </w:rPr>
        <w:tab/>
        <w:t xml:space="preserve">ผู้บริหาร ครู และบุคลากรทางการศึกษาเป็นบุคคลแห่งการเรียนรู้ มีความรู้ ความสามารถ และจรรยาบรรณ ตามมาตรฐานวิชาชีพ </w:t>
      </w:r>
    </w:p>
    <w:p w14:paraId="43941D9B" w14:textId="77777777" w:rsidR="004C438B" w:rsidRPr="004C438B" w:rsidRDefault="004C438B" w:rsidP="00D3096B">
      <w:pPr>
        <w:tabs>
          <w:tab w:val="left" w:pos="1134"/>
          <w:tab w:val="left" w:pos="1418"/>
          <w:tab w:val="left" w:pos="1843"/>
          <w:tab w:val="left" w:pos="1987"/>
          <w:tab w:val="left" w:pos="2552"/>
          <w:tab w:val="left" w:pos="2693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</w:tabs>
        <w:ind w:right="140"/>
        <w:jc w:val="thaiDistribute"/>
        <w:outlineLvl w:val="0"/>
        <w:rPr>
          <w:rFonts w:ascii="TH SarabunPSK" w:hAnsi="TH SarabunPSK" w:cs="TH SarabunPSK"/>
          <w:smallCaps/>
          <w:spacing w:val="5"/>
          <w:sz w:val="32"/>
          <w:szCs w:val="32"/>
          <w:cs/>
        </w:rPr>
      </w:pPr>
      <w:r w:rsidRPr="004C438B">
        <w:rPr>
          <w:rFonts w:ascii="TH SarabunPSK" w:hAnsi="TH SarabunPSK" w:cs="TH SarabunPSK"/>
          <w:sz w:val="32"/>
          <w:szCs w:val="32"/>
          <w:lang w:eastAsia="zh-CN"/>
        </w:rPr>
        <w:tab/>
      </w:r>
      <w:r w:rsidRPr="004C438B">
        <w:rPr>
          <w:rFonts w:ascii="TH SarabunPSK" w:hAnsi="TH SarabunPSK" w:cs="TH SarabunPSK"/>
          <w:smallCaps/>
          <w:spacing w:val="5"/>
          <w:sz w:val="32"/>
          <w:szCs w:val="32"/>
        </w:rPr>
        <w:t xml:space="preserve">4. </w:t>
      </w:r>
      <w:r w:rsidRPr="004C438B">
        <w:rPr>
          <w:rFonts w:ascii="TH SarabunPSK" w:hAnsi="TH SarabunPSK" w:cs="TH SarabunPSK"/>
          <w:smallCaps/>
          <w:spacing w:val="5"/>
          <w:sz w:val="32"/>
          <w:szCs w:val="32"/>
          <w:cs/>
        </w:rPr>
        <w:t>ผู้เรียนทุกคน ได้รับบริการทางการศึกษาอย่างมีคุณภาพ เสมอภาค ทั่วถึง และเท่าเทียม</w:t>
      </w:r>
    </w:p>
    <w:p w14:paraId="2440ADC9" w14:textId="77777777" w:rsidR="004C438B" w:rsidRPr="004C438B" w:rsidRDefault="004C438B" w:rsidP="00D3096B">
      <w:pPr>
        <w:tabs>
          <w:tab w:val="left" w:pos="284"/>
          <w:tab w:val="left" w:pos="1134"/>
          <w:tab w:val="left" w:pos="1418"/>
          <w:tab w:val="left" w:pos="1843"/>
          <w:tab w:val="left" w:pos="1987"/>
          <w:tab w:val="left" w:pos="2552"/>
          <w:tab w:val="left" w:pos="2693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</w:tabs>
        <w:ind w:right="140" w:firstLine="1134"/>
        <w:jc w:val="thaiDistribute"/>
        <w:rPr>
          <w:rFonts w:ascii="TH SarabunPSK" w:hAnsi="TH SarabunPSK" w:cs="TH SarabunPSK"/>
          <w:spacing w:val="5"/>
          <w:sz w:val="32"/>
          <w:szCs w:val="32"/>
        </w:rPr>
      </w:pPr>
      <w:r w:rsidRPr="004C438B">
        <w:rPr>
          <w:rFonts w:ascii="TH SarabunPSK" w:hAnsi="TH SarabunPSK" w:cs="TH SarabunPSK"/>
          <w:spacing w:val="5"/>
          <w:sz w:val="32"/>
          <w:szCs w:val="32"/>
          <w:cs/>
        </w:rPr>
        <w:t>5.</w:t>
      </w:r>
      <w:r w:rsidRPr="004C438B">
        <w:rPr>
          <w:rFonts w:ascii="TH SarabunPSK" w:hAnsi="TH SarabunPSK" w:cs="TH SarabunPSK"/>
          <w:spacing w:val="5"/>
          <w:sz w:val="32"/>
          <w:szCs w:val="32"/>
          <w:cs/>
        </w:rPr>
        <w:tab/>
        <w:t>สถานศึกษาจัดการศึกษาเพื่อการบรรลุเป้าหมายการพัฒนาอย่างยั่งยืน (</w:t>
      </w:r>
      <w:r w:rsidRPr="004C438B">
        <w:rPr>
          <w:rFonts w:ascii="TH SarabunPSK" w:hAnsi="TH SarabunPSK" w:cs="TH SarabunPSK"/>
          <w:spacing w:val="5"/>
          <w:sz w:val="32"/>
          <w:szCs w:val="32"/>
        </w:rPr>
        <w:t>Sustainable Development Goals</w:t>
      </w:r>
      <w:r w:rsidRPr="004C438B">
        <w:rPr>
          <w:rFonts w:ascii="TH SarabunPSK" w:hAnsi="TH SarabunPSK" w:cs="TH SarabunPSK"/>
          <w:spacing w:val="5"/>
          <w:sz w:val="32"/>
          <w:szCs w:val="32"/>
          <w:cs/>
        </w:rPr>
        <w:t xml:space="preserve">: </w:t>
      </w:r>
      <w:r w:rsidRPr="004C438B">
        <w:rPr>
          <w:rFonts w:ascii="TH SarabunPSK" w:hAnsi="TH SarabunPSK" w:cs="TH SarabunPSK"/>
          <w:spacing w:val="5"/>
          <w:sz w:val="32"/>
          <w:szCs w:val="32"/>
        </w:rPr>
        <w:t>SDGs</w:t>
      </w:r>
      <w:r w:rsidRPr="004C438B">
        <w:rPr>
          <w:rFonts w:ascii="TH SarabunPSK" w:hAnsi="TH SarabunPSK" w:cs="TH SarabunPSK"/>
          <w:spacing w:val="5"/>
          <w:sz w:val="32"/>
          <w:szCs w:val="32"/>
          <w:cs/>
        </w:rPr>
        <w:t>) และสร้างเสริมคุณภาพชีวิตที่เป็นมิตรกับสิ่งแวดล้อม ตามหลักปรัชญาของเศรษฐกิจพอเพียง</w:t>
      </w:r>
    </w:p>
    <w:p w14:paraId="6057AFC4" w14:textId="77777777" w:rsidR="004C438B" w:rsidRPr="004C438B" w:rsidRDefault="004C438B" w:rsidP="00D3096B">
      <w:pPr>
        <w:tabs>
          <w:tab w:val="left" w:pos="1134"/>
          <w:tab w:val="left" w:pos="1418"/>
          <w:tab w:val="left" w:pos="1843"/>
          <w:tab w:val="left" w:pos="1987"/>
          <w:tab w:val="left" w:pos="2552"/>
          <w:tab w:val="left" w:pos="2693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</w:tabs>
        <w:ind w:right="140"/>
        <w:jc w:val="thaiDistribute"/>
        <w:outlineLvl w:val="0"/>
        <w:rPr>
          <w:rFonts w:ascii="TH SarabunPSK" w:hAnsi="TH SarabunPSK" w:cs="TH SarabunPSK"/>
          <w:smallCaps/>
          <w:spacing w:val="5"/>
          <w:sz w:val="32"/>
          <w:szCs w:val="32"/>
          <w:cs/>
        </w:rPr>
      </w:pPr>
      <w:r w:rsidRPr="004C438B">
        <w:rPr>
          <w:rFonts w:ascii="TH SarabunPSK" w:hAnsi="TH SarabunPSK" w:cs="TH SarabunPSK"/>
          <w:smallCaps/>
          <w:spacing w:val="5"/>
          <w:sz w:val="32"/>
          <w:szCs w:val="32"/>
        </w:rPr>
        <w:tab/>
        <w:t xml:space="preserve">6. </w:t>
      </w:r>
      <w:r w:rsidRPr="004C438B">
        <w:rPr>
          <w:rFonts w:ascii="TH SarabunPSK" w:hAnsi="TH SarabunPSK" w:cs="TH SarabunPSK"/>
          <w:smallCaps/>
          <w:spacing w:val="5"/>
          <w:sz w:val="32"/>
          <w:szCs w:val="32"/>
          <w:cs/>
        </w:rPr>
        <w:t>สำนักงานเขตพื้นที่การศึกษาและสถานศึกษาในสังกัด เป็นองค์กรการจัดการศึกษาที่มีประสิทธิภาพ</w:t>
      </w:r>
    </w:p>
    <w:p w14:paraId="1EFED170" w14:textId="4604E599" w:rsidR="004C438B" w:rsidRPr="004C438B" w:rsidRDefault="004C438B" w:rsidP="00D3096B">
      <w:pPr>
        <w:tabs>
          <w:tab w:val="left" w:pos="1134"/>
          <w:tab w:val="left" w:pos="1418"/>
          <w:tab w:val="left" w:pos="1843"/>
          <w:tab w:val="left" w:pos="1987"/>
          <w:tab w:val="left" w:pos="2552"/>
          <w:tab w:val="left" w:pos="2693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</w:tabs>
        <w:ind w:right="140"/>
        <w:jc w:val="thaiDistribute"/>
        <w:outlineLvl w:val="0"/>
        <w:rPr>
          <w:rFonts w:ascii="TH SarabunPSK" w:hAnsi="TH SarabunPSK" w:cs="TH SarabunPSK"/>
          <w:smallCaps/>
          <w:spacing w:val="5"/>
          <w:sz w:val="32"/>
          <w:szCs w:val="32"/>
          <w:cs/>
        </w:rPr>
      </w:pPr>
      <w:r w:rsidRPr="004C438B">
        <w:rPr>
          <w:rFonts w:ascii="TH SarabunPSK" w:hAnsi="TH SarabunPSK" w:cs="TH SarabunPSK"/>
          <w:smallCaps/>
          <w:spacing w:val="5"/>
          <w:sz w:val="32"/>
          <w:szCs w:val="32"/>
        </w:rPr>
        <w:tab/>
      </w:r>
      <w:r w:rsidRPr="004C438B">
        <w:rPr>
          <w:rFonts w:ascii="TH SarabunPSK" w:hAnsi="TH SarabunPSK" w:cs="TH SarabunPSK"/>
          <w:smallCaps/>
          <w:spacing w:val="5"/>
          <w:sz w:val="32"/>
          <w:szCs w:val="32"/>
          <w:cs/>
        </w:rPr>
        <w:t>7. สำนักงานเขตพื้นที่การศึกษาและสถานศึกษาในสังกัด บริหารจัดการศึกษา</w:t>
      </w:r>
      <w:r w:rsidR="00A23FD8">
        <w:rPr>
          <w:rFonts w:ascii="TH SarabunPSK" w:hAnsi="TH SarabunPSK" w:cs="TH SarabunPSK" w:hint="cs"/>
          <w:smallCaps/>
          <w:spacing w:val="5"/>
          <w:sz w:val="32"/>
          <w:szCs w:val="32"/>
          <w:cs/>
        </w:rPr>
        <w:t xml:space="preserve"> </w:t>
      </w:r>
      <w:r w:rsidRPr="004C438B">
        <w:rPr>
          <w:rFonts w:ascii="TH SarabunPSK" w:hAnsi="TH SarabunPSK" w:cs="TH SarabunPSK"/>
          <w:smallCaps/>
          <w:spacing w:val="5"/>
          <w:sz w:val="32"/>
          <w:szCs w:val="32"/>
          <w:cs/>
        </w:rPr>
        <w:t>โดยยึดหลักธรรมาภิบาล และเสริมสร้างคุณธรรม ความโปร่งใสให้เป็นวัฒนธรรมขององค์กร</w:t>
      </w:r>
      <w:r w:rsidRPr="004C438B">
        <w:rPr>
          <w:rFonts w:ascii="TH SarabunPSK" w:hAnsi="TH SarabunPSK" w:cs="TH SarabunPSK"/>
          <w:smallCaps/>
          <w:spacing w:val="5"/>
          <w:sz w:val="32"/>
          <w:szCs w:val="32"/>
        </w:rPr>
        <w:t xml:space="preserve"> </w:t>
      </w:r>
      <w:r w:rsidRPr="004C438B">
        <w:rPr>
          <w:rFonts w:ascii="TH SarabunPSK" w:hAnsi="TH SarabunPSK" w:cs="TH SarabunPSK"/>
          <w:smallCaps/>
          <w:spacing w:val="5"/>
          <w:sz w:val="32"/>
          <w:szCs w:val="32"/>
          <w:cs/>
        </w:rPr>
        <w:t>บูรณาการการมีส่วนร่วมทุกภาคส่วนโดยใช้ เทคโนโลยีดิจิทัล (</w:t>
      </w:r>
      <w:r w:rsidRPr="004C438B">
        <w:rPr>
          <w:rFonts w:ascii="TH SarabunPSK" w:hAnsi="TH SarabunPSK" w:cs="TH SarabunPSK"/>
          <w:smallCaps/>
          <w:spacing w:val="5"/>
          <w:sz w:val="32"/>
          <w:szCs w:val="32"/>
        </w:rPr>
        <w:t xml:space="preserve">Digital Technology) </w:t>
      </w:r>
      <w:r w:rsidRPr="004C438B">
        <w:rPr>
          <w:rFonts w:ascii="TH SarabunPSK" w:hAnsi="TH SarabunPSK" w:cs="TH SarabunPSK"/>
          <w:smallCaps/>
          <w:spacing w:val="5"/>
          <w:sz w:val="32"/>
          <w:szCs w:val="32"/>
          <w:cs/>
        </w:rPr>
        <w:t>เพื่อให้ทันต่อการเปลี่ยนแปลงในสถานการณ์ปัจจุบัน</w:t>
      </w:r>
    </w:p>
    <w:p w14:paraId="675A3852" w14:textId="77777777" w:rsidR="00914B75" w:rsidRPr="004C438B" w:rsidRDefault="00914B75" w:rsidP="005F745F">
      <w:pPr>
        <w:tabs>
          <w:tab w:val="left" w:pos="284"/>
          <w:tab w:val="left" w:pos="1134"/>
          <w:tab w:val="left" w:pos="1418"/>
          <w:tab w:val="left" w:pos="1843"/>
          <w:tab w:val="left" w:pos="1987"/>
          <w:tab w:val="left" w:pos="2552"/>
          <w:tab w:val="left" w:pos="2693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</w:tabs>
        <w:spacing w:before="240"/>
        <w:ind w:left="360" w:right="140" w:hanging="360"/>
        <w:jc w:val="thaiDistribute"/>
        <w:outlineLvl w:val="0"/>
        <w:rPr>
          <w:rFonts w:ascii="TH SarabunPSK" w:hAnsi="TH SarabunPSK" w:cs="TH SarabunPSK"/>
          <w:b/>
          <w:bCs/>
          <w:smallCaps/>
          <w:spacing w:val="5"/>
          <w:sz w:val="32"/>
          <w:szCs w:val="32"/>
        </w:rPr>
      </w:pPr>
      <w:r w:rsidRPr="004C438B">
        <w:rPr>
          <w:rFonts w:ascii="TH SarabunPSK" w:hAnsi="TH SarabunPSK" w:cs="TH SarabunPSK"/>
          <w:b/>
          <w:bCs/>
          <w:smallCaps/>
          <w:spacing w:val="5"/>
          <w:sz w:val="32"/>
          <w:szCs w:val="32"/>
          <w:cs/>
        </w:rPr>
        <w:t xml:space="preserve">นโยบายสำนักงานงานเขตพื้นที่การศึกษาประถมศึกษากาฬสินธุ์ เขต </w:t>
      </w:r>
      <w:r w:rsidRPr="004C438B">
        <w:rPr>
          <w:rFonts w:ascii="TH SarabunPSK" w:hAnsi="TH SarabunPSK" w:cs="TH SarabunPSK"/>
          <w:b/>
          <w:bCs/>
          <w:smallCaps/>
          <w:spacing w:val="5"/>
          <w:sz w:val="32"/>
          <w:szCs w:val="32"/>
        </w:rPr>
        <w:t>3</w:t>
      </w:r>
    </w:p>
    <w:p w14:paraId="0B2F7E08" w14:textId="72FBC89D" w:rsidR="00914B75" w:rsidRPr="004C438B" w:rsidRDefault="00914B75" w:rsidP="00D3096B">
      <w:pPr>
        <w:tabs>
          <w:tab w:val="left" w:pos="284"/>
          <w:tab w:val="left" w:pos="1134"/>
          <w:tab w:val="left" w:pos="1418"/>
          <w:tab w:val="left" w:pos="1843"/>
          <w:tab w:val="left" w:pos="1987"/>
          <w:tab w:val="left" w:pos="2552"/>
          <w:tab w:val="left" w:pos="2693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</w:tabs>
        <w:ind w:right="140" w:firstLine="1134"/>
        <w:jc w:val="thaiDistribute"/>
        <w:rPr>
          <w:rFonts w:ascii="TH SarabunPSK" w:hAnsi="TH SarabunPSK" w:cs="TH SarabunPSK"/>
          <w:spacing w:val="5"/>
          <w:sz w:val="32"/>
          <w:szCs w:val="32"/>
        </w:rPr>
      </w:pPr>
      <w:r w:rsidRPr="004C438B">
        <w:rPr>
          <w:rFonts w:ascii="TH SarabunPSK" w:hAnsi="TH SarabunPSK" w:cs="TH SarabunPSK"/>
          <w:spacing w:val="5"/>
          <w:sz w:val="32"/>
          <w:szCs w:val="32"/>
          <w:cs/>
        </w:rPr>
        <w:t xml:space="preserve">สำนักงานเขตพื้นที่การศึกษาประถมศึกษากาฬสินธุ์ เขต </w:t>
      </w:r>
      <w:r w:rsidRPr="004C438B">
        <w:rPr>
          <w:rFonts w:ascii="TH SarabunPSK" w:hAnsi="TH SarabunPSK" w:cs="TH SarabunPSK"/>
          <w:spacing w:val="5"/>
          <w:sz w:val="32"/>
          <w:szCs w:val="32"/>
        </w:rPr>
        <w:t xml:space="preserve">3 </w:t>
      </w:r>
      <w:r w:rsidRPr="004C438B">
        <w:rPr>
          <w:rFonts w:ascii="TH SarabunPSK" w:hAnsi="TH SarabunPSK" w:cs="TH SarabunPSK"/>
          <w:spacing w:val="5"/>
          <w:sz w:val="32"/>
          <w:szCs w:val="32"/>
          <w:cs/>
        </w:rPr>
        <w:t xml:space="preserve"> ได้กำหนดนโยบายประจำปีงบประมาณ พ.ศ. 2564 โดยยึดหลักของการพัฒนาที่ยั่งยืน และการสร้างความสามารถในการแข่งขันของประเทศในอนาคต เป็นแนวทางในการจัดการศึกษาจัดการศึกษาขั้นพื้นฐาน และสอดคล้องกับยุทธศาสตร์ชาติ พ.ศ. 2561 – 2580 แผนแม่บทภายใต้ยุทธศาสตร์ชาติ (พ.ศ. 2561 - 2580) แผนปฏิรูปประเทศด้านการศึกษา แผนพัฒนาเศรษฐกิจและสังคมแห่งชาติ ฉบับที่ 12 (พ.ศ. 2560 - 2565) แผนการศึกษาแห่งชาติ พ.ศ. 2560 – 2579 และมุ่งสู่</w:t>
      </w:r>
      <w:r w:rsidRPr="004C438B">
        <w:rPr>
          <w:rFonts w:ascii="TH SarabunPSK" w:hAnsi="TH SarabunPSK" w:cs="TH SarabunPSK"/>
          <w:spacing w:val="5"/>
          <w:sz w:val="32"/>
          <w:szCs w:val="32"/>
        </w:rPr>
        <w:t xml:space="preserve"> Thailand </w:t>
      </w:r>
      <w:r w:rsidRPr="004C438B">
        <w:rPr>
          <w:rFonts w:ascii="TH SarabunPSK" w:hAnsi="TH SarabunPSK" w:cs="TH SarabunPSK"/>
          <w:spacing w:val="5"/>
          <w:sz w:val="32"/>
          <w:szCs w:val="32"/>
          <w:cs/>
        </w:rPr>
        <w:t>4.0 ดังนี้</w:t>
      </w:r>
    </w:p>
    <w:p w14:paraId="38029D06" w14:textId="77777777" w:rsidR="00914B75" w:rsidRPr="004C438B" w:rsidRDefault="00914B75" w:rsidP="00D3096B">
      <w:pPr>
        <w:tabs>
          <w:tab w:val="left" w:pos="284"/>
          <w:tab w:val="left" w:pos="1134"/>
          <w:tab w:val="left" w:pos="1418"/>
          <w:tab w:val="left" w:pos="1843"/>
          <w:tab w:val="left" w:pos="1987"/>
          <w:tab w:val="left" w:pos="2552"/>
          <w:tab w:val="left" w:pos="2693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</w:tabs>
        <w:ind w:right="140" w:firstLine="1134"/>
        <w:jc w:val="thaiDistribute"/>
        <w:rPr>
          <w:rFonts w:ascii="TH SarabunPSK" w:hAnsi="TH SarabunPSK" w:cs="TH SarabunPSK"/>
          <w:spacing w:val="5"/>
          <w:sz w:val="32"/>
          <w:szCs w:val="32"/>
        </w:rPr>
      </w:pPr>
      <w:r w:rsidRPr="004C438B">
        <w:rPr>
          <w:rFonts w:ascii="TH SarabunPSK" w:hAnsi="TH SarabunPSK" w:cs="TH SarabunPSK"/>
          <w:spacing w:val="5"/>
          <w:sz w:val="32"/>
          <w:szCs w:val="32"/>
          <w:cs/>
        </w:rPr>
        <w:t>นโยบายที่ 1</w:t>
      </w:r>
      <w:r w:rsidRPr="004C438B">
        <w:rPr>
          <w:rFonts w:ascii="TH SarabunPSK" w:hAnsi="TH SarabunPSK" w:cs="TH SarabunPSK"/>
          <w:spacing w:val="5"/>
          <w:sz w:val="32"/>
          <w:szCs w:val="32"/>
        </w:rPr>
        <w:t xml:space="preserve"> </w:t>
      </w:r>
      <w:r w:rsidRPr="004C438B">
        <w:rPr>
          <w:rFonts w:ascii="TH SarabunPSK" w:hAnsi="TH SarabunPSK" w:cs="TH SarabunPSK"/>
          <w:spacing w:val="5"/>
          <w:sz w:val="32"/>
          <w:szCs w:val="32"/>
          <w:cs/>
        </w:rPr>
        <w:t>ด้านการจัดการศึกษาเพื่อความมั่นคงของมนุษย์และของชาติ</w:t>
      </w:r>
    </w:p>
    <w:p w14:paraId="574EB7C9" w14:textId="77777777" w:rsidR="00914B75" w:rsidRPr="004C438B" w:rsidRDefault="00914B75" w:rsidP="00D3096B">
      <w:pPr>
        <w:tabs>
          <w:tab w:val="left" w:pos="284"/>
          <w:tab w:val="left" w:pos="1134"/>
          <w:tab w:val="left" w:pos="1418"/>
          <w:tab w:val="left" w:pos="1843"/>
          <w:tab w:val="left" w:pos="1987"/>
          <w:tab w:val="left" w:pos="2552"/>
          <w:tab w:val="left" w:pos="2693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</w:tabs>
        <w:ind w:right="140" w:firstLine="1134"/>
        <w:jc w:val="thaiDistribute"/>
        <w:rPr>
          <w:rFonts w:ascii="TH SarabunPSK" w:hAnsi="TH SarabunPSK" w:cs="TH SarabunPSK"/>
          <w:spacing w:val="5"/>
          <w:sz w:val="32"/>
          <w:szCs w:val="32"/>
        </w:rPr>
      </w:pPr>
      <w:r w:rsidRPr="004C438B">
        <w:rPr>
          <w:rFonts w:ascii="TH SarabunPSK" w:hAnsi="TH SarabunPSK" w:cs="TH SarabunPSK"/>
          <w:spacing w:val="5"/>
          <w:sz w:val="32"/>
          <w:szCs w:val="32"/>
          <w:cs/>
        </w:rPr>
        <w:t>นโยบายที่ 2</w:t>
      </w:r>
      <w:r w:rsidRPr="004C438B">
        <w:rPr>
          <w:rFonts w:ascii="TH SarabunPSK" w:hAnsi="TH SarabunPSK" w:cs="TH SarabunPSK"/>
          <w:spacing w:val="5"/>
          <w:sz w:val="32"/>
          <w:szCs w:val="32"/>
        </w:rPr>
        <w:t xml:space="preserve"> </w:t>
      </w:r>
      <w:r w:rsidRPr="004C438B">
        <w:rPr>
          <w:rFonts w:ascii="TH SarabunPSK" w:hAnsi="TH SarabunPSK" w:cs="TH SarabunPSK"/>
          <w:spacing w:val="5"/>
          <w:sz w:val="32"/>
          <w:szCs w:val="32"/>
          <w:cs/>
        </w:rPr>
        <w:t>ด้านการจัดการศึกษาเพื่อเพิ่มความสามารถในการแข่งขันของประเทศ</w:t>
      </w:r>
    </w:p>
    <w:p w14:paraId="01ED743D" w14:textId="77777777" w:rsidR="00914B75" w:rsidRPr="004C438B" w:rsidRDefault="00914B75" w:rsidP="00D3096B">
      <w:pPr>
        <w:tabs>
          <w:tab w:val="left" w:pos="284"/>
          <w:tab w:val="left" w:pos="1134"/>
          <w:tab w:val="left" w:pos="1418"/>
          <w:tab w:val="left" w:pos="1843"/>
          <w:tab w:val="left" w:pos="1987"/>
          <w:tab w:val="left" w:pos="2552"/>
          <w:tab w:val="left" w:pos="2693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</w:tabs>
        <w:ind w:right="140" w:firstLine="1134"/>
        <w:jc w:val="thaiDistribute"/>
        <w:rPr>
          <w:rFonts w:ascii="TH SarabunPSK" w:hAnsi="TH SarabunPSK" w:cs="TH SarabunPSK"/>
          <w:spacing w:val="5"/>
          <w:sz w:val="32"/>
          <w:szCs w:val="32"/>
        </w:rPr>
      </w:pPr>
      <w:r w:rsidRPr="004C438B">
        <w:rPr>
          <w:rFonts w:ascii="TH SarabunPSK" w:hAnsi="TH SarabunPSK" w:cs="TH SarabunPSK"/>
          <w:spacing w:val="5"/>
          <w:sz w:val="32"/>
          <w:szCs w:val="32"/>
          <w:cs/>
        </w:rPr>
        <w:t>นโยบายที่ 3</w:t>
      </w:r>
      <w:r w:rsidRPr="004C438B">
        <w:rPr>
          <w:rFonts w:ascii="TH SarabunPSK" w:hAnsi="TH SarabunPSK" w:cs="TH SarabunPSK"/>
          <w:spacing w:val="5"/>
          <w:sz w:val="32"/>
          <w:szCs w:val="32"/>
        </w:rPr>
        <w:t xml:space="preserve"> </w:t>
      </w:r>
      <w:r w:rsidRPr="004C438B">
        <w:rPr>
          <w:rFonts w:ascii="TH SarabunPSK" w:hAnsi="TH SarabunPSK" w:cs="TH SarabunPSK"/>
          <w:spacing w:val="5"/>
          <w:sz w:val="32"/>
          <w:szCs w:val="32"/>
          <w:cs/>
        </w:rPr>
        <w:t>ด้านการพัฒนาและเสริมสร้างศักยภาพทรัพยากรมนุษย์</w:t>
      </w:r>
    </w:p>
    <w:p w14:paraId="0D90EFF3" w14:textId="77777777" w:rsidR="00914B75" w:rsidRPr="004C438B" w:rsidRDefault="00914B75" w:rsidP="00D3096B">
      <w:pPr>
        <w:tabs>
          <w:tab w:val="left" w:pos="284"/>
          <w:tab w:val="left" w:pos="1134"/>
          <w:tab w:val="left" w:pos="1418"/>
          <w:tab w:val="left" w:pos="1843"/>
          <w:tab w:val="left" w:pos="1987"/>
          <w:tab w:val="left" w:pos="2552"/>
          <w:tab w:val="left" w:pos="2693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</w:tabs>
        <w:ind w:right="140" w:firstLine="1134"/>
        <w:jc w:val="thaiDistribute"/>
        <w:rPr>
          <w:rFonts w:ascii="TH SarabunPSK" w:hAnsi="TH SarabunPSK" w:cs="TH SarabunPSK"/>
          <w:spacing w:val="5"/>
          <w:sz w:val="32"/>
          <w:szCs w:val="32"/>
        </w:rPr>
      </w:pPr>
      <w:r w:rsidRPr="004C438B">
        <w:rPr>
          <w:rFonts w:ascii="TH SarabunPSK" w:hAnsi="TH SarabunPSK" w:cs="TH SarabunPSK"/>
          <w:spacing w:val="5"/>
          <w:sz w:val="32"/>
          <w:szCs w:val="32"/>
          <w:cs/>
        </w:rPr>
        <w:t xml:space="preserve">นโยบายที่ 4 </w:t>
      </w:r>
      <w:r w:rsidRPr="004C438B">
        <w:rPr>
          <w:rFonts w:ascii="TH SarabunPSK" w:hAnsi="TH SarabunPSK" w:cs="TH SarabunPSK"/>
          <w:spacing w:val="5"/>
          <w:sz w:val="32"/>
          <w:szCs w:val="32"/>
        </w:rPr>
        <w:t xml:space="preserve"> </w:t>
      </w:r>
      <w:r w:rsidRPr="004C438B">
        <w:rPr>
          <w:rFonts w:ascii="TH SarabunPSK" w:hAnsi="TH SarabunPSK" w:cs="TH SarabunPSK"/>
          <w:spacing w:val="5"/>
          <w:sz w:val="32"/>
          <w:szCs w:val="32"/>
          <w:cs/>
        </w:rPr>
        <w:t xml:space="preserve">ด้านการสร้างโอกาสในการเข้าถึงบริการการศึกษาที่มีคุณภาพ </w:t>
      </w:r>
    </w:p>
    <w:p w14:paraId="0C520211" w14:textId="77777777" w:rsidR="00914B75" w:rsidRPr="004C438B" w:rsidRDefault="00914B75" w:rsidP="00D3096B">
      <w:pPr>
        <w:tabs>
          <w:tab w:val="left" w:pos="284"/>
          <w:tab w:val="left" w:pos="1134"/>
          <w:tab w:val="left" w:pos="1418"/>
          <w:tab w:val="left" w:pos="1843"/>
          <w:tab w:val="left" w:pos="1987"/>
          <w:tab w:val="left" w:pos="2552"/>
          <w:tab w:val="left" w:pos="2693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</w:tabs>
        <w:ind w:right="140" w:firstLine="1134"/>
        <w:jc w:val="thaiDistribute"/>
        <w:rPr>
          <w:rFonts w:ascii="TH SarabunPSK" w:hAnsi="TH SarabunPSK" w:cs="TH SarabunPSK"/>
          <w:spacing w:val="5"/>
          <w:sz w:val="32"/>
          <w:szCs w:val="32"/>
        </w:rPr>
      </w:pPr>
      <w:r w:rsidRPr="004C438B">
        <w:rPr>
          <w:rFonts w:ascii="TH SarabunPSK" w:hAnsi="TH SarabunPSK" w:cs="TH SarabunPSK"/>
          <w:spacing w:val="5"/>
          <w:sz w:val="32"/>
          <w:szCs w:val="32"/>
          <w:cs/>
        </w:rPr>
        <w:tab/>
      </w:r>
      <w:r w:rsidRPr="004C438B">
        <w:rPr>
          <w:rFonts w:ascii="TH SarabunPSK" w:hAnsi="TH SarabunPSK" w:cs="TH SarabunPSK"/>
          <w:spacing w:val="5"/>
          <w:sz w:val="32"/>
          <w:szCs w:val="32"/>
          <w:cs/>
        </w:rPr>
        <w:tab/>
      </w:r>
      <w:r w:rsidRPr="004C438B">
        <w:rPr>
          <w:rFonts w:ascii="TH SarabunPSK" w:hAnsi="TH SarabunPSK" w:cs="TH SarabunPSK"/>
          <w:spacing w:val="5"/>
          <w:sz w:val="32"/>
          <w:szCs w:val="32"/>
          <w:cs/>
        </w:rPr>
        <w:tab/>
      </w:r>
      <w:r w:rsidRPr="004C438B">
        <w:rPr>
          <w:rFonts w:ascii="TH SarabunPSK" w:hAnsi="TH SarabunPSK" w:cs="TH SarabunPSK"/>
          <w:spacing w:val="5"/>
          <w:sz w:val="32"/>
          <w:szCs w:val="32"/>
        </w:rPr>
        <w:t xml:space="preserve">     </w:t>
      </w:r>
      <w:r w:rsidRPr="004C438B">
        <w:rPr>
          <w:rFonts w:ascii="TH SarabunPSK" w:hAnsi="TH SarabunPSK" w:cs="TH SarabunPSK"/>
          <w:spacing w:val="5"/>
          <w:sz w:val="32"/>
          <w:szCs w:val="32"/>
          <w:cs/>
        </w:rPr>
        <w:t>มีมาตรฐานและลดความเหลื่อมล้ำทางการศึกษา</w:t>
      </w:r>
    </w:p>
    <w:p w14:paraId="412606EA" w14:textId="77777777" w:rsidR="00914B75" w:rsidRPr="004C438B" w:rsidRDefault="00914B75" w:rsidP="00D3096B">
      <w:pPr>
        <w:tabs>
          <w:tab w:val="left" w:pos="284"/>
          <w:tab w:val="left" w:pos="1134"/>
          <w:tab w:val="left" w:pos="1418"/>
          <w:tab w:val="left" w:pos="1843"/>
          <w:tab w:val="left" w:pos="1987"/>
          <w:tab w:val="left" w:pos="2552"/>
          <w:tab w:val="left" w:pos="2693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</w:tabs>
        <w:ind w:right="140" w:firstLine="1134"/>
        <w:jc w:val="thaiDistribute"/>
        <w:rPr>
          <w:rFonts w:ascii="TH SarabunPSK" w:hAnsi="TH SarabunPSK" w:cs="TH SarabunPSK"/>
          <w:spacing w:val="5"/>
          <w:sz w:val="32"/>
          <w:szCs w:val="32"/>
        </w:rPr>
      </w:pPr>
      <w:r w:rsidRPr="004C438B">
        <w:rPr>
          <w:rFonts w:ascii="TH SarabunPSK" w:hAnsi="TH SarabunPSK" w:cs="TH SarabunPSK"/>
          <w:spacing w:val="5"/>
          <w:sz w:val="32"/>
          <w:szCs w:val="32"/>
          <w:cs/>
        </w:rPr>
        <w:t>นโยบายที่ 5 ด้านการจัดการศึกษาเพื่อพัฒนาคุณภาพชีวิตที่เป็นมิตรกับสิ่งแวดล้อม</w:t>
      </w:r>
    </w:p>
    <w:p w14:paraId="6AE41672" w14:textId="77777777" w:rsidR="00914B75" w:rsidRPr="004C438B" w:rsidRDefault="00914B75" w:rsidP="00D3096B">
      <w:pPr>
        <w:tabs>
          <w:tab w:val="left" w:pos="284"/>
          <w:tab w:val="left" w:pos="1134"/>
          <w:tab w:val="left" w:pos="1418"/>
          <w:tab w:val="left" w:pos="1843"/>
          <w:tab w:val="left" w:pos="1987"/>
          <w:tab w:val="left" w:pos="2552"/>
          <w:tab w:val="left" w:pos="2693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</w:tabs>
        <w:ind w:right="140" w:firstLine="1134"/>
        <w:jc w:val="thaiDistribute"/>
        <w:rPr>
          <w:rFonts w:ascii="TH SarabunPSK" w:hAnsi="TH SarabunPSK" w:cs="TH SarabunPSK"/>
          <w:spacing w:val="5"/>
          <w:sz w:val="32"/>
          <w:szCs w:val="32"/>
        </w:rPr>
      </w:pPr>
      <w:r w:rsidRPr="004C438B">
        <w:rPr>
          <w:rFonts w:ascii="TH SarabunPSK" w:hAnsi="TH SarabunPSK" w:cs="TH SarabunPSK"/>
          <w:spacing w:val="5"/>
          <w:sz w:val="32"/>
          <w:szCs w:val="32"/>
          <w:cs/>
        </w:rPr>
        <w:t>นโยบายที่ 6</w:t>
      </w:r>
      <w:r w:rsidRPr="004C438B">
        <w:rPr>
          <w:rFonts w:ascii="TH SarabunPSK" w:hAnsi="TH SarabunPSK" w:cs="TH SarabunPSK"/>
          <w:spacing w:val="5"/>
          <w:sz w:val="32"/>
          <w:szCs w:val="32"/>
        </w:rPr>
        <w:t xml:space="preserve"> </w:t>
      </w:r>
      <w:r w:rsidRPr="004C438B">
        <w:rPr>
          <w:rFonts w:ascii="TH SarabunPSK" w:hAnsi="TH SarabunPSK" w:cs="TH SarabunPSK"/>
          <w:spacing w:val="5"/>
          <w:sz w:val="32"/>
          <w:szCs w:val="32"/>
          <w:cs/>
        </w:rPr>
        <w:t>ด้านการปรับสมดุลและพัฒนาระบบการบริหารจัดการศึกษา</w:t>
      </w:r>
    </w:p>
    <w:p w14:paraId="4B3E12A4" w14:textId="77777777" w:rsidR="001C6A0C" w:rsidRPr="004C438B" w:rsidRDefault="001C6A0C" w:rsidP="00D3096B">
      <w:pPr>
        <w:ind w:right="140" w:firstLine="993"/>
        <w:contextualSpacing/>
        <w:rPr>
          <w:b/>
          <w:bCs/>
          <w:sz w:val="32"/>
          <w:szCs w:val="32"/>
        </w:rPr>
      </w:pPr>
    </w:p>
    <w:p w14:paraId="275E07E7" w14:textId="77777777" w:rsidR="0074708D" w:rsidRPr="00993082" w:rsidRDefault="0074708D" w:rsidP="00462D3E">
      <w:pPr>
        <w:pStyle w:val="Default"/>
        <w:rPr>
          <w:sz w:val="16"/>
          <w:szCs w:val="16"/>
        </w:rPr>
        <w:sectPr w:rsidR="0074708D" w:rsidRPr="00993082" w:rsidSect="00020891">
          <w:pgSz w:w="11906" w:h="16838"/>
          <w:pgMar w:top="1701" w:right="851" w:bottom="992" w:left="1701" w:header="709" w:footer="639" w:gutter="0"/>
          <w:pgNumType w:start="1"/>
          <w:cols w:space="708"/>
          <w:docGrid w:linePitch="360"/>
        </w:sectPr>
      </w:pPr>
    </w:p>
    <w:p w14:paraId="5D61F917" w14:textId="77777777" w:rsidR="002435EF" w:rsidRPr="00993082" w:rsidRDefault="002435EF" w:rsidP="002435E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993082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ส่วนที่ 4</w:t>
      </w:r>
    </w:p>
    <w:p w14:paraId="129DCED6" w14:textId="77777777" w:rsidR="002435EF" w:rsidRPr="00993082" w:rsidRDefault="009801A7" w:rsidP="002435E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น</w:t>
      </w:r>
      <w:r w:rsidRPr="009801A7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โยบาย</w:t>
      </w:r>
      <w:r w:rsidR="002435EF" w:rsidRPr="00993082">
        <w:rPr>
          <w:rFonts w:ascii="TH SarabunPSK" w:hAnsi="TH SarabunPSK" w:cs="TH SarabunPSK"/>
          <w:b/>
          <w:bCs/>
          <w:sz w:val="32"/>
          <w:szCs w:val="32"/>
          <w:cs/>
        </w:rPr>
        <w:t>พัฒนาการศึกษา</w:t>
      </w:r>
    </w:p>
    <w:p w14:paraId="4B14954C" w14:textId="77777777" w:rsidR="002435EF" w:rsidRDefault="002435EF" w:rsidP="002435E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993082">
        <w:rPr>
          <w:rFonts w:ascii="TH SarabunPSK" w:hAnsi="TH SarabunPSK" w:cs="TH SarabunPSK"/>
          <w:b/>
          <w:bCs/>
          <w:sz w:val="32"/>
          <w:szCs w:val="32"/>
          <w:cs/>
        </w:rPr>
        <w:t>สำนักงานเขตพื้นที่การศึกษาประถมศึกษากาฬสินธุ์ เขต 3</w:t>
      </w:r>
    </w:p>
    <w:p w14:paraId="6FB06F3B" w14:textId="6756569F" w:rsidR="002435EF" w:rsidRDefault="002435EF" w:rsidP="002435EF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นโยบายที่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1 </w:t>
      </w:r>
      <w:r w:rsidRPr="005A6FDB">
        <w:rPr>
          <w:rFonts w:ascii="TH SarabunPSK" w:hAnsi="TH SarabunPSK" w:cs="TH SarabunPSK"/>
          <w:b/>
          <w:bCs/>
          <w:sz w:val="32"/>
          <w:szCs w:val="32"/>
          <w:cs/>
        </w:rPr>
        <w:t>ด้านการจัดการศึกษาเพื่อความมั่นคงของมนุษย์และของชาติ</w:t>
      </w:r>
    </w:p>
    <w:tbl>
      <w:tblPr>
        <w:tblW w:w="137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775"/>
        <w:gridCol w:w="4992"/>
        <w:gridCol w:w="1008"/>
        <w:gridCol w:w="992"/>
        <w:gridCol w:w="991"/>
        <w:gridCol w:w="991"/>
      </w:tblGrid>
      <w:tr w:rsidR="002435EF" w:rsidRPr="008658C5" w14:paraId="3E7AF62C" w14:textId="77777777" w:rsidTr="00FA1C6F">
        <w:trPr>
          <w:trHeight w:val="362"/>
          <w:tblHeader/>
        </w:trPr>
        <w:tc>
          <w:tcPr>
            <w:tcW w:w="4775" w:type="dxa"/>
            <w:vMerge w:val="restart"/>
            <w:vAlign w:val="center"/>
          </w:tcPr>
          <w:p w14:paraId="5EA8167B" w14:textId="28A8D436" w:rsidR="002435EF" w:rsidRPr="008658C5" w:rsidRDefault="002435EF" w:rsidP="00FA1C6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658C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ป้าประสงค์/กลยุทธ์</w:t>
            </w:r>
          </w:p>
        </w:tc>
        <w:tc>
          <w:tcPr>
            <w:tcW w:w="4992" w:type="dxa"/>
            <w:vMerge w:val="restart"/>
            <w:vAlign w:val="center"/>
          </w:tcPr>
          <w:p w14:paraId="717343D3" w14:textId="77777777" w:rsidR="002435EF" w:rsidRPr="008658C5" w:rsidRDefault="002435EF" w:rsidP="00FA1C6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658C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3982" w:type="dxa"/>
            <w:gridSpan w:val="4"/>
            <w:tcBorders>
              <w:right w:val="single" w:sz="4" w:space="0" w:color="auto"/>
            </w:tcBorders>
          </w:tcPr>
          <w:p w14:paraId="6DFDD901" w14:textId="77777777" w:rsidR="002435EF" w:rsidRPr="008658C5" w:rsidRDefault="002435EF" w:rsidP="00FA1C6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658C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ค่าเป้าหมายตัวชี้วัด</w:t>
            </w:r>
          </w:p>
        </w:tc>
      </w:tr>
      <w:tr w:rsidR="002435EF" w:rsidRPr="008658C5" w14:paraId="4DD4AD24" w14:textId="77777777" w:rsidTr="00FA1C6F">
        <w:trPr>
          <w:trHeight w:val="362"/>
          <w:tblHeader/>
        </w:trPr>
        <w:tc>
          <w:tcPr>
            <w:tcW w:w="4775" w:type="dxa"/>
            <w:vMerge/>
          </w:tcPr>
          <w:p w14:paraId="0E42C4BD" w14:textId="77777777" w:rsidR="002435EF" w:rsidRPr="008658C5" w:rsidRDefault="002435EF" w:rsidP="00FA1C6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992" w:type="dxa"/>
            <w:vMerge/>
          </w:tcPr>
          <w:p w14:paraId="32823677" w14:textId="77777777" w:rsidR="002435EF" w:rsidRPr="008658C5" w:rsidRDefault="002435EF" w:rsidP="00FA1C6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008" w:type="dxa"/>
            <w:tcBorders>
              <w:left w:val="single" w:sz="4" w:space="0" w:color="auto"/>
            </w:tcBorders>
          </w:tcPr>
          <w:p w14:paraId="487048B9" w14:textId="77777777" w:rsidR="002435EF" w:rsidRPr="008658C5" w:rsidRDefault="002435EF" w:rsidP="00FA1C6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658C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ปี 256</w:t>
            </w:r>
            <w:r w:rsidRPr="008658C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992" w:type="dxa"/>
          </w:tcPr>
          <w:p w14:paraId="16A2C4B7" w14:textId="77777777" w:rsidR="002435EF" w:rsidRPr="008658C5" w:rsidRDefault="002435EF" w:rsidP="00FA1C6F">
            <w:pPr>
              <w:rPr>
                <w:rFonts w:ascii="TH SarabunPSK" w:hAnsi="TH SarabunPSK" w:cs="TH SarabunPSK"/>
              </w:rPr>
            </w:pPr>
            <w:r w:rsidRPr="008658C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ปี 256</w:t>
            </w:r>
            <w:r w:rsidRPr="008658C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991" w:type="dxa"/>
            <w:tcBorders>
              <w:right w:val="single" w:sz="4" w:space="0" w:color="auto"/>
            </w:tcBorders>
          </w:tcPr>
          <w:p w14:paraId="7D615C58" w14:textId="77777777" w:rsidR="002435EF" w:rsidRPr="008658C5" w:rsidRDefault="002435EF" w:rsidP="00FA1C6F">
            <w:pPr>
              <w:rPr>
                <w:rFonts w:ascii="TH SarabunPSK" w:hAnsi="TH SarabunPSK" w:cs="TH SarabunPSK"/>
              </w:rPr>
            </w:pPr>
            <w:r w:rsidRPr="008658C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ปี 256</w:t>
            </w:r>
            <w:r w:rsidRPr="008658C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991" w:type="dxa"/>
            <w:tcBorders>
              <w:left w:val="single" w:sz="4" w:space="0" w:color="auto"/>
            </w:tcBorders>
          </w:tcPr>
          <w:p w14:paraId="1B20A132" w14:textId="77777777" w:rsidR="002435EF" w:rsidRPr="008658C5" w:rsidRDefault="002435EF" w:rsidP="00FA1C6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658C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ปี </w:t>
            </w:r>
            <w:r w:rsidRPr="008658C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2566</w:t>
            </w:r>
          </w:p>
        </w:tc>
      </w:tr>
      <w:tr w:rsidR="002435EF" w:rsidRPr="008658C5" w14:paraId="2B786BBD" w14:textId="77777777" w:rsidTr="00FA1C6F">
        <w:trPr>
          <w:trHeight w:val="1161"/>
          <w:tblHeader/>
        </w:trPr>
        <w:tc>
          <w:tcPr>
            <w:tcW w:w="4775" w:type="dxa"/>
            <w:vMerge w:val="restart"/>
          </w:tcPr>
          <w:p w14:paraId="73031DD5" w14:textId="77777777" w:rsidR="002435EF" w:rsidRPr="008658C5" w:rsidRDefault="002435EF" w:rsidP="00FA1C6F">
            <w:pPr>
              <w:pStyle w:val="4"/>
              <w:ind w:right="137"/>
              <w:jc w:val="left"/>
              <w:rPr>
                <w:rFonts w:ascii="TH SarabunPSK" w:hAnsi="TH SarabunPSK" w:cs="TH SarabunPSK"/>
                <w:b w:val="0"/>
                <w:bCs w:val="0"/>
              </w:rPr>
            </w:pPr>
            <w:r w:rsidRPr="008658C5">
              <w:rPr>
                <w:rFonts w:ascii="TH SarabunPSK" w:hAnsi="TH SarabunPSK" w:cs="TH SarabunPSK"/>
                <w:b w:val="0"/>
                <w:bCs w:val="0"/>
              </w:rPr>
              <w:t>1</w:t>
            </w:r>
            <w:r w:rsidRPr="008658C5">
              <w:rPr>
                <w:rFonts w:ascii="TH SarabunPSK" w:hAnsi="TH SarabunPSK" w:cs="TH SarabunPSK"/>
                <w:b w:val="0"/>
                <w:bCs w:val="0"/>
                <w:cs/>
              </w:rPr>
              <w:t>. ผู้เรียนทุกคนที่มีพฤติกรรมที่แสดงออกถึงความรักในสถาบันหลักของชาติ ยึดมั่นการปกครองระบอบประชาธิปไตยอันมีพระมหากษัตริย์ทรงเป็นประมุข</w:t>
            </w:r>
          </w:p>
          <w:p w14:paraId="599C79D3" w14:textId="77777777" w:rsidR="002435EF" w:rsidRPr="008658C5" w:rsidRDefault="002435EF" w:rsidP="00FA1C6F">
            <w:pPr>
              <w:rPr>
                <w:rFonts w:ascii="TH SarabunPSK" w:hAnsi="TH SarabunPSK" w:cs="TH SarabunPSK"/>
              </w:rPr>
            </w:pPr>
          </w:p>
        </w:tc>
        <w:tc>
          <w:tcPr>
            <w:tcW w:w="4992" w:type="dxa"/>
            <w:tcBorders>
              <w:bottom w:val="single" w:sz="4" w:space="0" w:color="auto"/>
            </w:tcBorders>
          </w:tcPr>
          <w:p w14:paraId="3F2CEB14" w14:textId="0156BA6E" w:rsidR="002435EF" w:rsidRPr="0090444D" w:rsidRDefault="002435EF" w:rsidP="0090444D">
            <w:pPr>
              <w:pStyle w:val="4"/>
              <w:ind w:right="33"/>
              <w:jc w:val="left"/>
              <w:rPr>
                <w:rFonts w:ascii="TH SarabunPSK" w:hAnsi="TH SarabunPSK" w:cs="TH SarabunPSK"/>
                <w:b w:val="0"/>
                <w:bCs w:val="0"/>
                <w:cs/>
              </w:rPr>
            </w:pPr>
            <w:r>
              <w:rPr>
                <w:rFonts w:ascii="TH SarabunPSK" w:hAnsi="TH SarabunPSK" w:cs="TH SarabunPSK"/>
                <w:b w:val="0"/>
                <w:bCs w:val="0"/>
              </w:rPr>
              <w:t>1</w:t>
            </w:r>
            <w:r w:rsidRPr="008658C5">
              <w:rPr>
                <w:rFonts w:ascii="TH SarabunPSK" w:hAnsi="TH SarabunPSK" w:cs="TH SarabunPSK"/>
                <w:b w:val="0"/>
                <w:bCs w:val="0"/>
                <w:cs/>
              </w:rPr>
              <w:t>. ร้อยละของผู้เรียนที่มีพฤติกรรมที่แสดงออกถึงความรักในสถาบันหลักของชาติยึดมั่นการปกครองระบอบประชาธิปไตยอันมีพระมหากษัตริย์ทรงเป็นประมุข</w:t>
            </w:r>
          </w:p>
        </w:tc>
        <w:tc>
          <w:tcPr>
            <w:tcW w:w="1008" w:type="dxa"/>
            <w:tcBorders>
              <w:bottom w:val="single" w:sz="4" w:space="0" w:color="auto"/>
            </w:tcBorders>
          </w:tcPr>
          <w:p w14:paraId="39434298" w14:textId="77777777" w:rsidR="002435EF" w:rsidRPr="008658C5" w:rsidRDefault="002435EF" w:rsidP="00FA1C6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658C5">
              <w:rPr>
                <w:rFonts w:ascii="TH SarabunPSK" w:hAnsi="TH SarabunPSK" w:cs="TH SarabunPSK"/>
                <w:sz w:val="32"/>
                <w:szCs w:val="32"/>
                <w:cs/>
              </w:rPr>
              <w:t>100</w:t>
            </w:r>
          </w:p>
          <w:p w14:paraId="645EA35F" w14:textId="77777777" w:rsidR="002435EF" w:rsidRPr="008658C5" w:rsidRDefault="002435EF" w:rsidP="00FA1C6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DAE71C5" w14:textId="77777777" w:rsidR="002435EF" w:rsidRPr="008658C5" w:rsidRDefault="002435EF" w:rsidP="00FA1C6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484F4884" w14:textId="77777777" w:rsidR="002435EF" w:rsidRPr="008658C5" w:rsidRDefault="002435EF" w:rsidP="00FA1C6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658C5">
              <w:rPr>
                <w:rFonts w:ascii="TH SarabunPSK" w:hAnsi="TH SarabunPSK" w:cs="TH SarabunPSK"/>
                <w:sz w:val="32"/>
                <w:szCs w:val="32"/>
                <w:cs/>
              </w:rPr>
              <w:t>100</w:t>
            </w:r>
          </w:p>
          <w:p w14:paraId="249DC167" w14:textId="77777777" w:rsidR="002435EF" w:rsidRPr="008658C5" w:rsidRDefault="002435EF" w:rsidP="00FA1C6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31150E7" w14:textId="77777777" w:rsidR="002435EF" w:rsidRPr="008658C5" w:rsidRDefault="002435EF" w:rsidP="00FA1C6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91" w:type="dxa"/>
            <w:tcBorders>
              <w:bottom w:val="single" w:sz="4" w:space="0" w:color="auto"/>
              <w:right w:val="single" w:sz="4" w:space="0" w:color="auto"/>
            </w:tcBorders>
          </w:tcPr>
          <w:p w14:paraId="5A598881" w14:textId="77777777" w:rsidR="002435EF" w:rsidRPr="008658C5" w:rsidRDefault="002435EF" w:rsidP="00FA1C6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658C5">
              <w:rPr>
                <w:rFonts w:ascii="TH SarabunPSK" w:hAnsi="TH SarabunPSK" w:cs="TH SarabunPSK"/>
                <w:sz w:val="32"/>
                <w:szCs w:val="32"/>
                <w:cs/>
              </w:rPr>
              <w:t>100</w:t>
            </w:r>
          </w:p>
          <w:p w14:paraId="37D6ADDB" w14:textId="77777777" w:rsidR="002435EF" w:rsidRPr="008658C5" w:rsidRDefault="002435EF" w:rsidP="00FA1C6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1D8811A" w14:textId="77777777" w:rsidR="002435EF" w:rsidRPr="008658C5" w:rsidRDefault="002435EF" w:rsidP="00FA1C6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91" w:type="dxa"/>
            <w:tcBorders>
              <w:left w:val="single" w:sz="4" w:space="0" w:color="auto"/>
              <w:bottom w:val="single" w:sz="4" w:space="0" w:color="auto"/>
            </w:tcBorders>
          </w:tcPr>
          <w:p w14:paraId="29DD946B" w14:textId="77777777" w:rsidR="002435EF" w:rsidRPr="008658C5" w:rsidRDefault="002435EF" w:rsidP="00FA1C6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658C5">
              <w:rPr>
                <w:rFonts w:ascii="TH SarabunPSK" w:hAnsi="TH SarabunPSK" w:cs="TH SarabunPSK"/>
                <w:sz w:val="32"/>
                <w:szCs w:val="32"/>
                <w:cs/>
              </w:rPr>
              <w:t>100</w:t>
            </w:r>
          </w:p>
          <w:p w14:paraId="34939BC6" w14:textId="77777777" w:rsidR="002435EF" w:rsidRPr="008658C5" w:rsidRDefault="002435EF" w:rsidP="00FA1C6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  <w:p w14:paraId="1DCBB8AC" w14:textId="77777777" w:rsidR="002435EF" w:rsidRPr="008658C5" w:rsidRDefault="002435EF" w:rsidP="00FA1C6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2435EF" w:rsidRPr="008658C5" w14:paraId="35CF7771" w14:textId="77777777" w:rsidTr="00FA1C6F">
        <w:trPr>
          <w:trHeight w:val="1161"/>
          <w:tblHeader/>
        </w:trPr>
        <w:tc>
          <w:tcPr>
            <w:tcW w:w="4775" w:type="dxa"/>
            <w:vMerge/>
          </w:tcPr>
          <w:p w14:paraId="45C9EF8D" w14:textId="77777777" w:rsidR="002435EF" w:rsidRPr="008658C5" w:rsidRDefault="002435EF" w:rsidP="00FA1C6F">
            <w:pPr>
              <w:pStyle w:val="4"/>
              <w:ind w:right="137"/>
              <w:jc w:val="left"/>
              <w:rPr>
                <w:rFonts w:ascii="TH SarabunPSK" w:hAnsi="TH SarabunPSK" w:cs="TH SarabunPSK"/>
                <w:b w:val="0"/>
                <w:bCs w:val="0"/>
                <w:cs/>
              </w:rPr>
            </w:pPr>
          </w:p>
        </w:tc>
        <w:tc>
          <w:tcPr>
            <w:tcW w:w="4992" w:type="dxa"/>
            <w:tcBorders>
              <w:bottom w:val="single" w:sz="4" w:space="0" w:color="auto"/>
            </w:tcBorders>
          </w:tcPr>
          <w:p w14:paraId="33DCCB28" w14:textId="773AACC1" w:rsidR="002435EF" w:rsidRPr="0090444D" w:rsidRDefault="002435EF" w:rsidP="0090444D">
            <w:pPr>
              <w:pStyle w:val="4"/>
              <w:ind w:right="33"/>
              <w:jc w:val="left"/>
              <w:rPr>
                <w:rFonts w:ascii="TH SarabunPSK" w:hAnsi="TH SarabunPSK" w:cs="TH SarabunPSK"/>
                <w:b w:val="0"/>
                <w:bCs w:val="0"/>
                <w:cs/>
              </w:rPr>
            </w:pPr>
            <w:r w:rsidRPr="008658C5">
              <w:rPr>
                <w:rFonts w:ascii="TH SarabunPSK" w:hAnsi="TH SarabunPSK" w:cs="TH SarabunPSK"/>
                <w:b w:val="0"/>
                <w:bCs w:val="0"/>
              </w:rPr>
              <w:t>2</w:t>
            </w:r>
            <w:r w:rsidRPr="008658C5">
              <w:rPr>
                <w:rFonts w:ascii="TH SarabunPSK" w:hAnsi="TH SarabunPSK" w:cs="TH SarabunPSK"/>
                <w:b w:val="0"/>
                <w:bCs w:val="0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 w:val="0"/>
                <w:bCs w:val="0"/>
                <w:cs/>
              </w:rPr>
              <w:t>ร้อยละ</w:t>
            </w:r>
            <w:r w:rsidRPr="008658C5">
              <w:rPr>
                <w:rFonts w:ascii="TH SarabunPSK" w:hAnsi="TH SarabunPSK" w:cs="TH SarabunPSK"/>
                <w:b w:val="0"/>
                <w:bCs w:val="0"/>
                <w:cs/>
              </w:rPr>
              <w:t>สถานศึกษาที่น้อมนำพระบรมราโชบายด้านการศึกษาของพระบาทสมเด็จพระปรเมนทรรามาธิบดีศรีสินทร มหาวชิราลงกรณฯ พระวชิรเกล้าเจ้าอยู่หัว และหลักปรัชญาของเศรษฐกิจพอเพียง ไปพัฒนาผู้เรียนให้มีคุณลักษณะอันพึงประสงค์ตามที่กำหนดได้อย่างมีประสิทธิภาพ</w:t>
            </w:r>
          </w:p>
        </w:tc>
        <w:tc>
          <w:tcPr>
            <w:tcW w:w="1008" w:type="dxa"/>
            <w:tcBorders>
              <w:bottom w:val="single" w:sz="4" w:space="0" w:color="auto"/>
            </w:tcBorders>
          </w:tcPr>
          <w:p w14:paraId="386A9978" w14:textId="77777777" w:rsidR="002435EF" w:rsidRPr="008658C5" w:rsidRDefault="002435EF" w:rsidP="00FA1C6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658C5">
              <w:rPr>
                <w:rFonts w:ascii="TH SarabunPSK" w:hAnsi="TH SarabunPSK" w:cs="TH SarabunPSK"/>
                <w:sz w:val="32"/>
                <w:szCs w:val="32"/>
              </w:rPr>
              <w:t>100</w:t>
            </w:r>
          </w:p>
          <w:p w14:paraId="6C8E658F" w14:textId="77777777" w:rsidR="002435EF" w:rsidRPr="008658C5" w:rsidRDefault="002435EF" w:rsidP="00FA1C6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DDB1E67" w14:textId="77777777" w:rsidR="002435EF" w:rsidRPr="008658C5" w:rsidRDefault="002435EF" w:rsidP="00FA1C6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4A2A2E35" w14:textId="77777777" w:rsidR="002435EF" w:rsidRPr="008658C5" w:rsidRDefault="002435EF" w:rsidP="00FA1C6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658C5">
              <w:rPr>
                <w:rFonts w:ascii="TH SarabunPSK" w:hAnsi="TH SarabunPSK" w:cs="TH SarabunPSK"/>
                <w:sz w:val="32"/>
                <w:szCs w:val="32"/>
              </w:rPr>
              <w:t>100</w:t>
            </w:r>
          </w:p>
          <w:p w14:paraId="4F3B8A75" w14:textId="77777777" w:rsidR="002435EF" w:rsidRPr="008658C5" w:rsidRDefault="002435EF" w:rsidP="00FA1C6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A3B973A" w14:textId="77777777" w:rsidR="002435EF" w:rsidRPr="008658C5" w:rsidRDefault="002435EF" w:rsidP="00FA1C6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1" w:type="dxa"/>
            <w:tcBorders>
              <w:bottom w:val="single" w:sz="4" w:space="0" w:color="auto"/>
              <w:right w:val="single" w:sz="4" w:space="0" w:color="auto"/>
            </w:tcBorders>
          </w:tcPr>
          <w:p w14:paraId="1B25550E" w14:textId="77777777" w:rsidR="002435EF" w:rsidRPr="008658C5" w:rsidRDefault="002435EF" w:rsidP="00FA1C6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658C5">
              <w:rPr>
                <w:rFonts w:ascii="TH SarabunPSK" w:hAnsi="TH SarabunPSK" w:cs="TH SarabunPSK"/>
                <w:sz w:val="32"/>
                <w:szCs w:val="32"/>
              </w:rPr>
              <w:t>100</w:t>
            </w:r>
          </w:p>
          <w:p w14:paraId="023CAA6B" w14:textId="77777777" w:rsidR="002435EF" w:rsidRPr="008658C5" w:rsidRDefault="002435EF" w:rsidP="00FA1C6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C62846A" w14:textId="77777777" w:rsidR="002435EF" w:rsidRPr="008658C5" w:rsidRDefault="002435EF" w:rsidP="00FA1C6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A7EC389" w14:textId="77777777" w:rsidR="002435EF" w:rsidRPr="008658C5" w:rsidRDefault="002435EF" w:rsidP="00FA1C6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1" w:type="dxa"/>
            <w:tcBorders>
              <w:left w:val="single" w:sz="4" w:space="0" w:color="auto"/>
              <w:bottom w:val="single" w:sz="4" w:space="0" w:color="auto"/>
            </w:tcBorders>
          </w:tcPr>
          <w:p w14:paraId="0C200DE7" w14:textId="77777777" w:rsidR="002435EF" w:rsidRPr="008658C5" w:rsidRDefault="002435EF" w:rsidP="00FA1C6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658C5">
              <w:rPr>
                <w:rFonts w:ascii="TH SarabunPSK" w:hAnsi="TH SarabunPSK" w:cs="TH SarabunPSK"/>
                <w:sz w:val="32"/>
                <w:szCs w:val="32"/>
              </w:rPr>
              <w:t>100</w:t>
            </w:r>
          </w:p>
          <w:p w14:paraId="44C2140F" w14:textId="77777777" w:rsidR="002435EF" w:rsidRPr="008658C5" w:rsidRDefault="002435EF" w:rsidP="00FA1C6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48865AE" w14:textId="77777777" w:rsidR="002435EF" w:rsidRPr="008658C5" w:rsidRDefault="002435EF" w:rsidP="00FA1C6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FB1A312" w14:textId="77777777" w:rsidR="002435EF" w:rsidRPr="008658C5" w:rsidRDefault="002435EF" w:rsidP="00FA1C6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  <w:p w14:paraId="3CC9C1BB" w14:textId="77777777" w:rsidR="002435EF" w:rsidRPr="008658C5" w:rsidRDefault="002435EF" w:rsidP="00FA1C6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  <w:p w14:paraId="2319F4C2" w14:textId="77777777" w:rsidR="002435EF" w:rsidRPr="008658C5" w:rsidRDefault="002435EF" w:rsidP="00FA1C6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435EF" w:rsidRPr="008658C5" w14:paraId="687D3235" w14:textId="77777777" w:rsidTr="0090444D">
        <w:trPr>
          <w:trHeight w:val="1995"/>
          <w:tblHeader/>
        </w:trPr>
        <w:tc>
          <w:tcPr>
            <w:tcW w:w="4775" w:type="dxa"/>
            <w:vMerge/>
            <w:tcBorders>
              <w:bottom w:val="single" w:sz="4" w:space="0" w:color="auto"/>
            </w:tcBorders>
          </w:tcPr>
          <w:p w14:paraId="7325F008" w14:textId="77777777" w:rsidR="002435EF" w:rsidRPr="008658C5" w:rsidRDefault="002435EF" w:rsidP="00FA1C6F">
            <w:pPr>
              <w:pStyle w:val="4"/>
              <w:ind w:right="137"/>
              <w:jc w:val="left"/>
              <w:rPr>
                <w:rFonts w:ascii="TH SarabunPSK" w:hAnsi="TH SarabunPSK" w:cs="TH SarabunPSK"/>
                <w:b w:val="0"/>
                <w:bCs w:val="0"/>
                <w:cs/>
              </w:rPr>
            </w:pPr>
          </w:p>
        </w:tc>
        <w:tc>
          <w:tcPr>
            <w:tcW w:w="4992" w:type="dxa"/>
            <w:tcBorders>
              <w:bottom w:val="single" w:sz="4" w:space="0" w:color="auto"/>
            </w:tcBorders>
          </w:tcPr>
          <w:p w14:paraId="03C551F1" w14:textId="3C9D267B" w:rsidR="00FA1C6F" w:rsidRPr="0090444D" w:rsidRDefault="002435EF" w:rsidP="0090444D">
            <w:pPr>
              <w:pStyle w:val="4"/>
              <w:ind w:right="33"/>
              <w:jc w:val="left"/>
              <w:rPr>
                <w:rFonts w:ascii="TH SarabunPSK" w:hAnsi="TH SarabunPSK" w:cs="TH SarabunPSK"/>
                <w:b w:val="0"/>
                <w:bCs w:val="0"/>
              </w:rPr>
            </w:pPr>
            <w:r w:rsidRPr="008658C5">
              <w:rPr>
                <w:rFonts w:ascii="TH SarabunPSK" w:hAnsi="TH SarabunPSK" w:cs="TH SarabunPSK"/>
                <w:b w:val="0"/>
                <w:bCs w:val="0"/>
              </w:rPr>
              <w:t>3</w:t>
            </w:r>
            <w:r w:rsidRPr="008658C5">
              <w:rPr>
                <w:rFonts w:ascii="TH SarabunPSK" w:hAnsi="TH SarabunPSK" w:cs="TH SarabunPSK"/>
                <w:b w:val="0"/>
                <w:bCs w:val="0"/>
                <w:cs/>
              </w:rPr>
              <w:t xml:space="preserve">. </w:t>
            </w:r>
            <w:r w:rsidRPr="007B7E51">
              <w:rPr>
                <w:rFonts w:ascii="TH SarabunPSK" w:hAnsi="TH SarabunPSK" w:cs="TH SarabunPSK"/>
                <w:b w:val="0"/>
                <w:bCs w:val="0"/>
                <w:cs/>
              </w:rPr>
              <w:t>ร้อยละ</w:t>
            </w:r>
            <w:r w:rsidRPr="008658C5">
              <w:rPr>
                <w:rFonts w:ascii="TH SarabunPSK" w:hAnsi="TH SarabunPSK" w:cs="TH SarabunPSK"/>
                <w:b w:val="0"/>
                <w:bCs w:val="0"/>
                <w:cs/>
              </w:rPr>
              <w:t>สถานศึกษาที่จัดบรรยากาศสิ่งแวดล้อม และจัดกิจกรรมการเรียนรู้ให้ผู้เรียนแสดงออกถึงความรักในสถาบันหลักของชาติ ยึดมั่นการปกครองระบอบประชาธิปไตยอันมีพระมหากษัตริย์ทรงเป็นประมุข มีทัศนคติที่ดีต่อบ้านเมือง มีหลักคิดที่ถูกต้อง เป็นพลเมืองดี</w:t>
            </w:r>
            <w:r w:rsidRPr="008658C5">
              <w:rPr>
                <w:rFonts w:ascii="TH SarabunPSK" w:hAnsi="TH SarabunPSK" w:cs="TH SarabunPSK"/>
                <w:b w:val="0"/>
                <w:bCs w:val="0"/>
                <w:cs/>
              </w:rPr>
              <w:br/>
              <w:t>ของชาติ มีคุณธรรม จริยธรรม</w:t>
            </w:r>
          </w:p>
        </w:tc>
        <w:tc>
          <w:tcPr>
            <w:tcW w:w="1008" w:type="dxa"/>
            <w:tcBorders>
              <w:bottom w:val="single" w:sz="4" w:space="0" w:color="auto"/>
            </w:tcBorders>
          </w:tcPr>
          <w:p w14:paraId="43E54931" w14:textId="77777777" w:rsidR="002435EF" w:rsidRPr="008658C5" w:rsidRDefault="002435EF" w:rsidP="00FA1C6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658C5">
              <w:rPr>
                <w:rFonts w:ascii="TH SarabunPSK" w:hAnsi="TH SarabunPSK" w:cs="TH SarabunPSK"/>
                <w:sz w:val="32"/>
                <w:szCs w:val="32"/>
              </w:rPr>
              <w:t>100</w:t>
            </w:r>
          </w:p>
          <w:p w14:paraId="4E35B0F2" w14:textId="77777777" w:rsidR="002435EF" w:rsidRPr="008658C5" w:rsidRDefault="002435EF" w:rsidP="00FA1C6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CD20D13" w14:textId="77777777" w:rsidR="002435EF" w:rsidRPr="008658C5" w:rsidRDefault="002435EF" w:rsidP="00FA1C6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14C97F4" w14:textId="77777777" w:rsidR="002435EF" w:rsidRPr="008658C5" w:rsidRDefault="002435EF" w:rsidP="00FA1C6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26E1D79" w14:textId="77777777" w:rsidR="002435EF" w:rsidRPr="008658C5" w:rsidRDefault="002435EF" w:rsidP="00FA1C6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256D566B" w14:textId="77777777" w:rsidR="002435EF" w:rsidRPr="008658C5" w:rsidRDefault="002435EF" w:rsidP="00FA1C6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658C5">
              <w:rPr>
                <w:rFonts w:ascii="TH SarabunPSK" w:hAnsi="TH SarabunPSK" w:cs="TH SarabunPSK"/>
                <w:sz w:val="32"/>
                <w:szCs w:val="32"/>
              </w:rPr>
              <w:t>100</w:t>
            </w:r>
          </w:p>
          <w:p w14:paraId="6E9907D5" w14:textId="77777777" w:rsidR="002435EF" w:rsidRPr="008658C5" w:rsidRDefault="002435EF" w:rsidP="00FA1C6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FCE62B9" w14:textId="77777777" w:rsidR="002435EF" w:rsidRPr="008658C5" w:rsidRDefault="002435EF" w:rsidP="00FA1C6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BAE4639" w14:textId="77777777" w:rsidR="002435EF" w:rsidRPr="008658C5" w:rsidRDefault="002435EF" w:rsidP="00FA1C6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7C8CBA7" w14:textId="77777777" w:rsidR="002435EF" w:rsidRPr="008658C5" w:rsidRDefault="002435EF" w:rsidP="00FA1C6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1" w:type="dxa"/>
            <w:tcBorders>
              <w:bottom w:val="single" w:sz="4" w:space="0" w:color="auto"/>
              <w:right w:val="single" w:sz="4" w:space="0" w:color="auto"/>
            </w:tcBorders>
          </w:tcPr>
          <w:p w14:paraId="4D39A26E" w14:textId="77777777" w:rsidR="002435EF" w:rsidRPr="008658C5" w:rsidRDefault="002435EF" w:rsidP="00FA1C6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658C5">
              <w:rPr>
                <w:rFonts w:ascii="TH SarabunPSK" w:hAnsi="TH SarabunPSK" w:cs="TH SarabunPSK"/>
                <w:sz w:val="32"/>
                <w:szCs w:val="32"/>
              </w:rPr>
              <w:t>100</w:t>
            </w:r>
          </w:p>
          <w:p w14:paraId="37192ADB" w14:textId="77777777" w:rsidR="002435EF" w:rsidRPr="008658C5" w:rsidRDefault="002435EF" w:rsidP="00FA1C6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B8DE5AE" w14:textId="77777777" w:rsidR="002435EF" w:rsidRPr="008658C5" w:rsidRDefault="002435EF" w:rsidP="00FA1C6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DB1210B" w14:textId="77777777" w:rsidR="002435EF" w:rsidRPr="008658C5" w:rsidRDefault="002435EF" w:rsidP="00FA1C6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F4DA539" w14:textId="77777777" w:rsidR="002435EF" w:rsidRPr="008658C5" w:rsidRDefault="002435EF" w:rsidP="00FA1C6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1" w:type="dxa"/>
            <w:tcBorders>
              <w:left w:val="single" w:sz="4" w:space="0" w:color="auto"/>
              <w:bottom w:val="single" w:sz="4" w:space="0" w:color="auto"/>
            </w:tcBorders>
          </w:tcPr>
          <w:p w14:paraId="20C849DC" w14:textId="77777777" w:rsidR="002435EF" w:rsidRPr="008658C5" w:rsidRDefault="002435EF" w:rsidP="00FA1C6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658C5">
              <w:rPr>
                <w:rFonts w:ascii="TH SarabunPSK" w:hAnsi="TH SarabunPSK" w:cs="TH SarabunPSK"/>
                <w:sz w:val="32"/>
                <w:szCs w:val="32"/>
              </w:rPr>
              <w:t>100</w:t>
            </w:r>
          </w:p>
          <w:p w14:paraId="3EC641B5" w14:textId="77777777" w:rsidR="002435EF" w:rsidRPr="008658C5" w:rsidRDefault="002435EF" w:rsidP="00FA1C6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6D38CDA" w14:textId="77777777" w:rsidR="002435EF" w:rsidRPr="008658C5" w:rsidRDefault="002435EF" w:rsidP="00FA1C6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CCF67B5" w14:textId="77777777" w:rsidR="002435EF" w:rsidRPr="008658C5" w:rsidRDefault="002435EF" w:rsidP="00FA1C6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BCA3C6F" w14:textId="77777777" w:rsidR="002435EF" w:rsidRPr="008658C5" w:rsidRDefault="002435EF" w:rsidP="00FA1C6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32BF2E12" w14:textId="77777777" w:rsidR="002435EF" w:rsidRDefault="002435EF" w:rsidP="002435E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B52CF2B" w14:textId="77777777" w:rsidR="002435EF" w:rsidRDefault="002435EF" w:rsidP="002435E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W w:w="137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775"/>
        <w:gridCol w:w="4992"/>
        <w:gridCol w:w="1008"/>
        <w:gridCol w:w="992"/>
        <w:gridCol w:w="991"/>
        <w:gridCol w:w="991"/>
      </w:tblGrid>
      <w:tr w:rsidR="0090444D" w:rsidRPr="008658C5" w14:paraId="711E7F62" w14:textId="77777777" w:rsidTr="00CB3484">
        <w:trPr>
          <w:trHeight w:val="412"/>
          <w:tblHeader/>
        </w:trPr>
        <w:tc>
          <w:tcPr>
            <w:tcW w:w="4775" w:type="dxa"/>
            <w:vMerge w:val="restart"/>
            <w:tcBorders>
              <w:top w:val="single" w:sz="4" w:space="0" w:color="auto"/>
            </w:tcBorders>
            <w:vAlign w:val="center"/>
          </w:tcPr>
          <w:p w14:paraId="72F2D4F6" w14:textId="77777777" w:rsidR="0090444D" w:rsidRPr="008658C5" w:rsidRDefault="0090444D" w:rsidP="00CB348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658C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lastRenderedPageBreak/>
              <w:t>เป้าประสงค์/กลยุทธ์</w:t>
            </w:r>
          </w:p>
        </w:tc>
        <w:tc>
          <w:tcPr>
            <w:tcW w:w="4992" w:type="dxa"/>
            <w:vMerge w:val="restart"/>
            <w:tcBorders>
              <w:top w:val="single" w:sz="4" w:space="0" w:color="auto"/>
            </w:tcBorders>
            <w:vAlign w:val="center"/>
          </w:tcPr>
          <w:p w14:paraId="68E0C9AA" w14:textId="77777777" w:rsidR="0090444D" w:rsidRPr="008658C5" w:rsidRDefault="0090444D" w:rsidP="00CB348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658C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3982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12A578F8" w14:textId="77777777" w:rsidR="0090444D" w:rsidRPr="008658C5" w:rsidRDefault="0090444D" w:rsidP="00CB3484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658C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ค่าเป้าหมายตัวชี้วัด</w:t>
            </w:r>
          </w:p>
        </w:tc>
      </w:tr>
      <w:tr w:rsidR="0090444D" w:rsidRPr="008658C5" w14:paraId="6423A04A" w14:textId="77777777" w:rsidTr="00CB3484">
        <w:trPr>
          <w:trHeight w:val="412"/>
          <w:tblHeader/>
        </w:trPr>
        <w:tc>
          <w:tcPr>
            <w:tcW w:w="4775" w:type="dxa"/>
            <w:vMerge/>
            <w:tcBorders>
              <w:bottom w:val="single" w:sz="4" w:space="0" w:color="auto"/>
            </w:tcBorders>
          </w:tcPr>
          <w:p w14:paraId="3A09C2C5" w14:textId="77777777" w:rsidR="0090444D" w:rsidRPr="008658C5" w:rsidRDefault="0090444D" w:rsidP="00CB3484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992" w:type="dxa"/>
            <w:vMerge/>
            <w:tcBorders>
              <w:bottom w:val="single" w:sz="4" w:space="0" w:color="auto"/>
            </w:tcBorders>
          </w:tcPr>
          <w:p w14:paraId="2381D643" w14:textId="77777777" w:rsidR="0090444D" w:rsidRPr="008658C5" w:rsidRDefault="0090444D" w:rsidP="00CB3484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008" w:type="dxa"/>
            <w:tcBorders>
              <w:top w:val="single" w:sz="4" w:space="0" w:color="auto"/>
              <w:bottom w:val="single" w:sz="4" w:space="0" w:color="auto"/>
            </w:tcBorders>
          </w:tcPr>
          <w:p w14:paraId="470581E2" w14:textId="77777777" w:rsidR="0090444D" w:rsidRPr="008658C5" w:rsidRDefault="0090444D" w:rsidP="00CB3484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658C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ปี 256</w:t>
            </w:r>
            <w:r w:rsidRPr="008658C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3954A81F" w14:textId="77777777" w:rsidR="0090444D" w:rsidRPr="008658C5" w:rsidRDefault="0090444D" w:rsidP="00CB3484">
            <w:pPr>
              <w:rPr>
                <w:rFonts w:ascii="TH SarabunPSK" w:hAnsi="TH SarabunPSK" w:cs="TH SarabunPSK"/>
              </w:rPr>
            </w:pPr>
            <w:r w:rsidRPr="008658C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ปี 256</w:t>
            </w:r>
            <w:r w:rsidRPr="008658C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99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C2921D" w14:textId="77777777" w:rsidR="0090444D" w:rsidRPr="008658C5" w:rsidRDefault="0090444D" w:rsidP="00CB3484">
            <w:pPr>
              <w:rPr>
                <w:rFonts w:ascii="TH SarabunPSK" w:hAnsi="TH SarabunPSK" w:cs="TH SarabunPSK"/>
              </w:rPr>
            </w:pPr>
            <w:r w:rsidRPr="008658C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ปี 256</w:t>
            </w:r>
            <w:r w:rsidRPr="008658C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66C4F1B" w14:textId="77777777" w:rsidR="0090444D" w:rsidRPr="008658C5" w:rsidRDefault="0090444D" w:rsidP="00CB3484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658C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ปี </w:t>
            </w:r>
            <w:r w:rsidRPr="008658C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2566</w:t>
            </w:r>
          </w:p>
        </w:tc>
      </w:tr>
      <w:tr w:rsidR="0090444D" w:rsidRPr="008658C5" w14:paraId="0D3CB81F" w14:textId="77777777" w:rsidTr="00CB3484">
        <w:trPr>
          <w:trHeight w:val="412"/>
          <w:tblHeader/>
        </w:trPr>
        <w:tc>
          <w:tcPr>
            <w:tcW w:w="4775" w:type="dxa"/>
            <w:tcBorders>
              <w:bottom w:val="single" w:sz="4" w:space="0" w:color="auto"/>
            </w:tcBorders>
          </w:tcPr>
          <w:p w14:paraId="45C91CC9" w14:textId="77777777" w:rsidR="0090444D" w:rsidRPr="008658C5" w:rsidRDefault="0090444D" w:rsidP="00CB3484">
            <w:pPr>
              <w:pStyle w:val="4"/>
              <w:ind w:right="137"/>
              <w:jc w:val="left"/>
              <w:rPr>
                <w:rFonts w:ascii="TH SarabunPSK" w:hAnsi="TH SarabunPSK" w:cs="TH SarabunPSK"/>
                <w:b w:val="0"/>
                <w:bCs w:val="0"/>
              </w:rPr>
            </w:pPr>
            <w:r>
              <w:rPr>
                <w:rFonts w:ascii="TH SarabunPSK" w:hAnsi="TH SarabunPSK" w:cs="TH SarabunPSK"/>
                <w:b w:val="0"/>
                <w:bCs w:val="0"/>
              </w:rPr>
              <w:t>2</w:t>
            </w:r>
            <w:r w:rsidRPr="008658C5">
              <w:rPr>
                <w:rFonts w:ascii="TH SarabunPSK" w:hAnsi="TH SarabunPSK" w:cs="TH SarabunPSK"/>
                <w:b w:val="0"/>
                <w:bCs w:val="0"/>
                <w:cs/>
              </w:rPr>
              <w:t>. ผู้เรียนทุกคนมีทัศนคติที่ดีต่อบ้านเมือง มีหลักคิดที่ถูกต้อง เป็นพลเมืองดีของชาติ มีคุณธรรม จริยธรรม มีค่านิยมที่พึงประสงค์ มีจิตสาธารณะ มีจิตอาสา รับผิดชอบต่อครอบครัวผู้อื่น และสังคมโดยรวม ซื่อสัตย์ สุจตริต มัธยัสถ์ อดออม โอบอ้อมอารี มีวินัย และรักษาศีลธรรม</w:t>
            </w:r>
          </w:p>
          <w:p w14:paraId="4F62260F" w14:textId="77777777" w:rsidR="0090444D" w:rsidRPr="008658C5" w:rsidRDefault="0090444D" w:rsidP="00CB3484">
            <w:pPr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4992" w:type="dxa"/>
            <w:tcBorders>
              <w:bottom w:val="single" w:sz="4" w:space="0" w:color="auto"/>
            </w:tcBorders>
          </w:tcPr>
          <w:p w14:paraId="035ADB87" w14:textId="77777777" w:rsidR="0090444D" w:rsidRPr="008658C5" w:rsidRDefault="0090444D" w:rsidP="00CB3484">
            <w:pPr>
              <w:pStyle w:val="4"/>
              <w:ind w:right="33"/>
              <w:jc w:val="left"/>
              <w:rPr>
                <w:rFonts w:ascii="TH SarabunPSK" w:hAnsi="TH SarabunPSK" w:cs="TH SarabunPSK"/>
                <w:b w:val="0"/>
                <w:bCs w:val="0"/>
                <w:cs/>
              </w:rPr>
            </w:pPr>
            <w:r w:rsidRPr="008658C5">
              <w:rPr>
                <w:rFonts w:ascii="TH SarabunPSK" w:hAnsi="TH SarabunPSK" w:cs="TH SarabunPSK"/>
                <w:b w:val="0"/>
                <w:bCs w:val="0"/>
              </w:rPr>
              <w:t>4</w:t>
            </w:r>
            <w:r w:rsidRPr="008658C5">
              <w:rPr>
                <w:rFonts w:ascii="TH SarabunPSK" w:hAnsi="TH SarabunPSK" w:cs="TH SarabunPSK"/>
                <w:b w:val="0"/>
                <w:bCs w:val="0"/>
                <w:cs/>
              </w:rPr>
              <w:t>. ร้อยละของผู้เรียนที่มีพฤติกรรมที่แสดงออกถึงการมีทัศนคติที่ดีต่อบ้านเมือง มีหลักคิดที่ถูกต้องเป็นพลเมืองดีของชาติ มีคุณธรรม จริยธรรม มีค่านิยมที่พึงประสงค์ มีคุณธรรมอัตลักษณ์ มีจิตสาธารณะ มีจิตอาสา รับผิดชอบต่อครอบครัว ผู้อื่น และสังคมโดยรวม ซื่อสัตย์ สุจริต มัธยัสถ์ อดออม โอบอ้อมอารี มีวินัย และรักษาศีลธรรม</w:t>
            </w:r>
          </w:p>
        </w:tc>
        <w:tc>
          <w:tcPr>
            <w:tcW w:w="1008" w:type="dxa"/>
            <w:tcBorders>
              <w:top w:val="single" w:sz="4" w:space="0" w:color="auto"/>
              <w:bottom w:val="single" w:sz="4" w:space="0" w:color="auto"/>
            </w:tcBorders>
          </w:tcPr>
          <w:p w14:paraId="4FA487DC" w14:textId="77777777" w:rsidR="0090444D" w:rsidRPr="008658C5" w:rsidRDefault="0090444D" w:rsidP="00CB348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658C5">
              <w:rPr>
                <w:rFonts w:ascii="TH SarabunPSK" w:hAnsi="TH SarabunPSK" w:cs="TH SarabunPSK"/>
                <w:sz w:val="32"/>
                <w:szCs w:val="32"/>
                <w:cs/>
              </w:rPr>
              <w:t>100</w:t>
            </w:r>
          </w:p>
          <w:p w14:paraId="75FCD723" w14:textId="77777777" w:rsidR="0090444D" w:rsidRPr="008658C5" w:rsidRDefault="0090444D" w:rsidP="00CB348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FD66035" w14:textId="77777777" w:rsidR="0090444D" w:rsidRPr="008658C5" w:rsidRDefault="0090444D" w:rsidP="00CB348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E35D341" w14:textId="77777777" w:rsidR="0090444D" w:rsidRPr="008658C5" w:rsidRDefault="0090444D" w:rsidP="00CB348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1F64425" w14:textId="77777777" w:rsidR="0090444D" w:rsidRPr="008658C5" w:rsidRDefault="0090444D" w:rsidP="00CB348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FA12FFB" w14:textId="77777777" w:rsidR="0090444D" w:rsidRPr="008658C5" w:rsidRDefault="0090444D" w:rsidP="00CB3484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15BAA9A5" w14:textId="77777777" w:rsidR="0090444D" w:rsidRPr="008658C5" w:rsidRDefault="0090444D" w:rsidP="00CB348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658C5">
              <w:rPr>
                <w:rFonts w:ascii="TH SarabunPSK" w:hAnsi="TH SarabunPSK" w:cs="TH SarabunPSK"/>
                <w:sz w:val="32"/>
                <w:szCs w:val="32"/>
                <w:cs/>
              </w:rPr>
              <w:t>100</w:t>
            </w:r>
          </w:p>
          <w:p w14:paraId="350AE35A" w14:textId="77777777" w:rsidR="0090444D" w:rsidRPr="008658C5" w:rsidRDefault="0090444D" w:rsidP="00CB348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DC0C750" w14:textId="77777777" w:rsidR="0090444D" w:rsidRPr="008658C5" w:rsidRDefault="0090444D" w:rsidP="00CB348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7AB3D2C" w14:textId="77777777" w:rsidR="0090444D" w:rsidRPr="008658C5" w:rsidRDefault="0090444D" w:rsidP="00CB348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F56BD97" w14:textId="77777777" w:rsidR="0090444D" w:rsidRPr="008658C5" w:rsidRDefault="0090444D" w:rsidP="00CB348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DB42652" w14:textId="77777777" w:rsidR="0090444D" w:rsidRPr="008658C5" w:rsidRDefault="0090444D" w:rsidP="00CB3484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9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2ED0CF" w14:textId="77777777" w:rsidR="0090444D" w:rsidRPr="008658C5" w:rsidRDefault="0090444D" w:rsidP="00CB348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658C5">
              <w:rPr>
                <w:rFonts w:ascii="TH SarabunPSK" w:hAnsi="TH SarabunPSK" w:cs="TH SarabunPSK"/>
                <w:sz w:val="32"/>
                <w:szCs w:val="32"/>
                <w:cs/>
              </w:rPr>
              <w:t>100</w:t>
            </w:r>
          </w:p>
          <w:p w14:paraId="660D77CE" w14:textId="77777777" w:rsidR="0090444D" w:rsidRPr="008658C5" w:rsidRDefault="0090444D" w:rsidP="00CB348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DB9F52D" w14:textId="77777777" w:rsidR="0090444D" w:rsidRPr="008658C5" w:rsidRDefault="0090444D" w:rsidP="00CB348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1FF82EF" w14:textId="77777777" w:rsidR="0090444D" w:rsidRPr="008658C5" w:rsidRDefault="0090444D" w:rsidP="00CB348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24EDE85" w14:textId="77777777" w:rsidR="0090444D" w:rsidRPr="008658C5" w:rsidRDefault="0090444D" w:rsidP="00CB348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6BB6A09" w14:textId="77777777" w:rsidR="0090444D" w:rsidRPr="008658C5" w:rsidRDefault="0090444D" w:rsidP="00CB3484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EDFAD51" w14:textId="77777777" w:rsidR="0090444D" w:rsidRPr="008658C5" w:rsidRDefault="0090444D" w:rsidP="00CB348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658C5">
              <w:rPr>
                <w:rFonts w:ascii="TH SarabunPSK" w:hAnsi="TH SarabunPSK" w:cs="TH SarabunPSK"/>
                <w:sz w:val="32"/>
                <w:szCs w:val="32"/>
                <w:cs/>
              </w:rPr>
              <w:t>100</w:t>
            </w:r>
          </w:p>
          <w:p w14:paraId="7608D24A" w14:textId="77777777" w:rsidR="0090444D" w:rsidRPr="008658C5" w:rsidRDefault="0090444D" w:rsidP="00CB348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B78673B" w14:textId="77777777" w:rsidR="0090444D" w:rsidRPr="008658C5" w:rsidRDefault="0090444D" w:rsidP="00CB348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51D1022" w14:textId="77777777" w:rsidR="0090444D" w:rsidRPr="008658C5" w:rsidRDefault="0090444D" w:rsidP="00CB348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700D00E" w14:textId="77777777" w:rsidR="0090444D" w:rsidRPr="008658C5" w:rsidRDefault="0090444D" w:rsidP="00CB348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53A6B8C" w14:textId="77777777" w:rsidR="0090444D" w:rsidRPr="008658C5" w:rsidRDefault="0090444D" w:rsidP="00CB348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90444D" w:rsidRPr="008658C5" w14:paraId="172AD595" w14:textId="77777777" w:rsidTr="00CB3484">
        <w:trPr>
          <w:trHeight w:val="412"/>
          <w:tblHeader/>
        </w:trPr>
        <w:tc>
          <w:tcPr>
            <w:tcW w:w="4775" w:type="dxa"/>
            <w:tcBorders>
              <w:bottom w:val="single" w:sz="4" w:space="0" w:color="auto"/>
            </w:tcBorders>
          </w:tcPr>
          <w:p w14:paraId="6D704411" w14:textId="77777777" w:rsidR="0090444D" w:rsidRPr="008658C5" w:rsidRDefault="0090444D" w:rsidP="00CB3484">
            <w:pPr>
              <w:pStyle w:val="4"/>
              <w:ind w:right="137"/>
              <w:jc w:val="left"/>
              <w:rPr>
                <w:rFonts w:ascii="TH SarabunPSK" w:hAnsi="TH SarabunPSK" w:cs="TH SarabunPSK"/>
                <w:b w:val="0"/>
                <w:bCs w:val="0"/>
              </w:rPr>
            </w:pPr>
            <w:r>
              <w:rPr>
                <w:rFonts w:ascii="TH SarabunPSK" w:hAnsi="TH SarabunPSK" w:cs="TH SarabunPSK"/>
                <w:b w:val="0"/>
                <w:bCs w:val="0"/>
              </w:rPr>
              <w:t>3</w:t>
            </w:r>
            <w:r w:rsidRPr="008658C5">
              <w:rPr>
                <w:rFonts w:ascii="TH SarabunPSK" w:hAnsi="TH SarabunPSK" w:cs="TH SarabunPSK"/>
                <w:b w:val="0"/>
                <w:bCs w:val="0"/>
                <w:cs/>
              </w:rPr>
              <w:t>. ผู้เรียนทุกคนมีความรู้ ความเข้าใจ และมีความพร้อมสามารถรับมือกับภัยคุกคามทุกรูปแบบที่มีผลกระทบต่อความมั่นคง เช่น ภัยจากยาเสพติด ความรุนแรง การคุกคามในชีวิตและทรัพย์สิน การค้ามนุษย์ อาชญากรรมไซเบอร์ และภัยพิบัติต่าง ๆ เป็นต้น</w:t>
            </w:r>
          </w:p>
          <w:p w14:paraId="06F032F8" w14:textId="77777777" w:rsidR="0090444D" w:rsidRPr="008658C5" w:rsidRDefault="0090444D" w:rsidP="00CB3484">
            <w:pPr>
              <w:rPr>
                <w:rFonts w:ascii="TH SarabunPSK" w:hAnsi="TH SarabunPSK" w:cs="TH SarabunPSK"/>
              </w:rPr>
            </w:pPr>
          </w:p>
          <w:p w14:paraId="47E0120F" w14:textId="77777777" w:rsidR="0090444D" w:rsidRPr="008658C5" w:rsidRDefault="0090444D" w:rsidP="00CB3484">
            <w:pPr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4992" w:type="dxa"/>
            <w:tcBorders>
              <w:bottom w:val="single" w:sz="4" w:space="0" w:color="auto"/>
            </w:tcBorders>
          </w:tcPr>
          <w:p w14:paraId="7A21AB9A" w14:textId="77777777" w:rsidR="0090444D" w:rsidRPr="008658C5" w:rsidRDefault="0090444D" w:rsidP="00CB3484">
            <w:pPr>
              <w:pStyle w:val="4"/>
              <w:ind w:right="33"/>
              <w:jc w:val="left"/>
              <w:rPr>
                <w:rFonts w:ascii="TH SarabunPSK" w:hAnsi="TH SarabunPSK" w:cs="TH SarabunPSK"/>
                <w:b w:val="0"/>
                <w:bCs w:val="0"/>
              </w:rPr>
            </w:pPr>
            <w:r w:rsidRPr="008658C5">
              <w:rPr>
                <w:rFonts w:ascii="TH SarabunPSK" w:hAnsi="TH SarabunPSK" w:cs="TH SarabunPSK"/>
                <w:b w:val="0"/>
                <w:bCs w:val="0"/>
              </w:rPr>
              <w:t>5</w:t>
            </w:r>
            <w:r w:rsidRPr="008658C5">
              <w:rPr>
                <w:rFonts w:ascii="TH SarabunPSK" w:hAnsi="TH SarabunPSK" w:cs="TH SarabunPSK"/>
                <w:b w:val="0"/>
                <w:bCs w:val="0"/>
                <w:cs/>
              </w:rPr>
              <w:t xml:space="preserve">. ร้อยละของผู้เรียนมีความรู้ ความเข้าใจ และมีความพร้อมสามารถรับมือกับภัยคุกคามทุกรูปแบบที่มีผลกระทบต่อความมั่นคง เช่น ภัยจากยาเสพติด ความรุนแรง การคุกคามในชีวิตและทรัพย์สิน การค้ามนุษย์ อาชญากรรมไซเบอร์ และภัยพิบัติต่าง ๆ </w:t>
            </w:r>
          </w:p>
          <w:p w14:paraId="78C13132" w14:textId="77777777" w:rsidR="0090444D" w:rsidRPr="008658C5" w:rsidRDefault="0090444D" w:rsidP="00CB3484">
            <w:pPr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1008" w:type="dxa"/>
            <w:tcBorders>
              <w:top w:val="single" w:sz="4" w:space="0" w:color="auto"/>
              <w:bottom w:val="single" w:sz="4" w:space="0" w:color="auto"/>
            </w:tcBorders>
          </w:tcPr>
          <w:p w14:paraId="26894DEA" w14:textId="77777777" w:rsidR="0090444D" w:rsidRPr="008658C5" w:rsidRDefault="0090444D" w:rsidP="00CB348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80</w:t>
            </w:r>
          </w:p>
          <w:p w14:paraId="7C7EE27F" w14:textId="77777777" w:rsidR="0090444D" w:rsidRPr="008658C5" w:rsidRDefault="0090444D" w:rsidP="00CB348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AC40FD5" w14:textId="77777777" w:rsidR="0090444D" w:rsidRPr="008658C5" w:rsidRDefault="0090444D" w:rsidP="00CB348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EA03539" w14:textId="77777777" w:rsidR="0090444D" w:rsidRPr="008658C5" w:rsidRDefault="0090444D" w:rsidP="00CB348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3269331" w14:textId="77777777" w:rsidR="0090444D" w:rsidRPr="008658C5" w:rsidRDefault="0090444D" w:rsidP="00CB348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9E97D38" w14:textId="77777777" w:rsidR="0090444D" w:rsidRPr="008658C5" w:rsidRDefault="0090444D" w:rsidP="00CB3484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2D758C96" w14:textId="77777777" w:rsidR="0090444D" w:rsidRPr="008658C5" w:rsidRDefault="0090444D" w:rsidP="00CB348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90</w:t>
            </w:r>
          </w:p>
          <w:p w14:paraId="119F15A9" w14:textId="77777777" w:rsidR="0090444D" w:rsidRPr="008658C5" w:rsidRDefault="0090444D" w:rsidP="00CB348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F0EAC98" w14:textId="77777777" w:rsidR="0090444D" w:rsidRPr="008658C5" w:rsidRDefault="0090444D" w:rsidP="00CB348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0FFFF8A" w14:textId="77777777" w:rsidR="0090444D" w:rsidRPr="008658C5" w:rsidRDefault="0090444D" w:rsidP="00CB348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7FB0D13" w14:textId="77777777" w:rsidR="0090444D" w:rsidRPr="008658C5" w:rsidRDefault="0090444D" w:rsidP="00CB348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53177BC" w14:textId="77777777" w:rsidR="0090444D" w:rsidRPr="008658C5" w:rsidRDefault="0090444D" w:rsidP="00CB3484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9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CB1501" w14:textId="77777777" w:rsidR="0090444D" w:rsidRPr="008658C5" w:rsidRDefault="0090444D" w:rsidP="00CB348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658C5">
              <w:rPr>
                <w:rFonts w:ascii="TH SarabunPSK" w:hAnsi="TH SarabunPSK" w:cs="TH SarabunPSK"/>
                <w:sz w:val="32"/>
                <w:szCs w:val="32"/>
                <w:cs/>
              </w:rPr>
              <w:t>100</w:t>
            </w:r>
          </w:p>
          <w:p w14:paraId="6AF1998F" w14:textId="77777777" w:rsidR="0090444D" w:rsidRPr="008658C5" w:rsidRDefault="0090444D" w:rsidP="00CB348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19CE6C1" w14:textId="77777777" w:rsidR="0090444D" w:rsidRPr="008658C5" w:rsidRDefault="0090444D" w:rsidP="00CB348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B4D51DC" w14:textId="77777777" w:rsidR="0090444D" w:rsidRPr="008658C5" w:rsidRDefault="0090444D" w:rsidP="00CB348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04A0CEF" w14:textId="77777777" w:rsidR="0090444D" w:rsidRPr="008658C5" w:rsidRDefault="0090444D" w:rsidP="00CB348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3DF0684" w14:textId="77777777" w:rsidR="0090444D" w:rsidRPr="008658C5" w:rsidRDefault="0090444D" w:rsidP="00CB3484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E09B9B0" w14:textId="77777777" w:rsidR="0090444D" w:rsidRPr="008658C5" w:rsidRDefault="0090444D" w:rsidP="00CB348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658C5">
              <w:rPr>
                <w:rFonts w:ascii="TH SarabunPSK" w:hAnsi="TH SarabunPSK" w:cs="TH SarabunPSK"/>
                <w:sz w:val="32"/>
                <w:szCs w:val="32"/>
                <w:cs/>
              </w:rPr>
              <w:t>100</w:t>
            </w:r>
          </w:p>
          <w:p w14:paraId="16257692" w14:textId="77777777" w:rsidR="0090444D" w:rsidRPr="008658C5" w:rsidRDefault="0090444D" w:rsidP="00CB348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6428C84" w14:textId="77777777" w:rsidR="0090444D" w:rsidRPr="008658C5" w:rsidRDefault="0090444D" w:rsidP="00CB348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21576C0" w14:textId="77777777" w:rsidR="0090444D" w:rsidRPr="008658C5" w:rsidRDefault="0090444D" w:rsidP="00CB348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C797292" w14:textId="77777777" w:rsidR="0090444D" w:rsidRPr="008658C5" w:rsidRDefault="0090444D" w:rsidP="00CB348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A2D4E89" w14:textId="77777777" w:rsidR="0090444D" w:rsidRPr="008658C5" w:rsidRDefault="0090444D" w:rsidP="00CB348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</w:tbl>
    <w:p w14:paraId="6150799D" w14:textId="77777777" w:rsidR="0090444D" w:rsidRDefault="0090444D" w:rsidP="0090444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2E2504F" w14:textId="77777777" w:rsidR="002435EF" w:rsidRDefault="002435EF" w:rsidP="0090444D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3F2F9634" w14:textId="55BA29E0" w:rsidR="002435EF" w:rsidRDefault="002435EF" w:rsidP="002435E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1E55A54" w14:textId="2544EB8A" w:rsidR="0090444D" w:rsidRDefault="0090444D" w:rsidP="0090444D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600CCDCB" w14:textId="663FDB95" w:rsidR="0090444D" w:rsidRDefault="0090444D" w:rsidP="0090444D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1FA228E1" w14:textId="77777777" w:rsidR="002435EF" w:rsidRDefault="002435EF" w:rsidP="002435E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B06FE01" w14:textId="77777777" w:rsidR="002435EF" w:rsidRDefault="002435EF" w:rsidP="002435EF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นโยบายที่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2 </w:t>
      </w:r>
      <w:r w:rsidRPr="009A04D7">
        <w:rPr>
          <w:rFonts w:ascii="TH SarabunPSK" w:hAnsi="TH SarabunPSK" w:cs="TH SarabunPSK"/>
          <w:b/>
          <w:bCs/>
          <w:sz w:val="32"/>
          <w:szCs w:val="32"/>
          <w:cs/>
        </w:rPr>
        <w:t>ด้านการจัดการศึกษาเพื่อเพิ่มความสามารถในการแข่งขันของประเทศ</w:t>
      </w:r>
    </w:p>
    <w:tbl>
      <w:tblPr>
        <w:tblpPr w:leftFromText="180" w:rightFromText="180" w:vertAnchor="text" w:tblpX="182" w:tblpY="1"/>
        <w:tblOverlap w:val="never"/>
        <w:tblW w:w="138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786"/>
        <w:gridCol w:w="5103"/>
        <w:gridCol w:w="992"/>
        <w:gridCol w:w="993"/>
        <w:gridCol w:w="992"/>
        <w:gridCol w:w="1008"/>
      </w:tblGrid>
      <w:tr w:rsidR="002435EF" w:rsidRPr="00993082" w14:paraId="71B524BC" w14:textId="77777777" w:rsidTr="00EA3532">
        <w:trPr>
          <w:trHeight w:val="362"/>
          <w:tblHeader/>
        </w:trPr>
        <w:tc>
          <w:tcPr>
            <w:tcW w:w="4786" w:type="dxa"/>
            <w:vMerge w:val="restart"/>
            <w:vAlign w:val="center"/>
          </w:tcPr>
          <w:p w14:paraId="464B4408" w14:textId="77777777" w:rsidR="002435EF" w:rsidRPr="00993082" w:rsidRDefault="002435EF" w:rsidP="00EA353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9308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เป้าประสงค์/กลยุทธ์</w:t>
            </w:r>
          </w:p>
        </w:tc>
        <w:tc>
          <w:tcPr>
            <w:tcW w:w="5103" w:type="dxa"/>
            <w:vMerge w:val="restart"/>
            <w:vAlign w:val="center"/>
          </w:tcPr>
          <w:p w14:paraId="507DAE50" w14:textId="77777777" w:rsidR="002435EF" w:rsidRPr="00993082" w:rsidRDefault="002435EF" w:rsidP="00EA353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9308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3985" w:type="dxa"/>
            <w:gridSpan w:val="4"/>
            <w:tcBorders>
              <w:right w:val="single" w:sz="4" w:space="0" w:color="auto"/>
            </w:tcBorders>
          </w:tcPr>
          <w:p w14:paraId="009510E0" w14:textId="77777777" w:rsidR="002435EF" w:rsidRPr="00993082" w:rsidRDefault="002435EF" w:rsidP="00EA353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9308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ค่าเป้าหมายตัวชี้วัด</w:t>
            </w:r>
          </w:p>
        </w:tc>
      </w:tr>
      <w:tr w:rsidR="002435EF" w:rsidRPr="00993082" w14:paraId="23523CFC" w14:textId="77777777" w:rsidTr="00EA3532">
        <w:trPr>
          <w:trHeight w:val="362"/>
          <w:tblHeader/>
        </w:trPr>
        <w:tc>
          <w:tcPr>
            <w:tcW w:w="4786" w:type="dxa"/>
            <w:vMerge/>
            <w:tcBorders>
              <w:bottom w:val="single" w:sz="4" w:space="0" w:color="auto"/>
            </w:tcBorders>
          </w:tcPr>
          <w:p w14:paraId="4D4F2573" w14:textId="77777777" w:rsidR="002435EF" w:rsidRPr="00993082" w:rsidRDefault="002435EF" w:rsidP="00EA3532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103" w:type="dxa"/>
            <w:vMerge/>
          </w:tcPr>
          <w:p w14:paraId="705C9A65" w14:textId="77777777" w:rsidR="002435EF" w:rsidRPr="00993082" w:rsidRDefault="002435EF" w:rsidP="00EA3532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</w:tcPr>
          <w:p w14:paraId="2B9C0AEE" w14:textId="77777777" w:rsidR="002435EF" w:rsidRPr="00993082" w:rsidRDefault="002435EF" w:rsidP="00EA3532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9308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ปี 256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993" w:type="dxa"/>
          </w:tcPr>
          <w:p w14:paraId="1C5C1837" w14:textId="77777777" w:rsidR="002435EF" w:rsidRDefault="002435EF" w:rsidP="00EA3532">
            <w:r w:rsidRPr="007E222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ปี 256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14:paraId="1419C1F6" w14:textId="77777777" w:rsidR="002435EF" w:rsidRDefault="002435EF" w:rsidP="00EA3532">
            <w:r w:rsidRPr="007E222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ปี 256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1008" w:type="dxa"/>
            <w:tcBorders>
              <w:left w:val="single" w:sz="4" w:space="0" w:color="auto"/>
            </w:tcBorders>
          </w:tcPr>
          <w:p w14:paraId="3B32B4E3" w14:textId="77777777" w:rsidR="002435EF" w:rsidRPr="00993082" w:rsidRDefault="002435EF" w:rsidP="00EA3532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ปี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2566</w:t>
            </w:r>
          </w:p>
        </w:tc>
      </w:tr>
      <w:tr w:rsidR="002435EF" w:rsidRPr="00993082" w14:paraId="3858F5E0" w14:textId="77777777" w:rsidTr="00EA3532">
        <w:trPr>
          <w:trHeight w:val="815"/>
          <w:tblHeader/>
        </w:trPr>
        <w:tc>
          <w:tcPr>
            <w:tcW w:w="4786" w:type="dxa"/>
            <w:tcBorders>
              <w:top w:val="single" w:sz="4" w:space="0" w:color="auto"/>
              <w:bottom w:val="single" w:sz="4" w:space="0" w:color="auto"/>
            </w:tcBorders>
          </w:tcPr>
          <w:p w14:paraId="24FA6531" w14:textId="77777777" w:rsidR="002435EF" w:rsidRPr="007B7E51" w:rsidRDefault="002435EF" w:rsidP="00EA3532">
            <w:pPr>
              <w:pStyle w:val="4"/>
              <w:ind w:right="137"/>
              <w:jc w:val="left"/>
              <w:rPr>
                <w:rFonts w:ascii="TH SarabunPSK" w:hAnsi="TH SarabunPSK" w:cs="TH SarabunPSK"/>
                <w:b w:val="0"/>
                <w:bCs w:val="0"/>
              </w:rPr>
            </w:pPr>
            <w:r>
              <w:rPr>
                <w:rFonts w:ascii="TH SarabunPSK" w:hAnsi="TH SarabunPSK" w:cs="TH SarabunPSK"/>
                <w:b w:val="0"/>
                <w:bCs w:val="0"/>
              </w:rPr>
              <w:t>1</w:t>
            </w:r>
            <w:r w:rsidRPr="009A04D7">
              <w:rPr>
                <w:rFonts w:ascii="TH SarabunPSK" w:hAnsi="TH SarabunPSK" w:cs="TH SarabunPSK"/>
                <w:b w:val="0"/>
                <w:bCs w:val="0"/>
                <w:cs/>
              </w:rPr>
              <w:t xml:space="preserve">. ผู้เรียนทุกระดับให้มีความเป็นเลิศ มีทักษะที่จำเป็นในศตวรรษที่ </w:t>
            </w:r>
            <w:r>
              <w:rPr>
                <w:rFonts w:ascii="TH SarabunPSK" w:hAnsi="TH SarabunPSK" w:cs="TH SarabunPSK"/>
                <w:b w:val="0"/>
                <w:bCs w:val="0"/>
                <w:cs/>
              </w:rPr>
              <w:t>21</w:t>
            </w:r>
            <w:r w:rsidRPr="009A04D7">
              <w:rPr>
                <w:rFonts w:ascii="TH SarabunPSK" w:hAnsi="TH SarabunPSK" w:cs="TH SarabunPSK"/>
                <w:b w:val="0"/>
                <w:bCs w:val="0"/>
                <w:cs/>
              </w:rPr>
              <w:t xml:space="preserve"> </w:t>
            </w:r>
          </w:p>
        </w:tc>
        <w:tc>
          <w:tcPr>
            <w:tcW w:w="5103" w:type="dxa"/>
            <w:tcBorders>
              <w:bottom w:val="single" w:sz="4" w:space="0" w:color="auto"/>
            </w:tcBorders>
          </w:tcPr>
          <w:p w14:paraId="3508D3E1" w14:textId="77777777" w:rsidR="002435EF" w:rsidRPr="007B7E51" w:rsidRDefault="002435EF" w:rsidP="00EA353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442C2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C442C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ร้อยละของ</w:t>
            </w:r>
            <w:r w:rsidRPr="00C442C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ผู้เรียนมีความเป็นเลิศทางด้านวิชาการ มีทักษะความรู้ที่สอดคล้องกับทักษะที่จำเป็นในศตวรรษที่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21</w:t>
            </w:r>
            <w:r w:rsidRPr="00C442C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2EB538BB" w14:textId="77777777" w:rsidR="002435EF" w:rsidRPr="00993082" w:rsidRDefault="002435EF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70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14:paraId="794E172D" w14:textId="77777777" w:rsidR="002435EF" w:rsidRPr="00993082" w:rsidRDefault="002435EF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80</w:t>
            </w:r>
          </w:p>
        </w:tc>
        <w:tc>
          <w:tcPr>
            <w:tcW w:w="992" w:type="dxa"/>
            <w:tcBorders>
              <w:bottom w:val="single" w:sz="4" w:space="0" w:color="auto"/>
              <w:right w:val="single" w:sz="4" w:space="0" w:color="auto"/>
            </w:tcBorders>
          </w:tcPr>
          <w:p w14:paraId="43DC10DC" w14:textId="77777777" w:rsidR="002435EF" w:rsidRPr="00993082" w:rsidRDefault="002435EF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90</w:t>
            </w:r>
          </w:p>
          <w:p w14:paraId="6C7F96F8" w14:textId="77777777" w:rsidR="002435EF" w:rsidRPr="00993082" w:rsidRDefault="002435EF" w:rsidP="00EA353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008" w:type="dxa"/>
            <w:tcBorders>
              <w:left w:val="single" w:sz="4" w:space="0" w:color="auto"/>
              <w:bottom w:val="single" w:sz="4" w:space="0" w:color="auto"/>
            </w:tcBorders>
          </w:tcPr>
          <w:p w14:paraId="75CF9A22" w14:textId="77777777" w:rsidR="002435EF" w:rsidRPr="00993082" w:rsidRDefault="002435EF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93082">
              <w:rPr>
                <w:rFonts w:ascii="TH SarabunPSK" w:hAnsi="TH SarabunPSK" w:cs="TH SarabunPSK"/>
                <w:sz w:val="32"/>
                <w:szCs w:val="32"/>
                <w:cs/>
              </w:rPr>
              <w:t>100</w:t>
            </w:r>
          </w:p>
        </w:tc>
      </w:tr>
      <w:tr w:rsidR="002435EF" w:rsidRPr="00993082" w14:paraId="4468F5A4" w14:textId="77777777" w:rsidTr="00EA3532">
        <w:trPr>
          <w:trHeight w:val="1161"/>
          <w:tblHeader/>
        </w:trPr>
        <w:tc>
          <w:tcPr>
            <w:tcW w:w="4786" w:type="dxa"/>
            <w:tcBorders>
              <w:top w:val="single" w:sz="4" w:space="0" w:color="auto"/>
              <w:bottom w:val="single" w:sz="4" w:space="0" w:color="auto"/>
            </w:tcBorders>
          </w:tcPr>
          <w:p w14:paraId="47DD5F07" w14:textId="77777777" w:rsidR="002435EF" w:rsidRPr="009A04D7" w:rsidRDefault="002435EF" w:rsidP="00EA3532">
            <w:pPr>
              <w:pStyle w:val="4"/>
              <w:ind w:right="137"/>
              <w:jc w:val="left"/>
              <w:rPr>
                <w:rFonts w:ascii="TH SarabunPSK" w:hAnsi="TH SarabunPSK" w:cs="TH SarabunPSK"/>
                <w:b w:val="0"/>
                <w:bCs w:val="0"/>
              </w:rPr>
            </w:pPr>
            <w:r>
              <w:rPr>
                <w:rFonts w:ascii="TH SarabunPSK" w:hAnsi="TH SarabunPSK" w:cs="TH SarabunPSK"/>
                <w:b w:val="0"/>
                <w:bCs w:val="0"/>
              </w:rPr>
              <w:t>2</w:t>
            </w:r>
            <w:r w:rsidRPr="009A04D7">
              <w:rPr>
                <w:rFonts w:ascii="TH SarabunPSK" w:hAnsi="TH SarabunPSK" w:cs="TH SarabunPSK"/>
                <w:b w:val="0"/>
                <w:bCs w:val="0"/>
                <w:cs/>
              </w:rPr>
              <w:t>. ผู้เรียนมีความเป็นเลิศตามความถนัดและความสนใจ นำไปสู่การพัฒนาทักษะวิชาชีพ เป็นนักคิด เป็นผู้สร้างนวัตกรรม เป็นนวัตกร</w:t>
            </w:r>
          </w:p>
          <w:p w14:paraId="1293626B" w14:textId="77777777" w:rsidR="002435EF" w:rsidRPr="002C015C" w:rsidRDefault="002435EF" w:rsidP="00EA3532">
            <w:pPr>
              <w:pStyle w:val="4"/>
              <w:ind w:right="137"/>
              <w:jc w:val="left"/>
              <w:rPr>
                <w:rFonts w:ascii="TH SarabunIT๙" w:hAnsi="TH SarabunIT๙" w:cs="TH SarabunIT๙"/>
                <w:b w:val="0"/>
                <w:bCs w:val="0"/>
                <w:cs/>
              </w:rPr>
            </w:pPr>
          </w:p>
        </w:tc>
        <w:tc>
          <w:tcPr>
            <w:tcW w:w="5103" w:type="dxa"/>
            <w:tcBorders>
              <w:bottom w:val="single" w:sz="4" w:space="0" w:color="auto"/>
            </w:tcBorders>
          </w:tcPr>
          <w:p w14:paraId="3B33524D" w14:textId="77777777" w:rsidR="002435EF" w:rsidRDefault="002435EF" w:rsidP="00EA353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442C2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C442C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ร้อยละของ</w:t>
            </w:r>
            <w:r w:rsidRPr="00C442C2">
              <w:rPr>
                <w:rFonts w:ascii="TH SarabunPSK" w:hAnsi="TH SarabunPSK" w:cs="TH SarabunPSK"/>
                <w:sz w:val="32"/>
                <w:szCs w:val="32"/>
                <w:cs/>
              </w:rPr>
              <w:t>ผู้เรียนระดับมัธยมศึกษาตอนต้น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C442C2">
              <w:rPr>
                <w:rFonts w:ascii="TH SarabunPSK" w:hAnsi="TH SarabunPSK" w:cs="TH SarabunPSK"/>
                <w:sz w:val="32"/>
                <w:szCs w:val="32"/>
                <w:cs/>
              </w:rPr>
              <w:t>ผ่านการประเมินสมรรถนะที่จำเป็น</w:t>
            </w:r>
          </w:p>
          <w:p w14:paraId="3AE92CFD" w14:textId="77777777" w:rsidR="002435EF" w:rsidRPr="007B7E51" w:rsidRDefault="002435EF" w:rsidP="00EA353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   </w:t>
            </w:r>
            <w:r w:rsidRPr="00C442C2">
              <w:rPr>
                <w:rFonts w:ascii="TH SarabunPSK" w:hAnsi="TH SarabunPSK" w:cs="TH SarabunPSK"/>
                <w:sz w:val="32"/>
                <w:szCs w:val="32"/>
                <w:cs/>
              </w:rPr>
              <w:t>ด้านการรู้เรื่องการอ่าน (</w:t>
            </w:r>
            <w:r w:rsidRPr="00C442C2">
              <w:rPr>
                <w:rFonts w:ascii="TH SarabunPSK" w:hAnsi="TH SarabunPSK" w:cs="TH SarabunPSK"/>
                <w:sz w:val="32"/>
                <w:szCs w:val="32"/>
              </w:rPr>
              <w:t xml:space="preserve">Reading Literacy) </w:t>
            </w:r>
            <w:r>
              <w:rPr>
                <w:rFonts w:ascii="TH SarabunPSK" w:hAnsi="TH SarabunPSK" w:cs="TH SarabunPSK"/>
                <w:sz w:val="32"/>
                <w:szCs w:val="32"/>
              </w:rPr>
              <w:br/>
              <w:t xml:space="preserve">    </w:t>
            </w:r>
            <w:r w:rsidRPr="00C442C2">
              <w:rPr>
                <w:rFonts w:ascii="TH SarabunPSK" w:hAnsi="TH SarabunPSK" w:cs="TH SarabunPSK"/>
                <w:sz w:val="32"/>
                <w:szCs w:val="32"/>
                <w:cs/>
              </w:rPr>
              <w:t>ด้านการรู้เรื่องคณิตศาสตร์ (</w:t>
            </w:r>
            <w:r w:rsidRPr="00C442C2">
              <w:rPr>
                <w:rFonts w:ascii="TH SarabunPSK" w:hAnsi="TH SarabunPSK" w:cs="TH SarabunPSK"/>
                <w:sz w:val="32"/>
                <w:szCs w:val="32"/>
              </w:rPr>
              <w:t xml:space="preserve">Mathematical Literacy) </w:t>
            </w:r>
            <w:r>
              <w:rPr>
                <w:rFonts w:ascii="TH SarabunPSK" w:hAnsi="TH SarabunPSK" w:cs="TH SarabunPSK"/>
                <w:sz w:val="32"/>
                <w:szCs w:val="32"/>
              </w:rPr>
              <w:br/>
              <w:t xml:space="preserve">    </w:t>
            </w:r>
            <w:r w:rsidRPr="00C442C2">
              <w:rPr>
                <w:rFonts w:ascii="TH SarabunPSK" w:hAnsi="TH SarabunPSK" w:cs="TH SarabunPSK"/>
                <w:sz w:val="32"/>
                <w:szCs w:val="32"/>
                <w:cs/>
              </w:rPr>
              <w:t>ด้านการรู้เรื่องวิทยาศาสตร์ (</w:t>
            </w:r>
            <w:r w:rsidRPr="00C442C2">
              <w:rPr>
                <w:rFonts w:ascii="TH SarabunPSK" w:hAnsi="TH SarabunPSK" w:cs="TH SarabunPSK"/>
                <w:sz w:val="32"/>
                <w:szCs w:val="32"/>
              </w:rPr>
              <w:t xml:space="preserve">Scientific Literacy) </w:t>
            </w:r>
            <w:r>
              <w:rPr>
                <w:rFonts w:ascii="TH SarabunPSK" w:hAnsi="TH SarabunPSK" w:cs="TH SarabunPSK"/>
                <w:sz w:val="32"/>
                <w:szCs w:val="32"/>
              </w:rPr>
              <w:br/>
            </w:r>
            <w:r w:rsidRPr="00C442C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ตามแนวทางการประเมิน </w:t>
            </w:r>
            <w:r w:rsidRPr="00C442C2">
              <w:rPr>
                <w:rFonts w:ascii="TH SarabunPSK" w:hAnsi="TH SarabunPSK" w:cs="TH SarabunPSK"/>
                <w:sz w:val="32"/>
                <w:szCs w:val="32"/>
              </w:rPr>
              <w:t>PISA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1E6FB7A9" w14:textId="77777777" w:rsidR="002435EF" w:rsidRPr="00993082" w:rsidRDefault="002435EF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93082">
              <w:rPr>
                <w:rFonts w:ascii="TH SarabunPSK" w:hAnsi="TH SarabunPSK" w:cs="TH SarabunPSK"/>
                <w:sz w:val="32"/>
                <w:szCs w:val="32"/>
              </w:rPr>
              <w:t>100</w:t>
            </w:r>
          </w:p>
          <w:p w14:paraId="3EE58864" w14:textId="77777777" w:rsidR="002435EF" w:rsidRPr="00993082" w:rsidRDefault="002435EF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6AE2E70" w14:textId="77777777" w:rsidR="002435EF" w:rsidRDefault="002435EF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14:paraId="63382473" w14:textId="77777777" w:rsidR="002435EF" w:rsidRDefault="002435EF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100</w:t>
            </w:r>
          </w:p>
          <w:p w14:paraId="7BDB3E98" w14:textId="77777777" w:rsidR="002435EF" w:rsidRDefault="002435EF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4FD3FDC" w14:textId="77777777" w:rsidR="002435EF" w:rsidRDefault="002435EF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tcBorders>
              <w:bottom w:val="single" w:sz="4" w:space="0" w:color="auto"/>
              <w:right w:val="single" w:sz="4" w:space="0" w:color="auto"/>
            </w:tcBorders>
          </w:tcPr>
          <w:p w14:paraId="2287B177" w14:textId="77777777" w:rsidR="002435EF" w:rsidRDefault="002435EF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100</w:t>
            </w:r>
          </w:p>
          <w:p w14:paraId="4AAFF434" w14:textId="77777777" w:rsidR="002435EF" w:rsidRDefault="002435EF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B383DCA" w14:textId="77777777" w:rsidR="002435EF" w:rsidRDefault="002435EF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7A7527D" w14:textId="77777777" w:rsidR="002435EF" w:rsidRDefault="002435EF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08" w:type="dxa"/>
            <w:tcBorders>
              <w:left w:val="single" w:sz="4" w:space="0" w:color="auto"/>
              <w:bottom w:val="single" w:sz="4" w:space="0" w:color="auto"/>
            </w:tcBorders>
          </w:tcPr>
          <w:p w14:paraId="091452AA" w14:textId="77777777" w:rsidR="002435EF" w:rsidRDefault="002435EF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100</w:t>
            </w:r>
          </w:p>
          <w:p w14:paraId="6BB401A5" w14:textId="77777777" w:rsidR="002435EF" w:rsidRDefault="002435EF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3B0187D" w14:textId="77777777" w:rsidR="002435EF" w:rsidRDefault="002435EF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5A875DC" w14:textId="77777777" w:rsidR="002435EF" w:rsidRDefault="002435EF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  <w:p w14:paraId="6ABE5BE6" w14:textId="77777777" w:rsidR="002435EF" w:rsidRDefault="002435EF" w:rsidP="00EA353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  <w:p w14:paraId="23D884BC" w14:textId="77777777" w:rsidR="002435EF" w:rsidRDefault="002435EF" w:rsidP="00EA353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435EF" w:rsidRPr="00993082" w14:paraId="01310447" w14:textId="77777777" w:rsidTr="00EA3532">
        <w:trPr>
          <w:trHeight w:val="1161"/>
          <w:tblHeader/>
        </w:trPr>
        <w:tc>
          <w:tcPr>
            <w:tcW w:w="4786" w:type="dxa"/>
            <w:tcBorders>
              <w:top w:val="single" w:sz="4" w:space="0" w:color="auto"/>
              <w:bottom w:val="single" w:sz="4" w:space="0" w:color="auto"/>
            </w:tcBorders>
          </w:tcPr>
          <w:p w14:paraId="09A46A26" w14:textId="77777777" w:rsidR="002435EF" w:rsidRPr="002C015C" w:rsidRDefault="002435EF" w:rsidP="00EA3532">
            <w:pPr>
              <w:pStyle w:val="4"/>
              <w:ind w:right="137"/>
              <w:jc w:val="left"/>
              <w:rPr>
                <w:rFonts w:ascii="TH SarabunIT๙" w:hAnsi="TH SarabunIT๙" w:cs="TH SarabunIT๙"/>
                <w:b w:val="0"/>
                <w:bCs w:val="0"/>
                <w:cs/>
              </w:rPr>
            </w:pPr>
            <w:r>
              <w:rPr>
                <w:rFonts w:ascii="TH SarabunPSK" w:hAnsi="TH SarabunPSK" w:cs="TH SarabunPSK"/>
              </w:rPr>
              <w:t>3</w:t>
            </w:r>
            <w:r w:rsidRPr="009A04D7">
              <w:rPr>
                <w:rFonts w:ascii="TH SarabunPSK" w:hAnsi="TH SarabunPSK" w:cs="TH SarabunPSK"/>
                <w:b w:val="0"/>
                <w:bCs w:val="0"/>
                <w:cs/>
              </w:rPr>
              <w:t>. ผู้เรียนได้รับโอกาสเข้าสู่เวทีการแข่งขันระดับนานาชาติ</w:t>
            </w:r>
          </w:p>
        </w:tc>
        <w:tc>
          <w:tcPr>
            <w:tcW w:w="5103" w:type="dxa"/>
            <w:tcBorders>
              <w:bottom w:val="single" w:sz="4" w:space="0" w:color="auto"/>
            </w:tcBorders>
          </w:tcPr>
          <w:p w14:paraId="0388F7EB" w14:textId="77777777" w:rsidR="002435EF" w:rsidRDefault="002435EF" w:rsidP="00EA3532">
            <w:pPr>
              <w:rPr>
                <w:rFonts w:ascii="TH SarabunIT๙" w:hAnsi="TH SarabunIT๙" w:cs="TH SarabunIT๙"/>
                <w:b/>
                <w:bCs/>
              </w:rPr>
            </w:pPr>
            <w:r w:rsidRPr="00C442C2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C442C2">
              <w:rPr>
                <w:rFonts w:ascii="TH SarabunPSK" w:hAnsi="TH SarabunPSK" w:cs="TH SarabunPSK"/>
                <w:sz w:val="32"/>
                <w:szCs w:val="32"/>
                <w:cs/>
              </w:rPr>
              <w:t>. ร้อยละของผู้เรียนที่มีศักยภาพได้รับโอกาสเข้าสู่เวทีการแข่งขันระดับนานาชาติ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389BAA1E" w14:textId="77777777" w:rsidR="002435EF" w:rsidRPr="00993082" w:rsidRDefault="002435EF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93082">
              <w:rPr>
                <w:rFonts w:ascii="TH SarabunPSK" w:hAnsi="TH SarabunPSK" w:cs="TH SarabunPSK"/>
                <w:sz w:val="32"/>
                <w:szCs w:val="32"/>
              </w:rPr>
              <w:t>100</w:t>
            </w:r>
          </w:p>
          <w:p w14:paraId="46DA2022" w14:textId="77777777" w:rsidR="002435EF" w:rsidRPr="00993082" w:rsidRDefault="002435EF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90F8D05" w14:textId="77777777" w:rsidR="002435EF" w:rsidRPr="00993082" w:rsidRDefault="002435EF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4A1DC66" w14:textId="77777777" w:rsidR="002435EF" w:rsidRPr="00993082" w:rsidRDefault="002435EF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090F7E3" w14:textId="77777777" w:rsidR="002435EF" w:rsidRDefault="002435EF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14:paraId="0482C092" w14:textId="77777777" w:rsidR="002435EF" w:rsidRDefault="002435EF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100</w:t>
            </w:r>
          </w:p>
          <w:p w14:paraId="27225351" w14:textId="77777777" w:rsidR="002435EF" w:rsidRDefault="002435EF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AE31FB1" w14:textId="77777777" w:rsidR="002435EF" w:rsidRDefault="002435EF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643BE44" w14:textId="77777777" w:rsidR="002435EF" w:rsidRDefault="002435EF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FE6FF03" w14:textId="77777777" w:rsidR="002435EF" w:rsidRDefault="002435EF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tcBorders>
              <w:bottom w:val="single" w:sz="4" w:space="0" w:color="auto"/>
              <w:right w:val="single" w:sz="4" w:space="0" w:color="auto"/>
            </w:tcBorders>
          </w:tcPr>
          <w:p w14:paraId="2BD1D46F" w14:textId="77777777" w:rsidR="002435EF" w:rsidRDefault="002435EF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100</w:t>
            </w:r>
          </w:p>
          <w:p w14:paraId="2BCF5E99" w14:textId="77777777" w:rsidR="002435EF" w:rsidRDefault="002435EF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D6CD6DE" w14:textId="77777777" w:rsidR="002435EF" w:rsidRDefault="002435EF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37BE0D5" w14:textId="77777777" w:rsidR="002435EF" w:rsidRDefault="002435EF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26D3195" w14:textId="77777777" w:rsidR="002435EF" w:rsidRDefault="002435EF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08" w:type="dxa"/>
            <w:tcBorders>
              <w:left w:val="single" w:sz="4" w:space="0" w:color="auto"/>
              <w:bottom w:val="single" w:sz="4" w:space="0" w:color="auto"/>
            </w:tcBorders>
          </w:tcPr>
          <w:p w14:paraId="5213F1AD" w14:textId="77777777" w:rsidR="002435EF" w:rsidRDefault="002435EF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100</w:t>
            </w:r>
          </w:p>
          <w:p w14:paraId="622B5DCD" w14:textId="77777777" w:rsidR="002435EF" w:rsidRDefault="002435EF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4BA6727" w14:textId="77777777" w:rsidR="002435EF" w:rsidRDefault="002435EF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E14094C" w14:textId="77777777" w:rsidR="002435EF" w:rsidRDefault="002435EF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1B5A96A" w14:textId="77777777" w:rsidR="002435EF" w:rsidRDefault="002435EF" w:rsidP="00EA353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507DD72E" w14:textId="77777777" w:rsidR="002435EF" w:rsidRDefault="002435EF" w:rsidP="002435E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6B4F32E" w14:textId="77777777" w:rsidR="002435EF" w:rsidRDefault="002435EF" w:rsidP="002435E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6E1E721" w14:textId="77777777" w:rsidR="002435EF" w:rsidRDefault="002435EF" w:rsidP="002435E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36CB868" w14:textId="61841563" w:rsidR="002435EF" w:rsidRDefault="002435EF" w:rsidP="002435E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33567F6" w14:textId="77777777" w:rsidR="00B207CC" w:rsidRDefault="00B207CC" w:rsidP="002435E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CEB11F8" w14:textId="77777777" w:rsidR="002435EF" w:rsidRDefault="002435EF" w:rsidP="002435E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11D4D07" w14:textId="77777777" w:rsidR="002435EF" w:rsidRDefault="002435EF" w:rsidP="002435E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95C4844" w14:textId="77777777" w:rsidR="002435EF" w:rsidRDefault="002435EF" w:rsidP="002435EF">
      <w:pPr>
        <w:rPr>
          <w:rFonts w:ascii="TH SarabunPSK" w:hAnsi="TH SarabunPSK" w:cs="TH SarabunPSK"/>
          <w:b/>
          <w:bCs/>
          <w:sz w:val="32"/>
          <w:szCs w:val="32"/>
        </w:rPr>
      </w:pPr>
      <w:r w:rsidRPr="005D4686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นโยบายที่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3  </w:t>
      </w:r>
      <w:r w:rsidRPr="005D4686">
        <w:rPr>
          <w:rFonts w:ascii="TH SarabunPSK" w:hAnsi="TH SarabunPSK" w:cs="TH SarabunPSK"/>
          <w:b/>
          <w:bCs/>
          <w:sz w:val="32"/>
          <w:szCs w:val="32"/>
          <w:cs/>
        </w:rPr>
        <w:t>ด้านการพัฒนาและสร้างเสริมศักยภาพของทรัพยากรมนุษย์</w:t>
      </w:r>
    </w:p>
    <w:tbl>
      <w:tblPr>
        <w:tblW w:w="138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786"/>
        <w:gridCol w:w="5103"/>
        <w:gridCol w:w="992"/>
        <w:gridCol w:w="993"/>
        <w:gridCol w:w="992"/>
        <w:gridCol w:w="1008"/>
      </w:tblGrid>
      <w:tr w:rsidR="002435EF" w:rsidRPr="00993082" w14:paraId="1BCBFF52" w14:textId="77777777" w:rsidTr="00EA3532">
        <w:trPr>
          <w:trHeight w:val="412"/>
          <w:tblHeader/>
        </w:trPr>
        <w:tc>
          <w:tcPr>
            <w:tcW w:w="4786" w:type="dxa"/>
            <w:vMerge w:val="restart"/>
            <w:tcBorders>
              <w:top w:val="single" w:sz="4" w:space="0" w:color="auto"/>
            </w:tcBorders>
            <w:vAlign w:val="center"/>
          </w:tcPr>
          <w:p w14:paraId="444D3816" w14:textId="77777777" w:rsidR="002435EF" w:rsidRPr="00993082" w:rsidRDefault="002435EF" w:rsidP="00EA353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9308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เป้าประสงค์/กลยุทธ์</w:t>
            </w:r>
          </w:p>
        </w:tc>
        <w:tc>
          <w:tcPr>
            <w:tcW w:w="5103" w:type="dxa"/>
            <w:vMerge w:val="restart"/>
            <w:tcBorders>
              <w:top w:val="single" w:sz="4" w:space="0" w:color="auto"/>
            </w:tcBorders>
            <w:vAlign w:val="center"/>
          </w:tcPr>
          <w:p w14:paraId="616D8699" w14:textId="77777777" w:rsidR="002435EF" w:rsidRPr="00993082" w:rsidRDefault="002435EF" w:rsidP="00EA353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9308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3985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41D176EB" w14:textId="77777777" w:rsidR="002435EF" w:rsidRPr="00993082" w:rsidRDefault="002435EF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9308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ค่าเป้าหมายตัวชี้วัด</w:t>
            </w:r>
          </w:p>
        </w:tc>
      </w:tr>
      <w:tr w:rsidR="002435EF" w:rsidRPr="00993082" w14:paraId="5BA6C861" w14:textId="77777777" w:rsidTr="00EA3532">
        <w:trPr>
          <w:trHeight w:val="412"/>
          <w:tblHeader/>
        </w:trPr>
        <w:tc>
          <w:tcPr>
            <w:tcW w:w="4786" w:type="dxa"/>
            <w:vMerge/>
            <w:tcBorders>
              <w:bottom w:val="single" w:sz="4" w:space="0" w:color="auto"/>
            </w:tcBorders>
          </w:tcPr>
          <w:p w14:paraId="7C0EC07B" w14:textId="77777777" w:rsidR="002435EF" w:rsidRPr="00993082" w:rsidRDefault="002435EF" w:rsidP="00EA3532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103" w:type="dxa"/>
            <w:vMerge/>
            <w:tcBorders>
              <w:bottom w:val="single" w:sz="4" w:space="0" w:color="auto"/>
            </w:tcBorders>
          </w:tcPr>
          <w:p w14:paraId="5CFB2AC3" w14:textId="77777777" w:rsidR="002435EF" w:rsidRPr="00993082" w:rsidRDefault="002435EF" w:rsidP="00EA3532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2AA47340" w14:textId="77777777" w:rsidR="002435EF" w:rsidRPr="00993082" w:rsidRDefault="002435EF" w:rsidP="00EA3532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9308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ปี 256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14:paraId="01E6341F" w14:textId="77777777" w:rsidR="002435EF" w:rsidRDefault="002435EF" w:rsidP="00EA3532">
            <w:r w:rsidRPr="007E222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ปี 256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6A42E1" w14:textId="77777777" w:rsidR="002435EF" w:rsidRDefault="002435EF" w:rsidP="00EA3532">
            <w:r w:rsidRPr="007E222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ปี 256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294A5BB" w14:textId="77777777" w:rsidR="002435EF" w:rsidRPr="00993082" w:rsidRDefault="002435EF" w:rsidP="00EA3532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ปี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2566</w:t>
            </w:r>
          </w:p>
        </w:tc>
      </w:tr>
      <w:tr w:rsidR="002435EF" w:rsidRPr="00993082" w14:paraId="384C9797" w14:textId="77777777" w:rsidTr="00EA3532">
        <w:trPr>
          <w:trHeight w:val="412"/>
        </w:trPr>
        <w:tc>
          <w:tcPr>
            <w:tcW w:w="4786" w:type="dxa"/>
            <w:tcBorders>
              <w:bottom w:val="single" w:sz="4" w:space="0" w:color="auto"/>
            </w:tcBorders>
          </w:tcPr>
          <w:p w14:paraId="28621C16" w14:textId="77777777" w:rsidR="002435EF" w:rsidRPr="00993082" w:rsidRDefault="002435EF" w:rsidP="00EA3532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36557A">
              <w:rPr>
                <w:rFonts w:ascii="TH SarabunPSK" w:hAnsi="TH SarabunPSK" w:cs="TH SarabunPSK"/>
                <w:sz w:val="32"/>
                <w:szCs w:val="32"/>
                <w:cs/>
              </w:rPr>
              <w:t>. หลักสูตรปฐมวัยและหลักสูตรแกนกลางการศึกษาขั้นพื้นฐาน มีการพัฒนาที่สอดคล้องกับแนวโน้มการพัฒนาของประเทศ</w:t>
            </w:r>
          </w:p>
        </w:tc>
        <w:tc>
          <w:tcPr>
            <w:tcW w:w="5103" w:type="dxa"/>
            <w:tcBorders>
              <w:bottom w:val="single" w:sz="4" w:space="0" w:color="auto"/>
            </w:tcBorders>
          </w:tcPr>
          <w:p w14:paraId="56DC5294" w14:textId="77777777" w:rsidR="002435EF" w:rsidRPr="000E7BEC" w:rsidRDefault="002435EF" w:rsidP="00EA3532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0E7BE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ร้อยละ</w:t>
            </w:r>
            <w:r w:rsidRPr="000E7BE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ผู้เรียนทุกระดับมีสมรรถนะสำคัญตามหลักสูตร มีทักษะการเรียนรู้ในศตวรรษที่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21</w:t>
            </w:r>
            <w:r w:rsidRPr="000E7BE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(</w:t>
            </w:r>
            <w:r w:rsidRPr="000E7BEC">
              <w:rPr>
                <w:rFonts w:ascii="TH SarabunPSK" w:hAnsi="TH SarabunPSK" w:cs="TH SarabunPSK"/>
                <w:sz w:val="32"/>
                <w:szCs w:val="32"/>
              </w:rPr>
              <w:t xml:space="preserve">3R8C) </w:t>
            </w:r>
          </w:p>
          <w:p w14:paraId="5D58E8C2" w14:textId="77777777" w:rsidR="002435EF" w:rsidRPr="00993082" w:rsidRDefault="002435EF" w:rsidP="00EA3532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36E63105" w14:textId="77777777" w:rsidR="002435EF" w:rsidRPr="00FC4E18" w:rsidRDefault="002435EF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C4E18">
              <w:rPr>
                <w:rFonts w:ascii="TH SarabunPSK" w:hAnsi="TH SarabunPSK" w:cs="TH SarabunPSK"/>
                <w:sz w:val="32"/>
                <w:szCs w:val="32"/>
              </w:rPr>
              <w:t>80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14:paraId="37F35ECA" w14:textId="77777777" w:rsidR="002435EF" w:rsidRPr="00FC4E18" w:rsidRDefault="002435EF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C4E18">
              <w:rPr>
                <w:rFonts w:ascii="TH SarabunPSK" w:hAnsi="TH SarabunPSK" w:cs="TH SarabunPSK"/>
                <w:sz w:val="32"/>
                <w:szCs w:val="32"/>
              </w:rPr>
              <w:t>8</w:t>
            </w:r>
            <w:r w:rsidR="00033DC2"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883A49" w14:textId="77777777" w:rsidR="002435EF" w:rsidRPr="00FC4E18" w:rsidRDefault="00033DC2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82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B30C043" w14:textId="77777777" w:rsidR="002435EF" w:rsidRPr="00FC4E18" w:rsidRDefault="00033DC2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85</w:t>
            </w:r>
          </w:p>
        </w:tc>
      </w:tr>
      <w:tr w:rsidR="00D939FD" w:rsidRPr="00993082" w14:paraId="3B9D58A9" w14:textId="77777777" w:rsidTr="00EA3532">
        <w:trPr>
          <w:trHeight w:val="412"/>
        </w:trPr>
        <w:tc>
          <w:tcPr>
            <w:tcW w:w="4786" w:type="dxa"/>
            <w:tcBorders>
              <w:bottom w:val="single" w:sz="4" w:space="0" w:color="auto"/>
            </w:tcBorders>
          </w:tcPr>
          <w:p w14:paraId="6D60601B" w14:textId="77777777" w:rsidR="00D939FD" w:rsidRDefault="00D939FD" w:rsidP="00EA3532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36557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ผู้เรียนได้รับการพัฒนาตามจุดมุ่งหมายของหลักสูตร และมีทักษะความสามารถที่สอดคล้องกับทักษะที่จำเป็นในศตวรรษที่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21</w:t>
            </w:r>
            <w:r w:rsidRPr="0036557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มีความยืดหยุ่นทางด้านความคิด สามารถทำงานร่วมกับผู้อื่นได้ ภายใต้สังคมที่เป็นพหุวัฒนธรรม รวมถึงการวางพื้นฐานการเรียนรู้เพื่อการวางแผนชีวิต ที่เหมาะสมในแต่ละช่วงวัยและนำไปปฏิบัติได้</w:t>
            </w:r>
          </w:p>
        </w:tc>
        <w:tc>
          <w:tcPr>
            <w:tcW w:w="5103" w:type="dxa"/>
            <w:tcBorders>
              <w:bottom w:val="single" w:sz="4" w:space="0" w:color="auto"/>
            </w:tcBorders>
          </w:tcPr>
          <w:p w14:paraId="2553ED5D" w14:textId="77777777" w:rsidR="00D939FD" w:rsidRPr="00ED3D41" w:rsidRDefault="00D939FD" w:rsidP="00F920EA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ED3D41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2</w:t>
            </w:r>
            <w:r w:rsidRPr="00ED3D41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. ร้อยละของผู้เรียนชั้นประถมศึกษาปีที่ </w:t>
            </w:r>
            <w:r w:rsidRPr="00ED3D41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3</w:t>
            </w:r>
            <w:r w:rsidRPr="00ED3D41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 มีคะแนนผลการทดสอบความสามารถพื้นฐานระดับชาติ (</w:t>
            </w:r>
            <w:r w:rsidRPr="00ED3D41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 xml:space="preserve">NT) </w:t>
            </w:r>
            <w:r w:rsidRPr="00ED3D41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ผ่านเกณฑ์ที่กำหนด</w:t>
            </w:r>
          </w:p>
          <w:p w14:paraId="1FC5BE83" w14:textId="77777777" w:rsidR="00D939FD" w:rsidRPr="00ED3D41" w:rsidRDefault="00D939FD" w:rsidP="00F920EA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 xml:space="preserve">   </w:t>
            </w:r>
            <w:r w:rsidRPr="00ED3D41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2.1</w:t>
            </w:r>
            <w:r w:rsidRPr="00ED3D41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 ความสามารถด้านภาษาไทย (</w:t>
            </w:r>
            <w:r w:rsidRPr="00ED3D41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Thai Language)</w:t>
            </w:r>
          </w:p>
          <w:p w14:paraId="002A6423" w14:textId="77777777" w:rsidR="00D939FD" w:rsidRPr="00ED3D41" w:rsidRDefault="00D939FD" w:rsidP="00F920EA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ED3D41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 xml:space="preserve">   2.2 </w:t>
            </w:r>
            <w:r w:rsidRPr="00ED3D41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ความสามารถด้านคณิตศาสตร์ (</w:t>
            </w:r>
            <w:r w:rsidRPr="00ED3D41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Mathematics</w:t>
            </w:r>
            <w:r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)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75503D32" w14:textId="77777777" w:rsidR="00D939FD" w:rsidRPr="00993082" w:rsidRDefault="00D939FD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248A6FF" w14:textId="77777777" w:rsidR="00D939FD" w:rsidRDefault="00D939FD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83B41DA" w14:textId="77777777" w:rsidR="00D939FD" w:rsidRPr="00993082" w:rsidRDefault="00D939FD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45A3164" w14:textId="77777777" w:rsidR="00D939FD" w:rsidRPr="00993082" w:rsidRDefault="00D939FD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93082">
              <w:rPr>
                <w:rFonts w:ascii="TH SarabunPSK" w:hAnsi="TH SarabunPSK" w:cs="TH SarabunPSK"/>
                <w:sz w:val="32"/>
                <w:szCs w:val="32"/>
              </w:rPr>
              <w:t>57</w:t>
            </w:r>
          </w:p>
          <w:p w14:paraId="4325CA6E" w14:textId="77777777" w:rsidR="00D939FD" w:rsidRPr="00993082" w:rsidRDefault="00D939FD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53</w:t>
            </w:r>
          </w:p>
          <w:p w14:paraId="1BD3B69B" w14:textId="77777777" w:rsidR="00D939FD" w:rsidRPr="00993082" w:rsidRDefault="00D939FD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14:paraId="24110737" w14:textId="77777777" w:rsidR="00D939FD" w:rsidRDefault="00D939FD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C4E9795" w14:textId="77777777" w:rsidR="00D939FD" w:rsidRDefault="00D939FD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E19F75C" w14:textId="77777777" w:rsidR="00D939FD" w:rsidRDefault="00D939FD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5336228" w14:textId="77777777" w:rsidR="00D939FD" w:rsidRDefault="00D939FD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50</w:t>
            </w:r>
          </w:p>
          <w:p w14:paraId="0F497B4A" w14:textId="77777777" w:rsidR="00D939FD" w:rsidRDefault="00D939FD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50</w:t>
            </w:r>
          </w:p>
          <w:p w14:paraId="110B88CC" w14:textId="77777777" w:rsidR="00D939FD" w:rsidRPr="00993082" w:rsidRDefault="00D939FD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8BB575" w14:textId="77777777" w:rsidR="00D939FD" w:rsidRDefault="00D939FD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4BCF796" w14:textId="77777777" w:rsidR="00D939FD" w:rsidRDefault="00D939FD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073042C" w14:textId="77777777" w:rsidR="00D939FD" w:rsidRDefault="00D939FD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773CBD2" w14:textId="77777777" w:rsidR="00D939FD" w:rsidRDefault="00D939FD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53</w:t>
            </w:r>
          </w:p>
          <w:p w14:paraId="305F2E34" w14:textId="77777777" w:rsidR="00D939FD" w:rsidRDefault="00D939FD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53</w:t>
            </w:r>
          </w:p>
          <w:p w14:paraId="4E7C3E8E" w14:textId="77777777" w:rsidR="00D939FD" w:rsidRPr="00993082" w:rsidRDefault="00D939FD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F78BA3C" w14:textId="77777777" w:rsidR="00D939FD" w:rsidRDefault="00D939FD" w:rsidP="00EA353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58D51D0" w14:textId="77777777" w:rsidR="00D939FD" w:rsidRDefault="00D939FD" w:rsidP="00EA353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9884D03" w14:textId="77777777" w:rsidR="00D939FD" w:rsidRDefault="00D939FD" w:rsidP="00EA353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CFF4BA0" w14:textId="77777777" w:rsidR="00D939FD" w:rsidRDefault="00D939FD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56</w:t>
            </w:r>
          </w:p>
          <w:p w14:paraId="2905034E" w14:textId="77777777" w:rsidR="00D939FD" w:rsidRDefault="00D939FD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56</w:t>
            </w:r>
          </w:p>
          <w:p w14:paraId="405C9A6F" w14:textId="77777777" w:rsidR="00D939FD" w:rsidRPr="00993082" w:rsidRDefault="00D939FD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939FD" w:rsidRPr="00993082" w14:paraId="378F7F10" w14:textId="77777777" w:rsidTr="00EA3532">
        <w:trPr>
          <w:trHeight w:val="412"/>
        </w:trPr>
        <w:tc>
          <w:tcPr>
            <w:tcW w:w="4786" w:type="dxa"/>
            <w:tcBorders>
              <w:bottom w:val="single" w:sz="4" w:space="0" w:color="auto"/>
            </w:tcBorders>
          </w:tcPr>
          <w:p w14:paraId="1E5F180C" w14:textId="77777777" w:rsidR="00D939FD" w:rsidRDefault="00D939FD" w:rsidP="00EA3532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36557A">
              <w:rPr>
                <w:rFonts w:ascii="TH SarabunPSK" w:hAnsi="TH SarabunPSK" w:cs="TH SarabunPSK"/>
                <w:sz w:val="32"/>
                <w:szCs w:val="32"/>
                <w:cs/>
              </w:rPr>
              <w:t>. ผู้เรียนได้รับการพัฒนาให้มีความรู้และทักษะนำไปสู่การพัฒนานวัตกรรม</w:t>
            </w:r>
          </w:p>
        </w:tc>
        <w:tc>
          <w:tcPr>
            <w:tcW w:w="5103" w:type="dxa"/>
            <w:tcBorders>
              <w:bottom w:val="single" w:sz="4" w:space="0" w:color="auto"/>
            </w:tcBorders>
          </w:tcPr>
          <w:p w14:paraId="412A573B" w14:textId="77777777" w:rsidR="00D939FD" w:rsidRDefault="00D939FD" w:rsidP="00EA3532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0E7BEC">
              <w:rPr>
                <w:rFonts w:ascii="TH SarabunPSK" w:hAnsi="TH SarabunPSK" w:cs="TH SarabunPSK"/>
                <w:sz w:val="32"/>
                <w:szCs w:val="32"/>
                <w:cs/>
              </w:rPr>
              <w:t>. ร้อยละของผู้เรียนที่มีคะแนนผลการทดสอบทางการศึกษาระดับชาติขั้นพื้นฐาน (</w:t>
            </w:r>
            <w:r w:rsidRPr="000E7BEC">
              <w:rPr>
                <w:rFonts w:ascii="TH SarabunPSK" w:hAnsi="TH SarabunPSK" w:cs="TH SarabunPSK"/>
                <w:sz w:val="32"/>
                <w:szCs w:val="32"/>
              </w:rPr>
              <w:t xml:space="preserve">O-NET) </w:t>
            </w:r>
            <w:r w:rsidRPr="000E7BE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มากกว่าร้อยละ </w:t>
            </w:r>
            <w:r>
              <w:rPr>
                <w:rFonts w:ascii="TH SarabunPSK" w:hAnsi="TH SarabunPSK" w:cs="TH SarabunPSK"/>
                <w:sz w:val="32"/>
                <w:szCs w:val="32"/>
              </w:rPr>
              <w:t>50</w:t>
            </w:r>
            <w:r w:rsidRPr="000E7BE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ในแต่ละวิชาเพิ่มขึ้นจากปีการศึกษาที่ผ่านมา </w:t>
            </w:r>
          </w:p>
          <w:p w14:paraId="1061483B" w14:textId="77777777" w:rsidR="00D939FD" w:rsidRPr="00FC4E18" w:rsidRDefault="00D939FD" w:rsidP="00EA3532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   3.1 </w:t>
            </w:r>
            <w:r w:rsidRPr="00FC4E1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ค่าเฉลี่ยร้อยละของผลสัมฤทธิ์ของ </w:t>
            </w:r>
            <w:r w:rsidRPr="00FC4E18">
              <w:rPr>
                <w:rFonts w:ascii="TH SarabunPSK" w:hAnsi="TH SarabunPSK" w:cs="TH SarabunPSK"/>
                <w:sz w:val="32"/>
                <w:szCs w:val="32"/>
              </w:rPr>
              <w:t xml:space="preserve">O-net        </w:t>
            </w:r>
          </w:p>
          <w:p w14:paraId="7F1CB215" w14:textId="77777777" w:rsidR="00D939FD" w:rsidRPr="00FC4E18" w:rsidRDefault="00D939FD" w:rsidP="00EA353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C4E1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ชั้นประถมศึกษาปีที่ </w:t>
            </w:r>
            <w:r w:rsidRPr="00FC4E18"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  <w:p w14:paraId="0AE8C7BE" w14:textId="77777777" w:rsidR="00D939FD" w:rsidRPr="00FC4E18" w:rsidRDefault="00D939FD" w:rsidP="00EA353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C4E18">
              <w:rPr>
                <w:rFonts w:ascii="TH SarabunPSK" w:hAnsi="TH SarabunPSK" w:cs="TH SarabunPSK"/>
                <w:sz w:val="32"/>
                <w:szCs w:val="32"/>
              </w:rPr>
              <w:t xml:space="preserve">  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     3</w:t>
            </w:r>
            <w:r w:rsidRPr="00FC4E18">
              <w:rPr>
                <w:rFonts w:ascii="TH SarabunPSK" w:hAnsi="TH SarabunPSK" w:cs="TH SarabunPSK"/>
                <w:sz w:val="32"/>
                <w:szCs w:val="32"/>
              </w:rPr>
              <w:t>.1</w:t>
            </w:r>
            <w:r>
              <w:rPr>
                <w:rFonts w:ascii="TH SarabunPSK" w:hAnsi="TH SarabunPSK" w:cs="TH SarabunPSK"/>
                <w:sz w:val="32"/>
                <w:szCs w:val="32"/>
              </w:rPr>
              <w:t>.1</w:t>
            </w:r>
            <w:r w:rsidRPr="00FC4E1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ภาษาไทย</w:t>
            </w:r>
          </w:p>
          <w:p w14:paraId="1F437E18" w14:textId="77777777" w:rsidR="00D939FD" w:rsidRPr="00FC4E18" w:rsidRDefault="00D939FD" w:rsidP="00EA353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C4E18">
              <w:rPr>
                <w:rFonts w:ascii="TH SarabunPSK" w:hAnsi="TH SarabunPSK" w:cs="TH SarabunPSK"/>
                <w:sz w:val="32"/>
                <w:szCs w:val="32"/>
              </w:rPr>
              <w:t xml:space="preserve">  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     3.1</w:t>
            </w:r>
            <w:r w:rsidRPr="00FC4E18">
              <w:rPr>
                <w:rFonts w:ascii="TH SarabunPSK" w:hAnsi="TH SarabunPSK" w:cs="TH SarabunPSK"/>
                <w:sz w:val="32"/>
                <w:szCs w:val="32"/>
              </w:rPr>
              <w:t>.2</w:t>
            </w:r>
            <w:r w:rsidRPr="00FC4E1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คณิตศาสตร์</w:t>
            </w:r>
          </w:p>
          <w:p w14:paraId="7B492FCA" w14:textId="77777777" w:rsidR="00D939FD" w:rsidRPr="00FC4E18" w:rsidRDefault="00D939FD" w:rsidP="00EA353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C4E18">
              <w:rPr>
                <w:rFonts w:ascii="TH SarabunPSK" w:hAnsi="TH SarabunPSK" w:cs="TH SarabunPSK"/>
                <w:sz w:val="32"/>
                <w:szCs w:val="32"/>
              </w:rPr>
              <w:t xml:space="preserve">  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     3.1.</w:t>
            </w:r>
            <w:r w:rsidRPr="00FC4E18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FC4E1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วิทยาศาสตร์</w:t>
            </w:r>
          </w:p>
          <w:p w14:paraId="41BB46C1" w14:textId="77777777" w:rsidR="00D939FD" w:rsidRPr="000E7BEC" w:rsidRDefault="00D939FD" w:rsidP="00D939F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C4E18">
              <w:rPr>
                <w:rFonts w:ascii="TH SarabunPSK" w:hAnsi="TH SarabunPSK" w:cs="TH SarabunPSK"/>
                <w:sz w:val="32"/>
                <w:szCs w:val="32"/>
              </w:rPr>
              <w:t xml:space="preserve">  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     3.1</w:t>
            </w:r>
            <w:r w:rsidRPr="00FC4E18">
              <w:rPr>
                <w:rFonts w:ascii="TH SarabunPSK" w:hAnsi="TH SarabunPSK" w:cs="TH SarabunPSK"/>
                <w:sz w:val="32"/>
                <w:szCs w:val="32"/>
              </w:rPr>
              <w:t xml:space="preserve">.5 </w:t>
            </w:r>
            <w:r w:rsidRPr="00FC4E18">
              <w:rPr>
                <w:rFonts w:ascii="TH SarabunPSK" w:hAnsi="TH SarabunPSK" w:cs="TH SarabunPSK"/>
                <w:sz w:val="32"/>
                <w:szCs w:val="32"/>
                <w:cs/>
              </w:rPr>
              <w:t>ภาษาอังกฤษ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48962305" w14:textId="77777777" w:rsidR="00D939FD" w:rsidRPr="00993082" w:rsidRDefault="00D939FD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2CA468A" w14:textId="77777777" w:rsidR="00D939FD" w:rsidRDefault="00D939FD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5010029" w14:textId="77777777" w:rsidR="00D939FD" w:rsidRDefault="00D939FD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270118A" w14:textId="77777777" w:rsidR="00D939FD" w:rsidRDefault="00D939FD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05DC382" w14:textId="77777777" w:rsidR="00D939FD" w:rsidRPr="00993082" w:rsidRDefault="00D939FD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8222D1E" w14:textId="77777777" w:rsidR="00D939FD" w:rsidRPr="00993082" w:rsidRDefault="00D939FD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93082">
              <w:rPr>
                <w:rFonts w:ascii="TH SarabunPSK" w:hAnsi="TH SarabunPSK" w:cs="TH SarabunPSK"/>
                <w:sz w:val="32"/>
                <w:szCs w:val="32"/>
              </w:rPr>
              <w:t>59</w:t>
            </w:r>
          </w:p>
          <w:p w14:paraId="1229980A" w14:textId="77777777" w:rsidR="00D939FD" w:rsidRPr="00993082" w:rsidRDefault="00D939FD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93082">
              <w:rPr>
                <w:rFonts w:ascii="TH SarabunPSK" w:hAnsi="TH SarabunPSK" w:cs="TH SarabunPSK"/>
                <w:sz w:val="32"/>
                <w:szCs w:val="32"/>
              </w:rPr>
              <w:t>55</w:t>
            </w:r>
          </w:p>
          <w:p w14:paraId="60BA7DB0" w14:textId="77777777" w:rsidR="00D939FD" w:rsidRPr="00993082" w:rsidRDefault="00D939FD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93082">
              <w:rPr>
                <w:rFonts w:ascii="TH SarabunPSK" w:hAnsi="TH SarabunPSK" w:cs="TH SarabunPSK"/>
                <w:sz w:val="32"/>
                <w:szCs w:val="32"/>
              </w:rPr>
              <w:t>60</w:t>
            </w:r>
          </w:p>
          <w:p w14:paraId="6D74C2C5" w14:textId="77777777" w:rsidR="00D939FD" w:rsidRPr="00993082" w:rsidRDefault="00D939FD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93082">
              <w:rPr>
                <w:rFonts w:ascii="TH SarabunPSK" w:hAnsi="TH SarabunPSK" w:cs="TH SarabunPSK"/>
                <w:sz w:val="32"/>
                <w:szCs w:val="32"/>
              </w:rPr>
              <w:t>60</w:t>
            </w:r>
          </w:p>
          <w:p w14:paraId="3360E6BE" w14:textId="77777777" w:rsidR="00D939FD" w:rsidRPr="00993082" w:rsidRDefault="00D939FD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14:paraId="2780E583" w14:textId="77777777" w:rsidR="00D939FD" w:rsidRDefault="00D939FD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6F187F1" w14:textId="77777777" w:rsidR="00D939FD" w:rsidRDefault="00D939FD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AF8E89D" w14:textId="77777777" w:rsidR="00D939FD" w:rsidRDefault="00D939FD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A00B47D" w14:textId="77777777" w:rsidR="00D939FD" w:rsidRDefault="00D939FD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818F701" w14:textId="77777777" w:rsidR="00D939FD" w:rsidRDefault="00D939FD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0C8A1CE" w14:textId="77777777" w:rsidR="00D939FD" w:rsidRDefault="00D939FD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50</w:t>
            </w:r>
          </w:p>
          <w:p w14:paraId="7BF41767" w14:textId="77777777" w:rsidR="00D939FD" w:rsidRDefault="00D939FD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50</w:t>
            </w:r>
          </w:p>
          <w:p w14:paraId="5E32B3C4" w14:textId="77777777" w:rsidR="00D939FD" w:rsidRDefault="00D07C87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50</w:t>
            </w:r>
          </w:p>
          <w:p w14:paraId="5A274F07" w14:textId="77777777" w:rsidR="00D939FD" w:rsidRDefault="00D07C87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50</w:t>
            </w:r>
          </w:p>
          <w:p w14:paraId="310F9DCE" w14:textId="77777777" w:rsidR="00D939FD" w:rsidRPr="00993082" w:rsidRDefault="00D939FD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25AEA5" w14:textId="77777777" w:rsidR="00D939FD" w:rsidRDefault="00D939FD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3A9BC5F" w14:textId="77777777" w:rsidR="00D939FD" w:rsidRDefault="00D939FD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1AC467A" w14:textId="77777777" w:rsidR="00D939FD" w:rsidRDefault="00D939FD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918987B" w14:textId="77777777" w:rsidR="00D939FD" w:rsidRDefault="00D939FD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F9E5837" w14:textId="77777777" w:rsidR="00D939FD" w:rsidRDefault="00D939FD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8AAEBEE" w14:textId="77777777" w:rsidR="00D939FD" w:rsidRDefault="00D939FD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53</w:t>
            </w:r>
          </w:p>
          <w:p w14:paraId="6029DAE8" w14:textId="77777777" w:rsidR="00D939FD" w:rsidRDefault="00D939FD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53</w:t>
            </w:r>
          </w:p>
          <w:p w14:paraId="40BFE121" w14:textId="77777777" w:rsidR="00D939FD" w:rsidRDefault="00D07C87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53</w:t>
            </w:r>
          </w:p>
          <w:p w14:paraId="1C2C8994" w14:textId="77777777" w:rsidR="00D939FD" w:rsidRDefault="00D07C87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53</w:t>
            </w:r>
          </w:p>
          <w:p w14:paraId="73A6BD64" w14:textId="77777777" w:rsidR="00D939FD" w:rsidRPr="00993082" w:rsidRDefault="00D939FD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EBCA23B" w14:textId="77777777" w:rsidR="00D939FD" w:rsidRDefault="00D939FD" w:rsidP="00EA353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5A8A9D9" w14:textId="77777777" w:rsidR="00D939FD" w:rsidRDefault="00D939FD" w:rsidP="00EA353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2889956" w14:textId="77777777" w:rsidR="00D939FD" w:rsidRDefault="00D939FD" w:rsidP="00EA353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D6F583A" w14:textId="77777777" w:rsidR="00D939FD" w:rsidRDefault="00D939FD" w:rsidP="00EA353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39876B1" w14:textId="77777777" w:rsidR="00D939FD" w:rsidRDefault="00D939FD" w:rsidP="00EA353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B0E6B66" w14:textId="77777777" w:rsidR="00D939FD" w:rsidRDefault="00D939FD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56</w:t>
            </w:r>
          </w:p>
          <w:p w14:paraId="333AEEB7" w14:textId="77777777" w:rsidR="00D939FD" w:rsidRDefault="00D939FD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56</w:t>
            </w:r>
          </w:p>
          <w:p w14:paraId="76E4A0F8" w14:textId="77777777" w:rsidR="00D939FD" w:rsidRDefault="00D07C87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56</w:t>
            </w:r>
          </w:p>
          <w:p w14:paraId="3C0036AA" w14:textId="77777777" w:rsidR="00D939FD" w:rsidRDefault="00D07C87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56</w:t>
            </w:r>
          </w:p>
          <w:p w14:paraId="6F3DF93D" w14:textId="77777777" w:rsidR="00D939FD" w:rsidRPr="00993082" w:rsidRDefault="00D939FD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939FD" w:rsidRPr="00993082" w14:paraId="537F75F4" w14:textId="77777777" w:rsidTr="00DA030D">
        <w:trPr>
          <w:trHeight w:val="2261"/>
        </w:trPr>
        <w:tc>
          <w:tcPr>
            <w:tcW w:w="4786" w:type="dxa"/>
            <w:tcBorders>
              <w:bottom w:val="single" w:sz="4" w:space="0" w:color="auto"/>
            </w:tcBorders>
          </w:tcPr>
          <w:p w14:paraId="170A63DA" w14:textId="77777777" w:rsidR="00D939FD" w:rsidRDefault="00D939FD" w:rsidP="00EA353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103" w:type="dxa"/>
            <w:tcBorders>
              <w:bottom w:val="single" w:sz="4" w:space="0" w:color="auto"/>
            </w:tcBorders>
          </w:tcPr>
          <w:p w14:paraId="04A57046" w14:textId="77777777" w:rsidR="00D939FD" w:rsidRPr="00993082" w:rsidRDefault="00D939FD" w:rsidP="00EA3532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   3.2</w:t>
            </w:r>
            <w:r w:rsidRPr="0099308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99308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ค่าเฉลี่ยร้อยละของผลสัมฤทธิ์ของ </w:t>
            </w:r>
            <w:r w:rsidRPr="00993082">
              <w:rPr>
                <w:rFonts w:ascii="TH SarabunPSK" w:hAnsi="TH SarabunPSK" w:cs="TH SarabunPSK"/>
                <w:sz w:val="32"/>
                <w:szCs w:val="32"/>
              </w:rPr>
              <w:t xml:space="preserve">O-net </w:t>
            </w:r>
          </w:p>
          <w:p w14:paraId="59D0EB3F" w14:textId="77777777" w:rsidR="00D939FD" w:rsidRPr="00993082" w:rsidRDefault="00D939FD" w:rsidP="00EA353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9308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ชั้นมัธยมศึกษาปีที่ </w:t>
            </w:r>
            <w:r w:rsidRPr="00993082">
              <w:rPr>
                <w:rFonts w:ascii="TH SarabunPSK" w:hAnsi="TH SarabunPSK" w:cs="TH SarabunPSK"/>
                <w:sz w:val="32"/>
                <w:szCs w:val="32"/>
              </w:rPr>
              <w:t xml:space="preserve">3 </w:t>
            </w:r>
          </w:p>
          <w:p w14:paraId="3EDDA41B" w14:textId="77777777" w:rsidR="00D939FD" w:rsidRPr="00993082" w:rsidRDefault="00D939FD" w:rsidP="00EA353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93082">
              <w:rPr>
                <w:rFonts w:ascii="TH SarabunPSK" w:hAnsi="TH SarabunPSK" w:cs="TH SarabunPSK"/>
                <w:sz w:val="32"/>
                <w:szCs w:val="32"/>
              </w:rPr>
              <w:t xml:space="preserve">  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   3.2</w:t>
            </w:r>
            <w:r w:rsidRPr="00993082">
              <w:rPr>
                <w:rFonts w:ascii="TH SarabunPSK" w:hAnsi="TH SarabunPSK" w:cs="TH SarabunPSK"/>
                <w:sz w:val="32"/>
                <w:szCs w:val="32"/>
              </w:rPr>
              <w:t xml:space="preserve">.1 </w:t>
            </w:r>
            <w:r w:rsidRPr="00993082">
              <w:rPr>
                <w:rFonts w:ascii="TH SarabunPSK" w:hAnsi="TH SarabunPSK" w:cs="TH SarabunPSK"/>
                <w:sz w:val="32"/>
                <w:szCs w:val="32"/>
                <w:cs/>
              </w:rPr>
              <w:t>ภาษาไทย</w:t>
            </w:r>
          </w:p>
          <w:p w14:paraId="57ED7FF1" w14:textId="77777777" w:rsidR="00D939FD" w:rsidRPr="00993082" w:rsidRDefault="00D939FD" w:rsidP="00EA353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93082">
              <w:rPr>
                <w:rFonts w:ascii="TH SarabunPSK" w:hAnsi="TH SarabunPSK" w:cs="TH SarabunPSK"/>
                <w:sz w:val="32"/>
                <w:szCs w:val="32"/>
              </w:rPr>
              <w:t xml:space="preserve">  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   3.2</w:t>
            </w:r>
            <w:r w:rsidRPr="00993082">
              <w:rPr>
                <w:rFonts w:ascii="TH SarabunPSK" w:hAnsi="TH SarabunPSK" w:cs="TH SarabunPSK"/>
                <w:sz w:val="32"/>
                <w:szCs w:val="32"/>
              </w:rPr>
              <w:t xml:space="preserve">.2 </w:t>
            </w:r>
            <w:r w:rsidRPr="00993082">
              <w:rPr>
                <w:rFonts w:ascii="TH SarabunPSK" w:hAnsi="TH SarabunPSK" w:cs="TH SarabunPSK"/>
                <w:sz w:val="32"/>
                <w:szCs w:val="32"/>
                <w:cs/>
              </w:rPr>
              <w:t>คณิตศาสตร์</w:t>
            </w:r>
          </w:p>
          <w:p w14:paraId="4D521C1D" w14:textId="77777777" w:rsidR="00D939FD" w:rsidRPr="00993082" w:rsidRDefault="00D939FD" w:rsidP="00EA353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93082">
              <w:rPr>
                <w:rFonts w:ascii="TH SarabunPSK" w:hAnsi="TH SarabunPSK" w:cs="TH SarabunPSK"/>
                <w:sz w:val="32"/>
                <w:szCs w:val="32"/>
              </w:rPr>
              <w:t xml:space="preserve">  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   3.2</w:t>
            </w:r>
            <w:r w:rsidRPr="00993082">
              <w:rPr>
                <w:rFonts w:ascii="TH SarabunPSK" w:hAnsi="TH SarabunPSK" w:cs="TH SarabunPSK"/>
                <w:sz w:val="32"/>
                <w:szCs w:val="32"/>
              </w:rPr>
              <w:t xml:space="preserve">.3 </w:t>
            </w:r>
            <w:r w:rsidRPr="00993082">
              <w:rPr>
                <w:rFonts w:ascii="TH SarabunPSK" w:hAnsi="TH SarabunPSK" w:cs="TH SarabunPSK"/>
                <w:sz w:val="32"/>
                <w:szCs w:val="32"/>
                <w:cs/>
              </w:rPr>
              <w:t>วิทยาศาสตร์</w:t>
            </w:r>
          </w:p>
          <w:p w14:paraId="620D5D06" w14:textId="77777777" w:rsidR="00D939FD" w:rsidRDefault="00D939FD" w:rsidP="00EA353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93082">
              <w:rPr>
                <w:rFonts w:ascii="TH SarabunPSK" w:hAnsi="TH SarabunPSK" w:cs="TH SarabunPSK"/>
                <w:sz w:val="32"/>
                <w:szCs w:val="32"/>
              </w:rPr>
              <w:t xml:space="preserve">  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   3.2</w:t>
            </w:r>
            <w:r w:rsidRPr="00993082">
              <w:rPr>
                <w:rFonts w:ascii="TH SarabunPSK" w:hAnsi="TH SarabunPSK" w:cs="TH SarabunPSK"/>
                <w:sz w:val="32"/>
                <w:szCs w:val="32"/>
              </w:rPr>
              <w:t xml:space="preserve">.5 </w:t>
            </w:r>
            <w:r w:rsidRPr="00993082">
              <w:rPr>
                <w:rFonts w:ascii="TH SarabunPSK" w:hAnsi="TH SarabunPSK" w:cs="TH SarabunPSK"/>
                <w:sz w:val="32"/>
                <w:szCs w:val="32"/>
                <w:cs/>
              </w:rPr>
              <w:t>ภาษาอังกฤษ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35B69CE0" w14:textId="77777777" w:rsidR="00D939FD" w:rsidRPr="00993082" w:rsidRDefault="00D939FD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9AD1438" w14:textId="77777777" w:rsidR="00D939FD" w:rsidRPr="00993082" w:rsidRDefault="00D939FD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FED6FD3" w14:textId="77777777" w:rsidR="00D939FD" w:rsidRPr="00993082" w:rsidRDefault="00D939FD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93082">
              <w:rPr>
                <w:rFonts w:ascii="TH SarabunPSK" w:hAnsi="TH SarabunPSK" w:cs="TH SarabunPSK"/>
                <w:sz w:val="32"/>
                <w:szCs w:val="32"/>
              </w:rPr>
              <w:t>50</w:t>
            </w:r>
          </w:p>
          <w:p w14:paraId="12E7D66F" w14:textId="77777777" w:rsidR="00D939FD" w:rsidRPr="00993082" w:rsidRDefault="00D939FD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93082">
              <w:rPr>
                <w:rFonts w:ascii="TH SarabunPSK" w:hAnsi="TH SarabunPSK" w:cs="TH SarabunPSK"/>
                <w:sz w:val="32"/>
                <w:szCs w:val="32"/>
              </w:rPr>
              <w:t>50</w:t>
            </w:r>
          </w:p>
          <w:p w14:paraId="631A1F90" w14:textId="77777777" w:rsidR="00D939FD" w:rsidRPr="00993082" w:rsidRDefault="00D939FD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93082">
              <w:rPr>
                <w:rFonts w:ascii="TH SarabunPSK" w:hAnsi="TH SarabunPSK" w:cs="TH SarabunPSK"/>
                <w:sz w:val="32"/>
                <w:szCs w:val="32"/>
              </w:rPr>
              <w:t>50</w:t>
            </w:r>
          </w:p>
          <w:p w14:paraId="7C39BCD6" w14:textId="77777777" w:rsidR="00D939FD" w:rsidRPr="00993082" w:rsidRDefault="00D939FD" w:rsidP="00DA030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93082">
              <w:rPr>
                <w:rFonts w:ascii="TH SarabunPSK" w:hAnsi="TH SarabunPSK" w:cs="TH SarabunPSK"/>
                <w:sz w:val="32"/>
                <w:szCs w:val="32"/>
              </w:rPr>
              <w:t>50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14:paraId="4E0E62AA" w14:textId="77777777" w:rsidR="00D939FD" w:rsidRDefault="00D939FD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8EBF697" w14:textId="77777777" w:rsidR="00D939FD" w:rsidRDefault="00D939FD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F5FC8BC" w14:textId="77777777" w:rsidR="00D939FD" w:rsidRDefault="00D939FD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55</w:t>
            </w:r>
          </w:p>
          <w:p w14:paraId="08A4B1E3" w14:textId="77777777" w:rsidR="00D939FD" w:rsidRDefault="00D939FD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53</w:t>
            </w:r>
          </w:p>
          <w:p w14:paraId="3148FFEC" w14:textId="77777777" w:rsidR="00D939FD" w:rsidRDefault="00D939FD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53</w:t>
            </w:r>
          </w:p>
          <w:p w14:paraId="588ECBE3" w14:textId="77777777" w:rsidR="00D939FD" w:rsidRPr="00993082" w:rsidRDefault="005C431E" w:rsidP="00DA030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53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30A46B" w14:textId="77777777" w:rsidR="00D939FD" w:rsidRDefault="00D939FD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A209EB8" w14:textId="77777777" w:rsidR="00D939FD" w:rsidRDefault="00D939FD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075F0CE" w14:textId="77777777" w:rsidR="00D939FD" w:rsidRDefault="00D939FD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60</w:t>
            </w:r>
          </w:p>
          <w:p w14:paraId="37A3E142" w14:textId="77777777" w:rsidR="00D939FD" w:rsidRDefault="00D939FD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56</w:t>
            </w:r>
          </w:p>
          <w:p w14:paraId="25057353" w14:textId="77777777" w:rsidR="00D939FD" w:rsidRDefault="00D939FD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56</w:t>
            </w:r>
          </w:p>
          <w:p w14:paraId="5D260287" w14:textId="77777777" w:rsidR="00D939FD" w:rsidRPr="00993082" w:rsidRDefault="005C431E" w:rsidP="00DA030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56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63BEAE8" w14:textId="77777777" w:rsidR="00D939FD" w:rsidRDefault="00D939FD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3AF9569" w14:textId="77777777" w:rsidR="00D939FD" w:rsidRDefault="00D939FD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203896D" w14:textId="77777777" w:rsidR="00D939FD" w:rsidRDefault="00D939FD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65</w:t>
            </w:r>
          </w:p>
          <w:p w14:paraId="6CBC01D9" w14:textId="77777777" w:rsidR="00D939FD" w:rsidRDefault="00D939FD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59</w:t>
            </w:r>
          </w:p>
          <w:p w14:paraId="039FC737" w14:textId="77777777" w:rsidR="00D939FD" w:rsidRDefault="00D939FD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59</w:t>
            </w:r>
          </w:p>
          <w:p w14:paraId="23AA3351" w14:textId="77777777" w:rsidR="00D939FD" w:rsidRPr="00993082" w:rsidRDefault="005C431E" w:rsidP="00DA030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59</w:t>
            </w:r>
          </w:p>
        </w:tc>
      </w:tr>
      <w:tr w:rsidR="00D939FD" w:rsidRPr="00993082" w14:paraId="5A58D57D" w14:textId="77777777" w:rsidTr="00EA3532">
        <w:trPr>
          <w:trHeight w:val="412"/>
        </w:trPr>
        <w:tc>
          <w:tcPr>
            <w:tcW w:w="4786" w:type="dxa"/>
            <w:tcBorders>
              <w:bottom w:val="single" w:sz="4" w:space="0" w:color="auto"/>
            </w:tcBorders>
          </w:tcPr>
          <w:p w14:paraId="5BDCEF13" w14:textId="77777777" w:rsidR="00D939FD" w:rsidRDefault="00D939FD" w:rsidP="00EA3532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36557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ผู้เรียนได้รับการพัฒนาเต็มตามศักยภาพ เชื่อมโยงสู่อาชีพและการมีงานทำ มีทักษะอาชีพที่สอดคล้องกับความต้องการของประเทศ  </w:t>
            </w:r>
          </w:p>
        </w:tc>
        <w:tc>
          <w:tcPr>
            <w:tcW w:w="5103" w:type="dxa"/>
            <w:tcBorders>
              <w:bottom w:val="single" w:sz="4" w:space="0" w:color="auto"/>
            </w:tcBorders>
          </w:tcPr>
          <w:p w14:paraId="45CC9926" w14:textId="77777777" w:rsidR="00D939FD" w:rsidRPr="00051A2E" w:rsidRDefault="00D939FD" w:rsidP="00EA3532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0E7BE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ร้อยละผู้เรียนที่จบการศึกษาชั้นประถมศึกษาปีที่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6</w:t>
            </w:r>
            <w:r w:rsidRPr="000E7BE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ชั้นมัธยมศึกษาปีที่ </w:t>
            </w: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0E7BE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มีทักษะการเรียนรู้ที่เชื่อมโยงสู่อาชีพและการมีงานทำ ตามความถนัด</w:t>
            </w:r>
            <w:r w:rsidRPr="008D0004">
              <w:rPr>
                <w:rFonts w:ascii="TH SarabunPSK" w:hAnsi="TH SarabunPSK" w:cs="TH SarabunPSK"/>
                <w:sz w:val="32"/>
                <w:szCs w:val="32"/>
                <w:cs/>
              </w:rPr>
              <w:t>และความต้องการของตนเอง มีทักษะอาชีพที่สอดคล้องกับความต้องการของประเทศ วางแผนชีวิตและวางแผนทางการเงินที่เหมาะสมและนำไปปฏิบัติได้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551C1A33" w14:textId="77777777" w:rsidR="00D939FD" w:rsidRPr="00993082" w:rsidRDefault="00DA030D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70</w:t>
            </w:r>
          </w:p>
          <w:p w14:paraId="3225F6BD" w14:textId="77777777" w:rsidR="00D939FD" w:rsidRPr="00993082" w:rsidRDefault="00D939FD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5776CD3" w14:textId="77777777" w:rsidR="00D939FD" w:rsidRPr="00993082" w:rsidRDefault="00D939FD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14:paraId="0196D564" w14:textId="77777777" w:rsidR="00D939FD" w:rsidRPr="00993082" w:rsidRDefault="00DA030D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80</w:t>
            </w:r>
          </w:p>
          <w:p w14:paraId="1284FED3" w14:textId="77777777" w:rsidR="00D939FD" w:rsidRPr="00993082" w:rsidRDefault="00D939FD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309F8D" w14:textId="77777777" w:rsidR="00D939FD" w:rsidRPr="00993082" w:rsidRDefault="00DA030D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90</w:t>
            </w:r>
          </w:p>
          <w:p w14:paraId="4B659A5C" w14:textId="77777777" w:rsidR="00D939FD" w:rsidRPr="00993082" w:rsidRDefault="00D939FD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3DF8B1C" w14:textId="77777777" w:rsidR="00D939FD" w:rsidRPr="00993082" w:rsidRDefault="00D939FD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93082">
              <w:rPr>
                <w:rFonts w:ascii="TH SarabunPSK" w:hAnsi="TH SarabunPSK" w:cs="TH SarabunPSK"/>
                <w:sz w:val="32"/>
                <w:szCs w:val="32"/>
                <w:cs/>
              </w:rPr>
              <w:t>100</w:t>
            </w:r>
          </w:p>
          <w:p w14:paraId="01E87E81" w14:textId="77777777" w:rsidR="00D939FD" w:rsidRDefault="00D939FD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F49B95C" w14:textId="77777777" w:rsidR="00D939FD" w:rsidRPr="00993082" w:rsidRDefault="00D939FD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D939FD" w:rsidRPr="00993082" w14:paraId="5338B25C" w14:textId="77777777" w:rsidTr="00EA3532">
        <w:trPr>
          <w:trHeight w:val="412"/>
        </w:trPr>
        <w:tc>
          <w:tcPr>
            <w:tcW w:w="4786" w:type="dxa"/>
            <w:tcBorders>
              <w:bottom w:val="single" w:sz="4" w:space="0" w:color="auto"/>
            </w:tcBorders>
          </w:tcPr>
          <w:p w14:paraId="1D030FCD" w14:textId="77777777" w:rsidR="00D939FD" w:rsidRDefault="00D939FD" w:rsidP="00EA3532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Pr="0036557A">
              <w:rPr>
                <w:rFonts w:ascii="TH SarabunPSK" w:hAnsi="TH SarabunPSK" w:cs="TH SarabunPSK"/>
                <w:sz w:val="32"/>
                <w:szCs w:val="32"/>
                <w:cs/>
              </w:rPr>
              <w:t>. ผู้เรียนได้รับการพัฒนาให้มีศักยภาพในการจัดการสุขภาวะของตนเองให้มีสุขภาวะที่ดี สามารถดำรงชีวิตอย่างมีความสุขทั้งด้านร่างกายและจิตใจ</w:t>
            </w:r>
          </w:p>
        </w:tc>
        <w:tc>
          <w:tcPr>
            <w:tcW w:w="5103" w:type="dxa"/>
            <w:tcBorders>
              <w:bottom w:val="single" w:sz="4" w:space="0" w:color="auto"/>
            </w:tcBorders>
          </w:tcPr>
          <w:p w14:paraId="1981FAD3" w14:textId="77777777" w:rsidR="00D939FD" w:rsidRPr="008D0004" w:rsidRDefault="00D939FD" w:rsidP="00EA3532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Pr="008D000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ร้อยละของ</w:t>
            </w:r>
            <w:r w:rsidRPr="008D0004">
              <w:rPr>
                <w:rFonts w:ascii="TH SarabunPSK" w:hAnsi="TH SarabunPSK" w:cs="TH SarabunPSK"/>
                <w:sz w:val="32"/>
                <w:szCs w:val="32"/>
                <w:cs/>
              </w:rPr>
              <w:t>ผู้เรียนทุกคนมีทักษะพื้นฐานในการดำรงชีวิต สามารถดำรงชีวิตอยู่ในสังคมได้อย่างมีความสุข มีความยืดหยุ่นทางด้านความคิด สามารถทำงานร่วมกับผู้อื่นได้ ภายใต้สังคมที่เป็นพหุวัฒนธรรม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2A8031D7" w14:textId="77777777" w:rsidR="00D939FD" w:rsidRPr="00993082" w:rsidRDefault="00D939FD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80</w:t>
            </w:r>
          </w:p>
          <w:p w14:paraId="1304DFFF" w14:textId="77777777" w:rsidR="00D939FD" w:rsidRPr="00993082" w:rsidRDefault="00D939FD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D11F9C7" w14:textId="77777777" w:rsidR="00D939FD" w:rsidRPr="00993082" w:rsidRDefault="00D939FD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14:paraId="75A80D59" w14:textId="77777777" w:rsidR="00D939FD" w:rsidRPr="00993082" w:rsidRDefault="00D939FD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90</w:t>
            </w:r>
          </w:p>
          <w:p w14:paraId="4B15092A" w14:textId="77777777" w:rsidR="00D939FD" w:rsidRPr="00993082" w:rsidRDefault="00D939FD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0D7797" w14:textId="77777777" w:rsidR="00D939FD" w:rsidRPr="00993082" w:rsidRDefault="00D939FD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93082">
              <w:rPr>
                <w:rFonts w:ascii="TH SarabunPSK" w:hAnsi="TH SarabunPSK" w:cs="TH SarabunPSK"/>
                <w:sz w:val="32"/>
                <w:szCs w:val="32"/>
                <w:cs/>
              </w:rPr>
              <w:t>100</w:t>
            </w:r>
          </w:p>
          <w:p w14:paraId="7CB17B79" w14:textId="77777777" w:rsidR="00D939FD" w:rsidRPr="00993082" w:rsidRDefault="00D939FD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FDAC3D3" w14:textId="77777777" w:rsidR="00D939FD" w:rsidRPr="00993082" w:rsidRDefault="00D939FD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93082">
              <w:rPr>
                <w:rFonts w:ascii="TH SarabunPSK" w:hAnsi="TH SarabunPSK" w:cs="TH SarabunPSK"/>
                <w:sz w:val="32"/>
                <w:szCs w:val="32"/>
                <w:cs/>
              </w:rPr>
              <w:t>100</w:t>
            </w:r>
          </w:p>
          <w:p w14:paraId="46974633" w14:textId="77777777" w:rsidR="00D939FD" w:rsidRDefault="00D939FD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46CF67C" w14:textId="77777777" w:rsidR="00D939FD" w:rsidRPr="00993082" w:rsidRDefault="00D939FD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D939FD" w:rsidRPr="00993082" w14:paraId="5EC804A5" w14:textId="77777777" w:rsidTr="00EA3532">
        <w:trPr>
          <w:trHeight w:val="412"/>
        </w:trPr>
        <w:tc>
          <w:tcPr>
            <w:tcW w:w="4786" w:type="dxa"/>
            <w:tcBorders>
              <w:bottom w:val="single" w:sz="4" w:space="0" w:color="auto"/>
            </w:tcBorders>
          </w:tcPr>
          <w:p w14:paraId="411F5FEB" w14:textId="77777777" w:rsidR="00D939FD" w:rsidRPr="00874DF2" w:rsidRDefault="00D939FD" w:rsidP="00EA353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103" w:type="dxa"/>
            <w:tcBorders>
              <w:bottom w:val="single" w:sz="4" w:space="0" w:color="auto"/>
            </w:tcBorders>
          </w:tcPr>
          <w:p w14:paraId="6BAF94CF" w14:textId="77777777" w:rsidR="00D939FD" w:rsidRPr="008D0004" w:rsidRDefault="00D939FD" w:rsidP="00EA353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6</w:t>
            </w:r>
            <w:r w:rsidRPr="008D000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ร้อยละของ</w:t>
            </w:r>
            <w:r w:rsidRPr="008D0004">
              <w:rPr>
                <w:rFonts w:ascii="TH SarabunPSK" w:hAnsi="TH SarabunPSK" w:cs="TH SarabunPSK"/>
                <w:sz w:val="32"/>
                <w:szCs w:val="32"/>
                <w:cs/>
              </w:rPr>
              <w:t>ผู้เรียนทุกคนมีศักยภาพในการจัดการสุขภาวะของตนเองให้มีสุขภาวะที่ดี สามารถดำรงชีวิตอย่างมีความสุขทั้งด้านร่างกายและจิตใจ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49ECAC41" w14:textId="77777777" w:rsidR="00D939FD" w:rsidRPr="00993082" w:rsidRDefault="00D939FD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80</w:t>
            </w:r>
          </w:p>
          <w:p w14:paraId="1799188D" w14:textId="77777777" w:rsidR="00D939FD" w:rsidRPr="00993082" w:rsidRDefault="00D939FD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74F9204" w14:textId="77777777" w:rsidR="00D939FD" w:rsidRPr="00993082" w:rsidRDefault="00D939FD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14:paraId="72A19784" w14:textId="77777777" w:rsidR="00D939FD" w:rsidRPr="00993082" w:rsidRDefault="00D939FD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90</w:t>
            </w:r>
          </w:p>
          <w:p w14:paraId="3C3E8AA8" w14:textId="77777777" w:rsidR="00D939FD" w:rsidRPr="00993082" w:rsidRDefault="00D939FD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5A117E" w14:textId="77777777" w:rsidR="00D939FD" w:rsidRPr="00993082" w:rsidRDefault="00D939FD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93082">
              <w:rPr>
                <w:rFonts w:ascii="TH SarabunPSK" w:hAnsi="TH SarabunPSK" w:cs="TH SarabunPSK"/>
                <w:sz w:val="32"/>
                <w:szCs w:val="32"/>
                <w:cs/>
              </w:rPr>
              <w:t>100</w:t>
            </w:r>
          </w:p>
          <w:p w14:paraId="085DED09" w14:textId="77777777" w:rsidR="00D939FD" w:rsidRPr="00993082" w:rsidRDefault="00D939FD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65B3914" w14:textId="77777777" w:rsidR="00D939FD" w:rsidRPr="00993082" w:rsidRDefault="00D939FD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93082">
              <w:rPr>
                <w:rFonts w:ascii="TH SarabunPSK" w:hAnsi="TH SarabunPSK" w:cs="TH SarabunPSK"/>
                <w:sz w:val="32"/>
                <w:szCs w:val="32"/>
                <w:cs/>
              </w:rPr>
              <w:t>100</w:t>
            </w:r>
          </w:p>
          <w:p w14:paraId="44A980B1" w14:textId="77777777" w:rsidR="00D939FD" w:rsidRDefault="00D939FD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5BAEAA1" w14:textId="77777777" w:rsidR="00D939FD" w:rsidRPr="00993082" w:rsidRDefault="00D939FD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D939FD" w:rsidRPr="00993082" w14:paraId="4D2FFDE8" w14:textId="77777777" w:rsidTr="00EA3532">
        <w:trPr>
          <w:trHeight w:val="412"/>
        </w:trPr>
        <w:tc>
          <w:tcPr>
            <w:tcW w:w="4786" w:type="dxa"/>
          </w:tcPr>
          <w:p w14:paraId="3A6705D5" w14:textId="77777777" w:rsidR="00D939FD" w:rsidRPr="00497BA2" w:rsidRDefault="00D939FD" w:rsidP="00EA3532">
            <w:pPr>
              <w:rPr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lastRenderedPageBreak/>
              <w:t>6</w:t>
            </w:r>
            <w:r w:rsidRPr="0036557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ครู เปลี่ยนบทบาทจาก </w:t>
            </w:r>
            <w:r w:rsidRPr="0036557A">
              <w:rPr>
                <w:rFonts w:ascii="TH SarabunPSK" w:hAnsi="TH SarabunPSK" w:cs="TH SarabunPSK"/>
                <w:sz w:val="32"/>
                <w:szCs w:val="32"/>
              </w:rPr>
              <w:t>“</w:t>
            </w:r>
            <w:r w:rsidRPr="0036557A">
              <w:rPr>
                <w:rFonts w:ascii="TH SarabunPSK" w:hAnsi="TH SarabunPSK" w:cs="TH SarabunPSK"/>
                <w:sz w:val="32"/>
                <w:szCs w:val="32"/>
                <w:cs/>
              </w:rPr>
              <w:t>ครูผู้สอน</w:t>
            </w:r>
            <w:r w:rsidRPr="0036557A">
              <w:rPr>
                <w:rFonts w:ascii="TH SarabunPSK" w:hAnsi="TH SarabunPSK" w:cs="TH SarabunPSK"/>
                <w:sz w:val="32"/>
                <w:szCs w:val="32"/>
              </w:rPr>
              <w:t xml:space="preserve">” </w:t>
            </w:r>
            <w:r w:rsidRPr="0036557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เป็น </w:t>
            </w:r>
            <w:r w:rsidRPr="0036557A">
              <w:rPr>
                <w:rFonts w:ascii="TH SarabunPSK" w:hAnsi="TH SarabunPSK" w:cs="TH SarabunPSK"/>
                <w:sz w:val="32"/>
                <w:szCs w:val="32"/>
              </w:rPr>
              <w:t xml:space="preserve">“Coach” </w:t>
            </w:r>
            <w:r w:rsidRPr="0036557A">
              <w:rPr>
                <w:rFonts w:ascii="TH SarabunPSK" w:hAnsi="TH SarabunPSK" w:cs="TH SarabunPSK"/>
                <w:sz w:val="32"/>
                <w:szCs w:val="32"/>
                <w:cs/>
              </w:rPr>
              <w:t>ผู้ให้คำปรึกษาข้อเสนอแนะการเรียนรู้หรือผู้อำนวยการการเรียนรู้</w:t>
            </w:r>
          </w:p>
        </w:tc>
        <w:tc>
          <w:tcPr>
            <w:tcW w:w="5103" w:type="dxa"/>
          </w:tcPr>
          <w:p w14:paraId="1D5798B1" w14:textId="77777777" w:rsidR="00D939FD" w:rsidRPr="002C015C" w:rsidRDefault="00D939FD" w:rsidP="00EA3532">
            <w:pPr>
              <w:rPr>
                <w:rFonts w:ascii="TH SarabunIT๙" w:hAnsi="TH SarabunIT๙" w:cs="TH SarabunIT๙"/>
                <w:b/>
                <w:bCs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7</w:t>
            </w:r>
            <w:r w:rsidRPr="008D000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ร้อยละของ</w:t>
            </w:r>
            <w:r w:rsidRPr="008D000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ครู มีการเปลี่ยนบทบาทจาก </w:t>
            </w:r>
            <w:r w:rsidRPr="008D0004">
              <w:rPr>
                <w:rFonts w:ascii="TH SarabunPSK" w:hAnsi="TH SarabunPSK" w:cs="TH SarabunPSK"/>
                <w:sz w:val="32"/>
                <w:szCs w:val="32"/>
              </w:rPr>
              <w:t>“</w:t>
            </w:r>
            <w:r w:rsidRPr="008D0004">
              <w:rPr>
                <w:rFonts w:ascii="TH SarabunPSK" w:hAnsi="TH SarabunPSK" w:cs="TH SarabunPSK"/>
                <w:sz w:val="32"/>
                <w:szCs w:val="32"/>
                <w:cs/>
              </w:rPr>
              <w:t>ครูผู้สอน</w:t>
            </w:r>
            <w:r w:rsidRPr="008D0004">
              <w:rPr>
                <w:rFonts w:ascii="TH SarabunPSK" w:hAnsi="TH SarabunPSK" w:cs="TH SarabunPSK"/>
                <w:sz w:val="32"/>
                <w:szCs w:val="32"/>
              </w:rPr>
              <w:t xml:space="preserve">” </w:t>
            </w:r>
            <w:r w:rsidRPr="008D000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เป็น </w:t>
            </w:r>
            <w:r w:rsidRPr="008D0004">
              <w:rPr>
                <w:rFonts w:ascii="TH SarabunPSK" w:hAnsi="TH SarabunPSK" w:cs="TH SarabunPSK"/>
                <w:sz w:val="32"/>
                <w:szCs w:val="32"/>
              </w:rPr>
              <w:t xml:space="preserve">“Coach” </w:t>
            </w:r>
            <w:r w:rsidRPr="008D0004">
              <w:rPr>
                <w:rFonts w:ascii="TH SarabunPSK" w:hAnsi="TH SarabunPSK" w:cs="TH SarabunPSK"/>
                <w:sz w:val="32"/>
                <w:szCs w:val="32"/>
                <w:cs/>
              </w:rPr>
              <w:t>ผู้ให้คำปรึกษาข้อเสนอแนะการเรียนรู้หรือผู้อำนวยการการเรียนรู้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44898FBF" w14:textId="77777777" w:rsidR="00D939FD" w:rsidRPr="00993082" w:rsidRDefault="00D939FD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93082">
              <w:rPr>
                <w:rFonts w:ascii="TH SarabunPSK" w:hAnsi="TH SarabunPSK" w:cs="TH SarabunPSK"/>
                <w:sz w:val="32"/>
                <w:szCs w:val="32"/>
                <w:cs/>
              </w:rPr>
              <w:t>100</w:t>
            </w:r>
          </w:p>
          <w:p w14:paraId="6C5C7D3B" w14:textId="77777777" w:rsidR="00D939FD" w:rsidRPr="00993082" w:rsidRDefault="00D939FD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33D4163" w14:textId="77777777" w:rsidR="00D939FD" w:rsidRPr="00993082" w:rsidRDefault="00D939FD" w:rsidP="00EA353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14:paraId="50023DAB" w14:textId="77777777" w:rsidR="00D939FD" w:rsidRDefault="00D939FD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93082">
              <w:rPr>
                <w:rFonts w:ascii="TH SarabunPSK" w:hAnsi="TH SarabunPSK" w:cs="TH SarabunPSK"/>
                <w:sz w:val="32"/>
                <w:szCs w:val="32"/>
                <w:cs/>
              </w:rPr>
              <w:t>100</w:t>
            </w:r>
          </w:p>
          <w:p w14:paraId="0104A6A3" w14:textId="77777777" w:rsidR="00D939FD" w:rsidRPr="00993082" w:rsidRDefault="00D939FD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7962B4" w14:textId="77777777" w:rsidR="00D939FD" w:rsidRPr="00993082" w:rsidRDefault="00D939FD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93082">
              <w:rPr>
                <w:rFonts w:ascii="TH SarabunPSK" w:hAnsi="TH SarabunPSK" w:cs="TH SarabunPSK"/>
                <w:sz w:val="32"/>
                <w:szCs w:val="32"/>
                <w:cs/>
              </w:rPr>
              <w:t>100</w:t>
            </w:r>
          </w:p>
          <w:p w14:paraId="0DCC62AB" w14:textId="77777777" w:rsidR="00D939FD" w:rsidRDefault="00D939FD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4F1FFD7" w14:textId="77777777" w:rsidR="00D939FD" w:rsidRPr="00993082" w:rsidRDefault="00D939FD" w:rsidP="00EA353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2F0C8C4" w14:textId="77777777" w:rsidR="00D939FD" w:rsidRPr="00993082" w:rsidRDefault="00D939FD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93082">
              <w:rPr>
                <w:rFonts w:ascii="TH SarabunPSK" w:hAnsi="TH SarabunPSK" w:cs="TH SarabunPSK"/>
                <w:sz w:val="32"/>
                <w:szCs w:val="32"/>
                <w:cs/>
              </w:rPr>
              <w:t>100</w:t>
            </w:r>
          </w:p>
          <w:p w14:paraId="6A52C76A" w14:textId="77777777" w:rsidR="00D939FD" w:rsidRDefault="00D939FD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4B920E7" w14:textId="77777777" w:rsidR="00D939FD" w:rsidRPr="00993082" w:rsidRDefault="00D939FD" w:rsidP="00EA353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D939FD" w:rsidRPr="00993082" w14:paraId="3DFD5365" w14:textId="77777777" w:rsidTr="00EA3532">
        <w:trPr>
          <w:trHeight w:val="1124"/>
        </w:trPr>
        <w:tc>
          <w:tcPr>
            <w:tcW w:w="4786" w:type="dxa"/>
            <w:tcBorders>
              <w:bottom w:val="single" w:sz="4" w:space="0" w:color="auto"/>
            </w:tcBorders>
          </w:tcPr>
          <w:p w14:paraId="452C8BC4" w14:textId="77777777" w:rsidR="00D939FD" w:rsidRDefault="00D939FD" w:rsidP="00EA3532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7</w:t>
            </w:r>
            <w:r w:rsidRPr="0036557A">
              <w:rPr>
                <w:rFonts w:ascii="TH SarabunPSK" w:hAnsi="TH SarabunPSK" w:cs="TH SarabunPSK"/>
                <w:sz w:val="32"/>
                <w:szCs w:val="32"/>
                <w:cs/>
              </w:rPr>
              <w:t>. ครู มีความรู้ความสามารถในการจัดการเรียนการสอน และเป็นแบบอย่างด้านคุณธรรมและจริยธรรม</w:t>
            </w:r>
          </w:p>
        </w:tc>
        <w:tc>
          <w:tcPr>
            <w:tcW w:w="5103" w:type="dxa"/>
            <w:tcBorders>
              <w:bottom w:val="single" w:sz="4" w:space="0" w:color="auto"/>
            </w:tcBorders>
          </w:tcPr>
          <w:p w14:paraId="58FAB9EA" w14:textId="77777777" w:rsidR="00D939FD" w:rsidRDefault="00D939FD" w:rsidP="00EA3532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8</w:t>
            </w:r>
            <w:r w:rsidRPr="00F903C5">
              <w:rPr>
                <w:rFonts w:ascii="TH SarabunPSK" w:hAnsi="TH SarabunPSK" w:cs="TH SarabunPSK"/>
                <w:sz w:val="32"/>
                <w:szCs w:val="32"/>
              </w:rPr>
              <w:t xml:space="preserve">.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ร้อยละของ</w:t>
            </w:r>
            <w:r w:rsidRPr="00F903C5">
              <w:rPr>
                <w:rFonts w:ascii="TH SarabunPSK" w:hAnsi="TH SarabunPSK" w:cs="TH SarabunPSK"/>
                <w:sz w:val="32"/>
                <w:szCs w:val="32"/>
                <w:cs/>
              </w:rPr>
              <w:t>ครู มีความรู้ความสามารถในการจัดการเรียนการสอน และเป็นแบบอย่างด้านคุณธรรมและจริยธรรม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25BB2C70" w14:textId="77777777" w:rsidR="00D939FD" w:rsidRPr="00993082" w:rsidRDefault="00D939FD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93082">
              <w:rPr>
                <w:rFonts w:ascii="TH SarabunPSK" w:hAnsi="TH SarabunPSK" w:cs="TH SarabunPSK"/>
                <w:sz w:val="32"/>
                <w:szCs w:val="32"/>
                <w:cs/>
              </w:rPr>
              <w:t>100</w:t>
            </w:r>
          </w:p>
          <w:p w14:paraId="18A483C8" w14:textId="77777777" w:rsidR="00D939FD" w:rsidRPr="00993082" w:rsidRDefault="00D939FD" w:rsidP="00EA353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14:paraId="7A6040E2" w14:textId="77777777" w:rsidR="00D939FD" w:rsidRDefault="00D939FD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93082">
              <w:rPr>
                <w:rFonts w:ascii="TH SarabunPSK" w:hAnsi="TH SarabunPSK" w:cs="TH SarabunPSK"/>
                <w:sz w:val="32"/>
                <w:szCs w:val="32"/>
                <w:cs/>
              </w:rPr>
              <w:t>100</w:t>
            </w:r>
          </w:p>
          <w:p w14:paraId="59A604E7" w14:textId="77777777" w:rsidR="00D939FD" w:rsidRPr="00993082" w:rsidRDefault="00D939FD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16F3D9" w14:textId="77777777" w:rsidR="00D939FD" w:rsidRPr="00993082" w:rsidRDefault="00D939FD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93082">
              <w:rPr>
                <w:rFonts w:ascii="TH SarabunPSK" w:hAnsi="TH SarabunPSK" w:cs="TH SarabunPSK"/>
                <w:sz w:val="32"/>
                <w:szCs w:val="32"/>
                <w:cs/>
              </w:rPr>
              <w:t>100</w:t>
            </w:r>
          </w:p>
          <w:p w14:paraId="7895B52E" w14:textId="77777777" w:rsidR="00D939FD" w:rsidRPr="00993082" w:rsidRDefault="00D939FD" w:rsidP="00EA353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2548E63" w14:textId="77777777" w:rsidR="00D939FD" w:rsidRPr="00993082" w:rsidRDefault="00D939FD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93082">
              <w:rPr>
                <w:rFonts w:ascii="TH SarabunPSK" w:hAnsi="TH SarabunPSK" w:cs="TH SarabunPSK"/>
                <w:sz w:val="32"/>
                <w:szCs w:val="32"/>
                <w:cs/>
              </w:rPr>
              <w:t>100</w:t>
            </w:r>
          </w:p>
          <w:p w14:paraId="20E73C5D" w14:textId="77777777" w:rsidR="00D939FD" w:rsidRDefault="00D939FD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20391CD" w14:textId="77777777" w:rsidR="00D939FD" w:rsidRPr="00993082" w:rsidRDefault="00D939FD" w:rsidP="00EA353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</w:tbl>
    <w:p w14:paraId="3A750F13" w14:textId="3E672E64" w:rsidR="002435EF" w:rsidRDefault="002435EF" w:rsidP="002435E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76B80A2" w14:textId="12327336" w:rsidR="00CB6A39" w:rsidRDefault="00CB6A39" w:rsidP="002435E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47AA679" w14:textId="60515136" w:rsidR="00CB6A39" w:rsidRDefault="00CB6A39" w:rsidP="002435E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AA57BFB" w14:textId="29920D39" w:rsidR="00CB6A39" w:rsidRDefault="00CB6A39" w:rsidP="002435E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31210A8" w14:textId="4715EBC6" w:rsidR="00CB6A39" w:rsidRDefault="00CB6A39" w:rsidP="002435E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F02F69A" w14:textId="1FBB4C76" w:rsidR="00CB6A39" w:rsidRDefault="00CB6A39" w:rsidP="002435E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F710E86" w14:textId="5F472BB4" w:rsidR="00CB6A39" w:rsidRDefault="00CB6A39" w:rsidP="002435E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8649080" w14:textId="55085EDB" w:rsidR="00CB6A39" w:rsidRDefault="00CB6A39" w:rsidP="002435E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D2BE807" w14:textId="587120AB" w:rsidR="00CB6A39" w:rsidRDefault="00CB6A39" w:rsidP="002435E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6FF2EF2" w14:textId="06B89FD5" w:rsidR="00CB6A39" w:rsidRDefault="00CB6A39" w:rsidP="002435E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3D85E68" w14:textId="4EAAA62E" w:rsidR="00CB6A39" w:rsidRDefault="00CB6A39" w:rsidP="002435E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3B609DB" w14:textId="79A4D38C" w:rsidR="00CB6A39" w:rsidRDefault="00CB6A39" w:rsidP="002435E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3549C84" w14:textId="20055B22" w:rsidR="00CB6A39" w:rsidRDefault="00CB6A39" w:rsidP="002435E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885DF67" w14:textId="12D820CD" w:rsidR="00CB6A39" w:rsidRDefault="00CB6A39" w:rsidP="002435E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86F1CA9" w14:textId="77777777" w:rsidR="00CB6A39" w:rsidRDefault="00CB6A39" w:rsidP="002435E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7D02D63" w14:textId="77777777" w:rsidR="002435EF" w:rsidRDefault="002435EF" w:rsidP="002435EF">
      <w:pPr>
        <w:rPr>
          <w:rFonts w:ascii="TH SarabunPSK" w:hAnsi="TH SarabunPSK" w:cs="TH SarabunPSK"/>
          <w:b/>
          <w:bCs/>
          <w:sz w:val="32"/>
          <w:szCs w:val="32"/>
        </w:rPr>
      </w:pPr>
      <w:r w:rsidRPr="005D4686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นโยบายที่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4 </w:t>
      </w:r>
      <w:r w:rsidRPr="004331B1">
        <w:rPr>
          <w:rFonts w:ascii="TH SarabunPSK" w:hAnsi="TH SarabunPSK" w:cs="TH SarabunPSK"/>
          <w:b/>
          <w:bCs/>
          <w:sz w:val="32"/>
          <w:szCs w:val="32"/>
          <w:cs/>
        </w:rPr>
        <w:t>ด้านการสร้างโอกาสในการเข้าถึงบริการการศึกษาที่มีคุณภาพ มีมาตรฐาน และการลดความเหลื่อมล้ำทางการศึกษา</w:t>
      </w:r>
    </w:p>
    <w:tbl>
      <w:tblPr>
        <w:tblW w:w="138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786"/>
        <w:gridCol w:w="5103"/>
        <w:gridCol w:w="992"/>
        <w:gridCol w:w="993"/>
        <w:gridCol w:w="992"/>
        <w:gridCol w:w="1008"/>
      </w:tblGrid>
      <w:tr w:rsidR="002435EF" w:rsidRPr="001D29F8" w14:paraId="7B486073" w14:textId="77777777" w:rsidTr="00EA3532">
        <w:trPr>
          <w:trHeight w:val="412"/>
          <w:tblHeader/>
        </w:trPr>
        <w:tc>
          <w:tcPr>
            <w:tcW w:w="4786" w:type="dxa"/>
            <w:vMerge w:val="restart"/>
            <w:tcBorders>
              <w:top w:val="single" w:sz="4" w:space="0" w:color="auto"/>
            </w:tcBorders>
            <w:vAlign w:val="center"/>
          </w:tcPr>
          <w:p w14:paraId="4869EE81" w14:textId="77777777" w:rsidR="002435EF" w:rsidRPr="001D29F8" w:rsidRDefault="002435EF" w:rsidP="00EA353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D29F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เป้าประสงค์/กลยุทธ์</w:t>
            </w:r>
          </w:p>
        </w:tc>
        <w:tc>
          <w:tcPr>
            <w:tcW w:w="5103" w:type="dxa"/>
            <w:vMerge w:val="restart"/>
            <w:tcBorders>
              <w:top w:val="single" w:sz="4" w:space="0" w:color="auto"/>
            </w:tcBorders>
            <w:vAlign w:val="center"/>
          </w:tcPr>
          <w:p w14:paraId="22EFA5E7" w14:textId="77777777" w:rsidR="002435EF" w:rsidRPr="001D29F8" w:rsidRDefault="002435EF" w:rsidP="00EA353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D29F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3985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5EBC5CFE" w14:textId="77777777" w:rsidR="002435EF" w:rsidRPr="001D29F8" w:rsidRDefault="002435EF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D29F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ค่าเป้าหมายตัวชี้วัด</w:t>
            </w:r>
          </w:p>
        </w:tc>
      </w:tr>
      <w:tr w:rsidR="002435EF" w:rsidRPr="001D29F8" w14:paraId="7365682C" w14:textId="77777777" w:rsidTr="00EA3532">
        <w:trPr>
          <w:trHeight w:val="412"/>
          <w:tblHeader/>
        </w:trPr>
        <w:tc>
          <w:tcPr>
            <w:tcW w:w="4786" w:type="dxa"/>
            <w:vMerge/>
            <w:tcBorders>
              <w:bottom w:val="single" w:sz="4" w:space="0" w:color="auto"/>
            </w:tcBorders>
          </w:tcPr>
          <w:p w14:paraId="22A9165D" w14:textId="77777777" w:rsidR="002435EF" w:rsidRPr="001D29F8" w:rsidRDefault="002435EF" w:rsidP="00EA3532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103" w:type="dxa"/>
            <w:vMerge/>
            <w:tcBorders>
              <w:bottom w:val="single" w:sz="4" w:space="0" w:color="auto"/>
            </w:tcBorders>
          </w:tcPr>
          <w:p w14:paraId="4BCBA78E" w14:textId="77777777" w:rsidR="002435EF" w:rsidRPr="001D29F8" w:rsidRDefault="002435EF" w:rsidP="00EA3532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5EE7CE26" w14:textId="77777777" w:rsidR="002435EF" w:rsidRPr="001D29F8" w:rsidRDefault="002435EF" w:rsidP="00EA3532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D29F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ปี 256</w:t>
            </w:r>
            <w:r w:rsidRPr="001D29F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14:paraId="7DDC604B" w14:textId="77777777" w:rsidR="002435EF" w:rsidRPr="001D29F8" w:rsidRDefault="002435EF" w:rsidP="00EA3532">
            <w:pPr>
              <w:rPr>
                <w:rFonts w:ascii="TH SarabunPSK" w:hAnsi="TH SarabunPSK" w:cs="TH SarabunPSK"/>
              </w:rPr>
            </w:pPr>
            <w:r w:rsidRPr="001D29F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ปี 256</w:t>
            </w:r>
            <w:r w:rsidRPr="001D29F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670AF2" w14:textId="77777777" w:rsidR="002435EF" w:rsidRPr="001D29F8" w:rsidRDefault="002435EF" w:rsidP="00EA3532">
            <w:pPr>
              <w:rPr>
                <w:rFonts w:ascii="TH SarabunPSK" w:hAnsi="TH SarabunPSK" w:cs="TH SarabunPSK"/>
              </w:rPr>
            </w:pPr>
            <w:r w:rsidRPr="001D29F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ปี 256</w:t>
            </w:r>
            <w:r w:rsidRPr="001D29F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E1B9665" w14:textId="77777777" w:rsidR="002435EF" w:rsidRPr="001D29F8" w:rsidRDefault="002435EF" w:rsidP="00EA3532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D29F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ปี </w:t>
            </w:r>
            <w:r w:rsidRPr="001D29F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2566</w:t>
            </w:r>
          </w:p>
        </w:tc>
      </w:tr>
      <w:tr w:rsidR="002435EF" w:rsidRPr="001D29F8" w14:paraId="0E4CA0B2" w14:textId="77777777" w:rsidTr="00CB6A39">
        <w:trPr>
          <w:trHeight w:val="412"/>
        </w:trPr>
        <w:tc>
          <w:tcPr>
            <w:tcW w:w="4786" w:type="dxa"/>
            <w:tcBorders>
              <w:bottom w:val="single" w:sz="4" w:space="0" w:color="auto"/>
            </w:tcBorders>
          </w:tcPr>
          <w:p w14:paraId="145A44C4" w14:textId="77777777" w:rsidR="002435EF" w:rsidRDefault="002435EF" w:rsidP="00EA353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D29F8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1D29F8">
              <w:rPr>
                <w:rFonts w:ascii="TH SarabunPSK" w:hAnsi="TH SarabunPSK" w:cs="TH SarabunPSK"/>
                <w:sz w:val="32"/>
                <w:szCs w:val="32"/>
                <w:cs/>
              </w:rPr>
              <w:t>. สถานศึกษาจัดการศึกษาเพื่อให้บรรลุเป้าหมายโลกเพื่อการพัฒนาอย่างยั่งยืน (</w:t>
            </w:r>
            <w:r w:rsidRPr="001D29F8">
              <w:rPr>
                <w:rFonts w:ascii="TH SarabunPSK" w:hAnsi="TH SarabunPSK" w:cs="TH SarabunPSK"/>
                <w:sz w:val="32"/>
                <w:szCs w:val="32"/>
              </w:rPr>
              <w:t>Global Goals for Sustainable Development)</w:t>
            </w:r>
          </w:p>
          <w:p w14:paraId="660CD284" w14:textId="77777777" w:rsidR="002435EF" w:rsidRPr="001D29F8" w:rsidRDefault="002435EF" w:rsidP="00EA353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D29F8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1D29F8">
              <w:rPr>
                <w:rFonts w:ascii="TH SarabunPSK" w:hAnsi="TH SarabunPSK" w:cs="TH SarabunPSK"/>
                <w:sz w:val="32"/>
                <w:szCs w:val="32"/>
                <w:cs/>
              </w:rPr>
              <w:t>. สถานศึกษากับองค์กรปกครองท้องถิ่น ภาคเอกชน และหน่วยงานที่เกี่ยวข้องในระดับพื้นที่ ร่วมมือในการจัดการศึกษา</w:t>
            </w:r>
          </w:p>
        </w:tc>
        <w:tc>
          <w:tcPr>
            <w:tcW w:w="5103" w:type="dxa"/>
            <w:tcBorders>
              <w:bottom w:val="single" w:sz="4" w:space="0" w:color="auto"/>
            </w:tcBorders>
          </w:tcPr>
          <w:p w14:paraId="14F4FE74" w14:textId="77777777" w:rsidR="002435EF" w:rsidRPr="001D29F8" w:rsidRDefault="002435EF" w:rsidP="00EA353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D29F8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1D29F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ร้อยละ</w:t>
            </w:r>
            <w:r w:rsidRPr="001D29F8">
              <w:rPr>
                <w:rFonts w:ascii="TH SarabunPSK" w:hAnsi="TH SarabunPSK" w:cs="TH SarabunPSK"/>
                <w:sz w:val="32"/>
                <w:szCs w:val="32"/>
                <w:cs/>
              </w:rPr>
              <w:t>ผู้เรียนทุกคนสามารถเข้าเรียนในสถานศึกษาที่มีคุณภาพเป็นมาตรฐานเสมอกัน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15D25C38" w14:textId="77777777" w:rsidR="002435EF" w:rsidRPr="001D29F8" w:rsidRDefault="002435EF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D29F8">
              <w:rPr>
                <w:rFonts w:ascii="TH SarabunPSK" w:hAnsi="TH SarabunPSK" w:cs="TH SarabunPSK"/>
                <w:sz w:val="32"/>
                <w:szCs w:val="32"/>
                <w:cs/>
              </w:rPr>
              <w:t>100</w:t>
            </w:r>
          </w:p>
          <w:p w14:paraId="42288D09" w14:textId="77777777" w:rsidR="002435EF" w:rsidRPr="001D29F8" w:rsidRDefault="002435EF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8B7710E" w14:textId="77777777" w:rsidR="002435EF" w:rsidRPr="001D29F8" w:rsidRDefault="002435EF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14:paraId="2078F74F" w14:textId="77777777" w:rsidR="002435EF" w:rsidRPr="001D29F8" w:rsidRDefault="002435EF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D29F8">
              <w:rPr>
                <w:rFonts w:ascii="TH SarabunPSK" w:hAnsi="TH SarabunPSK" w:cs="TH SarabunPSK"/>
                <w:sz w:val="32"/>
                <w:szCs w:val="32"/>
                <w:cs/>
              </w:rPr>
              <w:t>100</w:t>
            </w:r>
          </w:p>
          <w:p w14:paraId="5BB467A4" w14:textId="77777777" w:rsidR="002435EF" w:rsidRPr="001D29F8" w:rsidRDefault="002435EF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F8E588" w14:textId="77777777" w:rsidR="002435EF" w:rsidRPr="001D29F8" w:rsidRDefault="002435EF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D29F8">
              <w:rPr>
                <w:rFonts w:ascii="TH SarabunPSK" w:hAnsi="TH SarabunPSK" w:cs="TH SarabunPSK"/>
                <w:sz w:val="32"/>
                <w:szCs w:val="32"/>
                <w:cs/>
              </w:rPr>
              <w:t>100</w:t>
            </w:r>
          </w:p>
          <w:p w14:paraId="118A5BEA" w14:textId="77777777" w:rsidR="002435EF" w:rsidRPr="001D29F8" w:rsidRDefault="002435EF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3F4DAC1" w14:textId="77777777" w:rsidR="002435EF" w:rsidRPr="001D29F8" w:rsidRDefault="002435EF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D29F8">
              <w:rPr>
                <w:rFonts w:ascii="TH SarabunPSK" w:hAnsi="TH SarabunPSK" w:cs="TH SarabunPSK"/>
                <w:sz w:val="32"/>
                <w:szCs w:val="32"/>
                <w:cs/>
              </w:rPr>
              <w:t>100</w:t>
            </w:r>
          </w:p>
          <w:p w14:paraId="6378E12C" w14:textId="77777777" w:rsidR="002435EF" w:rsidRPr="001D29F8" w:rsidRDefault="002435EF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F6344A1" w14:textId="77777777" w:rsidR="002435EF" w:rsidRPr="001D29F8" w:rsidRDefault="002435EF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2435EF" w:rsidRPr="001D29F8" w14:paraId="23E3757D" w14:textId="77777777" w:rsidTr="00EA3532">
        <w:trPr>
          <w:trHeight w:val="412"/>
        </w:trPr>
        <w:tc>
          <w:tcPr>
            <w:tcW w:w="4786" w:type="dxa"/>
            <w:tcBorders>
              <w:top w:val="single" w:sz="4" w:space="0" w:color="auto"/>
              <w:bottom w:val="nil"/>
            </w:tcBorders>
          </w:tcPr>
          <w:p w14:paraId="2CBD75BA" w14:textId="77777777" w:rsidR="002435EF" w:rsidRPr="001D29F8" w:rsidRDefault="002435EF" w:rsidP="00EA3532">
            <w:pPr>
              <w:ind w:right="34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1D29F8">
              <w:rPr>
                <w:rFonts w:ascii="TH SarabunPSK" w:hAnsi="TH SarabunPSK" w:cs="TH SarabunPSK"/>
                <w:sz w:val="32"/>
                <w:szCs w:val="32"/>
                <w:cs/>
              </w:rPr>
              <w:t>. สถานศึกษามีคุณภาพ และมีมาตรฐานตามบริบทของพื้นที่</w:t>
            </w:r>
          </w:p>
        </w:tc>
        <w:tc>
          <w:tcPr>
            <w:tcW w:w="5103" w:type="dxa"/>
            <w:tcBorders>
              <w:top w:val="single" w:sz="4" w:space="0" w:color="auto"/>
              <w:bottom w:val="nil"/>
            </w:tcBorders>
          </w:tcPr>
          <w:p w14:paraId="7B5A28B9" w14:textId="77777777" w:rsidR="002435EF" w:rsidRPr="001D29F8" w:rsidRDefault="002435EF" w:rsidP="00EA3532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1D29F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ร้อยละของ</w:t>
            </w:r>
            <w:r w:rsidRPr="001D29F8">
              <w:rPr>
                <w:rFonts w:ascii="TH SarabunPSK" w:hAnsi="TH SarabunPSK" w:cs="TH SarabunPSK"/>
                <w:sz w:val="32"/>
                <w:szCs w:val="32"/>
                <w:cs/>
              </w:rPr>
              <w:t>สถานศึกษาได้รับการพัฒนาให้มีมาตรฐานอย่างเหมาะสมตามบริบท ด้านประเภท ขนาด และพื้นที่</w:t>
            </w:r>
          </w:p>
        </w:tc>
        <w:tc>
          <w:tcPr>
            <w:tcW w:w="992" w:type="dxa"/>
            <w:tcBorders>
              <w:top w:val="single" w:sz="4" w:space="0" w:color="auto"/>
              <w:bottom w:val="nil"/>
            </w:tcBorders>
          </w:tcPr>
          <w:p w14:paraId="4CD93E56" w14:textId="77777777" w:rsidR="002435EF" w:rsidRPr="001D29F8" w:rsidRDefault="002435EF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D29F8">
              <w:rPr>
                <w:rFonts w:ascii="TH SarabunPSK" w:hAnsi="TH SarabunPSK" w:cs="TH SarabunPSK"/>
                <w:sz w:val="32"/>
                <w:szCs w:val="32"/>
                <w:cs/>
              </w:rPr>
              <w:t>100</w:t>
            </w:r>
          </w:p>
          <w:p w14:paraId="45395045" w14:textId="77777777" w:rsidR="002435EF" w:rsidRPr="001D29F8" w:rsidRDefault="002435EF" w:rsidP="00EA353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nil"/>
            </w:tcBorders>
          </w:tcPr>
          <w:p w14:paraId="42C9378A" w14:textId="77777777" w:rsidR="002435EF" w:rsidRPr="001D29F8" w:rsidRDefault="002435EF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D29F8">
              <w:rPr>
                <w:rFonts w:ascii="TH SarabunPSK" w:hAnsi="TH SarabunPSK" w:cs="TH SarabunPSK"/>
                <w:sz w:val="32"/>
                <w:szCs w:val="32"/>
                <w:cs/>
              </w:rPr>
              <w:t>100</w:t>
            </w:r>
          </w:p>
          <w:p w14:paraId="3C64861F" w14:textId="77777777" w:rsidR="002435EF" w:rsidRPr="001D29F8" w:rsidRDefault="002435EF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14:paraId="777A16B2" w14:textId="77777777" w:rsidR="002435EF" w:rsidRPr="001D29F8" w:rsidRDefault="002435EF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D29F8">
              <w:rPr>
                <w:rFonts w:ascii="TH SarabunPSK" w:hAnsi="TH SarabunPSK" w:cs="TH SarabunPSK"/>
                <w:sz w:val="32"/>
                <w:szCs w:val="32"/>
                <w:cs/>
              </w:rPr>
              <w:t>100</w:t>
            </w:r>
          </w:p>
          <w:p w14:paraId="21C596CA" w14:textId="77777777" w:rsidR="002435EF" w:rsidRPr="001D29F8" w:rsidRDefault="002435EF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14:paraId="34367B0E" w14:textId="77777777" w:rsidR="002435EF" w:rsidRPr="001D29F8" w:rsidRDefault="002435EF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D29F8">
              <w:rPr>
                <w:rFonts w:ascii="TH SarabunPSK" w:hAnsi="TH SarabunPSK" w:cs="TH SarabunPSK"/>
                <w:sz w:val="32"/>
                <w:szCs w:val="32"/>
                <w:cs/>
              </w:rPr>
              <w:t>100</w:t>
            </w:r>
          </w:p>
          <w:p w14:paraId="291BA05A" w14:textId="77777777" w:rsidR="002435EF" w:rsidRPr="001D29F8" w:rsidRDefault="002435EF" w:rsidP="00EA353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2435EF" w:rsidRPr="001D29F8" w14:paraId="78CAFAA0" w14:textId="77777777" w:rsidTr="00CB6A39">
        <w:trPr>
          <w:trHeight w:val="688"/>
        </w:trPr>
        <w:tc>
          <w:tcPr>
            <w:tcW w:w="4786" w:type="dxa"/>
            <w:tcBorders>
              <w:top w:val="nil"/>
              <w:bottom w:val="nil"/>
            </w:tcBorders>
          </w:tcPr>
          <w:p w14:paraId="681EF940" w14:textId="77777777" w:rsidR="002435EF" w:rsidRPr="001D29F8" w:rsidRDefault="002435EF" w:rsidP="00EA3532">
            <w:pPr>
              <w:ind w:right="34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103" w:type="dxa"/>
            <w:tcBorders>
              <w:top w:val="nil"/>
              <w:bottom w:val="single" w:sz="4" w:space="0" w:color="auto"/>
            </w:tcBorders>
          </w:tcPr>
          <w:p w14:paraId="2EF83170" w14:textId="29AB3E1C" w:rsidR="00CF73FE" w:rsidRPr="00CB6A39" w:rsidRDefault="002435EF" w:rsidP="00CB6A39">
            <w:pPr>
              <w:pStyle w:val="4"/>
              <w:ind w:right="34"/>
              <w:jc w:val="left"/>
              <w:rPr>
                <w:rFonts w:ascii="TH SarabunPSK" w:hAnsi="TH SarabunPSK" w:cs="TH SarabunPSK"/>
                <w:b w:val="0"/>
                <w:bCs w:val="0"/>
                <w:cs/>
              </w:rPr>
            </w:pPr>
            <w:r>
              <w:rPr>
                <w:rFonts w:ascii="TH SarabunPSK" w:hAnsi="TH SarabunPSK" w:cs="TH SarabunPSK"/>
                <w:b w:val="0"/>
                <w:bCs w:val="0"/>
              </w:rPr>
              <w:t>3</w:t>
            </w:r>
            <w:r w:rsidRPr="001D29F8">
              <w:rPr>
                <w:rFonts w:ascii="TH SarabunPSK" w:hAnsi="TH SarabunPSK" w:cs="TH SarabunPSK"/>
                <w:b w:val="0"/>
                <w:bCs w:val="0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 w:val="0"/>
                <w:bCs w:val="0"/>
                <w:cs/>
              </w:rPr>
              <w:t>ร้อยละของ</w:t>
            </w:r>
            <w:r w:rsidRPr="001D29F8">
              <w:rPr>
                <w:rFonts w:ascii="TH SarabunPSK" w:hAnsi="TH SarabunPSK" w:cs="TH SarabunPSK"/>
                <w:b w:val="0"/>
                <w:bCs w:val="0"/>
                <w:cs/>
              </w:rPr>
              <w:t>สถานศึกษามีระบบการดูแลช่วยเหลือและคุ้มครองนักเรียนและการแนะแนวที่มีประสิทธิภาพ</w:t>
            </w:r>
          </w:p>
        </w:tc>
        <w:tc>
          <w:tcPr>
            <w:tcW w:w="992" w:type="dxa"/>
            <w:tcBorders>
              <w:top w:val="nil"/>
              <w:bottom w:val="single" w:sz="4" w:space="0" w:color="auto"/>
            </w:tcBorders>
          </w:tcPr>
          <w:p w14:paraId="028D6C62" w14:textId="77777777" w:rsidR="002435EF" w:rsidRPr="001D29F8" w:rsidRDefault="002435EF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D29F8">
              <w:rPr>
                <w:rFonts w:ascii="TH SarabunPSK" w:hAnsi="TH SarabunPSK" w:cs="TH SarabunPSK"/>
                <w:sz w:val="32"/>
                <w:szCs w:val="32"/>
                <w:cs/>
              </w:rPr>
              <w:t>100</w:t>
            </w:r>
          </w:p>
          <w:p w14:paraId="0683A526" w14:textId="77777777" w:rsidR="002435EF" w:rsidRPr="001D29F8" w:rsidRDefault="002435EF" w:rsidP="00EA353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93" w:type="dxa"/>
            <w:tcBorders>
              <w:top w:val="nil"/>
              <w:bottom w:val="single" w:sz="4" w:space="0" w:color="auto"/>
            </w:tcBorders>
          </w:tcPr>
          <w:p w14:paraId="03636978" w14:textId="77777777" w:rsidR="002435EF" w:rsidRPr="001D29F8" w:rsidRDefault="002435EF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D29F8">
              <w:rPr>
                <w:rFonts w:ascii="TH SarabunPSK" w:hAnsi="TH SarabunPSK" w:cs="TH SarabunPSK"/>
                <w:sz w:val="32"/>
                <w:szCs w:val="32"/>
                <w:cs/>
              </w:rPr>
              <w:t>100</w:t>
            </w:r>
          </w:p>
          <w:p w14:paraId="17D1CFB8" w14:textId="77777777" w:rsidR="002435EF" w:rsidRPr="001D29F8" w:rsidRDefault="002435EF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92" w:type="dxa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14:paraId="671A73BA" w14:textId="77777777" w:rsidR="002435EF" w:rsidRPr="001D29F8" w:rsidRDefault="002435EF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D29F8">
              <w:rPr>
                <w:rFonts w:ascii="TH SarabunPSK" w:hAnsi="TH SarabunPSK" w:cs="TH SarabunPSK"/>
                <w:sz w:val="32"/>
                <w:szCs w:val="32"/>
                <w:cs/>
              </w:rPr>
              <w:t>100</w:t>
            </w:r>
          </w:p>
          <w:p w14:paraId="7CD68E1E" w14:textId="77777777" w:rsidR="002435EF" w:rsidRPr="001D29F8" w:rsidRDefault="002435EF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14:paraId="4E171626" w14:textId="77777777" w:rsidR="002435EF" w:rsidRPr="001D29F8" w:rsidRDefault="002435EF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D29F8">
              <w:rPr>
                <w:rFonts w:ascii="TH SarabunPSK" w:hAnsi="TH SarabunPSK" w:cs="TH SarabunPSK"/>
                <w:sz w:val="32"/>
                <w:szCs w:val="32"/>
                <w:cs/>
              </w:rPr>
              <w:t>100</w:t>
            </w:r>
          </w:p>
          <w:p w14:paraId="66B99661" w14:textId="77777777" w:rsidR="002435EF" w:rsidRPr="001D29F8" w:rsidRDefault="002435EF" w:rsidP="00EA353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2435EF" w:rsidRPr="001D29F8" w14:paraId="51BA4243" w14:textId="77777777" w:rsidTr="00EA3532">
        <w:trPr>
          <w:trHeight w:val="412"/>
        </w:trPr>
        <w:tc>
          <w:tcPr>
            <w:tcW w:w="4786" w:type="dxa"/>
            <w:tcBorders>
              <w:top w:val="nil"/>
              <w:bottom w:val="single" w:sz="4" w:space="0" w:color="auto"/>
            </w:tcBorders>
          </w:tcPr>
          <w:p w14:paraId="1DFDC1D7" w14:textId="77777777" w:rsidR="002435EF" w:rsidRPr="001D29F8" w:rsidRDefault="002435EF" w:rsidP="00EA3532">
            <w:pPr>
              <w:ind w:right="34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103" w:type="dxa"/>
            <w:tcBorders>
              <w:top w:val="nil"/>
              <w:bottom w:val="single" w:sz="4" w:space="0" w:color="auto"/>
            </w:tcBorders>
          </w:tcPr>
          <w:p w14:paraId="2B02165F" w14:textId="77777777" w:rsidR="002435EF" w:rsidRPr="00EC1598" w:rsidRDefault="002435EF" w:rsidP="00EA3532">
            <w:pPr>
              <w:pStyle w:val="4"/>
              <w:ind w:right="34"/>
              <w:jc w:val="left"/>
              <w:rPr>
                <w:rFonts w:ascii="TH SarabunPSK" w:hAnsi="TH SarabunPSK" w:cs="TH SarabunPSK"/>
                <w:b w:val="0"/>
                <w:bCs w:val="0"/>
              </w:rPr>
            </w:pPr>
            <w:r>
              <w:rPr>
                <w:rFonts w:ascii="TH SarabunPSK" w:hAnsi="TH SarabunPSK" w:cs="TH SarabunPSK"/>
                <w:b w:val="0"/>
                <w:bCs w:val="0"/>
              </w:rPr>
              <w:t>4</w:t>
            </w:r>
            <w:r w:rsidRPr="001D29F8">
              <w:rPr>
                <w:rFonts w:ascii="TH SarabunPSK" w:hAnsi="TH SarabunPSK" w:cs="TH SarabunPSK"/>
                <w:b w:val="0"/>
                <w:bCs w:val="0"/>
                <w:cs/>
              </w:rPr>
              <w:t>.</w:t>
            </w:r>
            <w:r>
              <w:rPr>
                <w:rFonts w:ascii="TH SarabunPSK" w:hAnsi="TH SarabunPSK" w:cs="TH SarabunPSK" w:hint="cs"/>
                <w:b w:val="0"/>
                <w:bCs w:val="0"/>
                <w:cs/>
              </w:rPr>
              <w:t>ร้อยละของ</w:t>
            </w:r>
            <w:r w:rsidRPr="001D29F8">
              <w:rPr>
                <w:rFonts w:ascii="TH SarabunPSK" w:hAnsi="TH SarabunPSK" w:cs="TH SarabunPSK"/>
                <w:b w:val="0"/>
                <w:bCs w:val="0"/>
                <w:cs/>
              </w:rPr>
              <w:t>สถานศึกษาที่มีระบบฐานข้อมูลประชากรวัยเรียนและสามารถนำมาใช้ในการวางแผนจัดการเรียนรู้ให้แก่ผู้เรียนได้อย่างมีประสิทธิภาพ</w:t>
            </w:r>
          </w:p>
        </w:tc>
        <w:tc>
          <w:tcPr>
            <w:tcW w:w="992" w:type="dxa"/>
            <w:tcBorders>
              <w:top w:val="nil"/>
              <w:bottom w:val="single" w:sz="4" w:space="0" w:color="auto"/>
            </w:tcBorders>
          </w:tcPr>
          <w:p w14:paraId="0A20F602" w14:textId="77777777" w:rsidR="002435EF" w:rsidRPr="001D29F8" w:rsidRDefault="002435EF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D29F8">
              <w:rPr>
                <w:rFonts w:ascii="TH SarabunPSK" w:hAnsi="TH SarabunPSK" w:cs="TH SarabunPSK"/>
                <w:sz w:val="32"/>
                <w:szCs w:val="32"/>
                <w:cs/>
              </w:rPr>
              <w:t>100</w:t>
            </w:r>
          </w:p>
          <w:p w14:paraId="2D8A66BF" w14:textId="77777777" w:rsidR="002435EF" w:rsidRPr="001D29F8" w:rsidRDefault="002435EF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19473D2" w14:textId="77777777" w:rsidR="002435EF" w:rsidRPr="001D29F8" w:rsidRDefault="002435EF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93" w:type="dxa"/>
            <w:tcBorders>
              <w:top w:val="nil"/>
              <w:bottom w:val="single" w:sz="4" w:space="0" w:color="auto"/>
            </w:tcBorders>
          </w:tcPr>
          <w:p w14:paraId="272C0F3D" w14:textId="77777777" w:rsidR="002435EF" w:rsidRPr="001D29F8" w:rsidRDefault="002435EF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D29F8">
              <w:rPr>
                <w:rFonts w:ascii="TH SarabunPSK" w:hAnsi="TH SarabunPSK" w:cs="TH SarabunPSK"/>
                <w:sz w:val="32"/>
                <w:szCs w:val="32"/>
                <w:cs/>
              </w:rPr>
              <w:t>100</w:t>
            </w:r>
          </w:p>
          <w:p w14:paraId="605169BB" w14:textId="77777777" w:rsidR="002435EF" w:rsidRPr="001D29F8" w:rsidRDefault="002435EF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92" w:type="dxa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14:paraId="2E520B38" w14:textId="77777777" w:rsidR="002435EF" w:rsidRPr="001D29F8" w:rsidRDefault="002435EF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D29F8">
              <w:rPr>
                <w:rFonts w:ascii="TH SarabunPSK" w:hAnsi="TH SarabunPSK" w:cs="TH SarabunPSK"/>
                <w:sz w:val="32"/>
                <w:szCs w:val="32"/>
                <w:cs/>
              </w:rPr>
              <w:t>100</w:t>
            </w:r>
          </w:p>
          <w:p w14:paraId="1C85267B" w14:textId="77777777" w:rsidR="002435EF" w:rsidRPr="001D29F8" w:rsidRDefault="002435EF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14:paraId="3B220CEF" w14:textId="77777777" w:rsidR="002435EF" w:rsidRPr="001D29F8" w:rsidRDefault="002435EF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D29F8">
              <w:rPr>
                <w:rFonts w:ascii="TH SarabunPSK" w:hAnsi="TH SarabunPSK" w:cs="TH SarabunPSK"/>
                <w:sz w:val="32"/>
                <w:szCs w:val="32"/>
                <w:cs/>
              </w:rPr>
              <w:t>100</w:t>
            </w:r>
          </w:p>
          <w:p w14:paraId="2456F4E8" w14:textId="77777777" w:rsidR="002435EF" w:rsidRPr="001D29F8" w:rsidRDefault="002435EF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6FE3815" w14:textId="77777777" w:rsidR="002435EF" w:rsidRPr="001D29F8" w:rsidRDefault="002435EF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2435EF" w:rsidRPr="001D29F8" w14:paraId="6076E41F" w14:textId="77777777" w:rsidTr="00DA44C2">
        <w:trPr>
          <w:trHeight w:val="412"/>
        </w:trPr>
        <w:tc>
          <w:tcPr>
            <w:tcW w:w="4786" w:type="dxa"/>
            <w:tcBorders>
              <w:bottom w:val="single" w:sz="4" w:space="0" w:color="auto"/>
            </w:tcBorders>
          </w:tcPr>
          <w:p w14:paraId="718CECDD" w14:textId="77777777" w:rsidR="002435EF" w:rsidRPr="001D29F8" w:rsidRDefault="002435EF" w:rsidP="00EA3532">
            <w:pPr>
              <w:ind w:right="34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1D29F8">
              <w:rPr>
                <w:rFonts w:ascii="TH SarabunPSK" w:hAnsi="TH SarabunPSK" w:cs="TH SarabunPSK"/>
                <w:sz w:val="32"/>
                <w:szCs w:val="32"/>
                <w:cs/>
              </w:rPr>
              <w:t>. งบประมาณ และทรัพยากรทางการศึกษามีเพียงพอ และเหมาะสม สอดคล้องกับสภาพข้อเท็จจริง โดยคำนึงถึงความจำเป็นตามสภาพพื้นที่ภูมิศาสตร์ สภาพทางเศรษฐกิจ และที่ตั้งของสถานศึกษา</w:t>
            </w:r>
          </w:p>
        </w:tc>
        <w:tc>
          <w:tcPr>
            <w:tcW w:w="5103" w:type="dxa"/>
            <w:tcBorders>
              <w:bottom w:val="single" w:sz="4" w:space="0" w:color="auto"/>
            </w:tcBorders>
          </w:tcPr>
          <w:p w14:paraId="4667C309" w14:textId="77777777" w:rsidR="002435EF" w:rsidRPr="001D29F8" w:rsidRDefault="002435EF" w:rsidP="00EA3532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Pr="001D29F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ร้อยละของ</w:t>
            </w:r>
            <w:r w:rsidRPr="001D29F8">
              <w:rPr>
                <w:rFonts w:ascii="TH SarabunPSK" w:hAnsi="TH SarabunPSK" w:cs="TH SarabunPSK"/>
                <w:sz w:val="32"/>
                <w:szCs w:val="32"/>
                <w:cs/>
              </w:rPr>
              <w:t>ผู้เรียนทุกคนได้รับจัดสรรงบประมาณอุดหนุนอย่างเพียงพอ และเหมาะสม สอดคล้องกับสภาพข้อเท็จจริง โดยคำนึงถึงความจำเป็นตามสภาพพื้นที่ภูมิศาสตร์ สภาพทางเศรษฐกิจ และที่ตั้งของสถานศึกษา และความต้องการจำเป็นพิเศษสำหรับผู้พิการ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15B207B7" w14:textId="77777777" w:rsidR="002435EF" w:rsidRPr="001D29F8" w:rsidRDefault="002435EF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D29F8">
              <w:rPr>
                <w:rFonts w:ascii="TH SarabunPSK" w:hAnsi="TH SarabunPSK" w:cs="TH SarabunPSK"/>
                <w:sz w:val="32"/>
                <w:szCs w:val="32"/>
                <w:cs/>
              </w:rPr>
              <w:t>100</w:t>
            </w:r>
          </w:p>
          <w:p w14:paraId="69DEA9FB" w14:textId="77777777" w:rsidR="002435EF" w:rsidRPr="001D29F8" w:rsidRDefault="002435EF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E2BEC5C" w14:textId="77777777" w:rsidR="002435EF" w:rsidRPr="001D29F8" w:rsidRDefault="002435EF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14:paraId="161747A9" w14:textId="77777777" w:rsidR="002435EF" w:rsidRPr="001D29F8" w:rsidRDefault="002435EF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D29F8">
              <w:rPr>
                <w:rFonts w:ascii="TH SarabunPSK" w:hAnsi="TH SarabunPSK" w:cs="TH SarabunPSK"/>
                <w:sz w:val="32"/>
                <w:szCs w:val="32"/>
                <w:cs/>
              </w:rPr>
              <w:t>100</w:t>
            </w:r>
          </w:p>
          <w:p w14:paraId="1624E7C1" w14:textId="77777777" w:rsidR="002435EF" w:rsidRPr="001D29F8" w:rsidRDefault="002435EF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DB83EC" w14:textId="77777777" w:rsidR="002435EF" w:rsidRPr="001D29F8" w:rsidRDefault="002435EF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D29F8">
              <w:rPr>
                <w:rFonts w:ascii="TH SarabunPSK" w:hAnsi="TH SarabunPSK" w:cs="TH SarabunPSK"/>
                <w:sz w:val="32"/>
                <w:szCs w:val="32"/>
                <w:cs/>
              </w:rPr>
              <w:t>100</w:t>
            </w:r>
          </w:p>
          <w:p w14:paraId="2060C00A" w14:textId="77777777" w:rsidR="002435EF" w:rsidRPr="001D29F8" w:rsidRDefault="002435EF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AB4082A" w14:textId="77777777" w:rsidR="002435EF" w:rsidRPr="001D29F8" w:rsidRDefault="002435EF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D29F8">
              <w:rPr>
                <w:rFonts w:ascii="TH SarabunPSK" w:hAnsi="TH SarabunPSK" w:cs="TH SarabunPSK"/>
                <w:sz w:val="32"/>
                <w:szCs w:val="32"/>
                <w:cs/>
              </w:rPr>
              <w:t>100</w:t>
            </w:r>
          </w:p>
          <w:p w14:paraId="27AA0681" w14:textId="77777777" w:rsidR="002435EF" w:rsidRPr="001D29F8" w:rsidRDefault="002435EF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0C85523" w14:textId="77777777" w:rsidR="002435EF" w:rsidRPr="001D29F8" w:rsidRDefault="002435EF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2435EF" w:rsidRPr="001D29F8" w14:paraId="28428E48" w14:textId="77777777" w:rsidTr="00DA44C2">
        <w:trPr>
          <w:trHeight w:val="412"/>
        </w:trPr>
        <w:tc>
          <w:tcPr>
            <w:tcW w:w="4786" w:type="dxa"/>
            <w:tcBorders>
              <w:top w:val="single" w:sz="4" w:space="0" w:color="auto"/>
              <w:bottom w:val="nil"/>
            </w:tcBorders>
          </w:tcPr>
          <w:p w14:paraId="4C1A733F" w14:textId="77777777" w:rsidR="002435EF" w:rsidRPr="001D29F8" w:rsidRDefault="002435EF" w:rsidP="00EA3532">
            <w:pPr>
              <w:ind w:right="34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lastRenderedPageBreak/>
              <w:t>5</w:t>
            </w:r>
            <w:r w:rsidRPr="001D29F8">
              <w:rPr>
                <w:rFonts w:ascii="TH SarabunPSK" w:hAnsi="TH SarabunPSK" w:cs="TH SarabunPSK"/>
                <w:sz w:val="32"/>
                <w:szCs w:val="32"/>
                <w:cs/>
              </w:rPr>
              <w:t>. งบประมาณเพื่อเป็นค่าใช้จ่าย และงบลงทุนแก่สถานศึกษาอย่างเหมาะสมเพื่อให้สถานศึกษาบริหารงานจัดการศึกษาอย่างมีประสิทธิภาพ</w:t>
            </w:r>
          </w:p>
        </w:tc>
        <w:tc>
          <w:tcPr>
            <w:tcW w:w="5103" w:type="dxa"/>
            <w:tcBorders>
              <w:bottom w:val="single" w:sz="4" w:space="0" w:color="auto"/>
            </w:tcBorders>
          </w:tcPr>
          <w:p w14:paraId="2DC406A3" w14:textId="77777777" w:rsidR="002435EF" w:rsidRPr="001D29F8" w:rsidRDefault="002435EF" w:rsidP="00EA353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6</w:t>
            </w:r>
            <w:r w:rsidRPr="001D29F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ร้อยละของ</w:t>
            </w:r>
            <w:r w:rsidRPr="001D29F8">
              <w:rPr>
                <w:rFonts w:ascii="TH SarabunPSK" w:hAnsi="TH SarabunPSK" w:cs="TH SarabunPSK"/>
                <w:sz w:val="32"/>
                <w:szCs w:val="32"/>
                <w:cs/>
              </w:rPr>
              <w:t>ครูได้รับการสนับสนุน วัสดุ อุปกรณ์ และอุปกรณ์ดิจิทัล (</w:t>
            </w:r>
            <w:r w:rsidRPr="001D29F8">
              <w:rPr>
                <w:rFonts w:ascii="TH SarabunPSK" w:hAnsi="TH SarabunPSK" w:cs="TH SarabunPSK"/>
                <w:sz w:val="32"/>
                <w:szCs w:val="32"/>
              </w:rPr>
              <w:t xml:space="preserve">Digital Device) </w:t>
            </w:r>
            <w:r w:rsidRPr="001D29F8">
              <w:rPr>
                <w:rFonts w:ascii="TH SarabunPSK" w:hAnsi="TH SarabunPSK" w:cs="TH SarabunPSK"/>
                <w:sz w:val="32"/>
                <w:szCs w:val="32"/>
                <w:cs/>
              </w:rPr>
              <w:t>เพื่อใช้เป็นเครื่องมือในการจัดกิจกรรมการเรียนรู้ให้แก่ผู้เรียน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543F7162" w14:textId="77777777" w:rsidR="002435EF" w:rsidRPr="001D29F8" w:rsidRDefault="002435EF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70</w:t>
            </w:r>
          </w:p>
          <w:p w14:paraId="20ED9219" w14:textId="77777777" w:rsidR="002435EF" w:rsidRPr="001D29F8" w:rsidRDefault="002435EF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50A8639" w14:textId="77777777" w:rsidR="002435EF" w:rsidRPr="001D29F8" w:rsidRDefault="002435EF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14:paraId="0FCC1AF1" w14:textId="77777777" w:rsidR="002435EF" w:rsidRPr="001D29F8" w:rsidRDefault="002435EF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80</w:t>
            </w:r>
          </w:p>
          <w:p w14:paraId="2432480C" w14:textId="77777777" w:rsidR="002435EF" w:rsidRPr="001D29F8" w:rsidRDefault="002435EF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02CC8D" w14:textId="77777777" w:rsidR="002435EF" w:rsidRPr="001D29F8" w:rsidRDefault="002435EF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90</w:t>
            </w:r>
          </w:p>
          <w:p w14:paraId="5E6E0F0B" w14:textId="77777777" w:rsidR="002435EF" w:rsidRPr="001D29F8" w:rsidRDefault="002435EF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F440053" w14:textId="77777777" w:rsidR="002435EF" w:rsidRPr="001D29F8" w:rsidRDefault="002435EF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D29F8">
              <w:rPr>
                <w:rFonts w:ascii="TH SarabunPSK" w:hAnsi="TH SarabunPSK" w:cs="TH SarabunPSK"/>
                <w:sz w:val="32"/>
                <w:szCs w:val="32"/>
                <w:cs/>
              </w:rPr>
              <w:t>100</w:t>
            </w:r>
          </w:p>
          <w:p w14:paraId="2ECD3623" w14:textId="77777777" w:rsidR="002435EF" w:rsidRPr="001D29F8" w:rsidRDefault="002435EF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1A2A938" w14:textId="77777777" w:rsidR="002435EF" w:rsidRPr="001D29F8" w:rsidRDefault="002435EF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2435EF" w:rsidRPr="001D29F8" w14:paraId="47DA0201" w14:textId="77777777" w:rsidTr="00DA44C2">
        <w:trPr>
          <w:trHeight w:val="412"/>
        </w:trPr>
        <w:tc>
          <w:tcPr>
            <w:tcW w:w="4786" w:type="dxa"/>
            <w:tcBorders>
              <w:top w:val="nil"/>
              <w:bottom w:val="single" w:sz="4" w:space="0" w:color="auto"/>
            </w:tcBorders>
          </w:tcPr>
          <w:p w14:paraId="1C5917D5" w14:textId="77777777" w:rsidR="002435EF" w:rsidRPr="001D29F8" w:rsidRDefault="002435EF" w:rsidP="00EA3532">
            <w:pPr>
              <w:ind w:right="34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103" w:type="dxa"/>
            <w:tcBorders>
              <w:bottom w:val="single" w:sz="4" w:space="0" w:color="auto"/>
            </w:tcBorders>
          </w:tcPr>
          <w:p w14:paraId="20F3F849" w14:textId="77777777" w:rsidR="002435EF" w:rsidRPr="001D29F8" w:rsidRDefault="002435EF" w:rsidP="00EA353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7</w:t>
            </w:r>
            <w:r w:rsidRPr="001D29F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ร้อยละ</w:t>
            </w:r>
            <w:r w:rsidRPr="001D29F8">
              <w:rPr>
                <w:rFonts w:ascii="TH SarabunPSK" w:hAnsi="TH SarabunPSK" w:cs="TH SarabunPSK"/>
                <w:sz w:val="32"/>
                <w:szCs w:val="32"/>
                <w:cs/>
              </w:rPr>
              <w:t>ผู้เรียนได้รับการสนับสนุน วัสดุ อุปกรณ์ และอุปกรณ์ดิจิทัล (</w:t>
            </w:r>
            <w:r w:rsidRPr="001D29F8">
              <w:rPr>
                <w:rFonts w:ascii="TH SarabunPSK" w:hAnsi="TH SarabunPSK" w:cs="TH SarabunPSK"/>
                <w:sz w:val="32"/>
                <w:szCs w:val="32"/>
              </w:rPr>
              <w:t xml:space="preserve">Digital Device) </w:t>
            </w:r>
            <w:r w:rsidRPr="001D29F8">
              <w:rPr>
                <w:rFonts w:ascii="TH SarabunPSK" w:hAnsi="TH SarabunPSK" w:cs="TH SarabunPSK"/>
                <w:sz w:val="32"/>
                <w:szCs w:val="32"/>
                <w:cs/>
              </w:rPr>
              <w:t>เพื่อใช้เป็นเครื่องมือในการเรียนรู้อย่างเหมาะสม เพียงพอ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4A88BAF2" w14:textId="77777777" w:rsidR="002435EF" w:rsidRPr="001D29F8" w:rsidRDefault="002435EF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70</w:t>
            </w:r>
          </w:p>
          <w:p w14:paraId="7A78B91E" w14:textId="77777777" w:rsidR="002435EF" w:rsidRPr="001D29F8" w:rsidRDefault="002435EF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462A0A0" w14:textId="77777777" w:rsidR="002435EF" w:rsidRPr="001D29F8" w:rsidRDefault="002435EF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14:paraId="56B8BCD1" w14:textId="77777777" w:rsidR="002435EF" w:rsidRPr="001D29F8" w:rsidRDefault="002435EF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80</w:t>
            </w:r>
          </w:p>
          <w:p w14:paraId="08307B97" w14:textId="77777777" w:rsidR="002435EF" w:rsidRPr="001D29F8" w:rsidRDefault="002435EF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020547" w14:textId="77777777" w:rsidR="002435EF" w:rsidRPr="001D29F8" w:rsidRDefault="002435EF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90</w:t>
            </w:r>
          </w:p>
          <w:p w14:paraId="33916230" w14:textId="77777777" w:rsidR="002435EF" w:rsidRPr="001D29F8" w:rsidRDefault="002435EF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B70ACC4" w14:textId="77777777" w:rsidR="002435EF" w:rsidRPr="001D29F8" w:rsidRDefault="002435EF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D29F8">
              <w:rPr>
                <w:rFonts w:ascii="TH SarabunPSK" w:hAnsi="TH SarabunPSK" w:cs="TH SarabunPSK"/>
                <w:sz w:val="32"/>
                <w:szCs w:val="32"/>
                <w:cs/>
              </w:rPr>
              <w:t>100</w:t>
            </w:r>
          </w:p>
          <w:p w14:paraId="5CA0D988" w14:textId="77777777" w:rsidR="002435EF" w:rsidRPr="001D29F8" w:rsidRDefault="002435EF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1C619D7" w14:textId="77777777" w:rsidR="002435EF" w:rsidRPr="001D29F8" w:rsidRDefault="002435EF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2435EF" w:rsidRPr="001D29F8" w14:paraId="199094C8" w14:textId="77777777" w:rsidTr="00EA3532">
        <w:trPr>
          <w:trHeight w:val="412"/>
        </w:trPr>
        <w:tc>
          <w:tcPr>
            <w:tcW w:w="4786" w:type="dxa"/>
            <w:tcBorders>
              <w:bottom w:val="single" w:sz="4" w:space="0" w:color="auto"/>
            </w:tcBorders>
          </w:tcPr>
          <w:p w14:paraId="118BC359" w14:textId="77777777" w:rsidR="002435EF" w:rsidRPr="001D29F8" w:rsidRDefault="002435EF" w:rsidP="00EA3532">
            <w:pPr>
              <w:ind w:right="34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6</w:t>
            </w:r>
            <w:r w:rsidRPr="001D29F8">
              <w:rPr>
                <w:rFonts w:ascii="TH SarabunPSK" w:hAnsi="TH SarabunPSK" w:cs="TH SarabunPSK"/>
                <w:sz w:val="32"/>
                <w:szCs w:val="32"/>
                <w:cs/>
              </w:rPr>
              <w:t>. นำเทคโนโลยีดิจิทัล (</w:t>
            </w:r>
            <w:r w:rsidRPr="001D29F8">
              <w:rPr>
                <w:rFonts w:ascii="TH SarabunPSK" w:hAnsi="TH SarabunPSK" w:cs="TH SarabunPSK"/>
                <w:sz w:val="32"/>
                <w:szCs w:val="32"/>
              </w:rPr>
              <w:t xml:space="preserve">Digital Technology) </w:t>
            </w:r>
            <w:r w:rsidRPr="001D29F8">
              <w:rPr>
                <w:rFonts w:ascii="TH SarabunPSK" w:hAnsi="TH SarabunPSK" w:cs="TH SarabunPSK"/>
                <w:sz w:val="32"/>
                <w:szCs w:val="32"/>
                <w:cs/>
              </w:rPr>
              <w:t>มาเป็นเครื่องมือให้ผู้เรียนได้มีโอกาสเข้าถึงบริการด้านการศึกษาได้อย่างมีประสิทธิภาพ</w:t>
            </w:r>
          </w:p>
        </w:tc>
        <w:tc>
          <w:tcPr>
            <w:tcW w:w="5103" w:type="dxa"/>
            <w:tcBorders>
              <w:bottom w:val="single" w:sz="4" w:space="0" w:color="auto"/>
            </w:tcBorders>
          </w:tcPr>
          <w:p w14:paraId="39D1DEC9" w14:textId="77777777" w:rsidR="002435EF" w:rsidRPr="001D29F8" w:rsidRDefault="002435EF" w:rsidP="00EA3532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8</w:t>
            </w:r>
            <w:r w:rsidRPr="001D29F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ร้อยละของ</w:t>
            </w:r>
            <w:r w:rsidRPr="001D29F8">
              <w:rPr>
                <w:rFonts w:ascii="TH SarabunPSK" w:hAnsi="TH SarabunPSK" w:cs="TH SarabunPSK"/>
                <w:sz w:val="32"/>
                <w:szCs w:val="32"/>
                <w:cs/>
              </w:rPr>
              <w:t>สถานศึกษานำเทคโนโลยีดิจิทัล (</w:t>
            </w:r>
            <w:r w:rsidRPr="001D29F8">
              <w:rPr>
                <w:rFonts w:ascii="TH SarabunPSK" w:hAnsi="TH SarabunPSK" w:cs="TH SarabunPSK"/>
                <w:sz w:val="32"/>
                <w:szCs w:val="32"/>
              </w:rPr>
              <w:t xml:space="preserve">Digital Technology) </w:t>
            </w:r>
            <w:r w:rsidRPr="001D29F8">
              <w:rPr>
                <w:rFonts w:ascii="TH SarabunPSK" w:hAnsi="TH SarabunPSK" w:cs="TH SarabunPSK"/>
                <w:sz w:val="32"/>
                <w:szCs w:val="32"/>
                <w:cs/>
              </w:rPr>
              <w:t>มาใช้เป็นเครื่องมือในการจัดกิจกรรมการเรียนรู้ให้แก่ผู้เรียนได้อย่างมีประสิทธิภาพ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435C9A5D" w14:textId="77777777" w:rsidR="002435EF" w:rsidRPr="001D29F8" w:rsidRDefault="002435EF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80</w:t>
            </w:r>
          </w:p>
          <w:p w14:paraId="529AB75A" w14:textId="77777777" w:rsidR="002435EF" w:rsidRPr="001D29F8" w:rsidRDefault="002435EF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478E22C" w14:textId="77777777" w:rsidR="002435EF" w:rsidRPr="001D29F8" w:rsidRDefault="002435EF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14:paraId="7C8969BA" w14:textId="77777777" w:rsidR="002435EF" w:rsidRPr="001D29F8" w:rsidRDefault="00F46481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80</w:t>
            </w:r>
          </w:p>
          <w:p w14:paraId="3EAA0A2B" w14:textId="77777777" w:rsidR="002435EF" w:rsidRPr="001D29F8" w:rsidRDefault="002435EF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54E85E" w14:textId="77777777" w:rsidR="002435EF" w:rsidRPr="001D29F8" w:rsidRDefault="00F46481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80</w:t>
            </w:r>
          </w:p>
          <w:p w14:paraId="00632256" w14:textId="77777777" w:rsidR="002435EF" w:rsidRPr="001D29F8" w:rsidRDefault="002435EF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628FBF4" w14:textId="77777777" w:rsidR="002435EF" w:rsidRPr="001D29F8" w:rsidRDefault="00F46481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80</w:t>
            </w:r>
          </w:p>
          <w:p w14:paraId="1D56C11F" w14:textId="77777777" w:rsidR="002435EF" w:rsidRPr="001D29F8" w:rsidRDefault="002435EF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43B7F55" w14:textId="77777777" w:rsidR="002435EF" w:rsidRPr="001D29F8" w:rsidRDefault="002435EF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2435EF" w:rsidRPr="001D29F8" w14:paraId="436B54E8" w14:textId="77777777" w:rsidTr="00EA3532">
        <w:trPr>
          <w:trHeight w:val="412"/>
        </w:trPr>
        <w:tc>
          <w:tcPr>
            <w:tcW w:w="4786" w:type="dxa"/>
            <w:tcBorders>
              <w:bottom w:val="single" w:sz="4" w:space="0" w:color="auto"/>
            </w:tcBorders>
          </w:tcPr>
          <w:p w14:paraId="5AA87946" w14:textId="77777777" w:rsidR="002435EF" w:rsidRPr="001D29F8" w:rsidRDefault="002435EF" w:rsidP="00EA3532">
            <w:pPr>
              <w:ind w:right="34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7</w:t>
            </w:r>
            <w:r w:rsidRPr="001D29F8">
              <w:rPr>
                <w:rFonts w:ascii="TH SarabunPSK" w:hAnsi="TH SarabunPSK" w:cs="TH SarabunPSK"/>
                <w:sz w:val="32"/>
                <w:szCs w:val="32"/>
                <w:cs/>
              </w:rPr>
              <w:t>. พัฒนาระบบการติดตาม สนับสนุนและประเมินผลเพื่อสร้างหลักประกันสิทธิการได้รับการศึกษาที่มีคุณภาพของประชาชน</w:t>
            </w:r>
          </w:p>
        </w:tc>
        <w:tc>
          <w:tcPr>
            <w:tcW w:w="5103" w:type="dxa"/>
            <w:tcBorders>
              <w:bottom w:val="single" w:sz="4" w:space="0" w:color="auto"/>
            </w:tcBorders>
          </w:tcPr>
          <w:p w14:paraId="0C414A40" w14:textId="77777777" w:rsidR="002435EF" w:rsidRPr="001D29F8" w:rsidRDefault="002435EF" w:rsidP="00EA353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9.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สำนักงานเขตพื้นที่การศึกษา และสถานศึกษาสามารถรายงานผลการดำเนินงานประจำปีได้อย่างมีคุณภาพ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3FCA283B" w14:textId="77777777" w:rsidR="002435EF" w:rsidRPr="001D29F8" w:rsidRDefault="002435EF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D29F8">
              <w:rPr>
                <w:rFonts w:ascii="TH SarabunPSK" w:hAnsi="TH SarabunPSK" w:cs="TH SarabunPSK"/>
                <w:sz w:val="32"/>
                <w:szCs w:val="32"/>
                <w:cs/>
              </w:rPr>
              <w:t>100</w:t>
            </w:r>
          </w:p>
          <w:p w14:paraId="49763500" w14:textId="77777777" w:rsidR="002435EF" w:rsidRPr="001D29F8" w:rsidRDefault="002435EF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6DC2B79" w14:textId="77777777" w:rsidR="002435EF" w:rsidRPr="001D29F8" w:rsidRDefault="002435EF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14:paraId="577C9F11" w14:textId="77777777" w:rsidR="002435EF" w:rsidRPr="001D29F8" w:rsidRDefault="002435EF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D29F8">
              <w:rPr>
                <w:rFonts w:ascii="TH SarabunPSK" w:hAnsi="TH SarabunPSK" w:cs="TH SarabunPSK"/>
                <w:sz w:val="32"/>
                <w:szCs w:val="32"/>
                <w:cs/>
              </w:rPr>
              <w:t>100</w:t>
            </w:r>
          </w:p>
          <w:p w14:paraId="62EF2E68" w14:textId="77777777" w:rsidR="002435EF" w:rsidRPr="001D29F8" w:rsidRDefault="002435EF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D446D1" w14:textId="77777777" w:rsidR="002435EF" w:rsidRPr="001D29F8" w:rsidRDefault="002435EF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D29F8">
              <w:rPr>
                <w:rFonts w:ascii="TH SarabunPSK" w:hAnsi="TH SarabunPSK" w:cs="TH SarabunPSK"/>
                <w:sz w:val="32"/>
                <w:szCs w:val="32"/>
                <w:cs/>
              </w:rPr>
              <w:t>100</w:t>
            </w:r>
          </w:p>
          <w:p w14:paraId="46AD7D24" w14:textId="77777777" w:rsidR="002435EF" w:rsidRPr="001D29F8" w:rsidRDefault="002435EF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8A6B748" w14:textId="77777777" w:rsidR="002435EF" w:rsidRPr="001D29F8" w:rsidRDefault="002435EF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D29F8">
              <w:rPr>
                <w:rFonts w:ascii="TH SarabunPSK" w:hAnsi="TH SarabunPSK" w:cs="TH SarabunPSK"/>
                <w:sz w:val="32"/>
                <w:szCs w:val="32"/>
                <w:cs/>
              </w:rPr>
              <w:t>100</w:t>
            </w:r>
          </w:p>
          <w:p w14:paraId="7ED1F987" w14:textId="77777777" w:rsidR="002435EF" w:rsidRPr="001D29F8" w:rsidRDefault="002435EF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85EAEF8" w14:textId="77777777" w:rsidR="002435EF" w:rsidRPr="001D29F8" w:rsidRDefault="002435EF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</w:tbl>
    <w:p w14:paraId="07A528F1" w14:textId="297A9349" w:rsidR="002435EF" w:rsidRDefault="002435EF" w:rsidP="002435E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E712C90" w14:textId="36C7705F" w:rsidR="00CB6A39" w:rsidRDefault="00CB6A39" w:rsidP="002435E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C2EC11C" w14:textId="48B3056B" w:rsidR="00CB6A39" w:rsidRDefault="00CB6A39" w:rsidP="002435E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6E3C732" w14:textId="3B5D7D2A" w:rsidR="00CB6A39" w:rsidRDefault="00CB6A39" w:rsidP="002435E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C979059" w14:textId="2D8962E0" w:rsidR="00CB6A39" w:rsidRDefault="00CB6A39" w:rsidP="002435E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AA2FC3A" w14:textId="29B2F02C" w:rsidR="00CB6A39" w:rsidRDefault="00CB6A39" w:rsidP="002435E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0B49D2D" w14:textId="3BFEB558" w:rsidR="00CB6A39" w:rsidRDefault="00CB6A39" w:rsidP="002435E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57FBD52" w14:textId="008ED027" w:rsidR="00CB6A39" w:rsidRDefault="00CB6A39" w:rsidP="002435E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1D42816" w14:textId="77777777" w:rsidR="00CB6A39" w:rsidRDefault="00CB6A39" w:rsidP="002435E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620652A" w14:textId="77777777" w:rsidR="002435EF" w:rsidRDefault="002435EF" w:rsidP="002435EF">
      <w:pPr>
        <w:rPr>
          <w:rFonts w:ascii="TH SarabunPSK" w:hAnsi="TH SarabunPSK" w:cs="TH SarabunPSK"/>
          <w:b/>
          <w:bCs/>
          <w:sz w:val="32"/>
          <w:szCs w:val="32"/>
        </w:rPr>
      </w:pPr>
      <w:r w:rsidRPr="005D4686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นโยบายที่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5 </w:t>
      </w:r>
      <w:r w:rsidRPr="00FD214C">
        <w:rPr>
          <w:rFonts w:ascii="TH SarabunPSK" w:hAnsi="TH SarabunPSK" w:cs="TH SarabunPSK"/>
          <w:b/>
          <w:bCs/>
          <w:sz w:val="32"/>
          <w:szCs w:val="32"/>
          <w:cs/>
        </w:rPr>
        <w:t>ด้านการจัดการศึกษาเพื่อพัฒนาคุณภาพชีวิตที่เป็นมิตรกับสิ่งแวดล้อม</w:t>
      </w:r>
    </w:p>
    <w:tbl>
      <w:tblPr>
        <w:tblW w:w="138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360"/>
        <w:gridCol w:w="5684"/>
        <w:gridCol w:w="954"/>
        <w:gridCol w:w="954"/>
        <w:gridCol w:w="954"/>
        <w:gridCol w:w="968"/>
      </w:tblGrid>
      <w:tr w:rsidR="002435EF" w:rsidRPr="009129AE" w14:paraId="02B71832" w14:textId="77777777" w:rsidTr="00EA3532">
        <w:trPr>
          <w:trHeight w:val="412"/>
          <w:tblHeader/>
        </w:trPr>
        <w:tc>
          <w:tcPr>
            <w:tcW w:w="4360" w:type="dxa"/>
            <w:vMerge w:val="restart"/>
            <w:tcBorders>
              <w:top w:val="single" w:sz="4" w:space="0" w:color="auto"/>
            </w:tcBorders>
            <w:vAlign w:val="center"/>
          </w:tcPr>
          <w:p w14:paraId="03D5DE45" w14:textId="77777777" w:rsidR="002435EF" w:rsidRPr="009129AE" w:rsidRDefault="002435EF" w:rsidP="00EA353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129A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เป้าประสงค์/กลยุทธ์</w:t>
            </w:r>
          </w:p>
        </w:tc>
        <w:tc>
          <w:tcPr>
            <w:tcW w:w="5684" w:type="dxa"/>
            <w:vMerge w:val="restart"/>
            <w:tcBorders>
              <w:top w:val="single" w:sz="4" w:space="0" w:color="auto"/>
            </w:tcBorders>
            <w:vAlign w:val="center"/>
          </w:tcPr>
          <w:p w14:paraId="3EBCA0A8" w14:textId="77777777" w:rsidR="002435EF" w:rsidRPr="009129AE" w:rsidRDefault="002435EF" w:rsidP="00EA353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129A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3830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656C3195" w14:textId="77777777" w:rsidR="002435EF" w:rsidRPr="009129AE" w:rsidRDefault="002435EF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129A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ค่าเป้าหมายตัวชี้วัด</w:t>
            </w:r>
          </w:p>
        </w:tc>
      </w:tr>
      <w:tr w:rsidR="002435EF" w:rsidRPr="009129AE" w14:paraId="0B29020C" w14:textId="77777777" w:rsidTr="00EA3532">
        <w:trPr>
          <w:trHeight w:val="412"/>
          <w:tblHeader/>
        </w:trPr>
        <w:tc>
          <w:tcPr>
            <w:tcW w:w="4360" w:type="dxa"/>
            <w:vMerge/>
            <w:tcBorders>
              <w:bottom w:val="single" w:sz="4" w:space="0" w:color="auto"/>
            </w:tcBorders>
          </w:tcPr>
          <w:p w14:paraId="4527DB54" w14:textId="77777777" w:rsidR="002435EF" w:rsidRPr="009129AE" w:rsidRDefault="002435EF" w:rsidP="00EA3532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684" w:type="dxa"/>
            <w:vMerge/>
            <w:tcBorders>
              <w:bottom w:val="single" w:sz="4" w:space="0" w:color="auto"/>
            </w:tcBorders>
          </w:tcPr>
          <w:p w14:paraId="251602F5" w14:textId="77777777" w:rsidR="002435EF" w:rsidRPr="009129AE" w:rsidRDefault="002435EF" w:rsidP="00EA3532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54" w:type="dxa"/>
            <w:tcBorders>
              <w:top w:val="single" w:sz="4" w:space="0" w:color="auto"/>
              <w:bottom w:val="single" w:sz="4" w:space="0" w:color="auto"/>
            </w:tcBorders>
          </w:tcPr>
          <w:p w14:paraId="587C2886" w14:textId="77777777" w:rsidR="002435EF" w:rsidRPr="009129AE" w:rsidRDefault="002435EF" w:rsidP="00EA3532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129A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ปี 256</w:t>
            </w:r>
            <w:r w:rsidRPr="009129A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954" w:type="dxa"/>
            <w:tcBorders>
              <w:top w:val="single" w:sz="4" w:space="0" w:color="auto"/>
              <w:bottom w:val="single" w:sz="4" w:space="0" w:color="auto"/>
            </w:tcBorders>
          </w:tcPr>
          <w:p w14:paraId="2E2B8D60" w14:textId="77777777" w:rsidR="002435EF" w:rsidRPr="009129AE" w:rsidRDefault="002435EF" w:rsidP="00EA3532">
            <w:pPr>
              <w:rPr>
                <w:rFonts w:ascii="TH SarabunPSK" w:hAnsi="TH SarabunPSK" w:cs="TH SarabunPSK"/>
              </w:rPr>
            </w:pPr>
            <w:r w:rsidRPr="009129A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ปี 256</w:t>
            </w:r>
            <w:r w:rsidRPr="009129A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95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DB568B" w14:textId="77777777" w:rsidR="002435EF" w:rsidRPr="009129AE" w:rsidRDefault="002435EF" w:rsidP="00EA3532">
            <w:pPr>
              <w:rPr>
                <w:rFonts w:ascii="TH SarabunPSK" w:hAnsi="TH SarabunPSK" w:cs="TH SarabunPSK"/>
              </w:rPr>
            </w:pPr>
            <w:r w:rsidRPr="009129A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ปี 256</w:t>
            </w:r>
            <w:r w:rsidRPr="009129A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493F4F4" w14:textId="77777777" w:rsidR="002435EF" w:rsidRPr="009129AE" w:rsidRDefault="002435EF" w:rsidP="00EA3532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129A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ปี </w:t>
            </w:r>
            <w:r w:rsidRPr="009129A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2566</w:t>
            </w:r>
          </w:p>
        </w:tc>
      </w:tr>
      <w:tr w:rsidR="002435EF" w:rsidRPr="009129AE" w14:paraId="6C1089FF" w14:textId="77777777" w:rsidTr="00EA3532">
        <w:trPr>
          <w:trHeight w:val="412"/>
        </w:trPr>
        <w:tc>
          <w:tcPr>
            <w:tcW w:w="4360" w:type="dxa"/>
            <w:tcBorders>
              <w:bottom w:val="single" w:sz="4" w:space="0" w:color="auto"/>
            </w:tcBorders>
          </w:tcPr>
          <w:p w14:paraId="3F402BD3" w14:textId="77777777" w:rsidR="002435EF" w:rsidRPr="009129AE" w:rsidRDefault="002435EF" w:rsidP="00EA3532">
            <w:pPr>
              <w:pStyle w:val="4"/>
              <w:ind w:right="34"/>
              <w:jc w:val="left"/>
              <w:rPr>
                <w:rFonts w:ascii="TH SarabunPSK" w:hAnsi="TH SarabunPSK" w:cs="TH SarabunPSK"/>
                <w:b w:val="0"/>
                <w:bCs w:val="0"/>
              </w:rPr>
            </w:pPr>
            <w:r>
              <w:rPr>
                <w:rFonts w:ascii="TH SarabunPSK" w:hAnsi="TH SarabunPSK" w:cs="TH SarabunPSK"/>
                <w:b w:val="0"/>
                <w:bCs w:val="0"/>
              </w:rPr>
              <w:t>1</w:t>
            </w:r>
            <w:r w:rsidRPr="009129AE">
              <w:rPr>
                <w:rFonts w:ascii="TH SarabunPSK" w:hAnsi="TH SarabunPSK" w:cs="TH SarabunPSK"/>
                <w:b w:val="0"/>
                <w:bCs w:val="0"/>
                <w:cs/>
              </w:rPr>
              <w:t xml:space="preserve">. สถานศึกษา นักเรียนได้รับการส่งเสริมด้านความรู้ การสร้างจิตสำนึกด้านการผลิตและบริโภค ที่เป็นมิตรกับสิ่งแวดล้อม </w:t>
            </w:r>
          </w:p>
          <w:p w14:paraId="1BDE109A" w14:textId="77777777" w:rsidR="002435EF" w:rsidRPr="009129AE" w:rsidRDefault="002435EF" w:rsidP="00EA3532">
            <w:pPr>
              <w:pStyle w:val="4"/>
              <w:ind w:right="34"/>
              <w:jc w:val="left"/>
              <w:rPr>
                <w:rFonts w:ascii="TH SarabunPSK" w:hAnsi="TH SarabunPSK" w:cs="TH SarabunPSK"/>
              </w:rPr>
            </w:pPr>
          </w:p>
        </w:tc>
        <w:tc>
          <w:tcPr>
            <w:tcW w:w="5684" w:type="dxa"/>
            <w:tcBorders>
              <w:bottom w:val="single" w:sz="4" w:space="0" w:color="auto"/>
            </w:tcBorders>
          </w:tcPr>
          <w:p w14:paraId="312F9A58" w14:textId="77777777" w:rsidR="002435EF" w:rsidRPr="009129AE" w:rsidRDefault="002435EF" w:rsidP="00EA3532">
            <w:pPr>
              <w:pStyle w:val="4"/>
              <w:ind w:right="34"/>
              <w:jc w:val="left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b w:val="0"/>
                <w:bCs w:val="0"/>
              </w:rPr>
              <w:t>1</w:t>
            </w:r>
            <w:r w:rsidRPr="009129AE">
              <w:rPr>
                <w:rFonts w:ascii="TH SarabunPSK" w:hAnsi="TH SarabunPSK" w:cs="TH SarabunPSK"/>
                <w:b w:val="0"/>
                <w:bCs w:val="0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 w:val="0"/>
                <w:bCs w:val="0"/>
                <w:cs/>
              </w:rPr>
              <w:t>ร้อยละของ</w:t>
            </w:r>
            <w:r w:rsidRPr="009129AE">
              <w:rPr>
                <w:rFonts w:ascii="TH SarabunPSK" w:hAnsi="TH SarabunPSK" w:cs="TH SarabunPSK"/>
                <w:b w:val="0"/>
                <w:bCs w:val="0"/>
                <w:cs/>
              </w:rPr>
              <w:t>สถานศึกษาในสังกัดมีนโยบายและจัดกิจกรรมให้ความรู้ ที่ถูกต้องและสร้างจิตสำนึกด้านการผลิตและบริโภคที่เป็นมิตรกับสิ่งแวดล้อมนำไปปฏิบัติใช้ที่บ้านและชุมชน เช่น การส่งเสริมอาชีพที่เป็นมิตรกับสิ่งแวดล้อม การลดใช้สารเคมีจากปุ๋ยและยาฆ่าแมลง ฯลฯ</w:t>
            </w:r>
          </w:p>
        </w:tc>
        <w:tc>
          <w:tcPr>
            <w:tcW w:w="954" w:type="dxa"/>
            <w:tcBorders>
              <w:top w:val="single" w:sz="4" w:space="0" w:color="auto"/>
              <w:bottom w:val="single" w:sz="4" w:space="0" w:color="auto"/>
            </w:tcBorders>
          </w:tcPr>
          <w:p w14:paraId="0A40F6DE" w14:textId="77777777" w:rsidR="002435EF" w:rsidRPr="009129AE" w:rsidRDefault="002435EF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70</w:t>
            </w:r>
          </w:p>
          <w:p w14:paraId="794B4E67" w14:textId="77777777" w:rsidR="002435EF" w:rsidRPr="009129AE" w:rsidRDefault="002435EF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90BC89E" w14:textId="77777777" w:rsidR="002435EF" w:rsidRPr="009129AE" w:rsidRDefault="002435EF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54" w:type="dxa"/>
            <w:tcBorders>
              <w:top w:val="single" w:sz="4" w:space="0" w:color="auto"/>
              <w:bottom w:val="single" w:sz="4" w:space="0" w:color="auto"/>
            </w:tcBorders>
          </w:tcPr>
          <w:p w14:paraId="341C3156" w14:textId="77777777" w:rsidR="002435EF" w:rsidRPr="009129AE" w:rsidRDefault="002435EF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80</w:t>
            </w:r>
          </w:p>
          <w:p w14:paraId="389D8536" w14:textId="77777777" w:rsidR="002435EF" w:rsidRPr="009129AE" w:rsidRDefault="002435EF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5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0C41B6" w14:textId="77777777" w:rsidR="002435EF" w:rsidRPr="009129AE" w:rsidRDefault="002435EF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90</w:t>
            </w:r>
          </w:p>
          <w:p w14:paraId="07419579" w14:textId="77777777" w:rsidR="002435EF" w:rsidRPr="009129AE" w:rsidRDefault="002435EF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A0FF8D4" w14:textId="77777777" w:rsidR="002435EF" w:rsidRPr="009129AE" w:rsidRDefault="002435EF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129AE">
              <w:rPr>
                <w:rFonts w:ascii="TH SarabunPSK" w:hAnsi="TH SarabunPSK" w:cs="TH SarabunPSK"/>
                <w:sz w:val="32"/>
                <w:szCs w:val="32"/>
                <w:cs/>
              </w:rPr>
              <w:t>100</w:t>
            </w:r>
          </w:p>
          <w:p w14:paraId="51C9CDDB" w14:textId="77777777" w:rsidR="002435EF" w:rsidRPr="009129AE" w:rsidRDefault="002435EF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5EB39AD" w14:textId="77777777" w:rsidR="002435EF" w:rsidRPr="009129AE" w:rsidRDefault="002435EF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2435EF" w:rsidRPr="009129AE" w14:paraId="04798951" w14:textId="77777777" w:rsidTr="00EA3532">
        <w:trPr>
          <w:trHeight w:val="412"/>
        </w:trPr>
        <w:tc>
          <w:tcPr>
            <w:tcW w:w="4360" w:type="dxa"/>
            <w:tcBorders>
              <w:bottom w:val="single" w:sz="4" w:space="0" w:color="auto"/>
            </w:tcBorders>
          </w:tcPr>
          <w:p w14:paraId="518AE7E8" w14:textId="77777777" w:rsidR="002435EF" w:rsidRPr="009129AE" w:rsidRDefault="002435EF" w:rsidP="00EA3532">
            <w:pPr>
              <w:pStyle w:val="4"/>
              <w:ind w:right="34"/>
              <w:jc w:val="left"/>
              <w:rPr>
                <w:rFonts w:ascii="TH SarabunPSK" w:hAnsi="TH SarabunPSK" w:cs="TH SarabunPSK"/>
                <w:b w:val="0"/>
                <w:bCs w:val="0"/>
                <w:cs/>
              </w:rPr>
            </w:pPr>
            <w:r>
              <w:rPr>
                <w:rFonts w:ascii="TH SarabunPSK" w:hAnsi="TH SarabunPSK" w:cs="TH SarabunPSK"/>
                <w:b w:val="0"/>
                <w:bCs w:val="0"/>
              </w:rPr>
              <w:t>2</w:t>
            </w:r>
            <w:r w:rsidRPr="009129AE">
              <w:rPr>
                <w:rFonts w:ascii="TH SarabunPSK" w:hAnsi="TH SarabunPSK" w:cs="TH SarabunPSK"/>
                <w:b w:val="0"/>
                <w:bCs w:val="0"/>
                <w:cs/>
              </w:rPr>
              <w:t>. สถานศึกษาสามารถนำเทคโนโลยีมาจัดทำระบบสารสนเทศการเก็บข้อมูล</w:t>
            </w:r>
            <w:r w:rsidRPr="009129AE">
              <w:rPr>
                <w:rFonts w:ascii="TH SarabunPSK" w:hAnsi="TH SarabunPSK" w:cs="TH SarabunPSK"/>
                <w:b w:val="0"/>
                <w:bCs w:val="0"/>
              </w:rPr>
              <w:t xml:space="preserve"> </w:t>
            </w:r>
            <w:r w:rsidRPr="009129AE">
              <w:rPr>
                <w:rFonts w:ascii="TH SarabunPSK" w:hAnsi="TH SarabunPSK" w:cs="TH SarabunPSK"/>
                <w:b w:val="0"/>
                <w:bCs w:val="0"/>
                <w:cs/>
              </w:rPr>
              <w:t xml:space="preserve">ด้านความรู้ </w:t>
            </w:r>
            <w:proofErr w:type="gramStart"/>
            <w:r w:rsidRPr="009129AE">
              <w:rPr>
                <w:rFonts w:ascii="TH SarabunPSK" w:hAnsi="TH SarabunPSK" w:cs="TH SarabunPSK"/>
                <w:b w:val="0"/>
                <w:bCs w:val="0"/>
                <w:cs/>
              </w:rPr>
              <w:t>เรื่อง  ฉลากสีเขียวเพื่อสิ่งแวดล้อม</w:t>
            </w:r>
            <w:proofErr w:type="gramEnd"/>
            <w:r w:rsidRPr="009129AE">
              <w:rPr>
                <w:rFonts w:ascii="TH SarabunPSK" w:hAnsi="TH SarabunPSK" w:cs="TH SarabunPSK"/>
                <w:b w:val="0"/>
                <w:bCs w:val="0"/>
                <w:cs/>
              </w:rPr>
              <w:t xml:space="preserve"> ฯลฯ และสามารถนำมาประยุกต์ใช้ในทุกโรงเรียน ตามแนวทาง </w:t>
            </w:r>
            <w:r w:rsidRPr="009129AE">
              <w:rPr>
                <w:rFonts w:ascii="TH SarabunPSK" w:hAnsi="TH SarabunPSK" w:cs="TH SarabunPSK"/>
                <w:b w:val="0"/>
                <w:bCs w:val="0"/>
              </w:rPr>
              <w:t xml:space="preserve">Thailand </w:t>
            </w:r>
            <w:r>
              <w:rPr>
                <w:rFonts w:ascii="TH SarabunPSK" w:hAnsi="TH SarabunPSK" w:cs="TH SarabunPSK"/>
                <w:b w:val="0"/>
                <w:bCs w:val="0"/>
              </w:rPr>
              <w:t>4.0</w:t>
            </w:r>
          </w:p>
        </w:tc>
        <w:tc>
          <w:tcPr>
            <w:tcW w:w="5684" w:type="dxa"/>
            <w:tcBorders>
              <w:bottom w:val="single" w:sz="4" w:space="0" w:color="auto"/>
            </w:tcBorders>
          </w:tcPr>
          <w:p w14:paraId="58EF9B40" w14:textId="77777777" w:rsidR="002435EF" w:rsidRPr="009129AE" w:rsidRDefault="002435EF" w:rsidP="00EA353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  <w:r w:rsidRPr="009129AE">
              <w:rPr>
                <w:rFonts w:ascii="TH SarabunPSK" w:hAnsi="TH SarabunPSK" w:cs="TH SarabunPSK"/>
                <w:sz w:val="32"/>
                <w:szCs w:val="32"/>
                <w:cs/>
              </w:rPr>
              <w:t>. ครู มีความคิดสร้างสรรค์ สามารถพัฒนาสื่อ นวัตกรรม และดำเนินการจัดทำงานวิจัยด้านการสร้างสำนึกด้านการผลิตและบริโภคที่เป็นมิตรกับสิ่งแวดล้อมได้</w:t>
            </w:r>
          </w:p>
        </w:tc>
        <w:tc>
          <w:tcPr>
            <w:tcW w:w="954" w:type="dxa"/>
            <w:tcBorders>
              <w:top w:val="single" w:sz="4" w:space="0" w:color="auto"/>
              <w:bottom w:val="single" w:sz="4" w:space="0" w:color="auto"/>
            </w:tcBorders>
          </w:tcPr>
          <w:p w14:paraId="7B23DCA2" w14:textId="77777777" w:rsidR="002435EF" w:rsidRPr="009129AE" w:rsidRDefault="002435EF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80</w:t>
            </w:r>
          </w:p>
          <w:p w14:paraId="29D432C1" w14:textId="77777777" w:rsidR="002435EF" w:rsidRPr="009129AE" w:rsidRDefault="002435EF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CABF259" w14:textId="77777777" w:rsidR="002435EF" w:rsidRPr="009129AE" w:rsidRDefault="002435EF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54" w:type="dxa"/>
            <w:tcBorders>
              <w:top w:val="single" w:sz="4" w:space="0" w:color="auto"/>
              <w:bottom w:val="single" w:sz="4" w:space="0" w:color="auto"/>
            </w:tcBorders>
          </w:tcPr>
          <w:p w14:paraId="7B7D312C" w14:textId="77777777" w:rsidR="002435EF" w:rsidRPr="009129AE" w:rsidRDefault="002435EF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90</w:t>
            </w:r>
          </w:p>
          <w:p w14:paraId="0CD453F5" w14:textId="77777777" w:rsidR="002435EF" w:rsidRPr="009129AE" w:rsidRDefault="002435EF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5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A591EE" w14:textId="77777777" w:rsidR="002435EF" w:rsidRPr="009129AE" w:rsidRDefault="002435EF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129AE">
              <w:rPr>
                <w:rFonts w:ascii="TH SarabunPSK" w:hAnsi="TH SarabunPSK" w:cs="TH SarabunPSK"/>
                <w:sz w:val="32"/>
                <w:szCs w:val="32"/>
                <w:cs/>
              </w:rPr>
              <w:t>100</w:t>
            </w:r>
          </w:p>
          <w:p w14:paraId="12DC2C95" w14:textId="77777777" w:rsidR="002435EF" w:rsidRPr="009129AE" w:rsidRDefault="002435EF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3A710CB" w14:textId="77777777" w:rsidR="002435EF" w:rsidRPr="009129AE" w:rsidRDefault="002435EF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129AE">
              <w:rPr>
                <w:rFonts w:ascii="TH SarabunPSK" w:hAnsi="TH SarabunPSK" w:cs="TH SarabunPSK"/>
                <w:sz w:val="32"/>
                <w:szCs w:val="32"/>
                <w:cs/>
              </w:rPr>
              <w:t>100</w:t>
            </w:r>
          </w:p>
          <w:p w14:paraId="5B3C0C38" w14:textId="77777777" w:rsidR="002435EF" w:rsidRPr="009129AE" w:rsidRDefault="002435EF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9AD9D55" w14:textId="77777777" w:rsidR="002435EF" w:rsidRPr="009129AE" w:rsidRDefault="002435EF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2435EF" w:rsidRPr="009129AE" w14:paraId="4562833B" w14:textId="77777777" w:rsidTr="00EA3532">
        <w:trPr>
          <w:trHeight w:val="412"/>
        </w:trPr>
        <w:tc>
          <w:tcPr>
            <w:tcW w:w="4360" w:type="dxa"/>
            <w:tcBorders>
              <w:bottom w:val="single" w:sz="4" w:space="0" w:color="auto"/>
            </w:tcBorders>
          </w:tcPr>
          <w:p w14:paraId="4595AE2F" w14:textId="77777777" w:rsidR="002435EF" w:rsidRPr="009129AE" w:rsidRDefault="002435EF" w:rsidP="00EA3532">
            <w:pPr>
              <w:pStyle w:val="4"/>
              <w:ind w:right="34"/>
              <w:jc w:val="left"/>
              <w:rPr>
                <w:rFonts w:ascii="TH SarabunPSK" w:hAnsi="TH SarabunPSK" w:cs="TH SarabunPSK"/>
                <w:b w:val="0"/>
                <w:bCs w:val="0"/>
              </w:rPr>
            </w:pPr>
            <w:r>
              <w:rPr>
                <w:rFonts w:ascii="TH SarabunPSK" w:hAnsi="TH SarabunPSK" w:cs="TH SarabunPSK"/>
                <w:b w:val="0"/>
                <w:bCs w:val="0"/>
              </w:rPr>
              <w:t>3</w:t>
            </w:r>
            <w:r w:rsidRPr="009129AE">
              <w:rPr>
                <w:rFonts w:ascii="TH SarabunPSK" w:hAnsi="TH SarabunPSK" w:cs="TH SarabunPSK"/>
                <w:b w:val="0"/>
                <w:bCs w:val="0"/>
                <w:cs/>
              </w:rPr>
              <w:t>. สถานศึกษามีการจัดทำนโยบายจัดซื้อจัดจ้างที่เป็นมิตรกับสิ่งแวดล้อม</w:t>
            </w:r>
          </w:p>
          <w:p w14:paraId="1A481F09" w14:textId="77777777" w:rsidR="002435EF" w:rsidRPr="009129AE" w:rsidRDefault="002435EF" w:rsidP="00EA3532">
            <w:pPr>
              <w:pStyle w:val="4"/>
              <w:ind w:right="34"/>
              <w:jc w:val="left"/>
              <w:rPr>
                <w:rFonts w:ascii="TH SarabunPSK" w:hAnsi="TH SarabunPSK" w:cs="TH SarabunPSK"/>
                <w:b w:val="0"/>
                <w:bCs w:val="0"/>
                <w:cs/>
              </w:rPr>
            </w:pPr>
          </w:p>
        </w:tc>
        <w:tc>
          <w:tcPr>
            <w:tcW w:w="5684" w:type="dxa"/>
            <w:tcBorders>
              <w:bottom w:val="single" w:sz="4" w:space="0" w:color="auto"/>
            </w:tcBorders>
          </w:tcPr>
          <w:p w14:paraId="5BDB6D91" w14:textId="77777777" w:rsidR="002435EF" w:rsidRPr="00FD7906" w:rsidRDefault="002435EF" w:rsidP="00EA3532">
            <w:pPr>
              <w:pStyle w:val="4"/>
              <w:ind w:right="34"/>
              <w:jc w:val="left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  <w:b w:val="0"/>
                <w:bCs w:val="0"/>
              </w:rPr>
              <w:t>3</w:t>
            </w:r>
            <w:r w:rsidRPr="009129AE">
              <w:rPr>
                <w:rFonts w:ascii="TH SarabunPSK" w:hAnsi="TH SarabunPSK" w:cs="TH SarabunPSK"/>
                <w:b w:val="0"/>
                <w:bCs w:val="0"/>
                <w:cs/>
              </w:rPr>
              <w:t>. สถานศึกษามีการบูรณาการเรื่องการจัดการขยะแบบมีส่วนร่วมและการนำขยะมาใช้ประโยชน์รวมทั้งสอดแทรกในสาระการเรียนรู้ที่เกี่ยวข้อง</w:t>
            </w:r>
          </w:p>
        </w:tc>
        <w:tc>
          <w:tcPr>
            <w:tcW w:w="954" w:type="dxa"/>
            <w:tcBorders>
              <w:top w:val="single" w:sz="4" w:space="0" w:color="auto"/>
              <w:bottom w:val="single" w:sz="4" w:space="0" w:color="auto"/>
            </w:tcBorders>
          </w:tcPr>
          <w:p w14:paraId="0C073097" w14:textId="77777777" w:rsidR="002435EF" w:rsidRPr="009129AE" w:rsidRDefault="002435EF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80</w:t>
            </w:r>
          </w:p>
          <w:p w14:paraId="0ADFCD54" w14:textId="77777777" w:rsidR="002435EF" w:rsidRPr="009129AE" w:rsidRDefault="002435EF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6D4B308" w14:textId="77777777" w:rsidR="002435EF" w:rsidRPr="009129AE" w:rsidRDefault="002435EF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54" w:type="dxa"/>
            <w:tcBorders>
              <w:top w:val="single" w:sz="4" w:space="0" w:color="auto"/>
              <w:bottom w:val="single" w:sz="4" w:space="0" w:color="auto"/>
            </w:tcBorders>
          </w:tcPr>
          <w:p w14:paraId="68E5177D" w14:textId="77777777" w:rsidR="002435EF" w:rsidRPr="009129AE" w:rsidRDefault="002435EF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90</w:t>
            </w:r>
          </w:p>
          <w:p w14:paraId="37C31198" w14:textId="77777777" w:rsidR="002435EF" w:rsidRPr="009129AE" w:rsidRDefault="002435EF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5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86BF5F" w14:textId="77777777" w:rsidR="002435EF" w:rsidRPr="009129AE" w:rsidRDefault="002435EF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129AE">
              <w:rPr>
                <w:rFonts w:ascii="TH SarabunPSK" w:hAnsi="TH SarabunPSK" w:cs="TH SarabunPSK"/>
                <w:sz w:val="32"/>
                <w:szCs w:val="32"/>
                <w:cs/>
              </w:rPr>
              <w:t>100</w:t>
            </w:r>
          </w:p>
          <w:p w14:paraId="39688078" w14:textId="77777777" w:rsidR="002435EF" w:rsidRPr="009129AE" w:rsidRDefault="002435EF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9155714" w14:textId="77777777" w:rsidR="002435EF" w:rsidRPr="009129AE" w:rsidRDefault="002435EF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129AE">
              <w:rPr>
                <w:rFonts w:ascii="TH SarabunPSK" w:hAnsi="TH SarabunPSK" w:cs="TH SarabunPSK"/>
                <w:sz w:val="32"/>
                <w:szCs w:val="32"/>
                <w:cs/>
              </w:rPr>
              <w:t>100</w:t>
            </w:r>
          </w:p>
          <w:p w14:paraId="42BA9227" w14:textId="77777777" w:rsidR="002435EF" w:rsidRPr="009129AE" w:rsidRDefault="002435EF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A85ADA0" w14:textId="77777777" w:rsidR="002435EF" w:rsidRPr="009129AE" w:rsidRDefault="002435EF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2435EF" w:rsidRPr="009129AE" w14:paraId="1A9A6D04" w14:textId="77777777" w:rsidTr="00EA3532">
        <w:trPr>
          <w:trHeight w:val="1460"/>
        </w:trPr>
        <w:tc>
          <w:tcPr>
            <w:tcW w:w="4360" w:type="dxa"/>
            <w:tcBorders>
              <w:top w:val="single" w:sz="4" w:space="0" w:color="auto"/>
              <w:bottom w:val="nil"/>
            </w:tcBorders>
          </w:tcPr>
          <w:p w14:paraId="6F51396F" w14:textId="77777777" w:rsidR="002435EF" w:rsidRPr="009129AE" w:rsidRDefault="002435EF" w:rsidP="00EA3532">
            <w:pPr>
              <w:ind w:right="34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9129AE">
              <w:rPr>
                <w:rFonts w:ascii="TH SarabunPSK" w:hAnsi="TH SarabunPSK" w:cs="TH SarabunPSK"/>
                <w:sz w:val="32"/>
                <w:szCs w:val="32"/>
                <w:cs/>
              </w:rPr>
              <w:t>. สถานศึกษามีการบูรณาการหลักสูตร กิจกรรมเรื่องวงจรชีวิตของผลิตภัณฑ์ การผลิตและบริโภค สู่การลดปริมาณคาร์บอนในโรงเรียนคาร์บอนต่ำสู่ชุมชนคาร์บอนต่ำ</w:t>
            </w:r>
          </w:p>
        </w:tc>
        <w:tc>
          <w:tcPr>
            <w:tcW w:w="5684" w:type="dxa"/>
            <w:tcBorders>
              <w:top w:val="single" w:sz="4" w:space="0" w:color="auto"/>
              <w:bottom w:val="nil"/>
            </w:tcBorders>
          </w:tcPr>
          <w:p w14:paraId="1A1550B6" w14:textId="77777777" w:rsidR="002435EF" w:rsidRPr="009129AE" w:rsidRDefault="002435EF" w:rsidP="00EA3532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  <w:r w:rsidRPr="009129A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นักเรียน สถานศึกษามีการเก็บข้อมูลเปรียบเทียบการลดปริมาณคาร์บอนไดออกไซต์ ในการดำเนินกิจกรรมประจำวันในสถานศึกษาและที่บ้าน และข้อมูลของ </w:t>
            </w:r>
            <w:r w:rsidRPr="009129AE">
              <w:rPr>
                <w:rFonts w:ascii="TH SarabunPSK" w:hAnsi="TH SarabunPSK" w:cs="TH SarabunPSK"/>
                <w:sz w:val="32"/>
                <w:szCs w:val="32"/>
              </w:rPr>
              <w:t xml:space="preserve">Carbon Footprint </w:t>
            </w:r>
            <w:r w:rsidRPr="009129A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ในรูปแบบ </w:t>
            </w:r>
            <w:r w:rsidRPr="009129AE">
              <w:rPr>
                <w:rFonts w:ascii="TH SarabunPSK" w:hAnsi="TH SarabunPSK" w:cs="TH SarabunPSK"/>
                <w:sz w:val="32"/>
                <w:szCs w:val="32"/>
              </w:rPr>
              <w:t xml:space="preserve">QR CODE </w:t>
            </w:r>
            <w:r w:rsidRPr="009129A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และ </w:t>
            </w:r>
            <w:r w:rsidRPr="009129AE">
              <w:rPr>
                <w:rFonts w:ascii="TH SarabunPSK" w:hAnsi="TH SarabunPSK" w:cs="TH SarabunPSK"/>
                <w:sz w:val="32"/>
                <w:szCs w:val="32"/>
              </w:rPr>
              <w:t>Paper less</w:t>
            </w:r>
          </w:p>
        </w:tc>
        <w:tc>
          <w:tcPr>
            <w:tcW w:w="954" w:type="dxa"/>
            <w:tcBorders>
              <w:top w:val="single" w:sz="4" w:space="0" w:color="auto"/>
              <w:bottom w:val="nil"/>
            </w:tcBorders>
          </w:tcPr>
          <w:p w14:paraId="3EC6137C" w14:textId="77777777" w:rsidR="002435EF" w:rsidRPr="009129AE" w:rsidRDefault="002435EF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80</w:t>
            </w:r>
          </w:p>
          <w:p w14:paraId="4FE64CD2" w14:textId="77777777" w:rsidR="002435EF" w:rsidRPr="009129AE" w:rsidRDefault="002435EF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11DE6C9" w14:textId="77777777" w:rsidR="002435EF" w:rsidRPr="009129AE" w:rsidRDefault="002435EF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54" w:type="dxa"/>
            <w:tcBorders>
              <w:top w:val="single" w:sz="4" w:space="0" w:color="auto"/>
              <w:bottom w:val="nil"/>
            </w:tcBorders>
          </w:tcPr>
          <w:p w14:paraId="032B8657" w14:textId="77777777" w:rsidR="002435EF" w:rsidRPr="009129AE" w:rsidRDefault="002435EF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90</w:t>
            </w:r>
          </w:p>
          <w:p w14:paraId="37CD5880" w14:textId="77777777" w:rsidR="002435EF" w:rsidRPr="009129AE" w:rsidRDefault="002435EF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54" w:type="dxa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14:paraId="5BC8F660" w14:textId="77777777" w:rsidR="002435EF" w:rsidRPr="009129AE" w:rsidRDefault="002435EF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129AE">
              <w:rPr>
                <w:rFonts w:ascii="TH SarabunPSK" w:hAnsi="TH SarabunPSK" w:cs="TH SarabunPSK"/>
                <w:sz w:val="32"/>
                <w:szCs w:val="32"/>
                <w:cs/>
              </w:rPr>
              <w:t>100</w:t>
            </w:r>
          </w:p>
          <w:p w14:paraId="47A0A37B" w14:textId="77777777" w:rsidR="002435EF" w:rsidRPr="009129AE" w:rsidRDefault="002435EF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14:paraId="78AC8105" w14:textId="77777777" w:rsidR="002435EF" w:rsidRPr="009129AE" w:rsidRDefault="002435EF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129AE">
              <w:rPr>
                <w:rFonts w:ascii="TH SarabunPSK" w:hAnsi="TH SarabunPSK" w:cs="TH SarabunPSK"/>
                <w:sz w:val="32"/>
                <w:szCs w:val="32"/>
                <w:cs/>
              </w:rPr>
              <w:t>100</w:t>
            </w:r>
          </w:p>
          <w:p w14:paraId="0CDE86C5" w14:textId="77777777" w:rsidR="002435EF" w:rsidRPr="009129AE" w:rsidRDefault="002435EF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FE4E10C" w14:textId="77777777" w:rsidR="002435EF" w:rsidRPr="009129AE" w:rsidRDefault="002435EF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2435EF" w:rsidRPr="009129AE" w14:paraId="5C138910" w14:textId="77777777" w:rsidTr="00EA3532">
        <w:trPr>
          <w:trHeight w:val="392"/>
        </w:trPr>
        <w:tc>
          <w:tcPr>
            <w:tcW w:w="4360" w:type="dxa"/>
            <w:tcBorders>
              <w:top w:val="nil"/>
              <w:bottom w:val="single" w:sz="4" w:space="0" w:color="auto"/>
            </w:tcBorders>
          </w:tcPr>
          <w:p w14:paraId="3154FC42" w14:textId="77777777" w:rsidR="002435EF" w:rsidRDefault="002435EF" w:rsidP="00EA3532">
            <w:pPr>
              <w:ind w:right="34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84" w:type="dxa"/>
            <w:tcBorders>
              <w:top w:val="nil"/>
              <w:bottom w:val="single" w:sz="4" w:space="0" w:color="auto"/>
            </w:tcBorders>
          </w:tcPr>
          <w:p w14:paraId="245E4698" w14:textId="77777777" w:rsidR="002435EF" w:rsidRPr="0084264E" w:rsidRDefault="002435EF" w:rsidP="00EA3532">
            <w:pPr>
              <w:pStyle w:val="4"/>
              <w:ind w:right="34"/>
              <w:jc w:val="left"/>
              <w:rPr>
                <w:rFonts w:ascii="TH SarabunPSK" w:hAnsi="TH SarabunPSK" w:cs="TH SarabunPSK"/>
                <w:spacing w:val="-12"/>
                <w:cs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spacing w:val="-12"/>
                <w:cs/>
              </w:rPr>
              <w:t>5</w:t>
            </w:r>
            <w:r w:rsidRPr="009129AE">
              <w:rPr>
                <w:rFonts w:ascii="TH SarabunPSK" w:hAnsi="TH SarabunPSK" w:cs="TH SarabunPSK"/>
                <w:b w:val="0"/>
                <w:bCs w:val="0"/>
                <w:spacing w:val="-12"/>
                <w:cs/>
              </w:rPr>
              <w:t xml:space="preserve">. </w:t>
            </w:r>
            <w:r w:rsidRPr="009129AE">
              <w:rPr>
                <w:rFonts w:ascii="TH SarabunPSK" w:hAnsi="TH SarabunPSK" w:cs="TH SarabunPSK"/>
                <w:b w:val="0"/>
                <w:bCs w:val="0"/>
                <w:cs/>
              </w:rPr>
              <w:t>สถานศึกษา</w:t>
            </w:r>
            <w:r w:rsidRPr="009129AE">
              <w:rPr>
                <w:rFonts w:ascii="TH SarabunPSK" w:hAnsi="TH SarabunPSK" w:cs="TH SarabunPSK"/>
                <w:b w:val="0"/>
                <w:bCs w:val="0"/>
                <w:spacing w:val="-12"/>
                <w:cs/>
              </w:rPr>
              <w:t>มีการนำขยะมาใช้ประโยชน์ในรูปผลิตภัณฑ์และพลังงานเพื่อลดปริมาณขยะ</w:t>
            </w:r>
            <w:r w:rsidRPr="009129AE">
              <w:rPr>
                <w:rFonts w:ascii="TH SarabunPSK" w:hAnsi="TH SarabunPSK" w:cs="TH SarabunPSK"/>
                <w:b w:val="0"/>
                <w:bCs w:val="0"/>
                <w:cs/>
              </w:rPr>
              <w:t>และมีส่งเสริมการคัดแยกขยะในชุมชนเพื่อลดปริมาณคาร์บอนที่โรงเรียนและชุมชน</w:t>
            </w:r>
          </w:p>
        </w:tc>
        <w:tc>
          <w:tcPr>
            <w:tcW w:w="954" w:type="dxa"/>
            <w:tcBorders>
              <w:top w:val="nil"/>
              <w:bottom w:val="single" w:sz="4" w:space="0" w:color="auto"/>
            </w:tcBorders>
          </w:tcPr>
          <w:p w14:paraId="4FC70E28" w14:textId="77777777" w:rsidR="002435EF" w:rsidRPr="009129AE" w:rsidRDefault="002435EF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80</w:t>
            </w:r>
          </w:p>
          <w:p w14:paraId="227705AD" w14:textId="77777777" w:rsidR="002435EF" w:rsidRPr="009129AE" w:rsidRDefault="002435EF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B217BF6" w14:textId="77777777" w:rsidR="002435EF" w:rsidRPr="009129AE" w:rsidRDefault="002435EF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54" w:type="dxa"/>
            <w:tcBorders>
              <w:top w:val="nil"/>
              <w:bottom w:val="single" w:sz="4" w:space="0" w:color="auto"/>
            </w:tcBorders>
          </w:tcPr>
          <w:p w14:paraId="5E9D7C75" w14:textId="77777777" w:rsidR="002435EF" w:rsidRPr="009129AE" w:rsidRDefault="002435EF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90</w:t>
            </w:r>
          </w:p>
          <w:p w14:paraId="5ABC8A84" w14:textId="77777777" w:rsidR="002435EF" w:rsidRPr="009129AE" w:rsidRDefault="002435EF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54" w:type="dxa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14:paraId="0E1AC704" w14:textId="77777777" w:rsidR="002435EF" w:rsidRPr="009129AE" w:rsidRDefault="002435EF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129AE">
              <w:rPr>
                <w:rFonts w:ascii="TH SarabunPSK" w:hAnsi="TH SarabunPSK" w:cs="TH SarabunPSK"/>
                <w:sz w:val="32"/>
                <w:szCs w:val="32"/>
                <w:cs/>
              </w:rPr>
              <w:t>100</w:t>
            </w:r>
          </w:p>
          <w:p w14:paraId="3451AEDC" w14:textId="77777777" w:rsidR="002435EF" w:rsidRPr="009129AE" w:rsidRDefault="002435EF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68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14:paraId="3CADEF8F" w14:textId="77777777" w:rsidR="002435EF" w:rsidRPr="009129AE" w:rsidRDefault="002435EF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129AE">
              <w:rPr>
                <w:rFonts w:ascii="TH SarabunPSK" w:hAnsi="TH SarabunPSK" w:cs="TH SarabunPSK"/>
                <w:sz w:val="32"/>
                <w:szCs w:val="32"/>
                <w:cs/>
              </w:rPr>
              <w:t>100</w:t>
            </w:r>
          </w:p>
          <w:p w14:paraId="77CC1F48" w14:textId="77777777" w:rsidR="002435EF" w:rsidRPr="009129AE" w:rsidRDefault="002435EF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CD9014B" w14:textId="77777777" w:rsidR="002435EF" w:rsidRPr="009129AE" w:rsidRDefault="002435EF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2435EF" w:rsidRPr="009129AE" w14:paraId="6AF880CA" w14:textId="77777777" w:rsidTr="00EA3532">
        <w:trPr>
          <w:trHeight w:val="1792"/>
        </w:trPr>
        <w:tc>
          <w:tcPr>
            <w:tcW w:w="4360" w:type="dxa"/>
            <w:tcBorders>
              <w:top w:val="single" w:sz="4" w:space="0" w:color="auto"/>
              <w:bottom w:val="nil"/>
            </w:tcBorders>
          </w:tcPr>
          <w:p w14:paraId="747E1D86" w14:textId="77777777" w:rsidR="002435EF" w:rsidRPr="009129AE" w:rsidRDefault="002435EF" w:rsidP="00EA3532">
            <w:pPr>
              <w:ind w:right="34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lastRenderedPageBreak/>
              <w:t>5</w:t>
            </w:r>
            <w:r w:rsidRPr="009129AE">
              <w:rPr>
                <w:rFonts w:ascii="TH SarabunPSK" w:hAnsi="TH SarabunPSK" w:cs="TH SarabunPSK"/>
                <w:sz w:val="32"/>
                <w:szCs w:val="32"/>
                <w:cs/>
              </w:rPr>
              <w:t>. สำนักงานเขตพื้นที่การศึกษา โรงเรียน ทุกโรงเรียนในสังกัดมีการปรับปรุงและพัฒนาเป็นหน่วยงานต้นแบบสำนักงานสีเขียว (</w:t>
            </w:r>
            <w:r w:rsidRPr="009129AE">
              <w:rPr>
                <w:rFonts w:ascii="TH SarabunPSK" w:hAnsi="TH SarabunPSK" w:cs="TH SarabunPSK"/>
                <w:sz w:val="32"/>
                <w:szCs w:val="32"/>
              </w:rPr>
              <w:t xml:space="preserve">GREEN OFFICE) </w:t>
            </w:r>
            <w:r w:rsidRPr="009129AE">
              <w:rPr>
                <w:rFonts w:ascii="TH SarabunPSK" w:hAnsi="TH SarabunPSK" w:cs="TH SarabunPSK"/>
                <w:sz w:val="32"/>
                <w:szCs w:val="32"/>
                <w:cs/>
              </w:rPr>
              <w:t>เพื่อให้มีบริบทที่เป็นแบบอย่างเอื้อหรือสนับสนุนการเรียนรู้ของนักเรียนและชุมชน</w:t>
            </w:r>
          </w:p>
        </w:tc>
        <w:tc>
          <w:tcPr>
            <w:tcW w:w="5684" w:type="dxa"/>
            <w:tcBorders>
              <w:top w:val="single" w:sz="4" w:space="0" w:color="auto"/>
              <w:bottom w:val="nil"/>
            </w:tcBorders>
          </w:tcPr>
          <w:p w14:paraId="253FA168" w14:textId="77777777" w:rsidR="002435EF" w:rsidRPr="009129AE" w:rsidRDefault="002435EF" w:rsidP="00EA3532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  <w:r w:rsidRPr="009129AE">
              <w:rPr>
                <w:rFonts w:ascii="TH SarabunPSK" w:hAnsi="TH SarabunPSK" w:cs="TH SarabunPSK"/>
                <w:sz w:val="32"/>
                <w:szCs w:val="32"/>
                <w:cs/>
              </w:rPr>
              <w:t>. นักเรียนเรียนรู้จากแหล่งเรียนรู้ มีการขยายผลแหล่งเรียนรู้ นักเรียน โรงเรียน ชุมชน เรียนรู้ด้านการลดใช้พลังงาน การจัดการขยะและอนุรักษ์สิ่งแวดล้อมเพื่อเป็นแหล่งเรียนรู้ และตัวอย่างรูปแบบผลิตภัณฑ์ที่เป็นมิตรกับสิ่งแวดล้อม เช่น โรงงานอุตสาหกรรมสีเขียว ฯลฯ</w:t>
            </w:r>
          </w:p>
        </w:tc>
        <w:tc>
          <w:tcPr>
            <w:tcW w:w="954" w:type="dxa"/>
            <w:tcBorders>
              <w:top w:val="single" w:sz="4" w:space="0" w:color="auto"/>
              <w:bottom w:val="nil"/>
            </w:tcBorders>
          </w:tcPr>
          <w:p w14:paraId="151FD2D9" w14:textId="77777777" w:rsidR="002435EF" w:rsidRPr="009129AE" w:rsidRDefault="002435EF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80</w:t>
            </w:r>
          </w:p>
          <w:p w14:paraId="00E88DED" w14:textId="77777777" w:rsidR="002435EF" w:rsidRPr="009129AE" w:rsidRDefault="002435EF" w:rsidP="00EA353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54" w:type="dxa"/>
            <w:tcBorders>
              <w:top w:val="single" w:sz="4" w:space="0" w:color="auto"/>
              <w:bottom w:val="nil"/>
            </w:tcBorders>
          </w:tcPr>
          <w:p w14:paraId="74996E53" w14:textId="77777777" w:rsidR="002435EF" w:rsidRPr="009129AE" w:rsidRDefault="002435EF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90</w:t>
            </w:r>
          </w:p>
          <w:p w14:paraId="3D2A4CF5" w14:textId="77777777" w:rsidR="002435EF" w:rsidRPr="009129AE" w:rsidRDefault="002435EF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54" w:type="dxa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14:paraId="1AD71A1D" w14:textId="77777777" w:rsidR="002435EF" w:rsidRPr="009129AE" w:rsidRDefault="002435EF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129AE">
              <w:rPr>
                <w:rFonts w:ascii="TH SarabunPSK" w:hAnsi="TH SarabunPSK" w:cs="TH SarabunPSK"/>
                <w:sz w:val="32"/>
                <w:szCs w:val="32"/>
                <w:cs/>
              </w:rPr>
              <w:t>100</w:t>
            </w:r>
          </w:p>
          <w:p w14:paraId="49118C79" w14:textId="77777777" w:rsidR="002435EF" w:rsidRPr="009129AE" w:rsidRDefault="002435EF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14:paraId="4146D1CD" w14:textId="77777777" w:rsidR="002435EF" w:rsidRPr="009129AE" w:rsidRDefault="002435EF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129AE">
              <w:rPr>
                <w:rFonts w:ascii="TH SarabunPSK" w:hAnsi="TH SarabunPSK" w:cs="TH SarabunPSK"/>
                <w:sz w:val="32"/>
                <w:szCs w:val="32"/>
                <w:cs/>
              </w:rPr>
              <w:t>100</w:t>
            </w:r>
          </w:p>
          <w:p w14:paraId="54EB8920" w14:textId="77777777" w:rsidR="002435EF" w:rsidRPr="009129AE" w:rsidRDefault="002435EF" w:rsidP="00EA353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2435EF" w:rsidRPr="009129AE" w14:paraId="73EAED40" w14:textId="77777777" w:rsidTr="00EA3532">
        <w:trPr>
          <w:trHeight w:val="412"/>
        </w:trPr>
        <w:tc>
          <w:tcPr>
            <w:tcW w:w="4360" w:type="dxa"/>
            <w:tcBorders>
              <w:top w:val="nil"/>
              <w:bottom w:val="single" w:sz="4" w:space="0" w:color="auto"/>
            </w:tcBorders>
          </w:tcPr>
          <w:p w14:paraId="5A71C25D" w14:textId="77777777" w:rsidR="002435EF" w:rsidRPr="009129AE" w:rsidRDefault="002435EF" w:rsidP="00EA3532">
            <w:pPr>
              <w:ind w:right="34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6</w:t>
            </w:r>
            <w:r w:rsidRPr="009129A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สถานศึกษาในสำนักงานเขตพื้นที่การศึกษาประถมศึกษากาฬสินธุ์ เขต </w:t>
            </w:r>
            <w:r w:rsidRPr="009129AE">
              <w:rPr>
                <w:rFonts w:ascii="TH SarabunPSK" w:hAnsi="TH SarabunPSK" w:cs="TH SarabunPSK"/>
                <w:sz w:val="32"/>
                <w:szCs w:val="32"/>
              </w:rPr>
              <w:t xml:space="preserve">3 </w:t>
            </w:r>
            <w:r w:rsidRPr="009129AE">
              <w:rPr>
                <w:rFonts w:ascii="TH SarabunPSK" w:hAnsi="TH SarabunPSK" w:cs="TH SarabunPSK"/>
                <w:sz w:val="32"/>
                <w:szCs w:val="32"/>
                <w:cs/>
              </w:rPr>
              <w:t>มีนโยบายส่งเสริมความรู้และสร้างจิตสำนึกและจัดการเรียนรู้การผลิตและบริโภคที่เป็นมิตรกับสิ่งแวดล้อม</w:t>
            </w:r>
          </w:p>
        </w:tc>
        <w:tc>
          <w:tcPr>
            <w:tcW w:w="5684" w:type="dxa"/>
            <w:tcBorders>
              <w:top w:val="nil"/>
              <w:bottom w:val="single" w:sz="4" w:space="0" w:color="auto"/>
            </w:tcBorders>
          </w:tcPr>
          <w:p w14:paraId="593A42B9" w14:textId="77777777" w:rsidR="002435EF" w:rsidRPr="00FF52AE" w:rsidRDefault="002435EF" w:rsidP="00EA353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54" w:type="dxa"/>
            <w:tcBorders>
              <w:top w:val="nil"/>
              <w:bottom w:val="single" w:sz="4" w:space="0" w:color="auto"/>
            </w:tcBorders>
          </w:tcPr>
          <w:p w14:paraId="2B1EA45A" w14:textId="77777777" w:rsidR="002435EF" w:rsidRPr="009129AE" w:rsidRDefault="002435EF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54" w:type="dxa"/>
            <w:tcBorders>
              <w:top w:val="nil"/>
              <w:bottom w:val="single" w:sz="4" w:space="0" w:color="auto"/>
            </w:tcBorders>
          </w:tcPr>
          <w:p w14:paraId="5193CECF" w14:textId="77777777" w:rsidR="002435EF" w:rsidRPr="009129AE" w:rsidRDefault="002435EF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54" w:type="dxa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14:paraId="2E71CB4B" w14:textId="77777777" w:rsidR="002435EF" w:rsidRPr="009129AE" w:rsidRDefault="002435EF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68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14:paraId="5E90CBE5" w14:textId="77777777" w:rsidR="002435EF" w:rsidRPr="009129AE" w:rsidRDefault="002435EF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2435EF" w:rsidRPr="009129AE" w14:paraId="59559EFF" w14:textId="77777777" w:rsidTr="00EA3532">
        <w:trPr>
          <w:trHeight w:val="412"/>
        </w:trPr>
        <w:tc>
          <w:tcPr>
            <w:tcW w:w="4360" w:type="dxa"/>
            <w:tcBorders>
              <w:bottom w:val="single" w:sz="4" w:space="0" w:color="auto"/>
            </w:tcBorders>
          </w:tcPr>
          <w:p w14:paraId="169CA105" w14:textId="77777777" w:rsidR="002435EF" w:rsidRPr="009129AE" w:rsidRDefault="002435EF" w:rsidP="00EA3532">
            <w:pPr>
              <w:pStyle w:val="4"/>
              <w:ind w:right="34"/>
              <w:jc w:val="left"/>
              <w:rPr>
                <w:rFonts w:ascii="TH SarabunPSK" w:hAnsi="TH SarabunPSK" w:cs="TH SarabunPSK"/>
                <w:b w:val="0"/>
                <w:bCs w:val="0"/>
              </w:rPr>
            </w:pPr>
            <w:r>
              <w:rPr>
                <w:rFonts w:ascii="TH SarabunPSK" w:hAnsi="TH SarabunPSK" w:cs="TH SarabunPSK"/>
                <w:b w:val="0"/>
                <w:bCs w:val="0"/>
              </w:rPr>
              <w:t>7</w:t>
            </w:r>
            <w:r w:rsidRPr="009129AE">
              <w:rPr>
                <w:rFonts w:ascii="TH SarabunPSK" w:hAnsi="TH SarabunPSK" w:cs="TH SarabunPSK"/>
                <w:b w:val="0"/>
                <w:bCs w:val="0"/>
                <w:cs/>
              </w:rPr>
              <w:t xml:space="preserve">. สถานศึกษาต้นแบบนำขยะมาใช้ประโยชน์เพื่อลดปริมาณขยะ </w:t>
            </w:r>
          </w:p>
          <w:p w14:paraId="11D9FE88" w14:textId="77777777" w:rsidR="002435EF" w:rsidRPr="009129AE" w:rsidRDefault="002435EF" w:rsidP="00EA3532">
            <w:pPr>
              <w:ind w:right="34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8</w:t>
            </w:r>
            <w:r w:rsidRPr="009129A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มีสถานศึกษานวัตกรรมต้นแบบในการนำ </w:t>
            </w:r>
            <w:r w:rsidRPr="009129AE">
              <w:rPr>
                <w:rFonts w:ascii="TH SarabunPSK" w:hAnsi="TH SarabunPSK" w:cs="TH SarabunPSK"/>
                <w:sz w:val="32"/>
                <w:szCs w:val="32"/>
              </w:rPr>
              <w:t xml:space="preserve">3RS </w:t>
            </w:r>
            <w:r w:rsidRPr="009129AE">
              <w:rPr>
                <w:rFonts w:ascii="TH SarabunPSK" w:hAnsi="TH SarabunPSK" w:cs="TH SarabunPSK"/>
                <w:sz w:val="32"/>
                <w:szCs w:val="32"/>
                <w:cs/>
              </w:rPr>
              <w:t>มาประยุกต์ใช้ในการผลิตและบริโภคที่เป็นมิตรกับสิ่งแวดล้อม</w:t>
            </w:r>
          </w:p>
        </w:tc>
        <w:tc>
          <w:tcPr>
            <w:tcW w:w="5684" w:type="dxa"/>
            <w:tcBorders>
              <w:bottom w:val="single" w:sz="4" w:space="0" w:color="auto"/>
            </w:tcBorders>
          </w:tcPr>
          <w:p w14:paraId="73066658" w14:textId="77777777" w:rsidR="002435EF" w:rsidRPr="009129AE" w:rsidRDefault="002435EF" w:rsidP="00EA3532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7</w:t>
            </w:r>
            <w:r w:rsidRPr="009129A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ครู และนักเรียนสามารถนำสื่อนวัตกรรมที่ผ่านกระบวนการคิดมาประยุกต์ใช้ในโรงเรียนการจัดการเรียนรู้ และประยุกต์ใช้ในชีวิตประจำวันและชุมชนได้ตามแนวทาง </w:t>
            </w:r>
          </w:p>
          <w:p w14:paraId="57912DFC" w14:textId="77777777" w:rsidR="002435EF" w:rsidRPr="009129AE" w:rsidRDefault="002435EF" w:rsidP="00EA353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129AE">
              <w:rPr>
                <w:rFonts w:ascii="TH SarabunPSK" w:hAnsi="TH SarabunPSK" w:cs="TH SarabunPSK"/>
                <w:sz w:val="32"/>
                <w:szCs w:val="32"/>
              </w:rPr>
              <w:t xml:space="preserve">Thailand </w:t>
            </w:r>
            <w:r>
              <w:rPr>
                <w:rFonts w:ascii="TH SarabunPSK" w:hAnsi="TH SarabunPSK" w:cs="TH SarabunPSK"/>
                <w:sz w:val="32"/>
                <w:szCs w:val="32"/>
              </w:rPr>
              <w:t>4.0</w:t>
            </w:r>
          </w:p>
        </w:tc>
        <w:tc>
          <w:tcPr>
            <w:tcW w:w="954" w:type="dxa"/>
            <w:tcBorders>
              <w:top w:val="single" w:sz="4" w:space="0" w:color="auto"/>
              <w:bottom w:val="single" w:sz="4" w:space="0" w:color="auto"/>
            </w:tcBorders>
          </w:tcPr>
          <w:p w14:paraId="779E0BAA" w14:textId="77777777" w:rsidR="002435EF" w:rsidRPr="009129AE" w:rsidRDefault="002435EF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80</w:t>
            </w:r>
          </w:p>
          <w:p w14:paraId="053260E9" w14:textId="77777777" w:rsidR="002435EF" w:rsidRPr="009129AE" w:rsidRDefault="002435EF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8BC90B3" w14:textId="77777777" w:rsidR="002435EF" w:rsidRPr="009129AE" w:rsidRDefault="002435EF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54" w:type="dxa"/>
            <w:tcBorders>
              <w:top w:val="single" w:sz="4" w:space="0" w:color="auto"/>
              <w:bottom w:val="single" w:sz="4" w:space="0" w:color="auto"/>
            </w:tcBorders>
          </w:tcPr>
          <w:p w14:paraId="75081CDC" w14:textId="77777777" w:rsidR="002435EF" w:rsidRPr="009129AE" w:rsidRDefault="002435EF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90</w:t>
            </w:r>
          </w:p>
          <w:p w14:paraId="53480B3F" w14:textId="77777777" w:rsidR="002435EF" w:rsidRPr="009129AE" w:rsidRDefault="002435EF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5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E45C50" w14:textId="77777777" w:rsidR="002435EF" w:rsidRPr="009129AE" w:rsidRDefault="002435EF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129AE">
              <w:rPr>
                <w:rFonts w:ascii="TH SarabunPSK" w:hAnsi="TH SarabunPSK" w:cs="TH SarabunPSK"/>
                <w:sz w:val="32"/>
                <w:szCs w:val="32"/>
                <w:cs/>
              </w:rPr>
              <w:t>100</w:t>
            </w:r>
          </w:p>
          <w:p w14:paraId="0CB6162C" w14:textId="77777777" w:rsidR="002435EF" w:rsidRPr="009129AE" w:rsidRDefault="002435EF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07D56CC" w14:textId="77777777" w:rsidR="002435EF" w:rsidRPr="009129AE" w:rsidRDefault="002435EF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129AE">
              <w:rPr>
                <w:rFonts w:ascii="TH SarabunPSK" w:hAnsi="TH SarabunPSK" w:cs="TH SarabunPSK"/>
                <w:sz w:val="32"/>
                <w:szCs w:val="32"/>
                <w:cs/>
              </w:rPr>
              <w:t>100</w:t>
            </w:r>
          </w:p>
          <w:p w14:paraId="2377AE85" w14:textId="77777777" w:rsidR="002435EF" w:rsidRPr="009129AE" w:rsidRDefault="002435EF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16EF90F" w14:textId="77777777" w:rsidR="002435EF" w:rsidRPr="009129AE" w:rsidRDefault="002435EF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2435EF" w:rsidRPr="009129AE" w14:paraId="2074898A" w14:textId="77777777" w:rsidTr="00EA3532">
        <w:trPr>
          <w:trHeight w:val="412"/>
        </w:trPr>
        <w:tc>
          <w:tcPr>
            <w:tcW w:w="4360" w:type="dxa"/>
            <w:tcBorders>
              <w:bottom w:val="single" w:sz="4" w:space="0" w:color="auto"/>
            </w:tcBorders>
          </w:tcPr>
          <w:p w14:paraId="44C181B7" w14:textId="77777777" w:rsidR="002435EF" w:rsidRPr="009129AE" w:rsidRDefault="002435EF" w:rsidP="00EA3532">
            <w:pPr>
              <w:ind w:right="34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9</w:t>
            </w:r>
            <w:r w:rsidRPr="009129A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สำนักงานเขตพื้นที่การศึกษาประถมศึกษากาฬสินธุ์ เขต </w:t>
            </w:r>
            <w:proofErr w:type="gramStart"/>
            <w:r w:rsidRPr="009129AE">
              <w:rPr>
                <w:rFonts w:ascii="TH SarabunPSK" w:hAnsi="TH SarabunPSK" w:cs="TH SarabunPSK"/>
                <w:sz w:val="32"/>
                <w:szCs w:val="32"/>
              </w:rPr>
              <w:t xml:space="preserve">3  </w:t>
            </w:r>
            <w:r w:rsidRPr="009129AE">
              <w:rPr>
                <w:rFonts w:ascii="TH SarabunPSK" w:hAnsi="TH SarabunPSK" w:cs="TH SarabunPSK"/>
                <w:sz w:val="32"/>
                <w:szCs w:val="32"/>
                <w:cs/>
              </w:rPr>
              <w:t>มีการทำนโยบายการจัดซื้อจัดจ้างที่เป็นมิตรกับสิ่งแวดล้อม</w:t>
            </w:r>
            <w:proofErr w:type="gramEnd"/>
          </w:p>
        </w:tc>
        <w:tc>
          <w:tcPr>
            <w:tcW w:w="5684" w:type="dxa"/>
            <w:tcBorders>
              <w:bottom w:val="single" w:sz="4" w:space="0" w:color="auto"/>
            </w:tcBorders>
          </w:tcPr>
          <w:p w14:paraId="4E9A2498" w14:textId="77777777" w:rsidR="002435EF" w:rsidRPr="009129AE" w:rsidRDefault="002435EF" w:rsidP="00EA353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8</w:t>
            </w:r>
            <w:r w:rsidRPr="009129AE">
              <w:rPr>
                <w:rFonts w:ascii="TH SarabunPSK" w:hAnsi="TH SarabunPSK" w:cs="TH SarabunPSK"/>
                <w:sz w:val="32"/>
                <w:szCs w:val="32"/>
                <w:cs/>
              </w:rPr>
              <w:t>. สำนักงานเขตพื้นที่การศึกษา สถานศึกษามีการปรับปรุงและพัฒนาบุคลากร และสถานที่ให้เป็นสำนักงานสีเขียวต้นแบบมีนโยบายการจัดซื้อจัดจ้างที่เป็นมิตรกับสิ่งแวดล้อมที่เอื้อต่อการเรียนรู้ของนักเรียนและชุมชน</w:t>
            </w:r>
          </w:p>
        </w:tc>
        <w:tc>
          <w:tcPr>
            <w:tcW w:w="954" w:type="dxa"/>
            <w:tcBorders>
              <w:top w:val="single" w:sz="4" w:space="0" w:color="auto"/>
              <w:bottom w:val="single" w:sz="4" w:space="0" w:color="auto"/>
            </w:tcBorders>
          </w:tcPr>
          <w:p w14:paraId="0A7AB044" w14:textId="77777777" w:rsidR="002435EF" w:rsidRPr="009129AE" w:rsidRDefault="002435EF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80</w:t>
            </w:r>
          </w:p>
          <w:p w14:paraId="1FC8DA66" w14:textId="77777777" w:rsidR="002435EF" w:rsidRPr="009129AE" w:rsidRDefault="002435EF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76F4FA5" w14:textId="77777777" w:rsidR="002435EF" w:rsidRPr="009129AE" w:rsidRDefault="002435EF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54" w:type="dxa"/>
            <w:tcBorders>
              <w:top w:val="single" w:sz="4" w:space="0" w:color="auto"/>
              <w:bottom w:val="single" w:sz="4" w:space="0" w:color="auto"/>
            </w:tcBorders>
          </w:tcPr>
          <w:p w14:paraId="044F6FEC" w14:textId="77777777" w:rsidR="002435EF" w:rsidRPr="009129AE" w:rsidRDefault="002435EF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90</w:t>
            </w:r>
          </w:p>
          <w:p w14:paraId="76855153" w14:textId="77777777" w:rsidR="002435EF" w:rsidRPr="009129AE" w:rsidRDefault="002435EF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5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8DDDE0" w14:textId="77777777" w:rsidR="002435EF" w:rsidRPr="009129AE" w:rsidRDefault="002435EF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129AE">
              <w:rPr>
                <w:rFonts w:ascii="TH SarabunPSK" w:hAnsi="TH SarabunPSK" w:cs="TH SarabunPSK"/>
                <w:sz w:val="32"/>
                <w:szCs w:val="32"/>
                <w:cs/>
              </w:rPr>
              <w:t>100</w:t>
            </w:r>
          </w:p>
          <w:p w14:paraId="2485DCFA" w14:textId="77777777" w:rsidR="002435EF" w:rsidRPr="009129AE" w:rsidRDefault="002435EF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E7B2D60" w14:textId="77777777" w:rsidR="002435EF" w:rsidRPr="009129AE" w:rsidRDefault="002435EF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129AE">
              <w:rPr>
                <w:rFonts w:ascii="TH SarabunPSK" w:hAnsi="TH SarabunPSK" w:cs="TH SarabunPSK"/>
                <w:sz w:val="32"/>
                <w:szCs w:val="32"/>
                <w:cs/>
              </w:rPr>
              <w:t>100</w:t>
            </w:r>
          </w:p>
          <w:p w14:paraId="16888B74" w14:textId="77777777" w:rsidR="002435EF" w:rsidRPr="009129AE" w:rsidRDefault="002435EF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F5A90E0" w14:textId="77777777" w:rsidR="002435EF" w:rsidRPr="009129AE" w:rsidRDefault="002435EF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</w:tbl>
    <w:p w14:paraId="31CD3466" w14:textId="77777777" w:rsidR="002435EF" w:rsidRDefault="002435EF" w:rsidP="002435E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85FE88D" w14:textId="77777777" w:rsidR="002435EF" w:rsidRDefault="002435EF" w:rsidP="002435E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269253F" w14:textId="77777777" w:rsidR="002435EF" w:rsidRDefault="002435EF" w:rsidP="002435E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6C681F5" w14:textId="77777777" w:rsidR="002435EF" w:rsidRDefault="002435EF" w:rsidP="002435EF">
      <w:pPr>
        <w:rPr>
          <w:rFonts w:ascii="TH SarabunPSK" w:hAnsi="TH SarabunPSK" w:cs="TH SarabunPSK"/>
          <w:b/>
          <w:bCs/>
          <w:sz w:val="32"/>
          <w:szCs w:val="32"/>
        </w:rPr>
      </w:pPr>
      <w:r w:rsidRPr="005D4686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นโยบายที่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6 </w:t>
      </w:r>
      <w:r w:rsidRPr="00585C21">
        <w:rPr>
          <w:rFonts w:ascii="TH SarabunPSK" w:hAnsi="TH SarabunPSK" w:cs="TH SarabunPSK"/>
          <w:b/>
          <w:bCs/>
          <w:sz w:val="32"/>
          <w:szCs w:val="32"/>
          <w:cs/>
        </w:rPr>
        <w:t>ด้านการปรับสมดุลและพัฒนาระบบการบริหารจัดการศึกษา</w:t>
      </w:r>
    </w:p>
    <w:tbl>
      <w:tblPr>
        <w:tblW w:w="138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786"/>
        <w:gridCol w:w="5103"/>
        <w:gridCol w:w="992"/>
        <w:gridCol w:w="993"/>
        <w:gridCol w:w="992"/>
        <w:gridCol w:w="1008"/>
      </w:tblGrid>
      <w:tr w:rsidR="002435EF" w:rsidRPr="00653605" w14:paraId="3A63C27D" w14:textId="77777777" w:rsidTr="00EA3532">
        <w:trPr>
          <w:trHeight w:val="412"/>
          <w:tblHeader/>
        </w:trPr>
        <w:tc>
          <w:tcPr>
            <w:tcW w:w="4786" w:type="dxa"/>
            <w:vMerge w:val="restart"/>
            <w:tcBorders>
              <w:top w:val="single" w:sz="4" w:space="0" w:color="auto"/>
            </w:tcBorders>
            <w:vAlign w:val="center"/>
          </w:tcPr>
          <w:p w14:paraId="587463F4" w14:textId="77777777" w:rsidR="002435EF" w:rsidRPr="00653605" w:rsidRDefault="002435EF" w:rsidP="00EA353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5360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เป้าประสงค์/กลยุทธ์</w:t>
            </w:r>
          </w:p>
        </w:tc>
        <w:tc>
          <w:tcPr>
            <w:tcW w:w="5103" w:type="dxa"/>
            <w:vMerge w:val="restart"/>
            <w:tcBorders>
              <w:top w:val="single" w:sz="4" w:space="0" w:color="auto"/>
            </w:tcBorders>
            <w:vAlign w:val="center"/>
          </w:tcPr>
          <w:p w14:paraId="042B7138" w14:textId="77777777" w:rsidR="002435EF" w:rsidRPr="00653605" w:rsidRDefault="002435EF" w:rsidP="00EA353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5360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3985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11A32233" w14:textId="77777777" w:rsidR="002435EF" w:rsidRPr="00653605" w:rsidRDefault="002435EF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5360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ค่าเป้าหมายตัวชี้วัด</w:t>
            </w:r>
          </w:p>
        </w:tc>
      </w:tr>
      <w:tr w:rsidR="002435EF" w:rsidRPr="00653605" w14:paraId="014DFB56" w14:textId="77777777" w:rsidTr="00EA3532">
        <w:trPr>
          <w:trHeight w:val="412"/>
          <w:tblHeader/>
        </w:trPr>
        <w:tc>
          <w:tcPr>
            <w:tcW w:w="4786" w:type="dxa"/>
            <w:vMerge/>
            <w:tcBorders>
              <w:bottom w:val="single" w:sz="4" w:space="0" w:color="auto"/>
            </w:tcBorders>
          </w:tcPr>
          <w:p w14:paraId="20290596" w14:textId="77777777" w:rsidR="002435EF" w:rsidRPr="00653605" w:rsidRDefault="002435EF" w:rsidP="00EA3532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103" w:type="dxa"/>
            <w:vMerge/>
            <w:tcBorders>
              <w:bottom w:val="single" w:sz="4" w:space="0" w:color="auto"/>
            </w:tcBorders>
          </w:tcPr>
          <w:p w14:paraId="60C80C9A" w14:textId="77777777" w:rsidR="002435EF" w:rsidRPr="00653605" w:rsidRDefault="002435EF" w:rsidP="00EA3532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75986A3A" w14:textId="77777777" w:rsidR="002435EF" w:rsidRPr="00653605" w:rsidRDefault="002435EF" w:rsidP="00EA3532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5360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ปี 256</w:t>
            </w:r>
            <w:r w:rsidRPr="0065360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14:paraId="73301DB1" w14:textId="77777777" w:rsidR="002435EF" w:rsidRPr="00653605" w:rsidRDefault="002435EF" w:rsidP="00EA3532">
            <w:pPr>
              <w:rPr>
                <w:rFonts w:ascii="TH SarabunPSK" w:hAnsi="TH SarabunPSK" w:cs="TH SarabunPSK"/>
              </w:rPr>
            </w:pPr>
            <w:r w:rsidRPr="0065360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ปี 256</w:t>
            </w:r>
            <w:r w:rsidRPr="0065360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EFFB6D" w14:textId="77777777" w:rsidR="002435EF" w:rsidRPr="00653605" w:rsidRDefault="002435EF" w:rsidP="00EA3532">
            <w:pPr>
              <w:rPr>
                <w:rFonts w:ascii="TH SarabunPSK" w:hAnsi="TH SarabunPSK" w:cs="TH SarabunPSK"/>
              </w:rPr>
            </w:pPr>
            <w:r w:rsidRPr="0065360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ปี 256</w:t>
            </w:r>
            <w:r w:rsidRPr="0065360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C8D3C44" w14:textId="77777777" w:rsidR="002435EF" w:rsidRPr="00653605" w:rsidRDefault="002435EF" w:rsidP="00EA3532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5360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ปี </w:t>
            </w:r>
            <w:r w:rsidRPr="0065360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2566</w:t>
            </w:r>
          </w:p>
        </w:tc>
      </w:tr>
      <w:tr w:rsidR="002435EF" w:rsidRPr="00653605" w14:paraId="0B5ED516" w14:textId="77777777" w:rsidTr="00EA3532">
        <w:trPr>
          <w:trHeight w:val="412"/>
        </w:trPr>
        <w:tc>
          <w:tcPr>
            <w:tcW w:w="4786" w:type="dxa"/>
            <w:tcBorders>
              <w:bottom w:val="single" w:sz="4" w:space="0" w:color="auto"/>
            </w:tcBorders>
          </w:tcPr>
          <w:p w14:paraId="27AFC4D2" w14:textId="77777777" w:rsidR="002435EF" w:rsidRPr="00653605" w:rsidRDefault="002435EF" w:rsidP="00EA3532">
            <w:pPr>
              <w:pStyle w:val="4"/>
              <w:ind w:right="34"/>
              <w:jc w:val="left"/>
              <w:rPr>
                <w:rFonts w:ascii="TH SarabunPSK" w:hAnsi="TH SarabunPSK" w:cs="TH SarabunPSK"/>
                <w:b w:val="0"/>
                <w:bCs w:val="0"/>
              </w:rPr>
            </w:pPr>
            <w:r>
              <w:rPr>
                <w:rFonts w:ascii="TH SarabunPSK" w:hAnsi="TH SarabunPSK" w:cs="TH SarabunPSK"/>
                <w:b w:val="0"/>
                <w:bCs w:val="0"/>
              </w:rPr>
              <w:t>1</w:t>
            </w:r>
            <w:r w:rsidRPr="00653605">
              <w:rPr>
                <w:rFonts w:ascii="TH SarabunPSK" w:hAnsi="TH SarabunPSK" w:cs="TH SarabunPSK"/>
                <w:b w:val="0"/>
                <w:bCs w:val="0"/>
                <w:cs/>
              </w:rPr>
              <w:t>. สถานศึกษา หรือกลุ่มสถานศึกษา มีความเป็นอิสระในการบริหารและจัดการศึกษาครอบคลุม ด้านการบริหารวิชาการ ด้านการบริหารงบประมาณ ด้านการบริหารงานบุคคล และด้านการบริหารงานทั่วไป</w:t>
            </w:r>
          </w:p>
        </w:tc>
        <w:tc>
          <w:tcPr>
            <w:tcW w:w="5103" w:type="dxa"/>
            <w:tcBorders>
              <w:bottom w:val="single" w:sz="4" w:space="0" w:color="auto"/>
            </w:tcBorders>
          </w:tcPr>
          <w:p w14:paraId="1D1E7712" w14:textId="77777777" w:rsidR="002435EF" w:rsidRPr="00653605" w:rsidRDefault="002435EF" w:rsidP="00EA3532">
            <w:pPr>
              <w:pStyle w:val="4"/>
              <w:ind w:right="34"/>
              <w:jc w:val="left"/>
              <w:rPr>
                <w:rFonts w:ascii="TH SarabunPSK" w:hAnsi="TH SarabunPSK" w:cs="TH SarabunPSK"/>
                <w:b w:val="0"/>
                <w:bCs w:val="0"/>
              </w:rPr>
            </w:pPr>
            <w:r>
              <w:rPr>
                <w:rFonts w:ascii="TH SarabunPSK" w:hAnsi="TH SarabunPSK" w:cs="TH SarabunPSK"/>
                <w:b w:val="0"/>
                <w:bCs w:val="0"/>
              </w:rPr>
              <w:t>2</w:t>
            </w:r>
            <w:r w:rsidRPr="00653605">
              <w:rPr>
                <w:rFonts w:ascii="TH SarabunPSK" w:hAnsi="TH SarabunPSK" w:cs="TH SarabunPSK"/>
                <w:b w:val="0"/>
                <w:bCs w:val="0"/>
                <w:cs/>
              </w:rPr>
              <w:t xml:space="preserve">. สถานศึกษาได้รับการกระจายอำนาจการบริหารจัดการศึกษาอย่างเป็นอิสระ </w:t>
            </w:r>
          </w:p>
          <w:p w14:paraId="34CAB728" w14:textId="77777777" w:rsidR="002435EF" w:rsidRPr="00653605" w:rsidRDefault="002435EF" w:rsidP="00EA3532">
            <w:pPr>
              <w:pStyle w:val="4"/>
              <w:ind w:right="34"/>
              <w:jc w:val="left"/>
              <w:rPr>
                <w:rFonts w:ascii="TH SarabunPSK" w:hAnsi="TH SarabunPSK" w:cs="TH SarabunPSK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5FE151E8" w14:textId="77777777" w:rsidR="002435EF" w:rsidRPr="00653605" w:rsidRDefault="002435EF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53605">
              <w:rPr>
                <w:rFonts w:ascii="TH SarabunPSK" w:hAnsi="TH SarabunPSK" w:cs="TH SarabunPSK"/>
                <w:sz w:val="32"/>
                <w:szCs w:val="32"/>
                <w:cs/>
              </w:rPr>
              <w:t>100</w:t>
            </w:r>
          </w:p>
          <w:p w14:paraId="621027B4" w14:textId="77777777" w:rsidR="002435EF" w:rsidRPr="00653605" w:rsidRDefault="002435EF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0D014A3" w14:textId="77777777" w:rsidR="002435EF" w:rsidRPr="00653605" w:rsidRDefault="002435EF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14:paraId="69B4686F" w14:textId="77777777" w:rsidR="002435EF" w:rsidRPr="00653605" w:rsidRDefault="002435EF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53605">
              <w:rPr>
                <w:rFonts w:ascii="TH SarabunPSK" w:hAnsi="TH SarabunPSK" w:cs="TH SarabunPSK"/>
                <w:sz w:val="32"/>
                <w:szCs w:val="32"/>
                <w:cs/>
              </w:rPr>
              <w:t>100</w:t>
            </w:r>
          </w:p>
          <w:p w14:paraId="49176582" w14:textId="77777777" w:rsidR="002435EF" w:rsidRPr="00653605" w:rsidRDefault="002435EF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9DF762" w14:textId="77777777" w:rsidR="002435EF" w:rsidRPr="00653605" w:rsidRDefault="002435EF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53605">
              <w:rPr>
                <w:rFonts w:ascii="TH SarabunPSK" w:hAnsi="TH SarabunPSK" w:cs="TH SarabunPSK"/>
                <w:sz w:val="32"/>
                <w:szCs w:val="32"/>
                <w:cs/>
              </w:rPr>
              <w:t>100</w:t>
            </w:r>
          </w:p>
          <w:p w14:paraId="44282532" w14:textId="77777777" w:rsidR="002435EF" w:rsidRPr="00653605" w:rsidRDefault="002435EF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327CAA7" w14:textId="77777777" w:rsidR="002435EF" w:rsidRPr="00653605" w:rsidRDefault="002435EF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53605">
              <w:rPr>
                <w:rFonts w:ascii="TH SarabunPSK" w:hAnsi="TH SarabunPSK" w:cs="TH SarabunPSK"/>
                <w:sz w:val="32"/>
                <w:szCs w:val="32"/>
                <w:cs/>
              </w:rPr>
              <w:t>100</w:t>
            </w:r>
          </w:p>
          <w:p w14:paraId="38963A31" w14:textId="77777777" w:rsidR="002435EF" w:rsidRPr="00653605" w:rsidRDefault="002435EF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6433540" w14:textId="77777777" w:rsidR="002435EF" w:rsidRPr="00653605" w:rsidRDefault="002435EF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2435EF" w:rsidRPr="00653605" w14:paraId="35777A10" w14:textId="77777777" w:rsidTr="00EA3532">
        <w:trPr>
          <w:trHeight w:val="749"/>
        </w:trPr>
        <w:tc>
          <w:tcPr>
            <w:tcW w:w="4786" w:type="dxa"/>
            <w:vMerge w:val="restart"/>
            <w:tcBorders>
              <w:right w:val="single" w:sz="4" w:space="0" w:color="auto"/>
            </w:tcBorders>
          </w:tcPr>
          <w:p w14:paraId="502151C8" w14:textId="77777777" w:rsidR="002435EF" w:rsidRPr="00653605" w:rsidRDefault="002435EF" w:rsidP="00EA3532">
            <w:pPr>
              <w:pStyle w:val="4"/>
              <w:ind w:right="34"/>
              <w:jc w:val="left"/>
              <w:rPr>
                <w:rFonts w:ascii="TH SarabunPSK" w:hAnsi="TH SarabunPSK" w:cs="TH SarabunPSK"/>
                <w:b w:val="0"/>
                <w:bCs w:val="0"/>
                <w:cs/>
              </w:rPr>
            </w:pPr>
            <w:r>
              <w:rPr>
                <w:rFonts w:ascii="TH SarabunPSK" w:hAnsi="TH SarabunPSK" w:cs="TH SarabunPSK"/>
                <w:b w:val="0"/>
                <w:bCs w:val="0"/>
              </w:rPr>
              <w:t>2</w:t>
            </w:r>
            <w:r w:rsidRPr="00653605">
              <w:rPr>
                <w:rFonts w:ascii="TH SarabunPSK" w:hAnsi="TH SarabunPSK" w:cs="TH SarabunPSK"/>
                <w:b w:val="0"/>
                <w:bCs w:val="0"/>
                <w:cs/>
              </w:rPr>
              <w:t>. สำนักงานเขตพื้นที่การศึกษา ปรับเปลี่ยนให้เป็นหน่วยงานให้มีความทันสมัย พร้อมที่จะปรับตัวให้ทันต่อการเปลี่ยนแปลงของโลกอยู่ตลอดเวลา เป็นหน่วยงานที่มีหน้าที่สนับสนุน ส่งเสริม ตรวจสอบ ติดตาม เพื่อให้สถานศึกษาสามารถจัดการศึกษาได้อย่างมีประสิทธิภาพ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94B469D" w14:textId="77777777" w:rsidR="002435EF" w:rsidRPr="00735EF6" w:rsidRDefault="002435EF" w:rsidP="00EA3532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735EF6">
              <w:rPr>
                <w:rFonts w:ascii="TH SarabunPSK" w:hAnsi="TH SarabunPSK" w:cs="TH SarabunPSK"/>
                <w:sz w:val="32"/>
                <w:szCs w:val="32"/>
              </w:rPr>
              <w:t xml:space="preserve">. </w:t>
            </w:r>
            <w:r w:rsidRPr="00735EF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ร้อยละของการเบิกจ่ายงบประมาณในภาพรวม </w:t>
            </w:r>
          </w:p>
          <w:p w14:paraId="47E0D086" w14:textId="77777777" w:rsidR="002435EF" w:rsidRPr="00653605" w:rsidRDefault="002435EF" w:rsidP="00EA3532">
            <w:pPr>
              <w:rPr>
                <w:rFonts w:ascii="TH SarabunPSK" w:hAnsi="TH SarabunPSK" w:cs="TH SarabunPSK"/>
                <w:b/>
                <w:bCs/>
                <w:cs/>
              </w:rPr>
            </w:pPr>
            <w:r w:rsidRPr="00735EF6">
              <w:rPr>
                <w:rFonts w:ascii="TH SarabunPSK" w:hAnsi="TH SarabunPSK" w:cs="TH SarabunPSK"/>
                <w:sz w:val="32"/>
                <w:szCs w:val="32"/>
                <w:cs/>
              </w:rPr>
              <w:t>ของสำนักงานเขตพื้นที่การศึกษา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6AC7634" w14:textId="77777777" w:rsidR="002435EF" w:rsidRPr="00653605" w:rsidRDefault="002435EF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53605">
              <w:rPr>
                <w:rFonts w:ascii="TH SarabunPSK" w:hAnsi="TH SarabunPSK" w:cs="TH SarabunPSK"/>
                <w:sz w:val="32"/>
                <w:szCs w:val="32"/>
              </w:rPr>
              <w:t>100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13F7457" w14:textId="77777777" w:rsidR="002435EF" w:rsidRPr="00653605" w:rsidRDefault="002435EF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53605">
              <w:rPr>
                <w:rFonts w:ascii="TH SarabunPSK" w:hAnsi="TH SarabunPSK" w:cs="TH SarabunPSK"/>
                <w:sz w:val="32"/>
                <w:szCs w:val="32"/>
              </w:rP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A5F2A70" w14:textId="77777777" w:rsidR="002435EF" w:rsidRPr="00653605" w:rsidRDefault="002435EF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53605">
              <w:rPr>
                <w:rFonts w:ascii="TH SarabunPSK" w:hAnsi="TH SarabunPSK" w:cs="TH SarabunPSK"/>
                <w:sz w:val="32"/>
                <w:szCs w:val="32"/>
              </w:rPr>
              <w:t>100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FEBD5D8" w14:textId="77777777" w:rsidR="002435EF" w:rsidRPr="00653605" w:rsidRDefault="002435EF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53605">
              <w:rPr>
                <w:rFonts w:ascii="TH SarabunPSK" w:hAnsi="TH SarabunPSK" w:cs="TH SarabunPSK"/>
                <w:sz w:val="32"/>
                <w:szCs w:val="32"/>
              </w:rPr>
              <w:t>100</w:t>
            </w:r>
          </w:p>
        </w:tc>
      </w:tr>
      <w:tr w:rsidR="002435EF" w:rsidRPr="00653605" w14:paraId="643281D8" w14:textId="77777777" w:rsidTr="00EA3532">
        <w:trPr>
          <w:trHeight w:val="793"/>
        </w:trPr>
        <w:tc>
          <w:tcPr>
            <w:tcW w:w="4786" w:type="dxa"/>
            <w:vMerge/>
            <w:tcBorders>
              <w:right w:val="single" w:sz="4" w:space="0" w:color="auto"/>
            </w:tcBorders>
          </w:tcPr>
          <w:p w14:paraId="4392934D" w14:textId="77777777" w:rsidR="002435EF" w:rsidRPr="00653605" w:rsidRDefault="002435EF" w:rsidP="00EA3532">
            <w:pPr>
              <w:pStyle w:val="4"/>
              <w:ind w:right="34"/>
              <w:jc w:val="left"/>
              <w:rPr>
                <w:rFonts w:ascii="TH SarabunPSK" w:hAnsi="TH SarabunPSK" w:cs="TH SarabunPSK"/>
                <w:b w:val="0"/>
                <w:bCs w:val="0"/>
                <w:cs/>
              </w:rPr>
            </w:pPr>
          </w:p>
        </w:tc>
        <w:tc>
          <w:tcPr>
            <w:tcW w:w="510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929C27E" w14:textId="77777777" w:rsidR="002435EF" w:rsidRPr="00735EF6" w:rsidRDefault="002435EF" w:rsidP="00EA3532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735EF6">
              <w:rPr>
                <w:rFonts w:ascii="TH SarabunPSK" w:hAnsi="TH SarabunPSK" w:cs="TH SarabunPSK"/>
                <w:sz w:val="32"/>
                <w:szCs w:val="32"/>
              </w:rPr>
              <w:t xml:space="preserve">. </w:t>
            </w:r>
            <w:r w:rsidRPr="00735EF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ร้อยละของการเบิกจ่ายงบประมาณ (งบลงทุน) </w:t>
            </w:r>
          </w:p>
          <w:p w14:paraId="02174D98" w14:textId="77777777" w:rsidR="002435EF" w:rsidRPr="00653605" w:rsidRDefault="002435EF" w:rsidP="00EA353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35EF6">
              <w:rPr>
                <w:rFonts w:ascii="TH SarabunPSK" w:hAnsi="TH SarabunPSK" w:cs="TH SarabunPSK"/>
                <w:sz w:val="32"/>
                <w:szCs w:val="32"/>
                <w:cs/>
              </w:rPr>
              <w:t>ของสำนักงานเขตพื้นที่การศึกษา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3087052" w14:textId="77777777" w:rsidR="002435EF" w:rsidRPr="00653605" w:rsidRDefault="002435EF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53605">
              <w:rPr>
                <w:rFonts w:ascii="TH SarabunPSK" w:hAnsi="TH SarabunPSK" w:cs="TH SarabunPSK"/>
                <w:sz w:val="32"/>
                <w:szCs w:val="32"/>
              </w:rPr>
              <w:t>100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5C9EB29" w14:textId="77777777" w:rsidR="002435EF" w:rsidRPr="00653605" w:rsidRDefault="002435EF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53605">
              <w:rPr>
                <w:rFonts w:ascii="TH SarabunPSK" w:hAnsi="TH SarabunPSK" w:cs="TH SarabunPSK"/>
                <w:sz w:val="32"/>
                <w:szCs w:val="32"/>
              </w:rPr>
              <w:t>100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E4F478E" w14:textId="77777777" w:rsidR="002435EF" w:rsidRPr="00653605" w:rsidRDefault="002435EF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53605">
              <w:rPr>
                <w:rFonts w:ascii="TH SarabunPSK" w:hAnsi="TH SarabunPSK" w:cs="TH SarabunPSK"/>
                <w:sz w:val="32"/>
                <w:szCs w:val="32"/>
              </w:rPr>
              <w:t>100</w:t>
            </w:r>
          </w:p>
        </w:tc>
        <w:tc>
          <w:tcPr>
            <w:tcW w:w="10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278ED40" w14:textId="77777777" w:rsidR="002435EF" w:rsidRPr="00653605" w:rsidRDefault="002435EF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53605">
              <w:rPr>
                <w:rFonts w:ascii="TH SarabunPSK" w:hAnsi="TH SarabunPSK" w:cs="TH SarabunPSK"/>
                <w:sz w:val="32"/>
                <w:szCs w:val="32"/>
              </w:rPr>
              <w:t>100</w:t>
            </w:r>
          </w:p>
        </w:tc>
      </w:tr>
      <w:tr w:rsidR="002435EF" w:rsidRPr="00653605" w14:paraId="1D123BC7" w14:textId="77777777" w:rsidTr="00EA3532">
        <w:trPr>
          <w:trHeight w:val="705"/>
        </w:trPr>
        <w:tc>
          <w:tcPr>
            <w:tcW w:w="4786" w:type="dxa"/>
            <w:vMerge/>
            <w:tcBorders>
              <w:right w:val="single" w:sz="4" w:space="0" w:color="auto"/>
            </w:tcBorders>
          </w:tcPr>
          <w:p w14:paraId="00AC3442" w14:textId="77777777" w:rsidR="002435EF" w:rsidRPr="00653605" w:rsidRDefault="002435EF" w:rsidP="00EA3532">
            <w:pPr>
              <w:pStyle w:val="4"/>
              <w:ind w:right="34"/>
              <w:jc w:val="left"/>
              <w:rPr>
                <w:rFonts w:ascii="TH SarabunPSK" w:hAnsi="TH SarabunPSK" w:cs="TH SarabunPSK"/>
                <w:b w:val="0"/>
                <w:bCs w:val="0"/>
                <w:cs/>
              </w:rPr>
            </w:pPr>
          </w:p>
        </w:tc>
        <w:tc>
          <w:tcPr>
            <w:tcW w:w="510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95D73F5" w14:textId="77777777" w:rsidR="002435EF" w:rsidRPr="00653605" w:rsidRDefault="002435EF" w:rsidP="00EA3532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735EF6">
              <w:rPr>
                <w:rFonts w:ascii="TH SarabunPSK" w:hAnsi="TH SarabunPSK" w:cs="TH SarabunPSK"/>
                <w:sz w:val="32"/>
                <w:szCs w:val="32"/>
              </w:rPr>
              <w:t xml:space="preserve">. </w:t>
            </w:r>
            <w:r w:rsidRPr="00735EF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ระดับผลการประเมินมาตรฐานสำนักงานเขตพื้นที่การศึกษา  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1366FBF" w14:textId="77777777" w:rsidR="002435EF" w:rsidRPr="00653605" w:rsidRDefault="002435EF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53605">
              <w:rPr>
                <w:rFonts w:ascii="TH SarabunPSK" w:hAnsi="TH SarabunPSK" w:cs="TH SarabunPSK"/>
                <w:sz w:val="32"/>
                <w:szCs w:val="32"/>
                <w:cs/>
              </w:rPr>
              <w:t>ดีเยี่ยม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069CD59" w14:textId="77777777" w:rsidR="002435EF" w:rsidRPr="00653605" w:rsidRDefault="002435EF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53605">
              <w:rPr>
                <w:rFonts w:ascii="TH SarabunPSK" w:hAnsi="TH SarabunPSK" w:cs="TH SarabunPSK"/>
                <w:sz w:val="32"/>
                <w:szCs w:val="32"/>
                <w:cs/>
              </w:rPr>
              <w:t>ดีเยี่ยม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5F7BCCD" w14:textId="77777777" w:rsidR="002435EF" w:rsidRPr="00653605" w:rsidRDefault="002435EF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53605">
              <w:rPr>
                <w:rFonts w:ascii="TH SarabunPSK" w:hAnsi="TH SarabunPSK" w:cs="TH SarabunPSK"/>
                <w:sz w:val="32"/>
                <w:szCs w:val="32"/>
                <w:cs/>
              </w:rPr>
              <w:t>ดีเยี่ยม</w:t>
            </w:r>
          </w:p>
        </w:tc>
        <w:tc>
          <w:tcPr>
            <w:tcW w:w="10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C12ECC6" w14:textId="77777777" w:rsidR="002435EF" w:rsidRPr="00653605" w:rsidRDefault="002435EF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53605">
              <w:rPr>
                <w:rFonts w:ascii="TH SarabunPSK" w:hAnsi="TH SarabunPSK" w:cs="TH SarabunPSK"/>
                <w:sz w:val="32"/>
                <w:szCs w:val="32"/>
                <w:cs/>
              </w:rPr>
              <w:t>ดีเยี่ยม</w:t>
            </w:r>
          </w:p>
        </w:tc>
      </w:tr>
      <w:tr w:rsidR="002435EF" w:rsidRPr="00653605" w14:paraId="3979897E" w14:textId="77777777" w:rsidTr="00EA3532">
        <w:trPr>
          <w:trHeight w:val="1058"/>
        </w:trPr>
        <w:tc>
          <w:tcPr>
            <w:tcW w:w="4786" w:type="dxa"/>
            <w:vMerge/>
            <w:tcBorders>
              <w:right w:val="single" w:sz="4" w:space="0" w:color="auto"/>
            </w:tcBorders>
          </w:tcPr>
          <w:p w14:paraId="5F8BFE95" w14:textId="77777777" w:rsidR="002435EF" w:rsidRPr="00653605" w:rsidRDefault="002435EF" w:rsidP="00EA3532">
            <w:pPr>
              <w:pStyle w:val="4"/>
              <w:ind w:right="34"/>
              <w:jc w:val="left"/>
              <w:rPr>
                <w:rFonts w:ascii="TH SarabunPSK" w:hAnsi="TH SarabunPSK" w:cs="TH SarabunPSK"/>
                <w:b w:val="0"/>
                <w:bCs w:val="0"/>
                <w:cs/>
              </w:rPr>
            </w:pPr>
          </w:p>
        </w:tc>
        <w:tc>
          <w:tcPr>
            <w:tcW w:w="510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8B28A4D" w14:textId="77777777" w:rsidR="002435EF" w:rsidRPr="00735EF6" w:rsidRDefault="002435EF" w:rsidP="00EA3532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Pr="00735EF6">
              <w:rPr>
                <w:rFonts w:ascii="TH SarabunPSK" w:hAnsi="TH SarabunPSK" w:cs="TH SarabunPSK"/>
                <w:sz w:val="32"/>
                <w:szCs w:val="32"/>
              </w:rPr>
              <w:t xml:space="preserve">. </w:t>
            </w:r>
            <w:r w:rsidRPr="00735EF6">
              <w:rPr>
                <w:rFonts w:ascii="TH SarabunPSK" w:hAnsi="TH SarabunPSK" w:cs="TH SarabunPSK"/>
                <w:sz w:val="32"/>
                <w:szCs w:val="32"/>
                <w:cs/>
              </w:rPr>
              <w:t>คำรับรองปฏิบัติราชการประจำปี</w:t>
            </w:r>
          </w:p>
          <w:p w14:paraId="14705C3B" w14:textId="77777777" w:rsidR="002435EF" w:rsidRPr="00653605" w:rsidRDefault="002435EF" w:rsidP="00EA353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35EF6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Pr="00735EF6">
              <w:rPr>
                <w:rFonts w:ascii="TH SarabunPSK" w:hAnsi="TH SarabunPSK" w:cs="TH SarabunPSK"/>
                <w:sz w:val="32"/>
                <w:szCs w:val="32"/>
                <w:cs/>
              </w:rPr>
              <w:t>ผลการดำเนินงานตามคำรับรองการปฏิบัติราชการ (</w:t>
            </w:r>
            <w:r w:rsidRPr="00735EF6">
              <w:rPr>
                <w:rFonts w:ascii="TH SarabunPSK" w:hAnsi="TH SarabunPSK" w:cs="TH SarabunPSK"/>
                <w:sz w:val="32"/>
                <w:szCs w:val="32"/>
              </w:rPr>
              <w:t xml:space="preserve">KRS) </w:t>
            </w:r>
            <w:r w:rsidRPr="00735EF6">
              <w:rPr>
                <w:rFonts w:ascii="TH SarabunPSK" w:hAnsi="TH SarabunPSK" w:cs="TH SarabunPSK"/>
                <w:sz w:val="32"/>
                <w:szCs w:val="32"/>
                <w:cs/>
              </w:rPr>
              <w:t>ประจำปี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58EF603" w14:textId="77777777" w:rsidR="002435EF" w:rsidRPr="00653605" w:rsidRDefault="002435EF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53605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8809BDE" w14:textId="77777777" w:rsidR="002435EF" w:rsidRPr="00653605" w:rsidRDefault="002435EF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53605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8E87822" w14:textId="77777777" w:rsidR="002435EF" w:rsidRPr="00653605" w:rsidRDefault="002435EF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53605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10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95553B7" w14:textId="77777777" w:rsidR="002435EF" w:rsidRPr="00653605" w:rsidRDefault="002435EF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53605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</w:tr>
      <w:tr w:rsidR="002435EF" w:rsidRPr="0018676B" w14:paraId="13A86E39" w14:textId="77777777" w:rsidTr="00EA3532">
        <w:trPr>
          <w:trHeight w:val="307"/>
        </w:trPr>
        <w:tc>
          <w:tcPr>
            <w:tcW w:w="4786" w:type="dxa"/>
            <w:vMerge/>
            <w:tcBorders>
              <w:right w:val="single" w:sz="4" w:space="0" w:color="auto"/>
            </w:tcBorders>
          </w:tcPr>
          <w:p w14:paraId="069C83D7" w14:textId="77777777" w:rsidR="002435EF" w:rsidRPr="00653605" w:rsidRDefault="002435EF" w:rsidP="00EA3532">
            <w:pPr>
              <w:pStyle w:val="4"/>
              <w:ind w:right="34"/>
              <w:jc w:val="left"/>
              <w:rPr>
                <w:rFonts w:ascii="TH SarabunPSK" w:hAnsi="TH SarabunPSK" w:cs="TH SarabunPSK"/>
                <w:b w:val="0"/>
                <w:bCs w:val="0"/>
                <w:cs/>
              </w:rPr>
            </w:pPr>
          </w:p>
        </w:tc>
        <w:tc>
          <w:tcPr>
            <w:tcW w:w="510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D7A7325" w14:textId="77777777" w:rsidR="002435EF" w:rsidRPr="00735EF6" w:rsidRDefault="002435EF" w:rsidP="00EA353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6.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ผลการดำเนินงานตามยุทธศาสตร์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DA03A72" w14:textId="77777777" w:rsidR="002435EF" w:rsidRPr="009129AE" w:rsidRDefault="002435EF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ดีเยี่ยม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6EEDF63" w14:textId="77777777" w:rsidR="002435EF" w:rsidRPr="009129AE" w:rsidRDefault="002435EF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ดีเยี่ยม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4FCA6BE" w14:textId="77777777" w:rsidR="002435EF" w:rsidRPr="009129AE" w:rsidRDefault="002435EF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ดีเยี่ยม</w:t>
            </w:r>
          </w:p>
        </w:tc>
        <w:tc>
          <w:tcPr>
            <w:tcW w:w="10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B958F54" w14:textId="77777777" w:rsidR="002435EF" w:rsidRPr="009129AE" w:rsidRDefault="002435EF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ดีเยี่ยม</w:t>
            </w:r>
          </w:p>
        </w:tc>
      </w:tr>
      <w:tr w:rsidR="002435EF" w:rsidRPr="0018676B" w14:paraId="16C680F1" w14:textId="77777777" w:rsidTr="00EA3532">
        <w:trPr>
          <w:trHeight w:val="307"/>
        </w:trPr>
        <w:tc>
          <w:tcPr>
            <w:tcW w:w="4786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14:paraId="3F9938FB" w14:textId="77777777" w:rsidR="002435EF" w:rsidRPr="00653605" w:rsidRDefault="002435EF" w:rsidP="00EA3532">
            <w:pPr>
              <w:pStyle w:val="4"/>
              <w:ind w:right="34"/>
              <w:jc w:val="left"/>
              <w:rPr>
                <w:rFonts w:ascii="TH SarabunPSK" w:hAnsi="TH SarabunPSK" w:cs="TH SarabunPSK"/>
                <w:b w:val="0"/>
                <w:bCs w:val="0"/>
                <w:cs/>
              </w:rPr>
            </w:pPr>
          </w:p>
        </w:tc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2BB877" w14:textId="77777777" w:rsidR="002435EF" w:rsidRPr="00735EF6" w:rsidRDefault="002435EF" w:rsidP="00EA3532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7</w:t>
            </w:r>
            <w:r w:rsidRPr="00735EF6">
              <w:rPr>
                <w:rFonts w:ascii="TH SarabunPSK" w:hAnsi="TH SarabunPSK" w:cs="TH SarabunPSK"/>
                <w:sz w:val="32"/>
                <w:szCs w:val="32"/>
              </w:rPr>
              <w:t xml:space="preserve">. </w:t>
            </w:r>
            <w:r w:rsidRPr="00735EF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ร้อยละของสถานศึกษาทุกแห่งมีระบบประกันคุณภาพภายในที่เข้มแข็งตามกฎกระทรวงว่าด้วย หลักเกณฑ์และวิธีการประกันคุณภาพการศึกษา พ.ศ. </w:t>
            </w:r>
            <w:r w:rsidRPr="00735EF6">
              <w:rPr>
                <w:rFonts w:ascii="TH SarabunPSK" w:hAnsi="TH SarabunPSK" w:cs="TH SarabunPSK"/>
                <w:sz w:val="32"/>
                <w:szCs w:val="32"/>
              </w:rPr>
              <w:t>2553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50B1C7" w14:textId="77777777" w:rsidR="002435EF" w:rsidRPr="009129AE" w:rsidRDefault="002435EF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129AE">
              <w:rPr>
                <w:rFonts w:ascii="TH SarabunPSK" w:hAnsi="TH SarabunPSK" w:cs="TH SarabunPSK"/>
                <w:sz w:val="32"/>
                <w:szCs w:val="32"/>
                <w:cs/>
              </w:rPr>
              <w:t>100</w:t>
            </w:r>
          </w:p>
          <w:p w14:paraId="4EC10592" w14:textId="77777777" w:rsidR="002435EF" w:rsidRPr="009129AE" w:rsidRDefault="002435EF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DFF898E" w14:textId="77777777" w:rsidR="002435EF" w:rsidRPr="009129AE" w:rsidRDefault="002435EF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4CEC6C" w14:textId="77777777" w:rsidR="002435EF" w:rsidRPr="009129AE" w:rsidRDefault="002435EF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129AE">
              <w:rPr>
                <w:rFonts w:ascii="TH SarabunPSK" w:hAnsi="TH SarabunPSK" w:cs="TH SarabunPSK"/>
                <w:sz w:val="32"/>
                <w:szCs w:val="32"/>
                <w:cs/>
              </w:rPr>
              <w:t>100</w:t>
            </w:r>
          </w:p>
          <w:p w14:paraId="3516AAED" w14:textId="77777777" w:rsidR="002435EF" w:rsidRPr="009129AE" w:rsidRDefault="002435EF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A808B6" w14:textId="77777777" w:rsidR="002435EF" w:rsidRPr="009129AE" w:rsidRDefault="002435EF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129AE">
              <w:rPr>
                <w:rFonts w:ascii="TH SarabunPSK" w:hAnsi="TH SarabunPSK" w:cs="TH SarabunPSK"/>
                <w:sz w:val="32"/>
                <w:szCs w:val="32"/>
                <w:cs/>
              </w:rPr>
              <w:t>100</w:t>
            </w:r>
          </w:p>
          <w:p w14:paraId="6662F3F3" w14:textId="77777777" w:rsidR="002435EF" w:rsidRPr="009129AE" w:rsidRDefault="002435EF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359634" w14:textId="77777777" w:rsidR="002435EF" w:rsidRPr="009129AE" w:rsidRDefault="002435EF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129AE">
              <w:rPr>
                <w:rFonts w:ascii="TH SarabunPSK" w:hAnsi="TH SarabunPSK" w:cs="TH SarabunPSK"/>
                <w:sz w:val="32"/>
                <w:szCs w:val="32"/>
                <w:cs/>
              </w:rPr>
              <w:t>100</w:t>
            </w:r>
          </w:p>
          <w:p w14:paraId="0BD03C6F" w14:textId="77777777" w:rsidR="002435EF" w:rsidRPr="009129AE" w:rsidRDefault="002435EF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EAB2565" w14:textId="77777777" w:rsidR="002435EF" w:rsidRPr="009129AE" w:rsidRDefault="002435EF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</w:tbl>
    <w:p w14:paraId="584D4A95" w14:textId="77777777" w:rsidR="002435EF" w:rsidRDefault="002435EF" w:rsidP="002435EF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28331657" w14:textId="77777777" w:rsidR="002435EF" w:rsidRDefault="002435EF" w:rsidP="002435EF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4AECC3C6" w14:textId="77777777" w:rsidR="002435EF" w:rsidRDefault="002435EF" w:rsidP="002435EF">
      <w:pPr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pPr w:leftFromText="180" w:rightFromText="180" w:vertAnchor="text" w:tblpY="1"/>
        <w:tblOverlap w:val="never"/>
        <w:tblW w:w="138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786"/>
        <w:gridCol w:w="5103"/>
        <w:gridCol w:w="992"/>
        <w:gridCol w:w="993"/>
        <w:gridCol w:w="992"/>
        <w:gridCol w:w="1008"/>
      </w:tblGrid>
      <w:tr w:rsidR="002435EF" w:rsidRPr="009129AE" w14:paraId="70E2F484" w14:textId="77777777" w:rsidTr="00EA3532">
        <w:trPr>
          <w:trHeight w:val="412"/>
          <w:tblHeader/>
        </w:trPr>
        <w:tc>
          <w:tcPr>
            <w:tcW w:w="4786" w:type="dxa"/>
            <w:vMerge w:val="restart"/>
            <w:tcBorders>
              <w:top w:val="single" w:sz="4" w:space="0" w:color="auto"/>
            </w:tcBorders>
            <w:vAlign w:val="center"/>
          </w:tcPr>
          <w:p w14:paraId="781F574C" w14:textId="77777777" w:rsidR="002435EF" w:rsidRPr="009129AE" w:rsidRDefault="002435EF" w:rsidP="00EA353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129A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เป้าประสงค์/กลยุทธ์</w:t>
            </w:r>
          </w:p>
        </w:tc>
        <w:tc>
          <w:tcPr>
            <w:tcW w:w="5103" w:type="dxa"/>
            <w:vMerge w:val="restart"/>
            <w:tcBorders>
              <w:top w:val="single" w:sz="4" w:space="0" w:color="auto"/>
            </w:tcBorders>
            <w:vAlign w:val="center"/>
          </w:tcPr>
          <w:p w14:paraId="6564ECAD" w14:textId="77777777" w:rsidR="002435EF" w:rsidRPr="009129AE" w:rsidRDefault="002435EF" w:rsidP="00EA353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129A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3985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6BD8A29B" w14:textId="77777777" w:rsidR="002435EF" w:rsidRPr="009129AE" w:rsidRDefault="002435EF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129A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ค่าเป้าหมายตัวชี้วัด</w:t>
            </w:r>
          </w:p>
        </w:tc>
      </w:tr>
      <w:tr w:rsidR="002435EF" w:rsidRPr="009129AE" w14:paraId="6FEC87C8" w14:textId="77777777" w:rsidTr="00EA3532">
        <w:trPr>
          <w:trHeight w:val="412"/>
          <w:tblHeader/>
        </w:trPr>
        <w:tc>
          <w:tcPr>
            <w:tcW w:w="4786" w:type="dxa"/>
            <w:vMerge/>
            <w:tcBorders>
              <w:bottom w:val="single" w:sz="4" w:space="0" w:color="auto"/>
            </w:tcBorders>
          </w:tcPr>
          <w:p w14:paraId="4DCB4E7C" w14:textId="77777777" w:rsidR="002435EF" w:rsidRPr="009129AE" w:rsidRDefault="002435EF" w:rsidP="00EA3532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103" w:type="dxa"/>
            <w:vMerge/>
            <w:tcBorders>
              <w:bottom w:val="single" w:sz="4" w:space="0" w:color="auto"/>
            </w:tcBorders>
          </w:tcPr>
          <w:p w14:paraId="0B8EBF7F" w14:textId="77777777" w:rsidR="002435EF" w:rsidRPr="009129AE" w:rsidRDefault="002435EF" w:rsidP="00EA3532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7E551372" w14:textId="77777777" w:rsidR="002435EF" w:rsidRPr="009129AE" w:rsidRDefault="002435EF" w:rsidP="00EA3532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129A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ปี 256</w:t>
            </w:r>
            <w:r w:rsidRPr="009129A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14:paraId="20D7F1FB" w14:textId="77777777" w:rsidR="002435EF" w:rsidRPr="009129AE" w:rsidRDefault="002435EF" w:rsidP="00EA3532">
            <w:pPr>
              <w:rPr>
                <w:rFonts w:ascii="TH SarabunPSK" w:hAnsi="TH SarabunPSK" w:cs="TH SarabunPSK"/>
              </w:rPr>
            </w:pPr>
            <w:r w:rsidRPr="009129A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ปี 256</w:t>
            </w:r>
            <w:r w:rsidRPr="009129A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6ADD83" w14:textId="77777777" w:rsidR="002435EF" w:rsidRPr="009129AE" w:rsidRDefault="002435EF" w:rsidP="00EA3532">
            <w:pPr>
              <w:rPr>
                <w:rFonts w:ascii="TH SarabunPSK" w:hAnsi="TH SarabunPSK" w:cs="TH SarabunPSK"/>
              </w:rPr>
            </w:pPr>
            <w:r w:rsidRPr="009129A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ปี 256</w:t>
            </w:r>
            <w:r w:rsidRPr="009129A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9C0AE52" w14:textId="77777777" w:rsidR="002435EF" w:rsidRPr="009129AE" w:rsidRDefault="002435EF" w:rsidP="00EA3532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129A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ปี </w:t>
            </w:r>
            <w:r w:rsidRPr="009129A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2566</w:t>
            </w:r>
          </w:p>
        </w:tc>
      </w:tr>
      <w:tr w:rsidR="002435EF" w:rsidRPr="009129AE" w14:paraId="0631A894" w14:textId="77777777" w:rsidTr="00EA3532">
        <w:trPr>
          <w:trHeight w:val="412"/>
        </w:trPr>
        <w:tc>
          <w:tcPr>
            <w:tcW w:w="4786" w:type="dxa"/>
            <w:tcBorders>
              <w:top w:val="nil"/>
            </w:tcBorders>
          </w:tcPr>
          <w:p w14:paraId="6021F792" w14:textId="77777777" w:rsidR="002435EF" w:rsidRPr="00735EF6" w:rsidRDefault="002435EF" w:rsidP="00EA3532">
            <w:pPr>
              <w:pStyle w:val="4"/>
              <w:ind w:right="34"/>
              <w:jc w:val="left"/>
              <w:rPr>
                <w:rFonts w:ascii="TH SarabunIT๙" w:hAnsi="TH SarabunIT๙" w:cs="TH SarabunIT๙"/>
                <w:b w:val="0"/>
                <w:bCs w:val="0"/>
              </w:rPr>
            </w:pPr>
          </w:p>
        </w:tc>
        <w:tc>
          <w:tcPr>
            <w:tcW w:w="5103" w:type="dxa"/>
            <w:tcBorders>
              <w:top w:val="nil"/>
            </w:tcBorders>
          </w:tcPr>
          <w:p w14:paraId="122375E2" w14:textId="77777777" w:rsidR="002435EF" w:rsidRPr="00735EF6" w:rsidRDefault="002435EF" w:rsidP="00EA3532">
            <w:pPr>
              <w:pStyle w:val="4"/>
              <w:ind w:right="34"/>
              <w:jc w:val="left"/>
              <w:rPr>
                <w:rFonts w:ascii="TH SarabunPSK" w:hAnsi="TH SarabunPSK" w:cs="TH SarabunPSK"/>
              </w:rPr>
            </w:pPr>
            <w:r>
              <w:rPr>
                <w:rFonts w:ascii="TH SarabunPSK" w:eastAsia="Times New Roman" w:hAnsi="TH SarabunPSK" w:cs="TH SarabunPSK"/>
                <w:b w:val="0"/>
                <w:bCs w:val="0"/>
              </w:rPr>
              <w:t>8</w:t>
            </w:r>
            <w:r w:rsidRPr="00735EF6">
              <w:rPr>
                <w:rFonts w:ascii="TH SarabunPSK" w:eastAsia="Times New Roman" w:hAnsi="TH SarabunPSK" w:cs="TH SarabunPSK"/>
                <w:b w:val="0"/>
                <w:bCs w:val="0"/>
              </w:rPr>
              <w:t xml:space="preserve">. </w:t>
            </w:r>
            <w:r w:rsidRPr="00735EF6">
              <w:rPr>
                <w:rFonts w:ascii="TH SarabunPSK" w:eastAsia="Times New Roman" w:hAnsi="TH SarabunPSK" w:cs="TH SarabunPSK"/>
                <w:b w:val="0"/>
                <w:bCs w:val="0"/>
                <w:cs/>
              </w:rPr>
              <w:t xml:space="preserve">ร้อยละของสถานศึกษาที่เข้ารับการประเมินคุณภาพภายนอก </w:t>
            </w:r>
            <w:r w:rsidRPr="00BE4859">
              <w:rPr>
                <w:rFonts w:ascii="TH SarabunPSK" w:eastAsia="Times New Roman" w:hAnsi="TH SarabunPSK" w:cs="TH SarabunPSK" w:hint="cs"/>
                <w:b w:val="0"/>
                <w:bCs w:val="0"/>
                <w:cs/>
              </w:rPr>
              <w:t>จาก</w:t>
            </w:r>
            <w:r w:rsidRPr="00735EF6">
              <w:rPr>
                <w:rFonts w:ascii="TH SarabunPSK" w:eastAsia="Times New Roman" w:hAnsi="TH SarabunPSK" w:cs="TH SarabunPSK"/>
                <w:b w:val="0"/>
                <w:bCs w:val="0"/>
                <w:cs/>
              </w:rPr>
              <w:t>สำนักงานรับรองมาตรฐานและประเมินคุณภาพการศึกษา (องค์การมหาชน) (สมศ.)</w:t>
            </w:r>
          </w:p>
        </w:tc>
        <w:tc>
          <w:tcPr>
            <w:tcW w:w="992" w:type="dxa"/>
            <w:tcBorders>
              <w:top w:val="nil"/>
              <w:bottom w:val="single" w:sz="4" w:space="0" w:color="auto"/>
            </w:tcBorders>
          </w:tcPr>
          <w:p w14:paraId="756E0A68" w14:textId="77777777" w:rsidR="002435EF" w:rsidRPr="009129AE" w:rsidRDefault="002435EF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129AE">
              <w:rPr>
                <w:rFonts w:ascii="TH SarabunPSK" w:hAnsi="TH SarabunPSK" w:cs="TH SarabunPSK"/>
                <w:sz w:val="32"/>
                <w:szCs w:val="32"/>
                <w:cs/>
              </w:rPr>
              <w:t>100</w:t>
            </w:r>
          </w:p>
          <w:p w14:paraId="19923789" w14:textId="77777777" w:rsidR="002435EF" w:rsidRPr="009129AE" w:rsidRDefault="002435EF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9695113" w14:textId="77777777" w:rsidR="002435EF" w:rsidRPr="009129AE" w:rsidRDefault="002435EF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93" w:type="dxa"/>
            <w:tcBorders>
              <w:top w:val="nil"/>
              <w:bottom w:val="single" w:sz="4" w:space="0" w:color="auto"/>
            </w:tcBorders>
          </w:tcPr>
          <w:p w14:paraId="7857F242" w14:textId="77777777" w:rsidR="002435EF" w:rsidRPr="009129AE" w:rsidRDefault="002435EF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129AE">
              <w:rPr>
                <w:rFonts w:ascii="TH SarabunPSK" w:hAnsi="TH SarabunPSK" w:cs="TH SarabunPSK"/>
                <w:sz w:val="32"/>
                <w:szCs w:val="32"/>
                <w:cs/>
              </w:rPr>
              <w:t>100</w:t>
            </w:r>
          </w:p>
          <w:p w14:paraId="60F5BC32" w14:textId="77777777" w:rsidR="002435EF" w:rsidRPr="009129AE" w:rsidRDefault="002435EF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92" w:type="dxa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14:paraId="4E41AB7F" w14:textId="77777777" w:rsidR="002435EF" w:rsidRPr="009129AE" w:rsidRDefault="002435EF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129AE">
              <w:rPr>
                <w:rFonts w:ascii="TH SarabunPSK" w:hAnsi="TH SarabunPSK" w:cs="TH SarabunPSK"/>
                <w:sz w:val="32"/>
                <w:szCs w:val="32"/>
                <w:cs/>
              </w:rPr>
              <w:t>100</w:t>
            </w:r>
          </w:p>
          <w:p w14:paraId="485CFF1A" w14:textId="77777777" w:rsidR="002435EF" w:rsidRPr="009129AE" w:rsidRDefault="002435EF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14:paraId="32B36BBA" w14:textId="77777777" w:rsidR="002435EF" w:rsidRPr="009129AE" w:rsidRDefault="002435EF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129AE">
              <w:rPr>
                <w:rFonts w:ascii="TH SarabunPSK" w:hAnsi="TH SarabunPSK" w:cs="TH SarabunPSK"/>
                <w:sz w:val="32"/>
                <w:szCs w:val="32"/>
                <w:cs/>
              </w:rPr>
              <w:t>100</w:t>
            </w:r>
          </w:p>
          <w:p w14:paraId="28388BE6" w14:textId="77777777" w:rsidR="002435EF" w:rsidRPr="009129AE" w:rsidRDefault="002435EF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C5BBB6B" w14:textId="77777777" w:rsidR="002435EF" w:rsidRPr="009129AE" w:rsidRDefault="002435EF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2435EF" w:rsidRPr="009129AE" w14:paraId="0808F8FF" w14:textId="77777777" w:rsidTr="00EA3532">
        <w:trPr>
          <w:trHeight w:val="412"/>
        </w:trPr>
        <w:tc>
          <w:tcPr>
            <w:tcW w:w="4786" w:type="dxa"/>
          </w:tcPr>
          <w:p w14:paraId="3A1CEBCA" w14:textId="77777777" w:rsidR="002435EF" w:rsidRPr="009129AE" w:rsidRDefault="002435EF" w:rsidP="00EA3532">
            <w:pPr>
              <w:pStyle w:val="4"/>
              <w:ind w:right="34"/>
              <w:jc w:val="left"/>
              <w:rPr>
                <w:rFonts w:ascii="TH SarabunPSK" w:hAnsi="TH SarabunPSK" w:cs="TH SarabunPSK"/>
                <w:b w:val="0"/>
                <w:bCs w:val="0"/>
                <w:cs/>
              </w:rPr>
            </w:pPr>
            <w:r>
              <w:rPr>
                <w:rFonts w:ascii="TH SarabunPSK" w:hAnsi="TH SarabunPSK" w:cs="TH SarabunPSK"/>
                <w:b w:val="0"/>
                <w:bCs w:val="0"/>
              </w:rPr>
              <w:t>3</w:t>
            </w:r>
            <w:r w:rsidRPr="008D2956">
              <w:rPr>
                <w:rFonts w:ascii="TH SarabunPSK" w:hAnsi="TH SarabunPSK" w:cs="TH SarabunPSK"/>
                <w:b w:val="0"/>
                <w:bCs w:val="0"/>
                <w:cs/>
              </w:rPr>
              <w:t>. หน่วยงานทุกระดับมีกระบวนการ และการวิธีงบประมาณด้านการศึกษา เพื่อเพิ่มคุณภาพและประสิทธิภาพการจัดการศึกษา โดยการจัดสรรงบประมาณตรงสู่ผู้เรียน</w:t>
            </w:r>
          </w:p>
        </w:tc>
        <w:tc>
          <w:tcPr>
            <w:tcW w:w="5103" w:type="dxa"/>
          </w:tcPr>
          <w:p w14:paraId="028E7CCD" w14:textId="77777777" w:rsidR="002435EF" w:rsidRPr="009129AE" w:rsidRDefault="002435EF" w:rsidP="00EA3532">
            <w:pPr>
              <w:pStyle w:val="4"/>
              <w:ind w:right="34"/>
              <w:jc w:val="left"/>
              <w:rPr>
                <w:rFonts w:ascii="TH SarabunPSK" w:hAnsi="TH SarabunPSK" w:cs="TH SarabunPSK"/>
                <w:b w:val="0"/>
                <w:bCs w:val="0"/>
                <w:cs/>
              </w:rPr>
            </w:pPr>
            <w:r>
              <w:rPr>
                <w:rFonts w:ascii="TH SarabunPSK" w:hAnsi="TH SarabunPSK" w:cs="TH SarabunPSK"/>
                <w:b w:val="0"/>
                <w:bCs w:val="0"/>
              </w:rPr>
              <w:t>9</w:t>
            </w:r>
            <w:r w:rsidRPr="004665B5">
              <w:rPr>
                <w:rFonts w:ascii="TH SarabunPSK" w:hAnsi="TH SarabunPSK" w:cs="TH SarabunPSK"/>
                <w:b w:val="0"/>
                <w:bCs w:val="0"/>
                <w:cs/>
              </w:rPr>
              <w:t>. สถานศึกษา และสำนักงานเขตพื้นที่การศึกษา ได้รับการพัฒนาให้เป็นหน่วยงานที่มีความทันสมัย ยืดหยุ่น คล่องตัวสูง พร้อมที่จะปรับตัวให้ทันต่อการเปลี่ยนแปลงของโลกอยู่ตลอดเวลา เป็นหน่วยงานที่มีหน้าที่สนับสนุน ส่งเสริม ตรวจสอบ ติดตาม เพื่อให้สถานศึกษาสามารถจัดการศึกษาได้อย่างมีประสิทธิภาพครอบคลุมทุกตำบล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2F5684D6" w14:textId="77777777" w:rsidR="002435EF" w:rsidRPr="009129AE" w:rsidRDefault="002435EF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129AE">
              <w:rPr>
                <w:rFonts w:ascii="TH SarabunPSK" w:hAnsi="TH SarabunPSK" w:cs="TH SarabunPSK"/>
                <w:sz w:val="32"/>
                <w:szCs w:val="32"/>
                <w:cs/>
              </w:rPr>
              <w:t>100</w:t>
            </w:r>
          </w:p>
          <w:p w14:paraId="2532E0B6" w14:textId="77777777" w:rsidR="002435EF" w:rsidRPr="009129AE" w:rsidRDefault="002435EF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BE35DDE" w14:textId="77777777" w:rsidR="002435EF" w:rsidRPr="009129AE" w:rsidRDefault="002435EF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14:paraId="4C94C685" w14:textId="77777777" w:rsidR="002435EF" w:rsidRPr="009129AE" w:rsidRDefault="002435EF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129AE">
              <w:rPr>
                <w:rFonts w:ascii="TH SarabunPSK" w:hAnsi="TH SarabunPSK" w:cs="TH SarabunPSK"/>
                <w:sz w:val="32"/>
                <w:szCs w:val="32"/>
                <w:cs/>
              </w:rPr>
              <w:t>100</w:t>
            </w:r>
          </w:p>
          <w:p w14:paraId="0290B0FD" w14:textId="77777777" w:rsidR="002435EF" w:rsidRPr="009129AE" w:rsidRDefault="002435EF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E29721" w14:textId="77777777" w:rsidR="002435EF" w:rsidRPr="009129AE" w:rsidRDefault="002435EF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129AE">
              <w:rPr>
                <w:rFonts w:ascii="TH SarabunPSK" w:hAnsi="TH SarabunPSK" w:cs="TH SarabunPSK"/>
                <w:sz w:val="32"/>
                <w:szCs w:val="32"/>
                <w:cs/>
              </w:rPr>
              <w:t>100</w:t>
            </w:r>
          </w:p>
          <w:p w14:paraId="26CC8FD4" w14:textId="77777777" w:rsidR="002435EF" w:rsidRPr="009129AE" w:rsidRDefault="002435EF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0B68363" w14:textId="77777777" w:rsidR="002435EF" w:rsidRPr="009129AE" w:rsidRDefault="002435EF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129AE">
              <w:rPr>
                <w:rFonts w:ascii="TH SarabunPSK" w:hAnsi="TH SarabunPSK" w:cs="TH SarabunPSK"/>
                <w:sz w:val="32"/>
                <w:szCs w:val="32"/>
                <w:cs/>
              </w:rPr>
              <w:t>100</w:t>
            </w:r>
          </w:p>
          <w:p w14:paraId="44DB2D37" w14:textId="77777777" w:rsidR="002435EF" w:rsidRPr="009129AE" w:rsidRDefault="002435EF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7627AAD" w14:textId="77777777" w:rsidR="002435EF" w:rsidRPr="009129AE" w:rsidRDefault="002435EF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2435EF" w:rsidRPr="009129AE" w14:paraId="0E00A92E" w14:textId="77777777" w:rsidTr="00EA3532">
        <w:trPr>
          <w:trHeight w:val="412"/>
        </w:trPr>
        <w:tc>
          <w:tcPr>
            <w:tcW w:w="4786" w:type="dxa"/>
            <w:tcBorders>
              <w:bottom w:val="nil"/>
            </w:tcBorders>
          </w:tcPr>
          <w:p w14:paraId="5B450050" w14:textId="77777777" w:rsidR="002435EF" w:rsidRPr="009129AE" w:rsidRDefault="002435EF" w:rsidP="00EA3532">
            <w:pPr>
              <w:pStyle w:val="4"/>
              <w:ind w:right="34"/>
              <w:jc w:val="left"/>
              <w:rPr>
                <w:rFonts w:ascii="TH SarabunPSK" w:hAnsi="TH SarabunPSK" w:cs="TH SarabunPSK"/>
                <w:b w:val="0"/>
                <w:bCs w:val="0"/>
                <w:cs/>
              </w:rPr>
            </w:pPr>
            <w:r>
              <w:rPr>
                <w:rFonts w:ascii="TH SarabunPSK" w:hAnsi="TH SarabunPSK" w:cs="TH SarabunPSK"/>
                <w:b w:val="0"/>
                <w:bCs w:val="0"/>
              </w:rPr>
              <w:t>4</w:t>
            </w:r>
            <w:r w:rsidRPr="008D2956">
              <w:rPr>
                <w:rFonts w:ascii="TH SarabunPSK" w:hAnsi="TH SarabunPSK" w:cs="TH SarabunPSK"/>
                <w:b w:val="0"/>
                <w:bCs w:val="0"/>
                <w:cs/>
              </w:rPr>
              <w:t>. หน่วยงานทุกระดับ มีความโปร่งใส ปลอดการทุจริตและประพฤติมิชอบ บริหารจัดการตามหลักธรรมาภิบาล</w:t>
            </w:r>
          </w:p>
        </w:tc>
        <w:tc>
          <w:tcPr>
            <w:tcW w:w="5103" w:type="dxa"/>
            <w:tcBorders>
              <w:bottom w:val="nil"/>
            </w:tcBorders>
          </w:tcPr>
          <w:p w14:paraId="0129E751" w14:textId="77777777" w:rsidR="002435EF" w:rsidRPr="009129AE" w:rsidRDefault="002435EF" w:rsidP="00EA3532">
            <w:pPr>
              <w:pStyle w:val="4"/>
              <w:ind w:right="34"/>
              <w:jc w:val="left"/>
              <w:rPr>
                <w:rFonts w:ascii="TH SarabunPSK" w:hAnsi="TH SarabunPSK" w:cs="TH SarabunPSK"/>
                <w:b w:val="0"/>
                <w:bCs w:val="0"/>
                <w:cs/>
              </w:rPr>
            </w:pPr>
            <w:r>
              <w:rPr>
                <w:rFonts w:ascii="TH SarabunPSK" w:hAnsi="TH SarabunPSK" w:cs="TH SarabunPSK"/>
                <w:b w:val="0"/>
                <w:bCs w:val="0"/>
              </w:rPr>
              <w:t>10</w:t>
            </w:r>
            <w:r w:rsidRPr="004665B5">
              <w:rPr>
                <w:rFonts w:ascii="TH SarabunPSK" w:hAnsi="TH SarabunPSK" w:cs="TH SarabunPSK"/>
                <w:b w:val="0"/>
                <w:bCs w:val="0"/>
                <w:cs/>
              </w:rPr>
              <w:t>. สถานศึกษา และสำนักงานเขตพื้นที่การศึกษา มีความโปร่งใส ปลอดการทุจริต และประพฤติมิชอบ บริหารจัดการตามหลักธรรมาภิบาล</w:t>
            </w:r>
          </w:p>
        </w:tc>
        <w:tc>
          <w:tcPr>
            <w:tcW w:w="992" w:type="dxa"/>
            <w:tcBorders>
              <w:top w:val="single" w:sz="4" w:space="0" w:color="auto"/>
              <w:bottom w:val="nil"/>
            </w:tcBorders>
          </w:tcPr>
          <w:p w14:paraId="3F9BB145" w14:textId="77777777" w:rsidR="002435EF" w:rsidRPr="009129AE" w:rsidRDefault="002435EF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129AE">
              <w:rPr>
                <w:rFonts w:ascii="TH SarabunPSK" w:hAnsi="TH SarabunPSK" w:cs="TH SarabunPSK"/>
                <w:sz w:val="32"/>
                <w:szCs w:val="32"/>
                <w:cs/>
              </w:rPr>
              <w:t>100</w:t>
            </w:r>
          </w:p>
          <w:p w14:paraId="52EC694D" w14:textId="77777777" w:rsidR="002435EF" w:rsidRPr="009129AE" w:rsidRDefault="002435EF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2908DFB" w14:textId="77777777" w:rsidR="002435EF" w:rsidRPr="009129AE" w:rsidRDefault="002435EF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nil"/>
            </w:tcBorders>
          </w:tcPr>
          <w:p w14:paraId="0EA3BC50" w14:textId="77777777" w:rsidR="002435EF" w:rsidRPr="009129AE" w:rsidRDefault="002435EF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129AE">
              <w:rPr>
                <w:rFonts w:ascii="TH SarabunPSK" w:hAnsi="TH SarabunPSK" w:cs="TH SarabunPSK"/>
                <w:sz w:val="32"/>
                <w:szCs w:val="32"/>
                <w:cs/>
              </w:rPr>
              <w:t>100</w:t>
            </w:r>
          </w:p>
          <w:p w14:paraId="3A7C12A5" w14:textId="77777777" w:rsidR="002435EF" w:rsidRPr="009129AE" w:rsidRDefault="002435EF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14:paraId="44E405A7" w14:textId="77777777" w:rsidR="002435EF" w:rsidRPr="009129AE" w:rsidRDefault="002435EF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129AE">
              <w:rPr>
                <w:rFonts w:ascii="TH SarabunPSK" w:hAnsi="TH SarabunPSK" w:cs="TH SarabunPSK"/>
                <w:sz w:val="32"/>
                <w:szCs w:val="32"/>
                <w:cs/>
              </w:rPr>
              <w:t>100</w:t>
            </w:r>
          </w:p>
          <w:p w14:paraId="7AB9BCF8" w14:textId="77777777" w:rsidR="002435EF" w:rsidRPr="009129AE" w:rsidRDefault="002435EF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14:paraId="4293661D" w14:textId="77777777" w:rsidR="002435EF" w:rsidRPr="009129AE" w:rsidRDefault="002435EF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129AE">
              <w:rPr>
                <w:rFonts w:ascii="TH SarabunPSK" w:hAnsi="TH SarabunPSK" w:cs="TH SarabunPSK"/>
                <w:sz w:val="32"/>
                <w:szCs w:val="32"/>
                <w:cs/>
              </w:rPr>
              <w:t>100</w:t>
            </w:r>
          </w:p>
          <w:p w14:paraId="2BC12F4B" w14:textId="77777777" w:rsidR="002435EF" w:rsidRPr="009129AE" w:rsidRDefault="002435EF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D401209" w14:textId="77777777" w:rsidR="002435EF" w:rsidRPr="009129AE" w:rsidRDefault="002435EF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2435EF" w:rsidRPr="009129AE" w14:paraId="40409828" w14:textId="77777777" w:rsidTr="00EA3532">
        <w:trPr>
          <w:trHeight w:val="412"/>
        </w:trPr>
        <w:tc>
          <w:tcPr>
            <w:tcW w:w="4786" w:type="dxa"/>
            <w:tcBorders>
              <w:top w:val="nil"/>
            </w:tcBorders>
          </w:tcPr>
          <w:p w14:paraId="4A670F3E" w14:textId="77777777" w:rsidR="002435EF" w:rsidRPr="008D2956" w:rsidRDefault="002435EF" w:rsidP="00EA3532">
            <w:pPr>
              <w:pStyle w:val="4"/>
              <w:ind w:right="34"/>
              <w:jc w:val="left"/>
              <w:rPr>
                <w:rFonts w:ascii="TH SarabunPSK" w:hAnsi="TH SarabunPSK" w:cs="TH SarabunPSK"/>
                <w:b w:val="0"/>
                <w:bCs w:val="0"/>
                <w:cs/>
              </w:rPr>
            </w:pPr>
          </w:p>
        </w:tc>
        <w:tc>
          <w:tcPr>
            <w:tcW w:w="5103" w:type="dxa"/>
            <w:tcBorders>
              <w:top w:val="nil"/>
            </w:tcBorders>
          </w:tcPr>
          <w:p w14:paraId="6EC0ACF0" w14:textId="77777777" w:rsidR="002435EF" w:rsidRPr="009129AE" w:rsidRDefault="002435EF" w:rsidP="00EA3532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11</w:t>
            </w:r>
            <w:r w:rsidRPr="004665B5">
              <w:rPr>
                <w:rFonts w:ascii="TH SarabunPSK" w:hAnsi="TH SarabunPSK" w:cs="TH SarabunPSK"/>
                <w:sz w:val="32"/>
                <w:szCs w:val="32"/>
                <w:cs/>
              </w:rPr>
              <w:t>. สถานศึกษา และสำนักงานเขตพื้นที่การศึกษา ผ่านการประเมินคุณธรรมและความโปร่งใสในการดำเนินงานของหน่วยงานภาครัฐ (</w:t>
            </w:r>
            <w:r w:rsidRPr="004665B5">
              <w:rPr>
                <w:rFonts w:ascii="TH SarabunPSK" w:hAnsi="TH SarabunPSK" w:cs="TH SarabunPSK"/>
                <w:sz w:val="32"/>
                <w:szCs w:val="32"/>
              </w:rPr>
              <w:t xml:space="preserve">Integrity &amp; Transparency </w:t>
            </w:r>
            <w:proofErr w:type="gramStart"/>
            <w:r w:rsidRPr="004665B5">
              <w:rPr>
                <w:rFonts w:ascii="TH SarabunPSK" w:hAnsi="TH SarabunPSK" w:cs="TH SarabunPSK"/>
                <w:sz w:val="32"/>
                <w:szCs w:val="32"/>
              </w:rPr>
              <w:t>Assessment :</w:t>
            </w:r>
            <w:proofErr w:type="gramEnd"/>
            <w:r w:rsidRPr="004665B5">
              <w:rPr>
                <w:rFonts w:ascii="TH SarabunPSK" w:hAnsi="TH SarabunPSK" w:cs="TH SarabunPSK"/>
                <w:sz w:val="32"/>
                <w:szCs w:val="32"/>
              </w:rPr>
              <w:t xml:space="preserve"> ITA)</w:t>
            </w:r>
          </w:p>
        </w:tc>
        <w:tc>
          <w:tcPr>
            <w:tcW w:w="992" w:type="dxa"/>
            <w:tcBorders>
              <w:top w:val="nil"/>
              <w:bottom w:val="single" w:sz="4" w:space="0" w:color="auto"/>
            </w:tcBorders>
          </w:tcPr>
          <w:p w14:paraId="70B77735" w14:textId="77777777" w:rsidR="002435EF" w:rsidRPr="009129AE" w:rsidRDefault="002435EF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129AE">
              <w:rPr>
                <w:rFonts w:ascii="TH SarabunPSK" w:hAnsi="TH SarabunPSK" w:cs="TH SarabunPSK"/>
                <w:sz w:val="32"/>
                <w:szCs w:val="32"/>
                <w:cs/>
              </w:rPr>
              <w:t>100</w:t>
            </w:r>
          </w:p>
          <w:p w14:paraId="49652E8E" w14:textId="77777777" w:rsidR="002435EF" w:rsidRPr="009129AE" w:rsidRDefault="002435EF" w:rsidP="00EA353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93" w:type="dxa"/>
            <w:tcBorders>
              <w:top w:val="nil"/>
              <w:bottom w:val="single" w:sz="4" w:space="0" w:color="auto"/>
            </w:tcBorders>
          </w:tcPr>
          <w:p w14:paraId="49B7D2A1" w14:textId="77777777" w:rsidR="002435EF" w:rsidRPr="009129AE" w:rsidRDefault="002435EF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129AE">
              <w:rPr>
                <w:rFonts w:ascii="TH SarabunPSK" w:hAnsi="TH SarabunPSK" w:cs="TH SarabunPSK"/>
                <w:sz w:val="32"/>
                <w:szCs w:val="32"/>
                <w:cs/>
              </w:rPr>
              <w:t>100</w:t>
            </w:r>
          </w:p>
          <w:p w14:paraId="2C184A8C" w14:textId="77777777" w:rsidR="002435EF" w:rsidRPr="009129AE" w:rsidRDefault="002435EF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92" w:type="dxa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14:paraId="3AF0B174" w14:textId="77777777" w:rsidR="002435EF" w:rsidRPr="009129AE" w:rsidRDefault="002435EF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129AE">
              <w:rPr>
                <w:rFonts w:ascii="TH SarabunPSK" w:hAnsi="TH SarabunPSK" w:cs="TH SarabunPSK"/>
                <w:sz w:val="32"/>
                <w:szCs w:val="32"/>
                <w:cs/>
              </w:rPr>
              <w:t>100</w:t>
            </w:r>
          </w:p>
          <w:p w14:paraId="3ED48BC1" w14:textId="77777777" w:rsidR="002435EF" w:rsidRPr="009129AE" w:rsidRDefault="002435EF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14:paraId="7B023211" w14:textId="77777777" w:rsidR="002435EF" w:rsidRPr="009129AE" w:rsidRDefault="002435EF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129AE">
              <w:rPr>
                <w:rFonts w:ascii="TH SarabunPSK" w:hAnsi="TH SarabunPSK" w:cs="TH SarabunPSK"/>
                <w:sz w:val="32"/>
                <w:szCs w:val="32"/>
                <w:cs/>
              </w:rPr>
              <w:t>100</w:t>
            </w:r>
          </w:p>
          <w:p w14:paraId="1E47B6E8" w14:textId="77777777" w:rsidR="002435EF" w:rsidRPr="009129AE" w:rsidRDefault="002435EF" w:rsidP="00EA353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</w:tbl>
    <w:p w14:paraId="091A0103" w14:textId="77777777" w:rsidR="002435EF" w:rsidRDefault="002435EF" w:rsidP="002435EF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br w:type="textWrapping" w:clear="all"/>
      </w:r>
    </w:p>
    <w:p w14:paraId="45A598B2" w14:textId="77777777" w:rsidR="002435EF" w:rsidRDefault="002435EF" w:rsidP="002435E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CDFBEE0" w14:textId="77777777" w:rsidR="002435EF" w:rsidRDefault="002435EF" w:rsidP="002435E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EAA8BE4" w14:textId="77777777" w:rsidR="002435EF" w:rsidRDefault="002435EF" w:rsidP="002435E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FC56EB0" w14:textId="77777777" w:rsidR="002435EF" w:rsidRDefault="002435EF" w:rsidP="00FA20DA">
      <w:pPr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pPr w:leftFromText="180" w:rightFromText="180" w:vertAnchor="text" w:tblpY="1"/>
        <w:tblOverlap w:val="never"/>
        <w:tblW w:w="138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786"/>
        <w:gridCol w:w="5103"/>
        <w:gridCol w:w="992"/>
        <w:gridCol w:w="993"/>
        <w:gridCol w:w="992"/>
        <w:gridCol w:w="1008"/>
      </w:tblGrid>
      <w:tr w:rsidR="002435EF" w:rsidRPr="00EF3F2C" w14:paraId="5B830AFC" w14:textId="77777777" w:rsidTr="00EA3532">
        <w:trPr>
          <w:trHeight w:val="412"/>
        </w:trPr>
        <w:tc>
          <w:tcPr>
            <w:tcW w:w="4786" w:type="dxa"/>
            <w:vMerge w:val="restart"/>
            <w:vAlign w:val="center"/>
          </w:tcPr>
          <w:p w14:paraId="34342D01" w14:textId="77777777" w:rsidR="002435EF" w:rsidRPr="00EF3F2C" w:rsidRDefault="002435EF" w:rsidP="00EA3532">
            <w:pPr>
              <w:pStyle w:val="4"/>
              <w:ind w:right="34"/>
              <w:rPr>
                <w:rFonts w:ascii="TH SarabunPSK" w:hAnsi="TH SarabunPSK" w:cs="TH SarabunPSK"/>
              </w:rPr>
            </w:pPr>
            <w:r w:rsidRPr="00EF3F2C">
              <w:rPr>
                <w:rFonts w:ascii="TH SarabunPSK" w:hAnsi="TH SarabunPSK" w:cs="TH SarabunPSK"/>
                <w:cs/>
              </w:rPr>
              <w:t>เป้าประสงค์/กลยุทธ์</w:t>
            </w:r>
          </w:p>
        </w:tc>
        <w:tc>
          <w:tcPr>
            <w:tcW w:w="5103" w:type="dxa"/>
            <w:vMerge w:val="restart"/>
            <w:vAlign w:val="center"/>
          </w:tcPr>
          <w:p w14:paraId="50AF5BC0" w14:textId="77777777" w:rsidR="002435EF" w:rsidRPr="00EF3F2C" w:rsidRDefault="002435EF" w:rsidP="00EA3532">
            <w:pPr>
              <w:pStyle w:val="4"/>
              <w:ind w:right="34"/>
              <w:rPr>
                <w:rFonts w:ascii="TH SarabunPSK" w:hAnsi="TH SarabunPSK" w:cs="TH SarabunPSK"/>
                <w:cs/>
              </w:rPr>
            </w:pPr>
            <w:r w:rsidRPr="00EF3F2C">
              <w:rPr>
                <w:rFonts w:ascii="TH SarabunPSK" w:hAnsi="TH SarabunPSK" w:cs="TH SarabunPSK"/>
                <w:cs/>
              </w:rPr>
              <w:t>ตัวชี้วัดความสำเร็จ</w:t>
            </w:r>
          </w:p>
        </w:tc>
        <w:tc>
          <w:tcPr>
            <w:tcW w:w="3985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725FAD2A" w14:textId="77777777" w:rsidR="002435EF" w:rsidRPr="00EF3F2C" w:rsidRDefault="002435EF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F3F2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ค่าเป้าหมายตัวชี้วัด</w:t>
            </w:r>
          </w:p>
        </w:tc>
      </w:tr>
      <w:tr w:rsidR="002435EF" w:rsidRPr="00EF3F2C" w14:paraId="3F35AB63" w14:textId="77777777" w:rsidTr="00EA3532">
        <w:trPr>
          <w:trHeight w:val="412"/>
        </w:trPr>
        <w:tc>
          <w:tcPr>
            <w:tcW w:w="4786" w:type="dxa"/>
            <w:vMerge/>
          </w:tcPr>
          <w:p w14:paraId="4D494096" w14:textId="77777777" w:rsidR="002435EF" w:rsidRPr="00EF3F2C" w:rsidRDefault="002435EF" w:rsidP="00EA3532">
            <w:pPr>
              <w:pStyle w:val="4"/>
              <w:ind w:right="34"/>
              <w:jc w:val="left"/>
              <w:rPr>
                <w:rFonts w:ascii="TH SarabunPSK" w:hAnsi="TH SarabunPSK" w:cs="TH SarabunPSK"/>
                <w:b w:val="0"/>
                <w:bCs w:val="0"/>
                <w:cs/>
              </w:rPr>
            </w:pPr>
          </w:p>
        </w:tc>
        <w:tc>
          <w:tcPr>
            <w:tcW w:w="5103" w:type="dxa"/>
            <w:vMerge/>
          </w:tcPr>
          <w:p w14:paraId="0E3F8892" w14:textId="77777777" w:rsidR="002435EF" w:rsidRPr="00EF3F2C" w:rsidRDefault="002435EF" w:rsidP="00EA3532">
            <w:pPr>
              <w:pStyle w:val="4"/>
              <w:ind w:right="34"/>
              <w:jc w:val="left"/>
              <w:rPr>
                <w:rFonts w:ascii="TH SarabunPSK" w:hAnsi="TH SarabunPSK" w:cs="TH SarabunPSK"/>
                <w:b w:val="0"/>
                <w:bCs w:val="0"/>
                <w:cs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366706DB" w14:textId="77777777" w:rsidR="002435EF" w:rsidRPr="00EF3F2C" w:rsidRDefault="002435EF" w:rsidP="00EA3532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F3F2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ปี 256</w:t>
            </w:r>
            <w:r w:rsidRPr="00EF3F2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14:paraId="297ED3C8" w14:textId="77777777" w:rsidR="002435EF" w:rsidRPr="00EF3F2C" w:rsidRDefault="002435EF" w:rsidP="00EA3532">
            <w:pPr>
              <w:rPr>
                <w:rFonts w:ascii="TH SarabunPSK" w:hAnsi="TH SarabunPSK" w:cs="TH SarabunPSK"/>
              </w:rPr>
            </w:pPr>
            <w:r w:rsidRPr="00EF3F2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ปี 256</w:t>
            </w:r>
            <w:r w:rsidRPr="00EF3F2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8F596E" w14:textId="77777777" w:rsidR="002435EF" w:rsidRPr="00EF3F2C" w:rsidRDefault="002435EF" w:rsidP="00EA3532">
            <w:pPr>
              <w:rPr>
                <w:rFonts w:ascii="TH SarabunPSK" w:hAnsi="TH SarabunPSK" w:cs="TH SarabunPSK"/>
              </w:rPr>
            </w:pPr>
            <w:r w:rsidRPr="00EF3F2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ปี 256</w:t>
            </w:r>
            <w:r w:rsidRPr="00EF3F2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3668628" w14:textId="77777777" w:rsidR="002435EF" w:rsidRPr="00EF3F2C" w:rsidRDefault="002435EF" w:rsidP="00EA3532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F3F2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ปี </w:t>
            </w:r>
            <w:r w:rsidRPr="00EF3F2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2566</w:t>
            </w:r>
          </w:p>
        </w:tc>
      </w:tr>
      <w:tr w:rsidR="002435EF" w:rsidRPr="00EF3F2C" w14:paraId="3D80BE76" w14:textId="77777777" w:rsidTr="00EA3532">
        <w:trPr>
          <w:trHeight w:val="412"/>
        </w:trPr>
        <w:tc>
          <w:tcPr>
            <w:tcW w:w="4786" w:type="dxa"/>
            <w:tcBorders>
              <w:bottom w:val="nil"/>
            </w:tcBorders>
          </w:tcPr>
          <w:p w14:paraId="08FCC7EA" w14:textId="77777777" w:rsidR="002435EF" w:rsidRPr="00EF3F2C" w:rsidRDefault="002435EF" w:rsidP="00EA3532">
            <w:pPr>
              <w:pStyle w:val="4"/>
              <w:ind w:right="34"/>
              <w:jc w:val="left"/>
              <w:rPr>
                <w:rFonts w:ascii="TH SarabunPSK" w:hAnsi="TH SarabunPSK" w:cs="TH SarabunPSK"/>
                <w:b w:val="0"/>
                <w:bCs w:val="0"/>
              </w:rPr>
            </w:pPr>
            <w:r w:rsidRPr="00EF3F2C">
              <w:rPr>
                <w:rFonts w:ascii="TH SarabunPSK" w:hAnsi="TH SarabunPSK" w:cs="TH SarabunPSK"/>
                <w:b w:val="0"/>
                <w:bCs w:val="0"/>
              </w:rPr>
              <w:t>5</w:t>
            </w:r>
            <w:r w:rsidRPr="00EF3F2C">
              <w:rPr>
                <w:rFonts w:ascii="TH SarabunPSK" w:hAnsi="TH SarabunPSK" w:cs="TH SarabunPSK"/>
                <w:b w:val="0"/>
                <w:bCs w:val="0"/>
                <w:cs/>
              </w:rPr>
              <w:t>. หน่วยงานทุกระดับ พัฒนานวัตกรรม และเทคโนโลยีดิจิทัล (</w:t>
            </w:r>
            <w:r w:rsidRPr="00EF3F2C">
              <w:rPr>
                <w:rFonts w:ascii="TH SarabunPSK" w:hAnsi="TH SarabunPSK" w:cs="TH SarabunPSK"/>
                <w:b w:val="0"/>
                <w:bCs w:val="0"/>
              </w:rPr>
              <w:t xml:space="preserve">Digital Technology) </w:t>
            </w:r>
            <w:r w:rsidRPr="00EF3F2C">
              <w:rPr>
                <w:rFonts w:ascii="TH SarabunPSK" w:hAnsi="TH SarabunPSK" w:cs="TH SarabunPSK"/>
                <w:b w:val="0"/>
                <w:bCs w:val="0"/>
                <w:cs/>
              </w:rPr>
              <w:t>มาใช้ในการเพิ่มประสิทธิภาพการบริหารและการจัดการเรียนการสอนอย่างเป็นระบบ</w:t>
            </w:r>
          </w:p>
        </w:tc>
        <w:tc>
          <w:tcPr>
            <w:tcW w:w="5103" w:type="dxa"/>
            <w:tcBorders>
              <w:bottom w:val="nil"/>
            </w:tcBorders>
          </w:tcPr>
          <w:p w14:paraId="648E1267" w14:textId="77777777" w:rsidR="002435EF" w:rsidRPr="00EF3F2C" w:rsidRDefault="002435EF" w:rsidP="00EA3532">
            <w:pPr>
              <w:pStyle w:val="4"/>
              <w:ind w:right="34"/>
              <w:jc w:val="left"/>
              <w:rPr>
                <w:rFonts w:ascii="TH SarabunPSK" w:hAnsi="TH SarabunPSK" w:cs="TH SarabunPSK"/>
                <w:b w:val="0"/>
                <w:bCs w:val="0"/>
                <w:cs/>
              </w:rPr>
            </w:pPr>
            <w:r>
              <w:rPr>
                <w:rFonts w:ascii="TH SarabunPSK" w:hAnsi="TH SarabunPSK" w:cs="TH SarabunPSK"/>
                <w:b w:val="0"/>
                <w:bCs w:val="0"/>
              </w:rPr>
              <w:t>12</w:t>
            </w:r>
            <w:r w:rsidRPr="00EF3F2C">
              <w:rPr>
                <w:rFonts w:ascii="TH SarabunPSK" w:hAnsi="TH SarabunPSK" w:cs="TH SarabunPSK"/>
                <w:b w:val="0"/>
                <w:bCs w:val="0"/>
                <w:cs/>
              </w:rPr>
              <w:t>. สถานศึกษา และ สำนักงานเขตพื้นที่การศึกษา นำนวัตกรรม และเทคโนโลยีดิจิทัล (</w:t>
            </w:r>
            <w:r w:rsidRPr="00EF3F2C">
              <w:rPr>
                <w:rFonts w:ascii="TH SarabunPSK" w:hAnsi="TH SarabunPSK" w:cs="TH SarabunPSK"/>
                <w:b w:val="0"/>
                <w:bCs w:val="0"/>
              </w:rPr>
              <w:t xml:space="preserve">Digital Technology) </w:t>
            </w:r>
            <w:r w:rsidRPr="00EF3F2C">
              <w:rPr>
                <w:rFonts w:ascii="TH SarabunPSK" w:hAnsi="TH SarabunPSK" w:cs="TH SarabunPSK"/>
                <w:b w:val="0"/>
                <w:bCs w:val="0"/>
                <w:cs/>
              </w:rPr>
              <w:t>มาใช้ในการบริหารจัดการและตัดสินใจ ทั้งระบบ</w:t>
            </w:r>
          </w:p>
        </w:tc>
        <w:tc>
          <w:tcPr>
            <w:tcW w:w="992" w:type="dxa"/>
            <w:tcBorders>
              <w:top w:val="single" w:sz="4" w:space="0" w:color="auto"/>
              <w:bottom w:val="nil"/>
            </w:tcBorders>
          </w:tcPr>
          <w:p w14:paraId="3964F4AD" w14:textId="77777777" w:rsidR="002435EF" w:rsidRPr="00EF3F2C" w:rsidRDefault="002435EF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80</w:t>
            </w:r>
          </w:p>
          <w:p w14:paraId="710B62F7" w14:textId="77777777" w:rsidR="002435EF" w:rsidRPr="00EF3F2C" w:rsidRDefault="002435EF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CE0A0EE" w14:textId="77777777" w:rsidR="002435EF" w:rsidRPr="00EF3F2C" w:rsidRDefault="002435EF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nil"/>
            </w:tcBorders>
          </w:tcPr>
          <w:p w14:paraId="308AA666" w14:textId="77777777" w:rsidR="002435EF" w:rsidRPr="00EF3F2C" w:rsidRDefault="002435EF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90</w:t>
            </w:r>
          </w:p>
          <w:p w14:paraId="521E6C06" w14:textId="77777777" w:rsidR="002435EF" w:rsidRPr="00EF3F2C" w:rsidRDefault="002435EF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14:paraId="7422FB44" w14:textId="77777777" w:rsidR="002435EF" w:rsidRPr="00EF3F2C" w:rsidRDefault="002435EF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F3F2C">
              <w:rPr>
                <w:rFonts w:ascii="TH SarabunPSK" w:hAnsi="TH SarabunPSK" w:cs="TH SarabunPSK"/>
                <w:sz w:val="32"/>
                <w:szCs w:val="32"/>
                <w:cs/>
              </w:rPr>
              <w:t>100</w:t>
            </w:r>
          </w:p>
          <w:p w14:paraId="7D0E5EC7" w14:textId="77777777" w:rsidR="002435EF" w:rsidRPr="00EF3F2C" w:rsidRDefault="002435EF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14:paraId="2B56FAE5" w14:textId="77777777" w:rsidR="002435EF" w:rsidRPr="00EF3F2C" w:rsidRDefault="002435EF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F3F2C">
              <w:rPr>
                <w:rFonts w:ascii="TH SarabunPSK" w:hAnsi="TH SarabunPSK" w:cs="TH SarabunPSK"/>
                <w:sz w:val="32"/>
                <w:szCs w:val="32"/>
                <w:cs/>
              </w:rPr>
              <w:t>100</w:t>
            </w:r>
          </w:p>
          <w:p w14:paraId="42E3EDBF" w14:textId="77777777" w:rsidR="002435EF" w:rsidRPr="00EF3F2C" w:rsidRDefault="002435EF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D2487F6" w14:textId="77777777" w:rsidR="002435EF" w:rsidRPr="00EF3F2C" w:rsidRDefault="002435EF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2435EF" w:rsidRPr="00EF3F2C" w14:paraId="67B6F7D5" w14:textId="77777777" w:rsidTr="00EA3532">
        <w:trPr>
          <w:trHeight w:val="412"/>
        </w:trPr>
        <w:tc>
          <w:tcPr>
            <w:tcW w:w="4786" w:type="dxa"/>
            <w:tcBorders>
              <w:top w:val="nil"/>
              <w:bottom w:val="nil"/>
            </w:tcBorders>
          </w:tcPr>
          <w:p w14:paraId="0F178365" w14:textId="77777777" w:rsidR="002435EF" w:rsidRPr="00EF3F2C" w:rsidRDefault="002435EF" w:rsidP="00EA3532">
            <w:pPr>
              <w:pStyle w:val="4"/>
              <w:ind w:right="34"/>
              <w:jc w:val="left"/>
              <w:rPr>
                <w:rFonts w:ascii="TH SarabunPSK" w:hAnsi="TH SarabunPSK" w:cs="TH SarabunPSK"/>
                <w:b w:val="0"/>
                <w:bCs w:val="0"/>
                <w:cs/>
              </w:rPr>
            </w:pPr>
          </w:p>
        </w:tc>
        <w:tc>
          <w:tcPr>
            <w:tcW w:w="5103" w:type="dxa"/>
            <w:tcBorders>
              <w:top w:val="nil"/>
              <w:bottom w:val="nil"/>
            </w:tcBorders>
          </w:tcPr>
          <w:p w14:paraId="14187AF5" w14:textId="77777777" w:rsidR="002435EF" w:rsidRPr="00EF3F2C" w:rsidRDefault="002435EF" w:rsidP="00EA3532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13</w:t>
            </w:r>
            <w:r w:rsidRPr="00EF3F2C">
              <w:rPr>
                <w:rFonts w:ascii="TH SarabunPSK" w:hAnsi="TH SarabunPSK" w:cs="TH SarabunPSK"/>
                <w:sz w:val="32"/>
                <w:szCs w:val="32"/>
                <w:cs/>
              </w:rPr>
              <w:t>. สถานศึกษาและสำนักงานเขตพื้นที่การศึกษา มีระบบฐานข้อมูลสารสนเทศวิชาการ ผู้เรียน ครู บุคลากรทางการศึกษา สถานศึกษา หน่วยงานในสังกัด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14:paraId="0A31C480" w14:textId="77777777" w:rsidR="002435EF" w:rsidRPr="00EF3F2C" w:rsidRDefault="002435EF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F3F2C">
              <w:rPr>
                <w:rFonts w:ascii="TH SarabunPSK" w:hAnsi="TH SarabunPSK" w:cs="TH SarabunPSK"/>
                <w:sz w:val="32"/>
                <w:szCs w:val="32"/>
                <w:cs/>
              </w:rPr>
              <w:t>100</w:t>
            </w:r>
          </w:p>
          <w:p w14:paraId="324C1E85" w14:textId="77777777" w:rsidR="002435EF" w:rsidRPr="00EF3F2C" w:rsidRDefault="002435EF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D3B9AC0" w14:textId="77777777" w:rsidR="002435EF" w:rsidRPr="00EF3F2C" w:rsidRDefault="002435EF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93" w:type="dxa"/>
            <w:tcBorders>
              <w:top w:val="nil"/>
              <w:bottom w:val="nil"/>
            </w:tcBorders>
          </w:tcPr>
          <w:p w14:paraId="62AC87B2" w14:textId="77777777" w:rsidR="002435EF" w:rsidRPr="00EF3F2C" w:rsidRDefault="002435EF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F3F2C">
              <w:rPr>
                <w:rFonts w:ascii="TH SarabunPSK" w:hAnsi="TH SarabunPSK" w:cs="TH SarabunPSK"/>
                <w:sz w:val="32"/>
                <w:szCs w:val="32"/>
                <w:cs/>
              </w:rPr>
              <w:t>100</w:t>
            </w:r>
          </w:p>
          <w:p w14:paraId="0FDEB09A" w14:textId="77777777" w:rsidR="002435EF" w:rsidRPr="00EF3F2C" w:rsidRDefault="002435EF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92" w:type="dxa"/>
            <w:tcBorders>
              <w:top w:val="nil"/>
              <w:bottom w:val="nil"/>
              <w:right w:val="single" w:sz="4" w:space="0" w:color="auto"/>
            </w:tcBorders>
          </w:tcPr>
          <w:p w14:paraId="6D29BDDD" w14:textId="77777777" w:rsidR="002435EF" w:rsidRPr="00EF3F2C" w:rsidRDefault="002435EF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F3F2C">
              <w:rPr>
                <w:rFonts w:ascii="TH SarabunPSK" w:hAnsi="TH SarabunPSK" w:cs="TH SarabunPSK"/>
                <w:sz w:val="32"/>
                <w:szCs w:val="32"/>
                <w:cs/>
              </w:rPr>
              <w:t>100</w:t>
            </w:r>
          </w:p>
          <w:p w14:paraId="7565B0C8" w14:textId="77777777" w:rsidR="002435EF" w:rsidRPr="00EF3F2C" w:rsidRDefault="002435EF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008" w:type="dxa"/>
            <w:tcBorders>
              <w:top w:val="nil"/>
              <w:left w:val="single" w:sz="4" w:space="0" w:color="auto"/>
              <w:bottom w:val="nil"/>
            </w:tcBorders>
          </w:tcPr>
          <w:p w14:paraId="593BDF44" w14:textId="77777777" w:rsidR="002435EF" w:rsidRPr="00EF3F2C" w:rsidRDefault="002435EF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F3F2C">
              <w:rPr>
                <w:rFonts w:ascii="TH SarabunPSK" w:hAnsi="TH SarabunPSK" w:cs="TH SarabunPSK"/>
                <w:sz w:val="32"/>
                <w:szCs w:val="32"/>
                <w:cs/>
              </w:rPr>
              <w:t>100</w:t>
            </w:r>
          </w:p>
          <w:p w14:paraId="68F12238" w14:textId="77777777" w:rsidR="002435EF" w:rsidRPr="00EF3F2C" w:rsidRDefault="002435EF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5BABB7A" w14:textId="77777777" w:rsidR="002435EF" w:rsidRPr="00EF3F2C" w:rsidRDefault="002435EF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2435EF" w:rsidRPr="00EF3F2C" w14:paraId="446645D7" w14:textId="77777777" w:rsidTr="00EA3532">
        <w:trPr>
          <w:trHeight w:val="412"/>
        </w:trPr>
        <w:tc>
          <w:tcPr>
            <w:tcW w:w="4786" w:type="dxa"/>
            <w:tcBorders>
              <w:top w:val="nil"/>
              <w:bottom w:val="nil"/>
            </w:tcBorders>
          </w:tcPr>
          <w:p w14:paraId="714E8F47" w14:textId="77777777" w:rsidR="002435EF" w:rsidRPr="00EF3F2C" w:rsidRDefault="002435EF" w:rsidP="00EA3532">
            <w:pPr>
              <w:pStyle w:val="4"/>
              <w:ind w:right="34"/>
              <w:jc w:val="left"/>
              <w:rPr>
                <w:rFonts w:ascii="TH SarabunPSK" w:hAnsi="TH SarabunPSK" w:cs="TH SarabunPSK"/>
                <w:b w:val="0"/>
                <w:bCs w:val="0"/>
                <w:cs/>
              </w:rPr>
            </w:pPr>
          </w:p>
        </w:tc>
        <w:tc>
          <w:tcPr>
            <w:tcW w:w="5103" w:type="dxa"/>
            <w:tcBorders>
              <w:top w:val="nil"/>
              <w:bottom w:val="nil"/>
            </w:tcBorders>
          </w:tcPr>
          <w:p w14:paraId="6DDB7C05" w14:textId="77777777" w:rsidR="002435EF" w:rsidRPr="00EF3F2C" w:rsidRDefault="002435EF" w:rsidP="00EA353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14</w:t>
            </w:r>
            <w:r w:rsidRPr="00EF3F2C">
              <w:rPr>
                <w:rFonts w:ascii="TH SarabunPSK" w:hAnsi="TH SarabunPSK" w:cs="TH SarabunPSK"/>
                <w:sz w:val="32"/>
                <w:szCs w:val="32"/>
                <w:cs/>
              </w:rPr>
              <w:t>. สถานศึกษาทุกแห่งมีข้อมูลผู้เรียนรายบุคคลที่สามารถเชื่อมโยงกับข้อมูลต่าง ๆ นำไปสู่การวิเคราะห์เพื่อวางแผนการจัดการเรียนรู้สู่ผู้เรียนได้อย่างมีประสิทธิภาพ</w:t>
            </w:r>
            <w:r w:rsidRPr="00EF3F2C">
              <w:rPr>
                <w:rFonts w:ascii="TH SarabunPSK" w:hAnsi="TH SarabunPSK" w:cs="TH SarabunPSK"/>
                <w:sz w:val="32"/>
                <w:szCs w:val="32"/>
              </w:rPr>
              <w:br/>
            </w:r>
            <w:r w:rsidRPr="00EF3F2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(</w:t>
            </w:r>
            <w:r w:rsidRPr="00EF3F2C">
              <w:rPr>
                <w:rFonts w:ascii="TH SarabunPSK" w:hAnsi="TH SarabunPSK" w:cs="TH SarabunPSK"/>
                <w:sz w:val="32"/>
                <w:szCs w:val="32"/>
              </w:rPr>
              <w:t>Big Data Technology)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14:paraId="1831B4F2" w14:textId="77777777" w:rsidR="002435EF" w:rsidRPr="00EF3F2C" w:rsidRDefault="002435EF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F3F2C">
              <w:rPr>
                <w:rFonts w:ascii="TH SarabunPSK" w:hAnsi="TH SarabunPSK" w:cs="TH SarabunPSK"/>
                <w:sz w:val="32"/>
                <w:szCs w:val="32"/>
                <w:cs/>
              </w:rPr>
              <w:t>100</w:t>
            </w:r>
          </w:p>
          <w:p w14:paraId="45F75565" w14:textId="77777777" w:rsidR="002435EF" w:rsidRPr="00EF3F2C" w:rsidRDefault="002435EF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C93E759" w14:textId="77777777" w:rsidR="002435EF" w:rsidRPr="00EF3F2C" w:rsidRDefault="002435EF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93" w:type="dxa"/>
            <w:tcBorders>
              <w:top w:val="nil"/>
              <w:bottom w:val="nil"/>
            </w:tcBorders>
          </w:tcPr>
          <w:p w14:paraId="111F0B24" w14:textId="77777777" w:rsidR="002435EF" w:rsidRPr="00EF3F2C" w:rsidRDefault="002435EF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F3F2C">
              <w:rPr>
                <w:rFonts w:ascii="TH SarabunPSK" w:hAnsi="TH SarabunPSK" w:cs="TH SarabunPSK"/>
                <w:sz w:val="32"/>
                <w:szCs w:val="32"/>
                <w:cs/>
              </w:rPr>
              <w:t>100</w:t>
            </w:r>
          </w:p>
          <w:p w14:paraId="6EFB1454" w14:textId="77777777" w:rsidR="002435EF" w:rsidRPr="00EF3F2C" w:rsidRDefault="002435EF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92" w:type="dxa"/>
            <w:tcBorders>
              <w:top w:val="nil"/>
              <w:bottom w:val="nil"/>
              <w:right w:val="single" w:sz="4" w:space="0" w:color="auto"/>
            </w:tcBorders>
          </w:tcPr>
          <w:p w14:paraId="3147D9D2" w14:textId="77777777" w:rsidR="002435EF" w:rsidRPr="00EF3F2C" w:rsidRDefault="002435EF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F3F2C">
              <w:rPr>
                <w:rFonts w:ascii="TH SarabunPSK" w:hAnsi="TH SarabunPSK" w:cs="TH SarabunPSK"/>
                <w:sz w:val="32"/>
                <w:szCs w:val="32"/>
                <w:cs/>
              </w:rPr>
              <w:t>100</w:t>
            </w:r>
          </w:p>
          <w:p w14:paraId="2C7C1825" w14:textId="77777777" w:rsidR="002435EF" w:rsidRPr="00EF3F2C" w:rsidRDefault="002435EF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008" w:type="dxa"/>
            <w:tcBorders>
              <w:top w:val="nil"/>
              <w:left w:val="single" w:sz="4" w:space="0" w:color="auto"/>
              <w:bottom w:val="nil"/>
            </w:tcBorders>
          </w:tcPr>
          <w:p w14:paraId="2FB70887" w14:textId="77777777" w:rsidR="002435EF" w:rsidRPr="00EF3F2C" w:rsidRDefault="002435EF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F3F2C">
              <w:rPr>
                <w:rFonts w:ascii="TH SarabunPSK" w:hAnsi="TH SarabunPSK" w:cs="TH SarabunPSK"/>
                <w:sz w:val="32"/>
                <w:szCs w:val="32"/>
                <w:cs/>
              </w:rPr>
              <w:t>100</w:t>
            </w:r>
          </w:p>
          <w:p w14:paraId="1BCEE8A7" w14:textId="77777777" w:rsidR="002435EF" w:rsidRPr="00EF3F2C" w:rsidRDefault="002435EF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BC01EB0" w14:textId="77777777" w:rsidR="002435EF" w:rsidRPr="00EF3F2C" w:rsidRDefault="002435EF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2435EF" w:rsidRPr="00EF3F2C" w14:paraId="12F98E9F" w14:textId="77777777" w:rsidTr="00EA3532">
        <w:trPr>
          <w:trHeight w:val="412"/>
        </w:trPr>
        <w:tc>
          <w:tcPr>
            <w:tcW w:w="4786" w:type="dxa"/>
            <w:tcBorders>
              <w:top w:val="nil"/>
              <w:bottom w:val="nil"/>
            </w:tcBorders>
          </w:tcPr>
          <w:p w14:paraId="22922558" w14:textId="77777777" w:rsidR="002435EF" w:rsidRPr="00EF3F2C" w:rsidRDefault="002435EF" w:rsidP="00EA3532">
            <w:pPr>
              <w:pStyle w:val="4"/>
              <w:ind w:right="34"/>
              <w:jc w:val="left"/>
              <w:rPr>
                <w:rFonts w:ascii="TH SarabunPSK" w:hAnsi="TH SarabunPSK" w:cs="TH SarabunPSK"/>
                <w:b w:val="0"/>
                <w:bCs w:val="0"/>
                <w:cs/>
              </w:rPr>
            </w:pPr>
          </w:p>
        </w:tc>
        <w:tc>
          <w:tcPr>
            <w:tcW w:w="5103" w:type="dxa"/>
            <w:tcBorders>
              <w:top w:val="nil"/>
              <w:bottom w:val="nil"/>
            </w:tcBorders>
          </w:tcPr>
          <w:p w14:paraId="5BAF6B72" w14:textId="77777777" w:rsidR="002435EF" w:rsidRPr="00EF3F2C" w:rsidRDefault="002435EF" w:rsidP="00EA353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15</w:t>
            </w:r>
            <w:r w:rsidRPr="00EF3F2C">
              <w:rPr>
                <w:rFonts w:ascii="TH SarabunPSK" w:hAnsi="TH SarabunPSK" w:cs="TH SarabunPSK"/>
                <w:sz w:val="32"/>
                <w:szCs w:val="32"/>
                <w:cs/>
              </w:rPr>
              <w:t>. สถานศึกษา และสำนักงานเขตพื้นที่การศึกษา มีแพลตฟอร์มดิจิทัล (</w:t>
            </w:r>
            <w:r w:rsidRPr="00EF3F2C">
              <w:rPr>
                <w:rFonts w:ascii="TH SarabunPSK" w:hAnsi="TH SarabunPSK" w:cs="TH SarabunPSK"/>
                <w:sz w:val="32"/>
                <w:szCs w:val="32"/>
              </w:rPr>
              <w:t xml:space="preserve">Digital Platform) </w:t>
            </w:r>
            <w:r w:rsidRPr="00EF3F2C">
              <w:rPr>
                <w:rFonts w:ascii="TH SarabunPSK" w:hAnsi="TH SarabunPSK" w:cs="TH SarabunPSK"/>
                <w:sz w:val="32"/>
                <w:szCs w:val="32"/>
                <w:cs/>
              </w:rPr>
              <w:t>เพื่อสนับสนุนภารกิจด้านบริหารจัดการศึกษา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14:paraId="73B9E361" w14:textId="77777777" w:rsidR="002435EF" w:rsidRPr="00EF3F2C" w:rsidRDefault="002435EF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80</w:t>
            </w:r>
          </w:p>
          <w:p w14:paraId="3D5500D1" w14:textId="77777777" w:rsidR="002435EF" w:rsidRPr="00EF3F2C" w:rsidRDefault="002435EF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10D2015" w14:textId="77777777" w:rsidR="002435EF" w:rsidRPr="00EF3F2C" w:rsidRDefault="002435EF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93" w:type="dxa"/>
            <w:tcBorders>
              <w:top w:val="nil"/>
              <w:bottom w:val="nil"/>
            </w:tcBorders>
          </w:tcPr>
          <w:p w14:paraId="6F94640C" w14:textId="77777777" w:rsidR="002435EF" w:rsidRPr="00EF3F2C" w:rsidRDefault="002435EF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90</w:t>
            </w:r>
          </w:p>
          <w:p w14:paraId="2ACF16D3" w14:textId="77777777" w:rsidR="002435EF" w:rsidRPr="00EF3F2C" w:rsidRDefault="002435EF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92" w:type="dxa"/>
            <w:tcBorders>
              <w:top w:val="nil"/>
              <w:bottom w:val="nil"/>
              <w:right w:val="single" w:sz="4" w:space="0" w:color="auto"/>
            </w:tcBorders>
          </w:tcPr>
          <w:p w14:paraId="65AB6269" w14:textId="77777777" w:rsidR="002435EF" w:rsidRPr="00EF3F2C" w:rsidRDefault="002435EF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F3F2C">
              <w:rPr>
                <w:rFonts w:ascii="TH SarabunPSK" w:hAnsi="TH SarabunPSK" w:cs="TH SarabunPSK"/>
                <w:sz w:val="32"/>
                <w:szCs w:val="32"/>
                <w:cs/>
              </w:rPr>
              <w:t>100</w:t>
            </w:r>
          </w:p>
          <w:p w14:paraId="7AEB341A" w14:textId="77777777" w:rsidR="002435EF" w:rsidRPr="00EF3F2C" w:rsidRDefault="002435EF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008" w:type="dxa"/>
            <w:tcBorders>
              <w:top w:val="nil"/>
              <w:left w:val="single" w:sz="4" w:space="0" w:color="auto"/>
              <w:bottom w:val="nil"/>
            </w:tcBorders>
          </w:tcPr>
          <w:p w14:paraId="2C3AC11B" w14:textId="77777777" w:rsidR="002435EF" w:rsidRPr="00EF3F2C" w:rsidRDefault="002435EF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F3F2C">
              <w:rPr>
                <w:rFonts w:ascii="TH SarabunPSK" w:hAnsi="TH SarabunPSK" w:cs="TH SarabunPSK"/>
                <w:sz w:val="32"/>
                <w:szCs w:val="32"/>
                <w:cs/>
              </w:rPr>
              <w:t>100</w:t>
            </w:r>
          </w:p>
          <w:p w14:paraId="650F05CB" w14:textId="77777777" w:rsidR="002435EF" w:rsidRPr="00EF3F2C" w:rsidRDefault="002435EF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C5E268C" w14:textId="77777777" w:rsidR="002435EF" w:rsidRPr="00EF3F2C" w:rsidRDefault="002435EF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2435EF" w:rsidRPr="00EF3F2C" w14:paraId="140CA3F4" w14:textId="77777777" w:rsidTr="00EA3532">
        <w:trPr>
          <w:trHeight w:val="412"/>
        </w:trPr>
        <w:tc>
          <w:tcPr>
            <w:tcW w:w="4786" w:type="dxa"/>
            <w:tcBorders>
              <w:top w:val="nil"/>
            </w:tcBorders>
          </w:tcPr>
          <w:p w14:paraId="0AE1215D" w14:textId="77777777" w:rsidR="002435EF" w:rsidRPr="00EF3F2C" w:rsidRDefault="002435EF" w:rsidP="00EA3532">
            <w:pPr>
              <w:pStyle w:val="4"/>
              <w:ind w:right="34"/>
              <w:jc w:val="left"/>
              <w:rPr>
                <w:rFonts w:ascii="TH SarabunPSK" w:hAnsi="TH SarabunPSK" w:cs="TH SarabunPSK"/>
                <w:b w:val="0"/>
                <w:bCs w:val="0"/>
                <w:cs/>
              </w:rPr>
            </w:pPr>
          </w:p>
        </w:tc>
        <w:tc>
          <w:tcPr>
            <w:tcW w:w="5103" w:type="dxa"/>
            <w:tcBorders>
              <w:top w:val="nil"/>
            </w:tcBorders>
          </w:tcPr>
          <w:p w14:paraId="79C997B7" w14:textId="77777777" w:rsidR="002435EF" w:rsidRPr="00EF3F2C" w:rsidRDefault="002435EF" w:rsidP="00EA353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16</w:t>
            </w:r>
            <w:r w:rsidRPr="00EF3F2C">
              <w:rPr>
                <w:rFonts w:ascii="TH SarabunPSK" w:hAnsi="TH SarabunPSK" w:cs="TH SarabunPSK"/>
                <w:sz w:val="32"/>
                <w:szCs w:val="32"/>
                <w:cs/>
              </w:rPr>
              <w:t>. สถานศึกษาทุกแห่งมีระบบข้อมูลสารสนเทศที่สามารถใช้ในการวางแผนการจัดการศึกษาได้อย่างมีประสิทธิภาพ</w:t>
            </w:r>
          </w:p>
        </w:tc>
        <w:tc>
          <w:tcPr>
            <w:tcW w:w="992" w:type="dxa"/>
            <w:tcBorders>
              <w:top w:val="nil"/>
              <w:bottom w:val="single" w:sz="4" w:space="0" w:color="auto"/>
            </w:tcBorders>
          </w:tcPr>
          <w:p w14:paraId="45CE4AC1" w14:textId="77777777" w:rsidR="002435EF" w:rsidRPr="00EF3F2C" w:rsidRDefault="002435EF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80</w:t>
            </w:r>
          </w:p>
          <w:p w14:paraId="1616B0F2" w14:textId="77777777" w:rsidR="002435EF" w:rsidRPr="00EF3F2C" w:rsidRDefault="002435EF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F8EFDCA" w14:textId="77777777" w:rsidR="002435EF" w:rsidRPr="00EF3F2C" w:rsidRDefault="002435EF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93" w:type="dxa"/>
            <w:tcBorders>
              <w:top w:val="nil"/>
              <w:bottom w:val="single" w:sz="4" w:space="0" w:color="auto"/>
            </w:tcBorders>
          </w:tcPr>
          <w:p w14:paraId="2BAB3255" w14:textId="77777777" w:rsidR="002435EF" w:rsidRPr="00EF3F2C" w:rsidRDefault="002435EF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90</w:t>
            </w:r>
          </w:p>
          <w:p w14:paraId="61B6BBC5" w14:textId="77777777" w:rsidR="002435EF" w:rsidRPr="00EF3F2C" w:rsidRDefault="002435EF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92" w:type="dxa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14:paraId="3A4E6D0D" w14:textId="77777777" w:rsidR="002435EF" w:rsidRPr="00EF3F2C" w:rsidRDefault="002435EF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F3F2C">
              <w:rPr>
                <w:rFonts w:ascii="TH SarabunPSK" w:hAnsi="TH SarabunPSK" w:cs="TH SarabunPSK"/>
                <w:sz w:val="32"/>
                <w:szCs w:val="32"/>
                <w:cs/>
              </w:rPr>
              <w:t>100</w:t>
            </w:r>
          </w:p>
          <w:p w14:paraId="6DBA688E" w14:textId="77777777" w:rsidR="002435EF" w:rsidRPr="00EF3F2C" w:rsidRDefault="002435EF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14:paraId="234A11D0" w14:textId="77777777" w:rsidR="002435EF" w:rsidRPr="00EF3F2C" w:rsidRDefault="002435EF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F3F2C">
              <w:rPr>
                <w:rFonts w:ascii="TH SarabunPSK" w:hAnsi="TH SarabunPSK" w:cs="TH SarabunPSK"/>
                <w:sz w:val="32"/>
                <w:szCs w:val="32"/>
                <w:cs/>
              </w:rPr>
              <w:t>100</w:t>
            </w:r>
          </w:p>
          <w:p w14:paraId="6B9A26B6" w14:textId="77777777" w:rsidR="002435EF" w:rsidRPr="00EF3F2C" w:rsidRDefault="002435EF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3CBFF45" w14:textId="77777777" w:rsidR="002435EF" w:rsidRPr="00EF3F2C" w:rsidRDefault="002435EF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</w:tbl>
    <w:p w14:paraId="43FA8FB9" w14:textId="77777777" w:rsidR="002435EF" w:rsidRDefault="002435EF" w:rsidP="002435EF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7E687C01" w14:textId="77777777" w:rsidR="002435EF" w:rsidRDefault="002435EF" w:rsidP="002435EF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096A1D5D" w14:textId="77777777" w:rsidR="002435EF" w:rsidRDefault="002435EF" w:rsidP="002435EF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46F53AF2" w14:textId="77777777" w:rsidR="002435EF" w:rsidRPr="00735EF6" w:rsidRDefault="002435EF" w:rsidP="002435EF">
      <w:pPr>
        <w:rPr>
          <w:rFonts w:ascii="TH SarabunPSK" w:hAnsi="TH SarabunPSK" w:cs="TH SarabunPSK"/>
          <w:sz w:val="32"/>
          <w:szCs w:val="32"/>
        </w:rPr>
      </w:pPr>
    </w:p>
    <w:p w14:paraId="48E33EAA" w14:textId="77777777" w:rsidR="002435EF" w:rsidRDefault="002435EF" w:rsidP="002435EF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50E7D70C" w14:textId="77777777" w:rsidR="002435EF" w:rsidRDefault="002435EF" w:rsidP="002435EF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6931D8A6" w14:textId="77777777" w:rsidR="002435EF" w:rsidRDefault="002435EF" w:rsidP="002435EF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38514AB9" w14:textId="77777777" w:rsidR="002435EF" w:rsidRDefault="002435EF" w:rsidP="002435E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1AC5CB2" w14:textId="77777777" w:rsidR="002435EF" w:rsidRDefault="002435EF" w:rsidP="002435E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C6CE90F" w14:textId="77777777" w:rsidR="002435EF" w:rsidRDefault="002435EF" w:rsidP="002435E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935E0D5" w14:textId="77777777" w:rsidR="002435EF" w:rsidRDefault="002435EF" w:rsidP="002435E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2FF12F0" w14:textId="77777777" w:rsidR="002435EF" w:rsidRDefault="002435EF" w:rsidP="002435E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E864692" w14:textId="77777777" w:rsidR="002435EF" w:rsidRDefault="002435EF" w:rsidP="002435E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04E3085" w14:textId="77777777" w:rsidR="002435EF" w:rsidRDefault="002435EF" w:rsidP="002435E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2A84438" w14:textId="77777777" w:rsidR="002435EF" w:rsidRDefault="002435EF" w:rsidP="002435E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C4DF361" w14:textId="77777777" w:rsidR="002435EF" w:rsidRDefault="002435EF" w:rsidP="002435E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57EC4AD" w14:textId="77777777" w:rsidR="002435EF" w:rsidRDefault="002435EF" w:rsidP="002435E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B4C052C" w14:textId="77777777" w:rsidR="002435EF" w:rsidRDefault="002435EF" w:rsidP="002435E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E6F7181" w14:textId="77777777" w:rsidR="002435EF" w:rsidRDefault="002435EF" w:rsidP="002435E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46239E8" w14:textId="77777777" w:rsidR="002435EF" w:rsidRDefault="002435EF" w:rsidP="002435E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7543D2B" w14:textId="77777777" w:rsidR="002435EF" w:rsidRDefault="002435EF" w:rsidP="002435E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5BB63D4" w14:textId="77777777" w:rsidR="002435EF" w:rsidRDefault="002435EF" w:rsidP="002435E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EE724E5" w14:textId="77777777" w:rsidR="002435EF" w:rsidRPr="00993082" w:rsidRDefault="002435EF" w:rsidP="002435E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993082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ส่วนที่ 5</w:t>
      </w:r>
    </w:p>
    <w:p w14:paraId="547F2494" w14:textId="77777777" w:rsidR="002435EF" w:rsidRDefault="002435EF" w:rsidP="002435E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993082">
        <w:rPr>
          <w:rFonts w:ascii="TH SarabunPSK" w:hAnsi="TH SarabunPSK" w:cs="TH SarabunPSK"/>
          <w:b/>
          <w:bCs/>
          <w:sz w:val="32"/>
          <w:szCs w:val="32"/>
          <w:cs/>
        </w:rPr>
        <w:t>โครงการและงบประมาณ</w:t>
      </w:r>
    </w:p>
    <w:p w14:paraId="2CAB353B" w14:textId="77777777" w:rsidR="002435EF" w:rsidRDefault="002435EF" w:rsidP="002435EF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นโยบายที่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1 </w:t>
      </w:r>
      <w:r w:rsidRPr="005A6FDB">
        <w:rPr>
          <w:rFonts w:ascii="TH SarabunPSK" w:hAnsi="TH SarabunPSK" w:cs="TH SarabunPSK"/>
          <w:b/>
          <w:bCs/>
          <w:sz w:val="32"/>
          <w:szCs w:val="32"/>
          <w:cs/>
        </w:rPr>
        <w:t>ด้านการจัดการศึกษาเพื่อความมั่นคงของมนุษย์และของชาติ</w:t>
      </w:r>
    </w:p>
    <w:tbl>
      <w:tblPr>
        <w:tblpPr w:leftFromText="180" w:rightFromText="180" w:vertAnchor="text" w:tblpY="1"/>
        <w:tblOverlap w:val="never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169"/>
        <w:gridCol w:w="7169"/>
      </w:tblGrid>
      <w:tr w:rsidR="002435EF" w:rsidRPr="008658C5" w14:paraId="4FCA02F9" w14:textId="77777777" w:rsidTr="00EA3532">
        <w:trPr>
          <w:tblHeader/>
        </w:trPr>
        <w:tc>
          <w:tcPr>
            <w:tcW w:w="7169" w:type="dxa"/>
            <w:tcBorders>
              <w:bottom w:val="single" w:sz="4" w:space="0" w:color="000000"/>
            </w:tcBorders>
          </w:tcPr>
          <w:p w14:paraId="3F25EEC0" w14:textId="77777777" w:rsidR="002435EF" w:rsidRPr="008658C5" w:rsidRDefault="002435EF" w:rsidP="00EA353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658C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เป้าประสงค์</w:t>
            </w:r>
          </w:p>
        </w:tc>
        <w:tc>
          <w:tcPr>
            <w:tcW w:w="7169" w:type="dxa"/>
          </w:tcPr>
          <w:p w14:paraId="2D451F2E" w14:textId="77777777" w:rsidR="002435EF" w:rsidRPr="008658C5" w:rsidRDefault="002435EF" w:rsidP="00EA353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658C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</w:tr>
      <w:tr w:rsidR="002435EF" w:rsidRPr="008658C5" w14:paraId="58365F35" w14:textId="77777777" w:rsidTr="00EA3532">
        <w:trPr>
          <w:tblHeader/>
        </w:trPr>
        <w:tc>
          <w:tcPr>
            <w:tcW w:w="7169" w:type="dxa"/>
            <w:tcBorders>
              <w:bottom w:val="nil"/>
            </w:tcBorders>
          </w:tcPr>
          <w:p w14:paraId="13E0ED71" w14:textId="77777777" w:rsidR="002435EF" w:rsidRPr="00456F1F" w:rsidRDefault="002435EF" w:rsidP="00EA3532">
            <w:pPr>
              <w:pStyle w:val="4"/>
              <w:ind w:right="137"/>
              <w:jc w:val="left"/>
              <w:rPr>
                <w:rFonts w:ascii="TH SarabunPSK" w:hAnsi="TH SarabunPSK" w:cs="TH SarabunPSK"/>
                <w:b w:val="0"/>
                <w:bCs w:val="0"/>
              </w:rPr>
            </w:pPr>
            <w:r w:rsidRPr="008658C5">
              <w:rPr>
                <w:rFonts w:ascii="TH SarabunPSK" w:hAnsi="TH SarabunPSK" w:cs="TH SarabunPSK"/>
                <w:b w:val="0"/>
                <w:bCs w:val="0"/>
              </w:rPr>
              <w:t>1</w:t>
            </w:r>
            <w:r w:rsidRPr="008658C5">
              <w:rPr>
                <w:rFonts w:ascii="TH SarabunPSK" w:hAnsi="TH SarabunPSK" w:cs="TH SarabunPSK"/>
                <w:b w:val="0"/>
                <w:bCs w:val="0"/>
                <w:cs/>
              </w:rPr>
              <w:t>. ผู้เรียนทุกคนที่มีพฤติกรรมที่แสดงออกถึงความรักในสถาบันหลักของชาติ ยึดมั่นการปกครองระบอบประชาธิปไตยอันมีพระมหากษัตริย์ทรงเป็นประมุข</w:t>
            </w:r>
          </w:p>
        </w:tc>
        <w:tc>
          <w:tcPr>
            <w:tcW w:w="7169" w:type="dxa"/>
          </w:tcPr>
          <w:p w14:paraId="3701B981" w14:textId="77777777" w:rsidR="002435EF" w:rsidRPr="00456F1F" w:rsidRDefault="002435EF" w:rsidP="00EA3532">
            <w:pPr>
              <w:pStyle w:val="4"/>
              <w:ind w:right="33"/>
              <w:jc w:val="left"/>
              <w:rPr>
                <w:rFonts w:ascii="TH SarabunPSK" w:hAnsi="TH SarabunPSK" w:cs="TH SarabunPSK"/>
                <w:b w:val="0"/>
                <w:bCs w:val="0"/>
                <w:cs/>
              </w:rPr>
            </w:pPr>
            <w:r>
              <w:rPr>
                <w:rFonts w:ascii="TH SarabunPSK" w:hAnsi="TH SarabunPSK" w:cs="TH SarabunPSK"/>
                <w:b w:val="0"/>
                <w:bCs w:val="0"/>
              </w:rPr>
              <w:t>1</w:t>
            </w:r>
            <w:r w:rsidRPr="008658C5">
              <w:rPr>
                <w:rFonts w:ascii="TH SarabunPSK" w:hAnsi="TH SarabunPSK" w:cs="TH SarabunPSK"/>
                <w:b w:val="0"/>
                <w:bCs w:val="0"/>
                <w:cs/>
              </w:rPr>
              <w:t>. ร้อยละของผู้เรียนที่มีพฤติกรรมที่แสดงออกถึงความรักในสถาบันหลักของชาติยึดมั่นการปกครองระบอบประชาธิปไตยอันมีพระมหากษัตริย์ทรงเป็นประมุข</w:t>
            </w:r>
          </w:p>
        </w:tc>
      </w:tr>
      <w:tr w:rsidR="002435EF" w:rsidRPr="008658C5" w14:paraId="649B01F3" w14:textId="77777777" w:rsidTr="00EA3532">
        <w:trPr>
          <w:tblHeader/>
        </w:trPr>
        <w:tc>
          <w:tcPr>
            <w:tcW w:w="7169" w:type="dxa"/>
            <w:tcBorders>
              <w:top w:val="nil"/>
              <w:bottom w:val="nil"/>
            </w:tcBorders>
          </w:tcPr>
          <w:p w14:paraId="38EF49D3" w14:textId="77777777" w:rsidR="002435EF" w:rsidRPr="008658C5" w:rsidRDefault="002435EF" w:rsidP="00EA3532">
            <w:pPr>
              <w:pStyle w:val="4"/>
              <w:ind w:right="137"/>
              <w:jc w:val="left"/>
              <w:rPr>
                <w:rFonts w:ascii="TH SarabunPSK" w:hAnsi="TH SarabunPSK" w:cs="TH SarabunPSK"/>
                <w:b w:val="0"/>
                <w:bCs w:val="0"/>
                <w:cs/>
              </w:rPr>
            </w:pPr>
          </w:p>
        </w:tc>
        <w:tc>
          <w:tcPr>
            <w:tcW w:w="7169" w:type="dxa"/>
          </w:tcPr>
          <w:p w14:paraId="4EEFE7C3" w14:textId="77777777" w:rsidR="002435EF" w:rsidRPr="00456F1F" w:rsidRDefault="002435EF" w:rsidP="00EA3532">
            <w:pPr>
              <w:pStyle w:val="4"/>
              <w:ind w:right="33"/>
              <w:jc w:val="left"/>
              <w:rPr>
                <w:rFonts w:ascii="TH SarabunPSK" w:hAnsi="TH SarabunPSK" w:cs="TH SarabunPSK"/>
                <w:b w:val="0"/>
                <w:bCs w:val="0"/>
                <w:cs/>
              </w:rPr>
            </w:pPr>
            <w:r w:rsidRPr="008658C5">
              <w:rPr>
                <w:rFonts w:ascii="TH SarabunPSK" w:hAnsi="TH SarabunPSK" w:cs="TH SarabunPSK"/>
                <w:b w:val="0"/>
                <w:bCs w:val="0"/>
              </w:rPr>
              <w:t>2</w:t>
            </w:r>
            <w:r w:rsidRPr="008658C5">
              <w:rPr>
                <w:rFonts w:ascii="TH SarabunPSK" w:hAnsi="TH SarabunPSK" w:cs="TH SarabunPSK"/>
                <w:b w:val="0"/>
                <w:bCs w:val="0"/>
                <w:cs/>
              </w:rPr>
              <w:t>. จำนวนสถานศึกษาที่น้อมนำพระบรมราโชบายด้านการศึกษาของพระบาทสมเด็จพระปรเมนทรรามาธิบดีศรีสินทร มหาวชิราลงกรณฯ พระวชิรเกล้าเจ้าอยู่หัว และหลักปรัชญาของเศรษฐกิจพอเพียง ไปพัฒนาผู้เรียนให้มีคุณลักษณะอันพึงประสงค์ตามที่กำหนดได้อย่างมีประสิทธิภาพ</w:t>
            </w:r>
          </w:p>
        </w:tc>
      </w:tr>
      <w:tr w:rsidR="002435EF" w:rsidRPr="008658C5" w14:paraId="5DCBFB8E" w14:textId="77777777" w:rsidTr="00EA3532">
        <w:tc>
          <w:tcPr>
            <w:tcW w:w="7169" w:type="dxa"/>
            <w:tcBorders>
              <w:top w:val="nil"/>
            </w:tcBorders>
          </w:tcPr>
          <w:p w14:paraId="29A6A683" w14:textId="77777777" w:rsidR="002435EF" w:rsidRPr="008658C5" w:rsidRDefault="002435EF" w:rsidP="00EA3532">
            <w:pPr>
              <w:pStyle w:val="4"/>
              <w:ind w:right="137"/>
              <w:jc w:val="left"/>
              <w:rPr>
                <w:rFonts w:ascii="TH SarabunPSK" w:hAnsi="TH SarabunPSK" w:cs="TH SarabunPSK"/>
                <w:b w:val="0"/>
                <w:bCs w:val="0"/>
                <w:cs/>
              </w:rPr>
            </w:pPr>
          </w:p>
        </w:tc>
        <w:tc>
          <w:tcPr>
            <w:tcW w:w="7169" w:type="dxa"/>
          </w:tcPr>
          <w:p w14:paraId="794EC441" w14:textId="77777777" w:rsidR="002435EF" w:rsidRPr="008658C5" w:rsidRDefault="002435EF" w:rsidP="00EA3532">
            <w:pPr>
              <w:pStyle w:val="4"/>
              <w:ind w:right="33"/>
              <w:jc w:val="left"/>
              <w:rPr>
                <w:rFonts w:ascii="TH SarabunPSK" w:hAnsi="TH SarabunPSK" w:cs="TH SarabunPSK"/>
                <w:b w:val="0"/>
                <w:bCs w:val="0"/>
              </w:rPr>
            </w:pPr>
            <w:r w:rsidRPr="008658C5">
              <w:rPr>
                <w:rFonts w:ascii="TH SarabunPSK" w:hAnsi="TH SarabunPSK" w:cs="TH SarabunPSK"/>
                <w:b w:val="0"/>
                <w:bCs w:val="0"/>
              </w:rPr>
              <w:t>3</w:t>
            </w:r>
            <w:r w:rsidRPr="008658C5">
              <w:rPr>
                <w:rFonts w:ascii="TH SarabunPSK" w:hAnsi="TH SarabunPSK" w:cs="TH SarabunPSK"/>
                <w:b w:val="0"/>
                <w:bCs w:val="0"/>
                <w:cs/>
              </w:rPr>
              <w:t>. จำนวนสถานศึกษาที่จัดบรรยากาศสิ่งแวดล้อม และจัดกิจกรรมการเรียนรู้ให้ผู้เรียนแสดงออกถึงความรักในสถาบันหลักของชาติ ยึดมั่นการปกครองระบอบประชาธิปไตยอันมีพระมหากษัตริย์ทรงเป็นประมุข มีทัศนคติที่ดีต่อบ้านเมือง มีหลักคิดที่ถูกต้อง เป็นพลเมืองดี</w:t>
            </w:r>
            <w:r w:rsidRPr="008658C5">
              <w:rPr>
                <w:rFonts w:ascii="TH SarabunPSK" w:hAnsi="TH SarabunPSK" w:cs="TH SarabunPSK"/>
                <w:b w:val="0"/>
                <w:bCs w:val="0"/>
                <w:cs/>
              </w:rPr>
              <w:br/>
              <w:t>ของชาติ มีคุณธรรม จริยธรรม</w:t>
            </w:r>
          </w:p>
        </w:tc>
      </w:tr>
      <w:tr w:rsidR="002435EF" w:rsidRPr="008658C5" w14:paraId="5DB97F7F" w14:textId="77777777" w:rsidTr="00EA3532">
        <w:tc>
          <w:tcPr>
            <w:tcW w:w="7169" w:type="dxa"/>
          </w:tcPr>
          <w:p w14:paraId="0C305CA2" w14:textId="2F4EDEB5" w:rsidR="002435EF" w:rsidRPr="00016864" w:rsidRDefault="002435EF" w:rsidP="00016864">
            <w:pPr>
              <w:pStyle w:val="4"/>
              <w:ind w:right="137"/>
              <w:jc w:val="left"/>
              <w:rPr>
                <w:rFonts w:ascii="TH SarabunPSK" w:hAnsi="TH SarabunPSK" w:cs="TH SarabunPSK"/>
                <w:b w:val="0"/>
                <w:bCs w:val="0"/>
                <w:cs/>
              </w:rPr>
            </w:pPr>
            <w:r>
              <w:rPr>
                <w:rFonts w:ascii="TH SarabunPSK" w:hAnsi="TH SarabunPSK" w:cs="TH SarabunPSK"/>
                <w:b w:val="0"/>
                <w:bCs w:val="0"/>
              </w:rPr>
              <w:t>2</w:t>
            </w:r>
            <w:r w:rsidRPr="008658C5">
              <w:rPr>
                <w:rFonts w:ascii="TH SarabunPSK" w:hAnsi="TH SarabunPSK" w:cs="TH SarabunPSK"/>
                <w:b w:val="0"/>
                <w:bCs w:val="0"/>
                <w:cs/>
              </w:rPr>
              <w:t>. ผู้เรียนทุกคนมีทัศนคติที่ดีต่อบ้านเมือง มีหลักคิดที่ถูกต้อง เป็นพลเมืองดีของชาติ มีคุณธรรม จริยธรรม มีค่านิยมที่พึงประสงค์ มีจิตสาธารณะ มีจิตอาสา รับผิดชอบต่อครอบครัวผู้อื่น และสังคมโดยรวม ซื่อสัตย์ สุจตริต มัธยัสถ์ อดออม โอบอ้อมอารี มีวินัย และรักษาศีลธรรม</w:t>
            </w:r>
          </w:p>
        </w:tc>
        <w:tc>
          <w:tcPr>
            <w:tcW w:w="7169" w:type="dxa"/>
          </w:tcPr>
          <w:p w14:paraId="365E60EF" w14:textId="77777777" w:rsidR="002435EF" w:rsidRPr="008658C5" w:rsidRDefault="002435EF" w:rsidP="00016864">
            <w:pPr>
              <w:pStyle w:val="4"/>
              <w:ind w:right="-81"/>
              <w:jc w:val="left"/>
              <w:rPr>
                <w:rFonts w:ascii="TH SarabunPSK" w:hAnsi="TH SarabunPSK" w:cs="TH SarabunPSK"/>
                <w:b w:val="0"/>
                <w:bCs w:val="0"/>
                <w:cs/>
              </w:rPr>
            </w:pPr>
            <w:r w:rsidRPr="008658C5">
              <w:rPr>
                <w:rFonts w:ascii="TH SarabunPSK" w:hAnsi="TH SarabunPSK" w:cs="TH SarabunPSK"/>
                <w:b w:val="0"/>
                <w:bCs w:val="0"/>
              </w:rPr>
              <w:t>4</w:t>
            </w:r>
            <w:r w:rsidRPr="008658C5">
              <w:rPr>
                <w:rFonts w:ascii="TH SarabunPSK" w:hAnsi="TH SarabunPSK" w:cs="TH SarabunPSK"/>
                <w:b w:val="0"/>
                <w:bCs w:val="0"/>
                <w:cs/>
              </w:rPr>
              <w:t>. ร้อยละของผู้เรียนที่มีพฤติกรรมที่แสดงออกถึงการมีทัศนคติที่ดีต่อบ้านเมือง มีหลักคิดที่ถูกต้องเป็นพลเมืองดีของชาติ มีคุณธรรม จริยธรรม มีค่านิยมที่พึงประสงค์ มีคุณธรรมอัตลักษณ์ มีจิตสาธารณะ มีจิตอาสา รับผิดชอบต่อครอบครัว ผู้อื่น และสังคมโดยรวม ซื่อสัตย์ สุจริต มัธยัสถ์ อดออม โอบอ้อมอารี มีวินัย และรักษาศีลธรรม</w:t>
            </w:r>
          </w:p>
        </w:tc>
      </w:tr>
      <w:tr w:rsidR="002435EF" w:rsidRPr="008658C5" w14:paraId="75D512B5" w14:textId="77777777" w:rsidTr="00EA3532">
        <w:tc>
          <w:tcPr>
            <w:tcW w:w="7169" w:type="dxa"/>
          </w:tcPr>
          <w:p w14:paraId="305D20B3" w14:textId="77777777" w:rsidR="002435EF" w:rsidRPr="008658C5" w:rsidRDefault="002435EF" w:rsidP="00EA3532">
            <w:pPr>
              <w:pStyle w:val="4"/>
              <w:ind w:right="137"/>
              <w:jc w:val="left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  <w:b w:val="0"/>
                <w:bCs w:val="0"/>
              </w:rPr>
              <w:t>3</w:t>
            </w:r>
            <w:r w:rsidRPr="008658C5">
              <w:rPr>
                <w:rFonts w:ascii="TH SarabunPSK" w:hAnsi="TH SarabunPSK" w:cs="TH SarabunPSK"/>
                <w:b w:val="0"/>
                <w:bCs w:val="0"/>
                <w:cs/>
              </w:rPr>
              <w:t>. ผู้เรียนทุกคนมีความรู้ ความเข้าใจ และมีความพร้อมสามารถรับมือกับภัยคุกคามทุกรูปแบบที่มีผลกระทบต่อความมั่นคง เช่น ภัยจากยาเสพติด ความรุนแรง การคุกคามในชีวิตและทรัพย์สิน การค้ามนุษย์ อาชญากรรมไซเบอร์ และภัยพิบัติต่าง ๆ เป็นต้น</w:t>
            </w:r>
          </w:p>
        </w:tc>
        <w:tc>
          <w:tcPr>
            <w:tcW w:w="7169" w:type="dxa"/>
          </w:tcPr>
          <w:p w14:paraId="7FBC4CA3" w14:textId="77777777" w:rsidR="002435EF" w:rsidRPr="008658C5" w:rsidRDefault="002435EF" w:rsidP="00EA3532">
            <w:pPr>
              <w:pStyle w:val="4"/>
              <w:ind w:right="33"/>
              <w:jc w:val="left"/>
              <w:rPr>
                <w:rFonts w:ascii="TH SarabunPSK" w:hAnsi="TH SarabunPSK" w:cs="TH SarabunPSK"/>
                <w:b w:val="0"/>
                <w:bCs w:val="0"/>
                <w:cs/>
              </w:rPr>
            </w:pPr>
            <w:r w:rsidRPr="008658C5">
              <w:rPr>
                <w:rFonts w:ascii="TH SarabunPSK" w:hAnsi="TH SarabunPSK" w:cs="TH SarabunPSK"/>
                <w:b w:val="0"/>
                <w:bCs w:val="0"/>
              </w:rPr>
              <w:t>5</w:t>
            </w:r>
            <w:r w:rsidRPr="008658C5">
              <w:rPr>
                <w:rFonts w:ascii="TH SarabunPSK" w:hAnsi="TH SarabunPSK" w:cs="TH SarabunPSK"/>
                <w:b w:val="0"/>
                <w:bCs w:val="0"/>
                <w:cs/>
              </w:rPr>
              <w:t>. ร้อยละของผู้เรียนมีความรู้ ความเข้าใจ และมีความพร้อมสามารถรับมือกับภัยคุกคามทุกรูปแบบที่มีผลกระทบต่อความมั่นคง เช่น ภัยจากยาเสพติด ความรุนแรง การคุกคามในชีวิตและทรัพย์สิน การค้ามนุษย์ อาชญากรรมไซเบอร์ และภัยพิบัติต่าง ๆ เป็นต้น</w:t>
            </w:r>
          </w:p>
        </w:tc>
      </w:tr>
    </w:tbl>
    <w:p w14:paraId="0A3B8F96" w14:textId="77777777" w:rsidR="002435EF" w:rsidRPr="00993082" w:rsidRDefault="002435EF" w:rsidP="002435EF">
      <w:pPr>
        <w:rPr>
          <w:rFonts w:ascii="TH SarabunPSK" w:hAnsi="TH SarabunPSK" w:cs="TH SarabunPSK"/>
          <w:b/>
          <w:bCs/>
          <w:sz w:val="32"/>
          <w:szCs w:val="32"/>
        </w:rPr>
      </w:pPr>
      <w:r w:rsidRPr="00993082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แนวทางการดำเนินงาน</w:t>
      </w:r>
    </w:p>
    <w:p w14:paraId="2A001B46" w14:textId="77777777" w:rsidR="002435EF" w:rsidRDefault="002435EF" w:rsidP="002435EF">
      <w:pPr>
        <w:rPr>
          <w:rFonts w:ascii="TH SarabunPSK" w:hAnsi="TH SarabunPSK" w:cs="TH SarabunPSK"/>
          <w:b/>
          <w:bCs/>
          <w:sz w:val="32"/>
          <w:szCs w:val="32"/>
        </w:rPr>
      </w:pPr>
      <w:r w:rsidRPr="0099308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993082">
        <w:rPr>
          <w:rFonts w:ascii="TH SarabunPSK" w:hAnsi="TH SarabunPSK" w:cs="TH SarabunPSK"/>
          <w:sz w:val="32"/>
          <w:szCs w:val="32"/>
          <w:cs/>
        </w:rPr>
        <w:t>สำนักงานเขตพื้นที่การศึกษาประถมศึกษากาฬสินธุ์ เขต 3  มีแนวทางการพัฒนา</w:t>
      </w:r>
      <w:r>
        <w:rPr>
          <w:rFonts w:ascii="TH SarabunPSK" w:hAnsi="TH SarabunPSK" w:cs="TH SarabunPSK" w:hint="cs"/>
          <w:sz w:val="32"/>
          <w:szCs w:val="32"/>
          <w:cs/>
        </w:rPr>
        <w:t>ประสิทธิภาพ</w:t>
      </w:r>
      <w:r w:rsidRPr="00FE197E">
        <w:rPr>
          <w:rFonts w:ascii="TH SarabunPSK" w:hAnsi="TH SarabunPSK" w:cs="TH SarabunPSK"/>
          <w:sz w:val="32"/>
          <w:szCs w:val="32"/>
          <w:cs/>
        </w:rPr>
        <w:t>ด้านการจัดการศึกษาเพื่อความมั่นคงของมนุษย์และของชาติ</w:t>
      </w:r>
    </w:p>
    <w:p w14:paraId="61232598" w14:textId="77777777" w:rsidR="002435EF" w:rsidRPr="00993082" w:rsidRDefault="002435EF" w:rsidP="002435EF">
      <w:pPr>
        <w:rPr>
          <w:rFonts w:ascii="TH SarabunPSK" w:hAnsi="TH SarabunPSK" w:cs="TH SarabunPSK"/>
          <w:sz w:val="32"/>
          <w:szCs w:val="32"/>
        </w:rPr>
      </w:pPr>
      <w:r w:rsidRPr="00993082">
        <w:rPr>
          <w:rFonts w:ascii="TH SarabunPSK" w:hAnsi="TH SarabunPSK" w:cs="TH SarabunPSK"/>
          <w:sz w:val="32"/>
          <w:szCs w:val="32"/>
          <w:cs/>
        </w:rPr>
        <w:t xml:space="preserve">ในปี </w:t>
      </w:r>
      <w:r>
        <w:rPr>
          <w:rFonts w:ascii="TH SarabunPSK" w:hAnsi="TH SarabunPSK" w:cs="TH SarabunPSK"/>
          <w:sz w:val="32"/>
          <w:szCs w:val="32"/>
        </w:rPr>
        <w:t>2563-2566</w:t>
      </w:r>
      <w:r w:rsidRPr="00993082">
        <w:rPr>
          <w:rFonts w:ascii="TH SarabunPSK" w:hAnsi="TH SarabunPSK" w:cs="TH SarabunPSK"/>
          <w:sz w:val="32"/>
          <w:szCs w:val="32"/>
          <w:cs/>
        </w:rPr>
        <w:t xml:space="preserve">  ดังนี้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169"/>
        <w:gridCol w:w="7169"/>
      </w:tblGrid>
      <w:tr w:rsidR="002435EF" w:rsidRPr="00993082" w14:paraId="5AF3111F" w14:textId="77777777" w:rsidTr="00EA3532">
        <w:trPr>
          <w:tblHeader/>
        </w:trPr>
        <w:tc>
          <w:tcPr>
            <w:tcW w:w="7169" w:type="dxa"/>
          </w:tcPr>
          <w:p w14:paraId="1C6617E8" w14:textId="77777777" w:rsidR="002435EF" w:rsidRPr="00993082" w:rsidRDefault="002435EF" w:rsidP="00EA353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9308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ระดับสำนักงานเขตพื้นที่การศึกษา</w:t>
            </w:r>
          </w:p>
        </w:tc>
        <w:tc>
          <w:tcPr>
            <w:tcW w:w="7169" w:type="dxa"/>
          </w:tcPr>
          <w:p w14:paraId="13AFD109" w14:textId="77777777" w:rsidR="002435EF" w:rsidRPr="00993082" w:rsidRDefault="002435EF" w:rsidP="00EA353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9308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ระดับสถานศึกษา</w:t>
            </w:r>
          </w:p>
        </w:tc>
      </w:tr>
      <w:tr w:rsidR="002435EF" w:rsidRPr="00993082" w14:paraId="174EB4BA" w14:textId="77777777" w:rsidTr="00EA3532">
        <w:tc>
          <w:tcPr>
            <w:tcW w:w="14338" w:type="dxa"/>
            <w:gridSpan w:val="2"/>
          </w:tcPr>
          <w:p w14:paraId="39E4BDB6" w14:textId="77777777" w:rsidR="002435EF" w:rsidRPr="00993082" w:rsidRDefault="002435EF" w:rsidP="00EA3532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FE197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 พัฒนาผู้เรียนให้เป็นพลเมืองดีของชาติและเป็นพลโลกที่ดี</w:t>
            </w:r>
          </w:p>
        </w:tc>
      </w:tr>
      <w:tr w:rsidR="002435EF" w:rsidRPr="00993082" w14:paraId="6DFDCC16" w14:textId="77777777" w:rsidTr="00EA3532">
        <w:tc>
          <w:tcPr>
            <w:tcW w:w="7169" w:type="dxa"/>
          </w:tcPr>
          <w:p w14:paraId="41781398" w14:textId="77777777" w:rsidR="002435EF" w:rsidRPr="00993082" w:rsidRDefault="008F2040" w:rsidP="00EA353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</w:t>
            </w:r>
            <w:r w:rsidR="002435EF">
              <w:rPr>
                <w:rFonts w:ascii="TH SarabunPSK" w:hAnsi="TH SarabunPSK" w:cs="TH SarabunPSK"/>
                <w:sz w:val="32"/>
                <w:szCs w:val="32"/>
              </w:rPr>
              <w:t>1.1</w:t>
            </w:r>
            <w:r w:rsidR="002435EF" w:rsidRPr="00FE197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สำนักงานเขตพื้นที่การศึกษา ส่งเสริม สนับสนุน กำกับ ติดตาม และประเมินสถานศึกษาตามมาตรการที่กำหนด</w:t>
            </w:r>
          </w:p>
        </w:tc>
        <w:tc>
          <w:tcPr>
            <w:tcW w:w="7169" w:type="dxa"/>
          </w:tcPr>
          <w:p w14:paraId="369487C2" w14:textId="77777777" w:rsidR="002435EF" w:rsidRPr="00FE197E" w:rsidRDefault="002435EF" w:rsidP="00EA3532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1.</w:t>
            </w:r>
            <w:r w:rsidRPr="00FE197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พัฒนาหลักสูตรของสถานศึกษา โดยนำพระบรมราโชบายด้านการศึกษาของพระบาทสมเด็จพระปรเมนทรรามาธิบดีศรีสินทร มหาวชิราลงกรณฯ พระวชิรเกล้าเจ้าอยู่หัว และหลักปรัชญาของเศรษฐกิจพอเพียงไปบูรณาการจัดกิจกรรมการเรียนรู้เพื่อพัฒนาผู้เรียนมีคุณลักษณะอันพึงประสงค์ตามที่กำหนด</w:t>
            </w:r>
          </w:p>
          <w:p w14:paraId="7B28F9A3" w14:textId="77777777" w:rsidR="00462288" w:rsidRPr="00993082" w:rsidRDefault="002435EF" w:rsidP="00EA353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E197E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</w:rPr>
              <w:t>2.</w:t>
            </w:r>
            <w:r w:rsidRPr="00FE197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จัดบรรยากาศสิ่งแวดล้อม และจัดกิจกรรมการเรียนรู้ให้ผู้เรียนแสดงออกถึงความรักในสถาบันหลักของชาติ ยึดมั่นการปกครองระบอบประชาธิปไตยอันมีพระมหากษัตริย์ทรงเป็นประมุข มีทัศนคติที่ดีต่อบ้านเมือง มีหลักคิดที่ถูกต้อง เป็นพลเมืองดีของชาติ และพลเมืองโลกที่ดี มีคุณธรรม จริยธรรม มีค่านิยมที่พึงประสงค์ มีคุณธรรมอัตลักษณ์ มีจิตสาธารณะ มีจิตอาสา รับผิดชอบต่อครอบครัว ชุมชน สังคม และประเทศชาติ ซื่อสัตย์ สุจริต มัธยัสถ์ อดออม โอบอ้อมอารี มีวินัย และรักษาศีลธรรม</w:t>
            </w:r>
          </w:p>
        </w:tc>
      </w:tr>
      <w:tr w:rsidR="002435EF" w:rsidRPr="00993082" w14:paraId="4934EE6A" w14:textId="77777777" w:rsidTr="00EA3532">
        <w:tc>
          <w:tcPr>
            <w:tcW w:w="14338" w:type="dxa"/>
            <w:gridSpan w:val="2"/>
          </w:tcPr>
          <w:p w14:paraId="3C8B5B28" w14:textId="77777777" w:rsidR="002435EF" w:rsidRPr="00FE197E" w:rsidRDefault="002435EF" w:rsidP="00EA3532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FE197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 พัฒนาผู้เรียนมีความให้มีความพร้อมสามารถรับมือกับภัยคุกคามทุกรูปแบบ ทุกระดับความรุนแรง ที่มีผลกระทบต่อความมั่นคงของประเทศ</w:t>
            </w:r>
          </w:p>
        </w:tc>
      </w:tr>
      <w:tr w:rsidR="002435EF" w:rsidRPr="00993082" w14:paraId="764A6B83" w14:textId="77777777" w:rsidTr="00462288">
        <w:trPr>
          <w:trHeight w:val="1752"/>
        </w:trPr>
        <w:tc>
          <w:tcPr>
            <w:tcW w:w="7169" w:type="dxa"/>
            <w:tcBorders>
              <w:bottom w:val="single" w:sz="4" w:space="0" w:color="auto"/>
            </w:tcBorders>
          </w:tcPr>
          <w:p w14:paraId="0EAB2D08" w14:textId="77777777" w:rsidR="002435EF" w:rsidRDefault="008F2040" w:rsidP="00EA3532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</w:t>
            </w:r>
            <w:r w:rsidR="002435EF">
              <w:rPr>
                <w:rFonts w:ascii="TH SarabunPSK" w:hAnsi="TH SarabunPSK" w:cs="TH SarabunPSK"/>
                <w:sz w:val="32"/>
                <w:szCs w:val="32"/>
              </w:rPr>
              <w:t>2.1</w:t>
            </w:r>
            <w:r w:rsidR="002435EF" w:rsidRPr="004F5F9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สำนักงานเขตพื้นที่การศึกษา ส่งเสริม สนับสนุน กำกับ ติดตาม และประเมินสถานศึกษาตามมาตรการที่กำหนด</w:t>
            </w:r>
          </w:p>
        </w:tc>
        <w:tc>
          <w:tcPr>
            <w:tcW w:w="7169" w:type="dxa"/>
            <w:tcBorders>
              <w:bottom w:val="single" w:sz="4" w:space="0" w:color="auto"/>
            </w:tcBorders>
          </w:tcPr>
          <w:p w14:paraId="57EB3B2F" w14:textId="77777777" w:rsidR="002435EF" w:rsidRPr="00FE197E" w:rsidRDefault="002435EF" w:rsidP="00EA3532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1.</w:t>
            </w:r>
            <w:r w:rsidRPr="004F24E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พัฒนาหลักสูตรสถานศึกษา และจัดกิจกรรมการเรียนรู้ให้ผู้เรียนมีความรู้ ความเข้าใจเกี่ยวกับภัยคุกคามที่มีผลกระทบต่อความมั่นคง ภัยจากยาเสพติด ความรุนแรง </w:t>
            </w:r>
            <w:r w:rsidRPr="004F24E9"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>การคุกคามในชีวิตและทรัพย์สิน การค้ามนุษย์ อาชญากรรมไซเบอร์ ภัยพิบัติและภาวะฉุกเฉิน และภัยคุกคามรูปแบบใหม่ ตลอดจนรู้จักวิธีการป้องกัน และแก้ไขหากได้รับผลกระทบจากภัยดังกล่าว</w:t>
            </w:r>
          </w:p>
        </w:tc>
      </w:tr>
      <w:tr w:rsidR="00462288" w:rsidRPr="00993082" w14:paraId="01F82060" w14:textId="77777777" w:rsidTr="00462288">
        <w:trPr>
          <w:trHeight w:val="1508"/>
        </w:trPr>
        <w:tc>
          <w:tcPr>
            <w:tcW w:w="7169" w:type="dxa"/>
            <w:tcBorders>
              <w:top w:val="single" w:sz="4" w:space="0" w:color="auto"/>
            </w:tcBorders>
          </w:tcPr>
          <w:p w14:paraId="200B80F2" w14:textId="77777777" w:rsidR="00462288" w:rsidRDefault="00462288" w:rsidP="00EA353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169" w:type="dxa"/>
            <w:tcBorders>
              <w:top w:val="single" w:sz="4" w:space="0" w:color="auto"/>
            </w:tcBorders>
          </w:tcPr>
          <w:p w14:paraId="745E7D3B" w14:textId="77777777" w:rsidR="00462288" w:rsidRPr="004F24E9" w:rsidRDefault="00462288" w:rsidP="00EA353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F24E9">
              <w:rPr>
                <w:rFonts w:ascii="TH SarabunPSK" w:hAnsi="TH SarabunPSK" w:cs="TH SarabunPSK"/>
                <w:sz w:val="32"/>
                <w:szCs w:val="32"/>
                <w:cs/>
              </w:rPr>
              <w:softHyphen/>
            </w:r>
            <w:r w:rsidRPr="004F24E9">
              <w:rPr>
                <w:rFonts w:ascii="TH SarabunPSK" w:hAnsi="TH SarabunPSK" w:cs="TH SarabunPSK"/>
                <w:sz w:val="32"/>
                <w:szCs w:val="32"/>
                <w:cs/>
              </w:rPr>
              <w:softHyphen/>
            </w:r>
            <w:r>
              <w:rPr>
                <w:rFonts w:ascii="TH SarabunPSK" w:hAnsi="TH SarabunPSK" w:cs="TH SarabunPSK"/>
                <w:sz w:val="32"/>
                <w:szCs w:val="32"/>
              </w:rPr>
              <w:t>2.</w:t>
            </w:r>
            <w:r w:rsidRPr="004F24E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มีมาตรการและแนวทางการป้องกันยาเสพติดในสถานศึกษาและชุมชน</w:t>
            </w:r>
          </w:p>
          <w:p w14:paraId="67F73EE9" w14:textId="77777777" w:rsidR="00462288" w:rsidRPr="004F24E9" w:rsidRDefault="00462288" w:rsidP="00EA3532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3.</w:t>
            </w:r>
            <w:r w:rsidRPr="004F24E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จัดสภาพแวดล้อมภายในสถานศึกษาให้มีความมั่นคงปลอดภัย</w:t>
            </w:r>
          </w:p>
          <w:p w14:paraId="133561DD" w14:textId="77777777" w:rsidR="00462288" w:rsidRDefault="00462288" w:rsidP="00EA3532">
            <w:pPr>
              <w:ind w:right="-5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4.</w:t>
            </w:r>
            <w:r w:rsidRPr="004F24E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มีระบบการดูแล ติดตาม และช่วยเหลือผู้เรียน ในการแก้ปัญหาต่าง </w:t>
            </w:r>
            <w:proofErr w:type="gramStart"/>
            <w:r w:rsidRPr="004F24E9">
              <w:rPr>
                <w:rFonts w:ascii="TH SarabunPSK" w:hAnsi="TH SarabunPSK" w:cs="TH SarabunPSK"/>
                <w:sz w:val="32"/>
                <w:szCs w:val="32"/>
                <w:cs/>
              </w:rPr>
              <w:t>ๆ  ได้รับคำปรึกษาชี้แนะและความช่วยเหลืออย่างทันการณ์</w:t>
            </w:r>
            <w:proofErr w:type="gramEnd"/>
            <w:r w:rsidRPr="004F24E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ทันเวลา รวมทั้งการอบรมบ่มนิสัย</w:t>
            </w:r>
          </w:p>
        </w:tc>
      </w:tr>
    </w:tbl>
    <w:p w14:paraId="26FEA21F" w14:textId="77777777" w:rsidR="002435EF" w:rsidRDefault="002435EF" w:rsidP="002435EF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119E4F4A" w14:textId="77777777" w:rsidR="002435EF" w:rsidRPr="00993082" w:rsidRDefault="002435EF" w:rsidP="002435EF">
      <w:pPr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pPr w:leftFromText="180" w:rightFromText="180" w:vertAnchor="text" w:tblpY="1"/>
        <w:tblOverlap w:val="never"/>
        <w:tblW w:w="145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771"/>
        <w:gridCol w:w="1134"/>
        <w:gridCol w:w="1162"/>
        <w:gridCol w:w="1191"/>
        <w:gridCol w:w="1276"/>
        <w:gridCol w:w="1173"/>
        <w:gridCol w:w="1804"/>
      </w:tblGrid>
      <w:tr w:rsidR="002435EF" w:rsidRPr="00993082" w14:paraId="68EA8756" w14:textId="77777777" w:rsidTr="00EA3532">
        <w:tc>
          <w:tcPr>
            <w:tcW w:w="6771" w:type="dxa"/>
            <w:vMerge w:val="restart"/>
            <w:vAlign w:val="center"/>
          </w:tcPr>
          <w:p w14:paraId="01549411" w14:textId="77777777" w:rsidR="002435EF" w:rsidRPr="00993082" w:rsidRDefault="002435EF" w:rsidP="00EA353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9308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โครงการ/กิจกรรม</w:t>
            </w:r>
          </w:p>
        </w:tc>
        <w:tc>
          <w:tcPr>
            <w:tcW w:w="5936" w:type="dxa"/>
            <w:gridSpan w:val="5"/>
            <w:tcBorders>
              <w:left w:val="single" w:sz="4" w:space="0" w:color="auto"/>
            </w:tcBorders>
            <w:vAlign w:val="center"/>
          </w:tcPr>
          <w:p w14:paraId="24C0FCE9" w14:textId="77777777" w:rsidR="002435EF" w:rsidRPr="00993082" w:rsidRDefault="002435EF" w:rsidP="00EA353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9308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804" w:type="dxa"/>
            <w:vMerge w:val="restart"/>
            <w:vAlign w:val="center"/>
          </w:tcPr>
          <w:p w14:paraId="1AB33AFC" w14:textId="77777777" w:rsidR="002435EF" w:rsidRPr="00993082" w:rsidRDefault="002435EF" w:rsidP="00EA353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9308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กลุ่มงานที่รับผิดชอบ</w:t>
            </w:r>
          </w:p>
        </w:tc>
      </w:tr>
      <w:tr w:rsidR="002435EF" w:rsidRPr="00993082" w14:paraId="48896EAB" w14:textId="77777777" w:rsidTr="00EA3532">
        <w:tc>
          <w:tcPr>
            <w:tcW w:w="6771" w:type="dxa"/>
            <w:vMerge/>
          </w:tcPr>
          <w:p w14:paraId="0856CFC4" w14:textId="77777777" w:rsidR="002435EF" w:rsidRPr="00993082" w:rsidRDefault="002435EF" w:rsidP="00EA3532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056D4203" w14:textId="77777777" w:rsidR="002435EF" w:rsidRPr="00993082" w:rsidRDefault="002435EF" w:rsidP="00EA353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9308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ปี 25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63</w:t>
            </w:r>
          </w:p>
        </w:tc>
        <w:tc>
          <w:tcPr>
            <w:tcW w:w="1162" w:type="dxa"/>
          </w:tcPr>
          <w:p w14:paraId="4B8A1C38" w14:textId="77777777" w:rsidR="002435EF" w:rsidRPr="00993082" w:rsidRDefault="002435EF" w:rsidP="00EA353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9308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ปี 25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64</w:t>
            </w:r>
          </w:p>
        </w:tc>
        <w:tc>
          <w:tcPr>
            <w:tcW w:w="1191" w:type="dxa"/>
            <w:tcBorders>
              <w:right w:val="single" w:sz="4" w:space="0" w:color="auto"/>
            </w:tcBorders>
          </w:tcPr>
          <w:p w14:paraId="0C6973DA" w14:textId="77777777" w:rsidR="002435EF" w:rsidRPr="00993082" w:rsidRDefault="002435EF" w:rsidP="00EA353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9308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ปี 256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14:paraId="448E2E10" w14:textId="77777777" w:rsidR="002435EF" w:rsidRPr="00993082" w:rsidRDefault="002435EF" w:rsidP="00EA353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9308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ปี 256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</w:t>
            </w:r>
          </w:p>
        </w:tc>
        <w:tc>
          <w:tcPr>
            <w:tcW w:w="1173" w:type="dxa"/>
          </w:tcPr>
          <w:p w14:paraId="1D89FAAD" w14:textId="77777777" w:rsidR="002435EF" w:rsidRPr="00993082" w:rsidRDefault="002435EF" w:rsidP="00EA353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9308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รวมทั้งสิ้น</w:t>
            </w:r>
          </w:p>
        </w:tc>
        <w:tc>
          <w:tcPr>
            <w:tcW w:w="1804" w:type="dxa"/>
            <w:vMerge/>
          </w:tcPr>
          <w:p w14:paraId="516270AD" w14:textId="77777777" w:rsidR="002435EF" w:rsidRPr="00993082" w:rsidRDefault="002435EF" w:rsidP="00EA3532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2435EF" w:rsidRPr="00993082" w14:paraId="6CFEDCBE" w14:textId="77777777" w:rsidTr="00EA3532">
        <w:tc>
          <w:tcPr>
            <w:tcW w:w="6771" w:type="dxa"/>
          </w:tcPr>
          <w:p w14:paraId="5B677D72" w14:textId="77777777" w:rsidR="002435EF" w:rsidRPr="00B5063C" w:rsidRDefault="002435EF" w:rsidP="00EA3532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1.</w:t>
            </w:r>
            <w:r w:rsidRPr="00B5063C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โครงการจัดทำแผนปฏิบัติการกลุ่มงานนิเทศ ติดตามและประเมินผลการศึกษา สพป.กส.3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2C446AC3" w14:textId="77777777" w:rsidR="002435EF" w:rsidRPr="00B5063C" w:rsidRDefault="002435EF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5063C">
              <w:rPr>
                <w:rFonts w:ascii="TH SarabunPSK" w:hAnsi="TH SarabunPSK" w:cs="TH SarabunPSK"/>
                <w:sz w:val="32"/>
                <w:szCs w:val="32"/>
              </w:rPr>
              <w:t>90,000</w:t>
            </w:r>
          </w:p>
        </w:tc>
        <w:tc>
          <w:tcPr>
            <w:tcW w:w="1162" w:type="dxa"/>
          </w:tcPr>
          <w:p w14:paraId="57C08757" w14:textId="77777777" w:rsidR="002435EF" w:rsidRPr="00B5063C" w:rsidRDefault="002435EF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5063C">
              <w:rPr>
                <w:rFonts w:ascii="TH SarabunPSK" w:hAnsi="TH SarabunPSK" w:cs="TH SarabunPSK"/>
                <w:sz w:val="32"/>
                <w:szCs w:val="32"/>
              </w:rPr>
              <w:t>90,000</w:t>
            </w:r>
          </w:p>
        </w:tc>
        <w:tc>
          <w:tcPr>
            <w:tcW w:w="1191" w:type="dxa"/>
            <w:tcBorders>
              <w:right w:val="single" w:sz="4" w:space="0" w:color="auto"/>
            </w:tcBorders>
          </w:tcPr>
          <w:p w14:paraId="1014FFE8" w14:textId="77777777" w:rsidR="002435EF" w:rsidRPr="00B5063C" w:rsidRDefault="002435EF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5063C">
              <w:rPr>
                <w:rFonts w:ascii="TH SarabunPSK" w:hAnsi="TH SarabunPSK" w:cs="TH SarabunPSK"/>
                <w:sz w:val="32"/>
                <w:szCs w:val="32"/>
              </w:rPr>
              <w:t>90,000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14:paraId="10AA1EF5" w14:textId="77777777" w:rsidR="002435EF" w:rsidRPr="00B5063C" w:rsidRDefault="002435EF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5063C">
              <w:rPr>
                <w:rFonts w:ascii="TH SarabunPSK" w:hAnsi="TH SarabunPSK" w:cs="TH SarabunPSK"/>
                <w:sz w:val="32"/>
                <w:szCs w:val="32"/>
              </w:rPr>
              <w:t>90,000</w:t>
            </w:r>
          </w:p>
        </w:tc>
        <w:tc>
          <w:tcPr>
            <w:tcW w:w="1173" w:type="dxa"/>
          </w:tcPr>
          <w:p w14:paraId="69724EE7" w14:textId="77777777" w:rsidR="002435EF" w:rsidRPr="0007332A" w:rsidRDefault="002435EF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360,000</w:t>
            </w:r>
          </w:p>
        </w:tc>
        <w:tc>
          <w:tcPr>
            <w:tcW w:w="1804" w:type="dxa"/>
          </w:tcPr>
          <w:p w14:paraId="6149F312" w14:textId="77777777" w:rsidR="002435EF" w:rsidRPr="0007332A" w:rsidRDefault="002435EF" w:rsidP="00EA353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93082">
              <w:rPr>
                <w:rFonts w:ascii="TH SarabunPSK" w:hAnsi="TH SarabunPSK" w:cs="TH SarabunPSK"/>
                <w:sz w:val="32"/>
                <w:szCs w:val="32"/>
                <w:cs/>
              </w:rPr>
              <w:t>กลุ่ม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นิเทศฯ</w:t>
            </w:r>
          </w:p>
        </w:tc>
      </w:tr>
      <w:tr w:rsidR="002435EF" w:rsidRPr="00993082" w14:paraId="2CD1F88D" w14:textId="77777777" w:rsidTr="00EA3532">
        <w:tc>
          <w:tcPr>
            <w:tcW w:w="6771" w:type="dxa"/>
          </w:tcPr>
          <w:p w14:paraId="086751C0" w14:textId="77777777" w:rsidR="002435EF" w:rsidRPr="00B5063C" w:rsidRDefault="002435EF" w:rsidP="00EA3532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2.</w:t>
            </w:r>
            <w:r w:rsidRPr="00B5063C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โครงการพัฒนาศักยภาพกระบวนการนิเทศของศึกษานิเทศก์ สพป.กส.3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7EB7D570" w14:textId="77777777" w:rsidR="002435EF" w:rsidRPr="00B5063C" w:rsidRDefault="002435EF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5063C">
              <w:rPr>
                <w:rFonts w:ascii="TH SarabunPSK" w:hAnsi="TH SarabunPSK" w:cs="TH SarabunPSK"/>
                <w:sz w:val="32"/>
                <w:szCs w:val="32"/>
              </w:rPr>
              <w:t>70,000</w:t>
            </w:r>
          </w:p>
        </w:tc>
        <w:tc>
          <w:tcPr>
            <w:tcW w:w="1162" w:type="dxa"/>
          </w:tcPr>
          <w:p w14:paraId="6D842DB5" w14:textId="77777777" w:rsidR="002435EF" w:rsidRPr="00B5063C" w:rsidRDefault="002435EF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5063C">
              <w:rPr>
                <w:rFonts w:ascii="TH SarabunPSK" w:hAnsi="TH SarabunPSK" w:cs="TH SarabunPSK"/>
                <w:sz w:val="32"/>
                <w:szCs w:val="32"/>
              </w:rPr>
              <w:t>70,000</w:t>
            </w:r>
          </w:p>
        </w:tc>
        <w:tc>
          <w:tcPr>
            <w:tcW w:w="1191" w:type="dxa"/>
            <w:tcBorders>
              <w:right w:val="single" w:sz="4" w:space="0" w:color="auto"/>
            </w:tcBorders>
          </w:tcPr>
          <w:p w14:paraId="02DA7B0F" w14:textId="77777777" w:rsidR="002435EF" w:rsidRPr="00B5063C" w:rsidRDefault="002435EF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5063C">
              <w:rPr>
                <w:rFonts w:ascii="TH SarabunPSK" w:hAnsi="TH SarabunPSK" w:cs="TH SarabunPSK"/>
                <w:sz w:val="32"/>
                <w:szCs w:val="32"/>
              </w:rPr>
              <w:t>70,000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14:paraId="12AF9D22" w14:textId="77777777" w:rsidR="002435EF" w:rsidRPr="00B5063C" w:rsidRDefault="002435EF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5063C">
              <w:rPr>
                <w:rFonts w:ascii="TH SarabunPSK" w:hAnsi="TH SarabunPSK" w:cs="TH SarabunPSK"/>
                <w:sz w:val="32"/>
                <w:szCs w:val="32"/>
              </w:rPr>
              <w:t>70,000</w:t>
            </w:r>
          </w:p>
        </w:tc>
        <w:tc>
          <w:tcPr>
            <w:tcW w:w="1173" w:type="dxa"/>
          </w:tcPr>
          <w:p w14:paraId="762BDB0C" w14:textId="77777777" w:rsidR="002435EF" w:rsidRPr="0007332A" w:rsidRDefault="002435EF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280,000</w:t>
            </w:r>
          </w:p>
        </w:tc>
        <w:tc>
          <w:tcPr>
            <w:tcW w:w="1804" w:type="dxa"/>
          </w:tcPr>
          <w:p w14:paraId="0B7F46F6" w14:textId="77777777" w:rsidR="002435EF" w:rsidRPr="00993082" w:rsidRDefault="002435EF" w:rsidP="00EA353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C1B49">
              <w:rPr>
                <w:rFonts w:ascii="TH SarabunPSK" w:hAnsi="TH SarabunPSK" w:cs="TH SarabunPSK"/>
                <w:sz w:val="32"/>
                <w:szCs w:val="32"/>
                <w:cs/>
              </w:rPr>
              <w:t>กลุ่มนิเทศฯ</w:t>
            </w:r>
          </w:p>
        </w:tc>
      </w:tr>
      <w:tr w:rsidR="002435EF" w:rsidRPr="00993082" w14:paraId="0FBEE341" w14:textId="77777777" w:rsidTr="00EA3532">
        <w:tc>
          <w:tcPr>
            <w:tcW w:w="6771" w:type="dxa"/>
          </w:tcPr>
          <w:p w14:paraId="0E390102" w14:textId="77777777" w:rsidR="002435EF" w:rsidRPr="00B5063C" w:rsidRDefault="002435EF" w:rsidP="00EA3532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3.</w:t>
            </w:r>
            <w:r w:rsidRPr="00B5063C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โครงการ</w:t>
            </w:r>
            <w:r w:rsidRPr="00B5063C">
              <w:rPr>
                <w:rFonts w:ascii="TH SarabunPSK" w:hAnsi="TH SarabunPSK" w:cs="TH SarabunPSK"/>
                <w:sz w:val="32"/>
                <w:szCs w:val="32"/>
                <w:cs/>
              </w:rPr>
              <w:t>ส่งเสริม สนับสนุน กำกับ ติดตามดูแลและตรวจสอบคุณภาพการศึกษา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3BE85DA7" w14:textId="77777777" w:rsidR="002435EF" w:rsidRPr="00B5063C" w:rsidRDefault="002435EF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5063C">
              <w:rPr>
                <w:rFonts w:ascii="TH SarabunPSK" w:hAnsi="TH SarabunPSK" w:cs="TH SarabunPSK"/>
                <w:sz w:val="32"/>
                <w:szCs w:val="32"/>
              </w:rPr>
              <w:t>80,000</w:t>
            </w:r>
          </w:p>
        </w:tc>
        <w:tc>
          <w:tcPr>
            <w:tcW w:w="1162" w:type="dxa"/>
          </w:tcPr>
          <w:p w14:paraId="5C5DA4C9" w14:textId="77777777" w:rsidR="002435EF" w:rsidRPr="00B5063C" w:rsidRDefault="002435EF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5063C">
              <w:rPr>
                <w:rFonts w:ascii="TH SarabunPSK" w:hAnsi="TH SarabunPSK" w:cs="TH SarabunPSK"/>
                <w:sz w:val="32"/>
                <w:szCs w:val="32"/>
              </w:rPr>
              <w:t>80,000</w:t>
            </w:r>
          </w:p>
        </w:tc>
        <w:tc>
          <w:tcPr>
            <w:tcW w:w="1191" w:type="dxa"/>
            <w:tcBorders>
              <w:right w:val="single" w:sz="4" w:space="0" w:color="auto"/>
            </w:tcBorders>
          </w:tcPr>
          <w:p w14:paraId="0F879A0D" w14:textId="77777777" w:rsidR="002435EF" w:rsidRPr="00B5063C" w:rsidRDefault="002435EF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5063C">
              <w:rPr>
                <w:rFonts w:ascii="TH SarabunPSK" w:hAnsi="TH SarabunPSK" w:cs="TH SarabunPSK"/>
                <w:sz w:val="32"/>
                <w:szCs w:val="32"/>
              </w:rPr>
              <w:t>80,000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14:paraId="602D8ED5" w14:textId="77777777" w:rsidR="002435EF" w:rsidRPr="00B5063C" w:rsidRDefault="002435EF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5063C">
              <w:rPr>
                <w:rFonts w:ascii="TH SarabunPSK" w:hAnsi="TH SarabunPSK" w:cs="TH SarabunPSK"/>
                <w:sz w:val="32"/>
                <w:szCs w:val="32"/>
              </w:rPr>
              <w:t>80,000</w:t>
            </w:r>
          </w:p>
        </w:tc>
        <w:tc>
          <w:tcPr>
            <w:tcW w:w="1173" w:type="dxa"/>
          </w:tcPr>
          <w:p w14:paraId="4ECD5E5D" w14:textId="77777777" w:rsidR="002435EF" w:rsidRPr="0007332A" w:rsidRDefault="002435EF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320,000</w:t>
            </w:r>
          </w:p>
        </w:tc>
        <w:tc>
          <w:tcPr>
            <w:tcW w:w="1804" w:type="dxa"/>
          </w:tcPr>
          <w:p w14:paraId="37A9FF96" w14:textId="77777777" w:rsidR="002435EF" w:rsidRPr="00993082" w:rsidRDefault="002435EF" w:rsidP="00EA353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C1B49">
              <w:rPr>
                <w:rFonts w:ascii="TH SarabunPSK" w:hAnsi="TH SarabunPSK" w:cs="TH SarabunPSK"/>
                <w:sz w:val="32"/>
                <w:szCs w:val="32"/>
                <w:cs/>
              </w:rPr>
              <w:t>กลุ่มนิเทศฯ</w:t>
            </w:r>
          </w:p>
        </w:tc>
      </w:tr>
      <w:tr w:rsidR="002435EF" w:rsidRPr="00993082" w14:paraId="18AD4AD9" w14:textId="77777777" w:rsidTr="00EA3532">
        <w:tc>
          <w:tcPr>
            <w:tcW w:w="6771" w:type="dxa"/>
          </w:tcPr>
          <w:p w14:paraId="2920EC36" w14:textId="77777777" w:rsidR="002435EF" w:rsidRPr="00B5063C" w:rsidRDefault="002435EF" w:rsidP="00EA3532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4.</w:t>
            </w:r>
            <w:r w:rsidRPr="00B5063C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โครงการเหลียวหลัง แลหน้า เพื่อพัฒนาการศึกษาไทย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6F12A4E9" w14:textId="77777777" w:rsidR="002435EF" w:rsidRPr="00B5063C" w:rsidRDefault="002435EF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5063C">
              <w:rPr>
                <w:rFonts w:ascii="TH SarabunPSK" w:hAnsi="TH SarabunPSK" w:cs="TH SarabunPSK"/>
                <w:sz w:val="32"/>
                <w:szCs w:val="32"/>
              </w:rPr>
              <w:t>80,000</w:t>
            </w:r>
          </w:p>
        </w:tc>
        <w:tc>
          <w:tcPr>
            <w:tcW w:w="1162" w:type="dxa"/>
          </w:tcPr>
          <w:p w14:paraId="394D81EB" w14:textId="77777777" w:rsidR="002435EF" w:rsidRPr="00B5063C" w:rsidRDefault="002435EF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5063C">
              <w:rPr>
                <w:rFonts w:ascii="TH SarabunPSK" w:hAnsi="TH SarabunPSK" w:cs="TH SarabunPSK"/>
                <w:sz w:val="32"/>
                <w:szCs w:val="32"/>
              </w:rPr>
              <w:t>80,000</w:t>
            </w:r>
          </w:p>
        </w:tc>
        <w:tc>
          <w:tcPr>
            <w:tcW w:w="1191" w:type="dxa"/>
            <w:tcBorders>
              <w:right w:val="single" w:sz="4" w:space="0" w:color="auto"/>
            </w:tcBorders>
          </w:tcPr>
          <w:p w14:paraId="6D7DF733" w14:textId="77777777" w:rsidR="002435EF" w:rsidRPr="00B5063C" w:rsidRDefault="002435EF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5063C">
              <w:rPr>
                <w:rFonts w:ascii="TH SarabunPSK" w:hAnsi="TH SarabunPSK" w:cs="TH SarabunPSK"/>
                <w:sz w:val="32"/>
                <w:szCs w:val="32"/>
              </w:rPr>
              <w:t>80,000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14:paraId="14814FC6" w14:textId="77777777" w:rsidR="002435EF" w:rsidRPr="00B5063C" w:rsidRDefault="002435EF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5063C">
              <w:rPr>
                <w:rFonts w:ascii="TH SarabunPSK" w:hAnsi="TH SarabunPSK" w:cs="TH SarabunPSK"/>
                <w:sz w:val="32"/>
                <w:szCs w:val="32"/>
              </w:rPr>
              <w:t>80,000</w:t>
            </w:r>
          </w:p>
        </w:tc>
        <w:tc>
          <w:tcPr>
            <w:tcW w:w="1173" w:type="dxa"/>
          </w:tcPr>
          <w:p w14:paraId="3FDE164D" w14:textId="77777777" w:rsidR="002435EF" w:rsidRPr="0007332A" w:rsidRDefault="002435EF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320,000</w:t>
            </w:r>
          </w:p>
        </w:tc>
        <w:tc>
          <w:tcPr>
            <w:tcW w:w="1804" w:type="dxa"/>
          </w:tcPr>
          <w:p w14:paraId="460A6ABA" w14:textId="77777777" w:rsidR="002435EF" w:rsidRPr="00993082" w:rsidRDefault="002435EF" w:rsidP="00EA353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C1B49">
              <w:rPr>
                <w:rFonts w:ascii="TH SarabunPSK" w:hAnsi="TH SarabunPSK" w:cs="TH SarabunPSK"/>
                <w:sz w:val="32"/>
                <w:szCs w:val="32"/>
                <w:cs/>
              </w:rPr>
              <w:t>กลุ่มนิเทศฯ</w:t>
            </w:r>
          </w:p>
        </w:tc>
      </w:tr>
      <w:tr w:rsidR="002435EF" w:rsidRPr="00993082" w14:paraId="165FA3D1" w14:textId="77777777" w:rsidTr="00EA3532">
        <w:tc>
          <w:tcPr>
            <w:tcW w:w="6771" w:type="dxa"/>
          </w:tcPr>
          <w:p w14:paraId="4B1D222D" w14:textId="77777777" w:rsidR="002435EF" w:rsidRPr="00B5063C" w:rsidRDefault="002435EF" w:rsidP="00EA3532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5.</w:t>
            </w:r>
            <w:proofErr w:type="gramStart"/>
            <w:r w:rsidRPr="00B5063C">
              <w:rPr>
                <w:rFonts w:ascii="TH SarabunPSK" w:hAnsi="TH SarabunPSK" w:cs="TH SarabunPSK"/>
                <w:sz w:val="32"/>
                <w:szCs w:val="32"/>
                <w:cs/>
              </w:rPr>
              <w:t>โครงการส่งเสริมการดำเนินงานกิจกรรมพัฒนาผู้เรียน :</w:t>
            </w:r>
            <w:proofErr w:type="gramEnd"/>
            <w:r w:rsidRPr="00B5063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กิจกรรมลูกเสือ เนตรนารี ในสถานศึกษา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37B4ECCB" w14:textId="77777777" w:rsidR="002435EF" w:rsidRPr="00B5063C" w:rsidRDefault="002435EF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5063C">
              <w:rPr>
                <w:rFonts w:ascii="TH SarabunPSK" w:hAnsi="TH SarabunPSK" w:cs="TH SarabunPSK"/>
                <w:sz w:val="32"/>
                <w:szCs w:val="32"/>
                <w:cs/>
              </w:rPr>
              <w:t>(งบ สพฐ.)</w:t>
            </w:r>
          </w:p>
        </w:tc>
        <w:tc>
          <w:tcPr>
            <w:tcW w:w="1162" w:type="dxa"/>
          </w:tcPr>
          <w:p w14:paraId="32ECF66C" w14:textId="77777777" w:rsidR="002435EF" w:rsidRPr="00B5063C" w:rsidRDefault="002435EF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5063C">
              <w:rPr>
                <w:rFonts w:ascii="TH SarabunPSK" w:hAnsi="TH SarabunPSK" w:cs="TH SarabunPSK"/>
                <w:sz w:val="32"/>
                <w:szCs w:val="32"/>
                <w:cs/>
              </w:rPr>
              <w:t>(งบ สพฐ.)</w:t>
            </w:r>
          </w:p>
        </w:tc>
        <w:tc>
          <w:tcPr>
            <w:tcW w:w="1191" w:type="dxa"/>
            <w:tcBorders>
              <w:right w:val="single" w:sz="4" w:space="0" w:color="auto"/>
            </w:tcBorders>
          </w:tcPr>
          <w:p w14:paraId="47B65C6F" w14:textId="77777777" w:rsidR="002435EF" w:rsidRPr="00B5063C" w:rsidRDefault="002435EF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5063C">
              <w:rPr>
                <w:rFonts w:ascii="TH SarabunPSK" w:hAnsi="TH SarabunPSK" w:cs="TH SarabunPSK"/>
                <w:sz w:val="32"/>
                <w:szCs w:val="32"/>
                <w:cs/>
              </w:rPr>
              <w:t>(งบ สพฐ.)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14:paraId="3A04E7F0" w14:textId="77777777" w:rsidR="002435EF" w:rsidRPr="00B5063C" w:rsidRDefault="002435EF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5063C">
              <w:rPr>
                <w:rFonts w:ascii="TH SarabunPSK" w:hAnsi="TH SarabunPSK" w:cs="TH SarabunPSK"/>
                <w:sz w:val="32"/>
                <w:szCs w:val="32"/>
                <w:cs/>
              </w:rPr>
              <w:t>(งบ สพฐ.)</w:t>
            </w:r>
          </w:p>
        </w:tc>
        <w:tc>
          <w:tcPr>
            <w:tcW w:w="1173" w:type="dxa"/>
          </w:tcPr>
          <w:p w14:paraId="6942C551" w14:textId="77777777" w:rsidR="002435EF" w:rsidRPr="0007332A" w:rsidRDefault="002435EF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5063C">
              <w:rPr>
                <w:rFonts w:ascii="TH SarabunPSK" w:hAnsi="TH SarabunPSK" w:cs="TH SarabunPSK"/>
                <w:sz w:val="32"/>
                <w:szCs w:val="32"/>
                <w:cs/>
              </w:rPr>
              <w:t>(งบ สพฐ.)</w:t>
            </w:r>
          </w:p>
        </w:tc>
        <w:tc>
          <w:tcPr>
            <w:tcW w:w="1804" w:type="dxa"/>
          </w:tcPr>
          <w:p w14:paraId="41989A2E" w14:textId="3D6CC53A" w:rsidR="002435EF" w:rsidRPr="00993082" w:rsidRDefault="002435EF" w:rsidP="00EA353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C1B49">
              <w:rPr>
                <w:rFonts w:ascii="TH SarabunPSK" w:hAnsi="TH SarabunPSK" w:cs="TH SarabunPSK"/>
                <w:sz w:val="32"/>
                <w:szCs w:val="32"/>
                <w:cs/>
              </w:rPr>
              <w:t>กลุ่ม</w:t>
            </w:r>
            <w:r w:rsidR="00EA6030">
              <w:rPr>
                <w:rFonts w:ascii="TH SarabunPSK" w:hAnsi="TH SarabunPSK" w:cs="TH SarabunPSK" w:hint="cs"/>
                <w:sz w:val="32"/>
                <w:szCs w:val="32"/>
                <w:cs/>
              </w:rPr>
              <w:t>ส่งเสริมฯ</w:t>
            </w:r>
          </w:p>
        </w:tc>
      </w:tr>
      <w:tr w:rsidR="002435EF" w:rsidRPr="00993082" w14:paraId="52831A65" w14:textId="77777777" w:rsidTr="00EA3532">
        <w:tc>
          <w:tcPr>
            <w:tcW w:w="6771" w:type="dxa"/>
          </w:tcPr>
          <w:p w14:paraId="6E1C38E1" w14:textId="77777777" w:rsidR="002435EF" w:rsidRPr="00B5063C" w:rsidRDefault="002435EF" w:rsidP="00EA3532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6.</w:t>
            </w:r>
            <w:r w:rsidRPr="00B5063C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โครงการแข่งขันกีฬานักเรียนต้านยาเสพติด สำนักงานเขตพื้นที่การศึกษาประถมศึกษา</w:t>
            </w:r>
            <w:r w:rsidRPr="00B5063C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B5063C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กาฬสินธุ์เขต </w:t>
            </w:r>
            <w:proofErr w:type="gramStart"/>
            <w:r w:rsidRPr="00B5063C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3  ประจำปีงบประมาณ</w:t>
            </w:r>
            <w:proofErr w:type="gramEnd"/>
            <w:r w:rsidRPr="00B5063C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2563 ครั้งที่ 15</w:t>
            </w:r>
          </w:p>
        </w:tc>
        <w:tc>
          <w:tcPr>
            <w:tcW w:w="1134" w:type="dxa"/>
          </w:tcPr>
          <w:p w14:paraId="4BBEF32B" w14:textId="77777777" w:rsidR="002435EF" w:rsidRPr="00B5063C" w:rsidRDefault="002435EF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5063C">
              <w:rPr>
                <w:rFonts w:ascii="TH SarabunPSK" w:hAnsi="TH SarabunPSK" w:cs="TH SarabunPSK"/>
                <w:sz w:val="32"/>
                <w:szCs w:val="32"/>
              </w:rPr>
              <w:t>300,000</w:t>
            </w:r>
          </w:p>
        </w:tc>
        <w:tc>
          <w:tcPr>
            <w:tcW w:w="1162" w:type="dxa"/>
          </w:tcPr>
          <w:p w14:paraId="778393F5" w14:textId="77777777" w:rsidR="002435EF" w:rsidRPr="00B5063C" w:rsidRDefault="002435EF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5063C">
              <w:rPr>
                <w:rFonts w:ascii="TH SarabunPSK" w:hAnsi="TH SarabunPSK" w:cs="TH SarabunPSK"/>
                <w:sz w:val="32"/>
                <w:szCs w:val="32"/>
              </w:rPr>
              <w:t>300,000</w:t>
            </w:r>
          </w:p>
        </w:tc>
        <w:tc>
          <w:tcPr>
            <w:tcW w:w="1191" w:type="dxa"/>
            <w:tcBorders>
              <w:right w:val="single" w:sz="4" w:space="0" w:color="auto"/>
            </w:tcBorders>
          </w:tcPr>
          <w:p w14:paraId="0DD007F5" w14:textId="77777777" w:rsidR="002435EF" w:rsidRPr="00B5063C" w:rsidRDefault="002435EF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5063C">
              <w:rPr>
                <w:rFonts w:ascii="TH SarabunPSK" w:hAnsi="TH SarabunPSK" w:cs="TH SarabunPSK"/>
                <w:sz w:val="32"/>
                <w:szCs w:val="32"/>
              </w:rPr>
              <w:t>300,000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14:paraId="00CDEF7D" w14:textId="77777777" w:rsidR="002435EF" w:rsidRPr="00B5063C" w:rsidRDefault="002435EF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5063C">
              <w:rPr>
                <w:rFonts w:ascii="TH SarabunPSK" w:hAnsi="TH SarabunPSK" w:cs="TH SarabunPSK"/>
                <w:sz w:val="32"/>
                <w:szCs w:val="32"/>
              </w:rPr>
              <w:t>300,000</w:t>
            </w:r>
          </w:p>
        </w:tc>
        <w:tc>
          <w:tcPr>
            <w:tcW w:w="1173" w:type="dxa"/>
          </w:tcPr>
          <w:p w14:paraId="77694BB3" w14:textId="77777777" w:rsidR="002435EF" w:rsidRPr="00993082" w:rsidRDefault="002435EF" w:rsidP="00EA3532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1,200,000</w:t>
            </w:r>
          </w:p>
        </w:tc>
        <w:tc>
          <w:tcPr>
            <w:tcW w:w="1804" w:type="dxa"/>
          </w:tcPr>
          <w:p w14:paraId="1D8A0233" w14:textId="77777777" w:rsidR="002435EF" w:rsidRPr="00993082" w:rsidRDefault="002435EF" w:rsidP="00EA353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93082">
              <w:rPr>
                <w:rFonts w:ascii="TH SarabunPSK" w:hAnsi="TH SarabunPSK" w:cs="TH SarabunPSK"/>
                <w:sz w:val="32"/>
                <w:szCs w:val="32"/>
                <w:cs/>
              </w:rPr>
              <w:t>กลุ่ม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นิเทศฯ</w:t>
            </w:r>
          </w:p>
        </w:tc>
      </w:tr>
    </w:tbl>
    <w:p w14:paraId="0A98738E" w14:textId="77777777" w:rsidR="002435EF" w:rsidRDefault="002435EF" w:rsidP="002435EF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br w:type="textWrapping" w:clear="all"/>
      </w:r>
    </w:p>
    <w:p w14:paraId="1595C06B" w14:textId="77777777" w:rsidR="002435EF" w:rsidRDefault="002435EF" w:rsidP="002435EF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2D037455" w14:textId="77777777" w:rsidR="002435EF" w:rsidRDefault="002435EF" w:rsidP="002435EF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7892A1D7" w14:textId="77777777" w:rsidR="002435EF" w:rsidRPr="00993082" w:rsidRDefault="002435EF" w:rsidP="002435EF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1D3592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นโยบายที่ </w:t>
      </w:r>
      <w:r w:rsidRPr="001D3592">
        <w:rPr>
          <w:rFonts w:ascii="TH SarabunPSK" w:hAnsi="TH SarabunPSK" w:cs="TH SarabunPSK"/>
          <w:b/>
          <w:bCs/>
          <w:sz w:val="32"/>
          <w:szCs w:val="32"/>
        </w:rPr>
        <w:t xml:space="preserve">2 </w:t>
      </w:r>
      <w:r w:rsidRPr="001D3592">
        <w:rPr>
          <w:rFonts w:ascii="TH SarabunPSK" w:hAnsi="TH SarabunPSK" w:cs="TH SarabunPSK"/>
          <w:b/>
          <w:bCs/>
          <w:sz w:val="32"/>
          <w:szCs w:val="32"/>
          <w:cs/>
        </w:rPr>
        <w:t>ด้านการจัดการศึกษาเพื่อเพิ่มความสามารถในการแข่งขันของประเทศ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169"/>
        <w:gridCol w:w="6973"/>
      </w:tblGrid>
      <w:tr w:rsidR="002435EF" w:rsidRPr="00993082" w14:paraId="11A05D9F" w14:textId="77777777" w:rsidTr="00EA3532">
        <w:tc>
          <w:tcPr>
            <w:tcW w:w="7169" w:type="dxa"/>
          </w:tcPr>
          <w:p w14:paraId="2C57A174" w14:textId="77777777" w:rsidR="002435EF" w:rsidRPr="00993082" w:rsidRDefault="002435EF" w:rsidP="00EA353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9308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เป้าประสงค์</w:t>
            </w:r>
          </w:p>
        </w:tc>
        <w:tc>
          <w:tcPr>
            <w:tcW w:w="6973" w:type="dxa"/>
          </w:tcPr>
          <w:p w14:paraId="38D9ABCB" w14:textId="77777777" w:rsidR="002435EF" w:rsidRPr="00993082" w:rsidRDefault="002435EF" w:rsidP="00EA353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9308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</w:tr>
      <w:tr w:rsidR="002435EF" w:rsidRPr="00993082" w14:paraId="121089D9" w14:textId="77777777" w:rsidTr="00EA3532">
        <w:tc>
          <w:tcPr>
            <w:tcW w:w="7169" w:type="dxa"/>
          </w:tcPr>
          <w:p w14:paraId="50344C31" w14:textId="77777777" w:rsidR="002435EF" w:rsidRPr="009A04D7" w:rsidRDefault="002435EF" w:rsidP="00EA3532">
            <w:pPr>
              <w:pStyle w:val="4"/>
              <w:ind w:right="137"/>
              <w:jc w:val="left"/>
              <w:rPr>
                <w:rFonts w:ascii="TH SarabunPSK" w:hAnsi="TH SarabunPSK" w:cs="TH SarabunPSK"/>
                <w:b w:val="0"/>
                <w:bCs w:val="0"/>
              </w:rPr>
            </w:pPr>
            <w:r>
              <w:rPr>
                <w:rFonts w:ascii="TH SarabunPSK" w:hAnsi="TH SarabunPSK" w:cs="TH SarabunPSK"/>
                <w:b w:val="0"/>
                <w:bCs w:val="0"/>
              </w:rPr>
              <w:t>1</w:t>
            </w:r>
            <w:r w:rsidRPr="009A04D7">
              <w:rPr>
                <w:rFonts w:ascii="TH SarabunPSK" w:hAnsi="TH SarabunPSK" w:cs="TH SarabunPSK"/>
                <w:b w:val="0"/>
                <w:bCs w:val="0"/>
                <w:cs/>
              </w:rPr>
              <w:t xml:space="preserve">. ผู้เรียนทุกระดับให้มีความเป็นเลิศ มีทักษะที่จำเป็นในศตวรรษที่ </w:t>
            </w:r>
            <w:r>
              <w:rPr>
                <w:rFonts w:ascii="TH SarabunPSK" w:hAnsi="TH SarabunPSK" w:cs="TH SarabunPSK"/>
                <w:b w:val="0"/>
                <w:bCs w:val="0"/>
                <w:cs/>
              </w:rPr>
              <w:t>21</w:t>
            </w:r>
            <w:r w:rsidRPr="009A04D7">
              <w:rPr>
                <w:rFonts w:ascii="TH SarabunPSK" w:hAnsi="TH SarabunPSK" w:cs="TH SarabunPSK"/>
                <w:b w:val="0"/>
                <w:bCs w:val="0"/>
                <w:cs/>
              </w:rPr>
              <w:t xml:space="preserve"> </w:t>
            </w:r>
          </w:p>
          <w:p w14:paraId="015BCCD2" w14:textId="77777777" w:rsidR="002435EF" w:rsidRPr="00497BA2" w:rsidRDefault="002435EF" w:rsidP="00EA3532">
            <w:pPr>
              <w:pStyle w:val="4"/>
              <w:ind w:right="137"/>
              <w:jc w:val="left"/>
            </w:pPr>
          </w:p>
        </w:tc>
        <w:tc>
          <w:tcPr>
            <w:tcW w:w="6973" w:type="dxa"/>
          </w:tcPr>
          <w:p w14:paraId="39CD3FAC" w14:textId="77777777" w:rsidR="002435EF" w:rsidRPr="00D6436C" w:rsidRDefault="002435EF" w:rsidP="00EA353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442C2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C442C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จำนวนผู้เรียนมีความเป็นเลิศทางด้านวิชาการ มีทักษะความรู้ที่สอดคล้องกับทักษะที่จำเป็นในศตวรรษที่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21</w:t>
            </w:r>
            <w:r w:rsidRPr="00C442C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</w:tc>
      </w:tr>
      <w:tr w:rsidR="002435EF" w:rsidRPr="00993082" w14:paraId="1D61F12A" w14:textId="77777777" w:rsidTr="00EA3532">
        <w:tc>
          <w:tcPr>
            <w:tcW w:w="7169" w:type="dxa"/>
          </w:tcPr>
          <w:p w14:paraId="1F84F90A" w14:textId="77777777" w:rsidR="002435EF" w:rsidRPr="009A04D7" w:rsidRDefault="002435EF" w:rsidP="00EA3532">
            <w:pPr>
              <w:pStyle w:val="4"/>
              <w:ind w:right="137"/>
              <w:jc w:val="left"/>
              <w:rPr>
                <w:rFonts w:ascii="TH SarabunPSK" w:hAnsi="TH SarabunPSK" w:cs="TH SarabunPSK"/>
                <w:b w:val="0"/>
                <w:bCs w:val="0"/>
              </w:rPr>
            </w:pPr>
            <w:r>
              <w:rPr>
                <w:rFonts w:ascii="TH SarabunPSK" w:hAnsi="TH SarabunPSK" w:cs="TH SarabunPSK"/>
                <w:b w:val="0"/>
                <w:bCs w:val="0"/>
              </w:rPr>
              <w:t>2</w:t>
            </w:r>
            <w:r w:rsidRPr="009A04D7">
              <w:rPr>
                <w:rFonts w:ascii="TH SarabunPSK" w:hAnsi="TH SarabunPSK" w:cs="TH SarabunPSK"/>
                <w:b w:val="0"/>
                <w:bCs w:val="0"/>
                <w:cs/>
              </w:rPr>
              <w:t>. ผู้เรียนมีความเป็นเลิศตามความถนัดและความสนใจ นำไปสู่การพัฒนาทักษะวิชาชีพ เป็นนักคิด เป็นผู้สร้างนวัตกรรม เป็นนวัตกร</w:t>
            </w:r>
          </w:p>
          <w:p w14:paraId="4B52B8BE" w14:textId="77777777" w:rsidR="002435EF" w:rsidRPr="002C015C" w:rsidRDefault="002435EF" w:rsidP="00EA3532">
            <w:pPr>
              <w:pStyle w:val="4"/>
              <w:ind w:right="137"/>
              <w:jc w:val="left"/>
              <w:rPr>
                <w:rFonts w:ascii="TH SarabunIT๙" w:hAnsi="TH SarabunIT๙" w:cs="TH SarabunIT๙"/>
                <w:b w:val="0"/>
                <w:bCs w:val="0"/>
                <w:cs/>
              </w:rPr>
            </w:pPr>
          </w:p>
        </w:tc>
        <w:tc>
          <w:tcPr>
            <w:tcW w:w="6973" w:type="dxa"/>
          </w:tcPr>
          <w:p w14:paraId="3F862F22" w14:textId="77777777" w:rsidR="002435EF" w:rsidRDefault="002435EF" w:rsidP="00EA353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442C2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C442C2">
              <w:rPr>
                <w:rFonts w:ascii="TH SarabunPSK" w:hAnsi="TH SarabunPSK" w:cs="TH SarabunPSK"/>
                <w:sz w:val="32"/>
                <w:szCs w:val="32"/>
                <w:cs/>
              </w:rPr>
              <w:t>. ผู้เรียนระดับมัธยมศึกษาตอนต้นผ่านการประเมินสมรรถนะที่จำเป็น</w:t>
            </w:r>
          </w:p>
          <w:p w14:paraId="19CB0A97" w14:textId="77777777" w:rsidR="002435EF" w:rsidRPr="00D6436C" w:rsidRDefault="002435EF" w:rsidP="00EA353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   </w:t>
            </w:r>
            <w:r w:rsidRPr="00C442C2">
              <w:rPr>
                <w:rFonts w:ascii="TH SarabunPSK" w:hAnsi="TH SarabunPSK" w:cs="TH SarabunPSK"/>
                <w:sz w:val="32"/>
                <w:szCs w:val="32"/>
                <w:cs/>
              </w:rPr>
              <w:t>ด้านการรู้เรื่องการอ่าน (</w:t>
            </w:r>
            <w:r w:rsidRPr="00C442C2">
              <w:rPr>
                <w:rFonts w:ascii="TH SarabunPSK" w:hAnsi="TH SarabunPSK" w:cs="TH SarabunPSK"/>
                <w:sz w:val="32"/>
                <w:szCs w:val="32"/>
              </w:rPr>
              <w:t xml:space="preserve">Reading Literacy) </w:t>
            </w:r>
            <w:r>
              <w:rPr>
                <w:rFonts w:ascii="TH SarabunPSK" w:hAnsi="TH SarabunPSK" w:cs="TH SarabunPSK"/>
                <w:sz w:val="32"/>
                <w:szCs w:val="32"/>
              </w:rPr>
              <w:br/>
              <w:t xml:space="preserve">    </w:t>
            </w:r>
            <w:r w:rsidRPr="00C442C2">
              <w:rPr>
                <w:rFonts w:ascii="TH SarabunPSK" w:hAnsi="TH SarabunPSK" w:cs="TH SarabunPSK"/>
                <w:sz w:val="32"/>
                <w:szCs w:val="32"/>
                <w:cs/>
              </w:rPr>
              <w:t>ด้านการรู้เรื่องคณิตศาสตร์ (</w:t>
            </w:r>
            <w:r w:rsidRPr="00C442C2">
              <w:rPr>
                <w:rFonts w:ascii="TH SarabunPSK" w:hAnsi="TH SarabunPSK" w:cs="TH SarabunPSK"/>
                <w:sz w:val="32"/>
                <w:szCs w:val="32"/>
              </w:rPr>
              <w:t xml:space="preserve">Mathematical Literacy) </w:t>
            </w:r>
            <w:r>
              <w:rPr>
                <w:rFonts w:ascii="TH SarabunPSK" w:hAnsi="TH SarabunPSK" w:cs="TH SarabunPSK"/>
                <w:sz w:val="32"/>
                <w:szCs w:val="32"/>
              </w:rPr>
              <w:br/>
              <w:t xml:space="preserve">    </w:t>
            </w:r>
            <w:r w:rsidRPr="00C442C2">
              <w:rPr>
                <w:rFonts w:ascii="TH SarabunPSK" w:hAnsi="TH SarabunPSK" w:cs="TH SarabunPSK"/>
                <w:sz w:val="32"/>
                <w:szCs w:val="32"/>
                <w:cs/>
              </w:rPr>
              <w:t>ด้านการรู้เรื่องวิทยาศาสตร์ (</w:t>
            </w:r>
            <w:r w:rsidRPr="00C442C2">
              <w:rPr>
                <w:rFonts w:ascii="TH SarabunPSK" w:hAnsi="TH SarabunPSK" w:cs="TH SarabunPSK"/>
                <w:sz w:val="32"/>
                <w:szCs w:val="32"/>
              </w:rPr>
              <w:t xml:space="preserve">Scientific Literacy) </w:t>
            </w:r>
            <w:r>
              <w:rPr>
                <w:rFonts w:ascii="TH SarabunPSK" w:hAnsi="TH SarabunPSK" w:cs="TH SarabunPSK"/>
                <w:sz w:val="32"/>
                <w:szCs w:val="32"/>
              </w:rPr>
              <w:br/>
            </w:r>
            <w:r w:rsidRPr="00C442C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ตามแนวทางการประเมิน </w:t>
            </w:r>
            <w:r w:rsidRPr="00C442C2">
              <w:rPr>
                <w:rFonts w:ascii="TH SarabunPSK" w:hAnsi="TH SarabunPSK" w:cs="TH SarabunPSK"/>
                <w:sz w:val="32"/>
                <w:szCs w:val="32"/>
              </w:rPr>
              <w:t>PISA</w:t>
            </w:r>
          </w:p>
        </w:tc>
      </w:tr>
      <w:tr w:rsidR="002435EF" w:rsidRPr="00993082" w14:paraId="1206D546" w14:textId="77777777" w:rsidTr="00EA3532">
        <w:tc>
          <w:tcPr>
            <w:tcW w:w="7169" w:type="dxa"/>
          </w:tcPr>
          <w:p w14:paraId="516D9579" w14:textId="77777777" w:rsidR="002435EF" w:rsidRPr="002C015C" w:rsidRDefault="002435EF" w:rsidP="00EA3532">
            <w:pPr>
              <w:pStyle w:val="4"/>
              <w:ind w:right="137"/>
              <w:jc w:val="left"/>
              <w:rPr>
                <w:rFonts w:ascii="TH SarabunIT๙" w:hAnsi="TH SarabunIT๙" w:cs="TH SarabunIT๙"/>
                <w:b w:val="0"/>
                <w:bCs w:val="0"/>
                <w:cs/>
              </w:rPr>
            </w:pPr>
            <w:r>
              <w:rPr>
                <w:rFonts w:ascii="TH SarabunPSK" w:hAnsi="TH SarabunPSK" w:cs="TH SarabunPSK"/>
              </w:rPr>
              <w:t>3</w:t>
            </w:r>
            <w:r w:rsidRPr="009A04D7">
              <w:rPr>
                <w:rFonts w:ascii="TH SarabunPSK" w:hAnsi="TH SarabunPSK" w:cs="TH SarabunPSK"/>
                <w:b w:val="0"/>
                <w:bCs w:val="0"/>
                <w:cs/>
              </w:rPr>
              <w:t>. ผู้เรียนได้รับโอกาสเข้าสู่เวทีการแข่งขันระดับนานาชาติ</w:t>
            </w:r>
          </w:p>
        </w:tc>
        <w:tc>
          <w:tcPr>
            <w:tcW w:w="6973" w:type="dxa"/>
          </w:tcPr>
          <w:p w14:paraId="740C2C27" w14:textId="77777777" w:rsidR="002435EF" w:rsidRDefault="002435EF" w:rsidP="00EA3532">
            <w:pPr>
              <w:rPr>
                <w:rFonts w:ascii="TH SarabunIT๙" w:hAnsi="TH SarabunIT๙" w:cs="TH SarabunIT๙"/>
                <w:b/>
                <w:bCs/>
              </w:rPr>
            </w:pPr>
            <w:r w:rsidRPr="00C442C2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C442C2">
              <w:rPr>
                <w:rFonts w:ascii="TH SarabunPSK" w:hAnsi="TH SarabunPSK" w:cs="TH SarabunPSK"/>
                <w:sz w:val="32"/>
                <w:szCs w:val="32"/>
                <w:cs/>
              </w:rPr>
              <w:t>. ร้อยละของผู้เรียนที่มีศักยภาพได้รับโอกาสเข้าสู่เวทีการแข่งขันระดับนานาชาติ</w:t>
            </w:r>
          </w:p>
        </w:tc>
      </w:tr>
    </w:tbl>
    <w:p w14:paraId="2B3090B5" w14:textId="77777777" w:rsidR="002435EF" w:rsidRDefault="002435EF" w:rsidP="002435EF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012C4507" w14:textId="77777777" w:rsidR="002435EF" w:rsidRPr="00993082" w:rsidRDefault="002435EF" w:rsidP="002435EF">
      <w:pPr>
        <w:rPr>
          <w:rFonts w:ascii="TH SarabunPSK" w:hAnsi="TH SarabunPSK" w:cs="TH SarabunPSK"/>
          <w:b/>
          <w:bCs/>
          <w:sz w:val="32"/>
          <w:szCs w:val="32"/>
        </w:rPr>
      </w:pPr>
      <w:r w:rsidRPr="00993082">
        <w:rPr>
          <w:rFonts w:ascii="TH SarabunPSK" w:hAnsi="TH SarabunPSK" w:cs="TH SarabunPSK"/>
          <w:b/>
          <w:bCs/>
          <w:sz w:val="32"/>
          <w:szCs w:val="32"/>
          <w:cs/>
        </w:rPr>
        <w:t>แนวทางการดำเนินงาน</w:t>
      </w:r>
    </w:p>
    <w:p w14:paraId="1A60C5C8" w14:textId="77777777" w:rsidR="002435EF" w:rsidRPr="00993082" w:rsidRDefault="002435EF" w:rsidP="002435EF">
      <w:pPr>
        <w:rPr>
          <w:rFonts w:ascii="TH SarabunPSK" w:hAnsi="TH SarabunPSK" w:cs="TH SarabunPSK"/>
          <w:sz w:val="32"/>
          <w:szCs w:val="32"/>
        </w:rPr>
      </w:pPr>
      <w:r w:rsidRPr="0099308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993082">
        <w:rPr>
          <w:rFonts w:ascii="TH SarabunPSK" w:hAnsi="TH SarabunPSK" w:cs="TH SarabunPSK"/>
          <w:sz w:val="32"/>
          <w:szCs w:val="32"/>
          <w:cs/>
        </w:rPr>
        <w:t>สำนักงานเขตพื้นที่การศึกษาประถมศึกษากาฬสินธุ์ เขต 3  มีแนวทางการพัฒนา</w:t>
      </w:r>
      <w:r>
        <w:rPr>
          <w:rFonts w:ascii="TH SarabunPSK" w:hAnsi="TH SarabunPSK" w:cs="TH SarabunPSK" w:hint="cs"/>
          <w:sz w:val="32"/>
          <w:szCs w:val="32"/>
          <w:cs/>
        </w:rPr>
        <w:t>ประสิทธิภาพ</w:t>
      </w:r>
      <w:r w:rsidRPr="002C2E3F">
        <w:rPr>
          <w:rFonts w:ascii="TH SarabunPSK" w:hAnsi="TH SarabunPSK" w:cs="TH SarabunPSK"/>
          <w:sz w:val="32"/>
          <w:szCs w:val="32"/>
          <w:cs/>
        </w:rPr>
        <w:t>ด้านการจัดการศึกษาเพื่อเพิ่มความสามารถในการแข่งขันของประเทศ</w:t>
      </w:r>
      <w:r>
        <w:rPr>
          <w:rFonts w:ascii="TH SarabunPSK" w:hAnsi="TH SarabunPSK" w:cs="TH SarabunPSK"/>
          <w:sz w:val="32"/>
          <w:szCs w:val="32"/>
        </w:rPr>
        <w:t xml:space="preserve">  </w:t>
      </w:r>
      <w:r w:rsidRPr="00993082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br/>
      </w:r>
      <w:r w:rsidRPr="00993082">
        <w:rPr>
          <w:rFonts w:ascii="TH SarabunPSK" w:hAnsi="TH SarabunPSK" w:cs="TH SarabunPSK"/>
          <w:sz w:val="32"/>
          <w:szCs w:val="32"/>
          <w:cs/>
        </w:rPr>
        <w:t>ในปี 25</w:t>
      </w:r>
      <w:r>
        <w:rPr>
          <w:rFonts w:ascii="TH SarabunPSK" w:hAnsi="TH SarabunPSK" w:cs="TH SarabunPSK"/>
          <w:sz w:val="32"/>
          <w:szCs w:val="32"/>
        </w:rPr>
        <w:t>63</w:t>
      </w:r>
      <w:r w:rsidRPr="00993082">
        <w:rPr>
          <w:rFonts w:ascii="TH SarabunPSK" w:hAnsi="TH SarabunPSK" w:cs="TH SarabunPSK"/>
          <w:sz w:val="32"/>
          <w:szCs w:val="32"/>
          <w:cs/>
        </w:rPr>
        <w:t>-25</w:t>
      </w:r>
      <w:r>
        <w:rPr>
          <w:rFonts w:ascii="TH SarabunPSK" w:hAnsi="TH SarabunPSK" w:cs="TH SarabunPSK"/>
          <w:sz w:val="32"/>
          <w:szCs w:val="32"/>
        </w:rPr>
        <w:t>66</w:t>
      </w:r>
      <w:r w:rsidRPr="00993082">
        <w:rPr>
          <w:rFonts w:ascii="TH SarabunPSK" w:hAnsi="TH SarabunPSK" w:cs="TH SarabunPSK"/>
          <w:sz w:val="32"/>
          <w:szCs w:val="32"/>
          <w:cs/>
        </w:rPr>
        <w:t xml:space="preserve">  ดังนี้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169"/>
        <w:gridCol w:w="6973"/>
      </w:tblGrid>
      <w:tr w:rsidR="002435EF" w:rsidRPr="00E149F9" w14:paraId="137E766F" w14:textId="77777777" w:rsidTr="00EA3532">
        <w:trPr>
          <w:tblHeader/>
        </w:trPr>
        <w:tc>
          <w:tcPr>
            <w:tcW w:w="7169" w:type="dxa"/>
          </w:tcPr>
          <w:p w14:paraId="0D9051E4" w14:textId="77777777" w:rsidR="002435EF" w:rsidRPr="00E149F9" w:rsidRDefault="002435EF" w:rsidP="00EA353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149F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ระดับสำนักงานเขตพื้นที่การศึกษา</w:t>
            </w:r>
          </w:p>
        </w:tc>
        <w:tc>
          <w:tcPr>
            <w:tcW w:w="6973" w:type="dxa"/>
          </w:tcPr>
          <w:p w14:paraId="74A25AB3" w14:textId="77777777" w:rsidR="002435EF" w:rsidRPr="00E149F9" w:rsidRDefault="002435EF" w:rsidP="00EA353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149F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ระดับสถานศึกษา</w:t>
            </w:r>
          </w:p>
        </w:tc>
      </w:tr>
      <w:tr w:rsidR="002435EF" w:rsidRPr="00E149F9" w14:paraId="61674211" w14:textId="77777777" w:rsidTr="00453106">
        <w:trPr>
          <w:trHeight w:val="2880"/>
        </w:trPr>
        <w:tc>
          <w:tcPr>
            <w:tcW w:w="7169" w:type="dxa"/>
            <w:tcBorders>
              <w:bottom w:val="single" w:sz="4" w:space="0" w:color="auto"/>
            </w:tcBorders>
          </w:tcPr>
          <w:p w14:paraId="759243AF" w14:textId="77777777" w:rsidR="002435EF" w:rsidRPr="00E149F9" w:rsidRDefault="002435EF" w:rsidP="00EA353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149F9">
              <w:rPr>
                <w:rFonts w:ascii="TH SarabunPSK" w:hAnsi="TH SarabunPSK" w:cs="TH SarabunPSK"/>
                <w:sz w:val="32"/>
                <w:szCs w:val="32"/>
              </w:rPr>
              <w:t>1.</w:t>
            </w:r>
            <w:r w:rsidRPr="00E149F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ศึกษาวิเคราะห์ วิจัยและพัฒนาเครื่องมือวัดแวว และรวบรวมเครื่องมือ</w:t>
            </w:r>
            <w:r w:rsidRPr="00E149F9"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>วัดแววจากหน่วยงานต่าง ๆ ที่เกี่ยวข้องทั้งภาครัฐและเอกชน</w:t>
            </w:r>
            <w:r w:rsidRPr="00E149F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14:paraId="073B75BB" w14:textId="77777777" w:rsidR="002435EF" w:rsidRDefault="002435EF" w:rsidP="00EA353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149F9">
              <w:rPr>
                <w:rFonts w:ascii="TH SarabunPSK" w:hAnsi="TH SarabunPSK" w:cs="TH SarabunPSK"/>
                <w:sz w:val="32"/>
                <w:szCs w:val="32"/>
              </w:rPr>
              <w:t>2.</w:t>
            </w:r>
            <w:r w:rsidRPr="00E149F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ส่งเสริมสนับสนุน ให้</w:t>
            </w:r>
            <w:r w:rsidRPr="00E149F9">
              <w:rPr>
                <w:rFonts w:ascii="TH SarabunPSK" w:hAnsi="TH SarabunPSK" w:cs="TH SarabunPSK" w:hint="cs"/>
                <w:sz w:val="32"/>
                <w:szCs w:val="32"/>
                <w:cs/>
              </w:rPr>
              <w:t>สถานศึกษา</w:t>
            </w:r>
            <w:r w:rsidRPr="00E149F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ดำเนินการวัดแววความถนัดทางการเรียนของนักเรียนระดับมัธยมศึกษาตอนต้นของโรงเรียนในเขตพื้นที่การศึกษา จัดกิจกรรมแนะแนวให้ผู้เรียนค้นหาตนเอง นำไปสู่การพัฒนาผู้เรียนให้มีความพร้อมที่จะพัฒนาต่อยอดไปสู่ความเป็นเลิศด้านทักษะอาชีพที่ตรงตามความต้องการและความถนัดของผู้เรียน</w:t>
            </w:r>
          </w:p>
          <w:p w14:paraId="0F2042CE" w14:textId="77777777" w:rsidR="002435EF" w:rsidRPr="00E149F9" w:rsidRDefault="002435EF" w:rsidP="00EA353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973" w:type="dxa"/>
            <w:tcBorders>
              <w:bottom w:val="single" w:sz="4" w:space="0" w:color="auto"/>
            </w:tcBorders>
          </w:tcPr>
          <w:p w14:paraId="63AF9154" w14:textId="77777777" w:rsidR="002435EF" w:rsidRPr="00E149F9" w:rsidRDefault="002435EF" w:rsidP="00EA353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149F9">
              <w:rPr>
                <w:rFonts w:ascii="TH SarabunPSK" w:hAnsi="TH SarabunPSK" w:cs="TH SarabunPSK"/>
                <w:sz w:val="32"/>
                <w:szCs w:val="32"/>
              </w:rPr>
              <w:t>1.</w:t>
            </w:r>
            <w:r w:rsidRPr="00E149F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ดำเนินการวัดแววผู้เรียน และพัฒนาขีดความสามารถของผู้เรียนตามศักยภาพ และความถนัด</w:t>
            </w:r>
            <w:r w:rsidRPr="00E149F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E149F9">
              <w:rPr>
                <w:rFonts w:ascii="TH SarabunPSK" w:hAnsi="TH SarabunPSK" w:cs="TH SarabunPSK"/>
                <w:sz w:val="32"/>
                <w:szCs w:val="32"/>
                <w:cs/>
              </w:rPr>
              <w:t>โดยจัดการเรียนรู้ผ่านกิจกรรมการปฏิบัติจริง (</w:t>
            </w:r>
            <w:r w:rsidRPr="00E149F9">
              <w:rPr>
                <w:rFonts w:ascii="TH SarabunPSK" w:hAnsi="TH SarabunPSK" w:cs="TH SarabunPSK"/>
                <w:sz w:val="32"/>
                <w:szCs w:val="32"/>
              </w:rPr>
              <w:t>Active Learning</w:t>
            </w:r>
            <w:r w:rsidRPr="00E149F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) เช่น การจัดการเรียนรู้ตามกระบวนการ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5</w:t>
            </w:r>
            <w:r w:rsidRPr="00E149F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ขั้นตอนหรือบันได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5</w:t>
            </w:r>
            <w:r w:rsidRPr="00E149F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ขั้น (</w:t>
            </w:r>
            <w:r w:rsidRPr="00E149F9">
              <w:rPr>
                <w:rFonts w:ascii="TH SarabunPSK" w:hAnsi="TH SarabunPSK" w:cs="TH SarabunPSK"/>
                <w:sz w:val="32"/>
                <w:szCs w:val="32"/>
              </w:rPr>
              <w:t xml:space="preserve">Independent </w:t>
            </w:r>
            <w:proofErr w:type="gramStart"/>
            <w:r w:rsidRPr="00E149F9">
              <w:rPr>
                <w:rFonts w:ascii="TH SarabunPSK" w:hAnsi="TH SarabunPSK" w:cs="TH SarabunPSK"/>
                <w:sz w:val="32"/>
                <w:szCs w:val="32"/>
              </w:rPr>
              <w:t>Study</w:t>
            </w:r>
            <w:r w:rsidRPr="00E149F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:</w:t>
            </w:r>
            <w:proofErr w:type="gramEnd"/>
            <w:r w:rsidRPr="00E149F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E149F9">
              <w:rPr>
                <w:rFonts w:ascii="TH SarabunPSK" w:hAnsi="TH SarabunPSK" w:cs="TH SarabunPSK"/>
                <w:sz w:val="32"/>
                <w:szCs w:val="32"/>
              </w:rPr>
              <w:t>IS</w:t>
            </w:r>
            <w:r w:rsidRPr="00E149F9">
              <w:rPr>
                <w:rFonts w:ascii="TH SarabunPSK" w:hAnsi="TH SarabunPSK" w:cs="TH SarabunPSK"/>
                <w:sz w:val="32"/>
                <w:szCs w:val="32"/>
                <w:cs/>
              </w:rPr>
              <w:t>) การเรียนรู้เชิงบูรณาการแบบสหวิทยาการ เช่น สะเต็มศึกษา (</w:t>
            </w:r>
            <w:r w:rsidRPr="00E149F9">
              <w:rPr>
                <w:rFonts w:ascii="TH SarabunPSK" w:hAnsi="TH SarabunPSK" w:cs="TH SarabunPSK"/>
                <w:sz w:val="32"/>
                <w:szCs w:val="32"/>
              </w:rPr>
              <w:t>Science Technology Engineering and Mathematics Education</w:t>
            </w:r>
            <w:r w:rsidRPr="00E149F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: </w:t>
            </w:r>
            <w:r w:rsidRPr="00E149F9">
              <w:rPr>
                <w:rFonts w:ascii="TH SarabunPSK" w:hAnsi="TH SarabunPSK" w:cs="TH SarabunPSK"/>
                <w:sz w:val="32"/>
                <w:szCs w:val="32"/>
              </w:rPr>
              <w:t>STEM Education</w:t>
            </w:r>
            <w:r w:rsidRPr="00E149F9">
              <w:rPr>
                <w:rFonts w:ascii="TH SarabunPSK" w:hAnsi="TH SarabunPSK" w:cs="TH SarabunPSK"/>
                <w:sz w:val="32"/>
                <w:szCs w:val="32"/>
                <w:cs/>
              </w:rPr>
              <w:t>) เป็นต้น</w:t>
            </w:r>
            <w:r w:rsidRPr="00E149F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E149F9">
              <w:rPr>
                <w:rFonts w:ascii="TH SarabunPSK" w:hAnsi="TH SarabunPSK" w:cs="TH SarabunPSK"/>
                <w:sz w:val="32"/>
                <w:szCs w:val="32"/>
                <w:cs/>
              </w:rPr>
              <w:t>โดยส่งเสริมให้ครูจัดกิจกรรมการเรียนรู้เพื่อพัฒนาผู้เรียนให้ผู้เรียนเรียนรู้ด้วยตนเองผ่านระบบดิจิทัล (</w:t>
            </w:r>
            <w:r w:rsidRPr="00E149F9">
              <w:rPr>
                <w:rFonts w:ascii="TH SarabunPSK" w:hAnsi="TH SarabunPSK" w:cs="TH SarabunPSK"/>
                <w:sz w:val="32"/>
                <w:szCs w:val="32"/>
              </w:rPr>
              <w:t>Digital Learning Platform</w:t>
            </w:r>
            <w:r w:rsidRPr="00E149F9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</w:tr>
      <w:tr w:rsidR="00453106" w:rsidRPr="00E149F9" w14:paraId="341847F7" w14:textId="77777777" w:rsidTr="00453106">
        <w:trPr>
          <w:trHeight w:val="5434"/>
        </w:trPr>
        <w:tc>
          <w:tcPr>
            <w:tcW w:w="7169" w:type="dxa"/>
            <w:tcBorders>
              <w:top w:val="single" w:sz="4" w:space="0" w:color="auto"/>
            </w:tcBorders>
          </w:tcPr>
          <w:p w14:paraId="515E7E5C" w14:textId="77777777" w:rsidR="00453106" w:rsidRPr="00E149F9" w:rsidRDefault="00453106" w:rsidP="00EA353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149F9">
              <w:rPr>
                <w:rFonts w:ascii="TH SarabunPSK" w:hAnsi="TH SarabunPSK" w:cs="TH SarabunPSK"/>
                <w:sz w:val="32"/>
                <w:szCs w:val="32"/>
              </w:rPr>
              <w:lastRenderedPageBreak/>
              <w:t>3.</w:t>
            </w:r>
            <w:r w:rsidRPr="00E149F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ศึกษา วิเคราะห์ความเหมาะสมของวิธีและกระบวนการงบประมาณ </w:t>
            </w:r>
            <w:r w:rsidRPr="00E149F9"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>ตั้งแต่จำนวนงบประมาณในการสนับสนุนสถานศึกษาและผู้เรียนอย่างเพียงพอ และเหมาะสม วิธีการจัดสรร วิธีการด้านระบบบัญชี การเบิกจ่าย และการติดตาม ตรวจสอบ เป็นต้น</w:t>
            </w:r>
            <w:r w:rsidRPr="00E149F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E149F9">
              <w:rPr>
                <w:rFonts w:ascii="TH SarabunPSK" w:hAnsi="TH SarabunPSK" w:cs="TH SarabunPSK"/>
                <w:sz w:val="32"/>
                <w:szCs w:val="32"/>
                <w:cs/>
              </w:rPr>
              <w:t>เพื่อกระจายอำนาจให้สถานศึกษา มีความเป็นอิสระในการจัดการศึกษาเพื่อพัฒนาผู้เรียนอย่างเต็มศักยภาพ</w:t>
            </w:r>
          </w:p>
          <w:p w14:paraId="312276C0" w14:textId="77777777" w:rsidR="00453106" w:rsidRPr="00E149F9" w:rsidRDefault="00453106" w:rsidP="00EA353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149F9">
              <w:rPr>
                <w:rFonts w:ascii="TH SarabunPSK" w:hAnsi="TH SarabunPSK" w:cs="TH SarabunPSK"/>
                <w:sz w:val="32"/>
                <w:szCs w:val="32"/>
              </w:rPr>
              <w:t>4.</w:t>
            </w:r>
            <w:r w:rsidRPr="00E149F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ส่งเสริมสนับสนุนให้ สถานศึกษาจัดทำแผนงาน โครงการ และกิจกรรม เพิ่มศักยภาพผู้เรียนตามความถนัด ความสนใจ และความต้องการพัฒนา ทั้งด้านวิชาการ ด้านอาชีพ และกิจกรรมเสริมหลักสูตร ตั้งแต่ระดับสถานศึกษา เขตพื้นที่การศึกษา จังหวัด ภูมิภาค ระดับประเทศ และระดับนานาชาติ</w:t>
            </w:r>
          </w:p>
          <w:p w14:paraId="123269BC" w14:textId="77777777" w:rsidR="00453106" w:rsidRPr="00E149F9" w:rsidRDefault="00453106" w:rsidP="00EA353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149F9">
              <w:rPr>
                <w:rFonts w:ascii="TH SarabunPSK" w:hAnsi="TH SarabunPSK" w:cs="TH SarabunPSK"/>
                <w:sz w:val="32"/>
                <w:szCs w:val="32"/>
              </w:rPr>
              <w:t>5.</w:t>
            </w:r>
            <w:r w:rsidRPr="00E149F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กำกับ ติดตาม และให้ความช่วยเหลือสถานศึกษา พร้อมทั้งรายงานผลการดำเนินงานต่อกระทรวงศึกษาธิการและหน่วยงานที่เกี่ยวข้อง</w:t>
            </w:r>
          </w:p>
          <w:p w14:paraId="330F1DCD" w14:textId="77777777" w:rsidR="00453106" w:rsidRPr="00E149F9" w:rsidRDefault="00453106" w:rsidP="00EA353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973" w:type="dxa"/>
            <w:tcBorders>
              <w:top w:val="single" w:sz="4" w:space="0" w:color="auto"/>
            </w:tcBorders>
          </w:tcPr>
          <w:p w14:paraId="65F70668" w14:textId="77777777" w:rsidR="00453106" w:rsidRPr="00E149F9" w:rsidRDefault="00453106" w:rsidP="00EA353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149F9">
              <w:rPr>
                <w:rFonts w:ascii="TH SarabunPSK" w:hAnsi="TH SarabunPSK" w:cs="TH SarabunPSK"/>
                <w:sz w:val="32"/>
                <w:szCs w:val="32"/>
              </w:rPr>
              <w:t>2.</w:t>
            </w:r>
            <w:r w:rsidRPr="00E149F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ปรับเปลี่ยนอัตลักษณ์ของสถานศึกษาให้มุ่งเน้นการจัดการเรียนรู้ให้ผู้เรียน</w:t>
            </w:r>
            <w:r w:rsidRPr="00E149F9"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>มีความเป็นเลิศทางวิชาการตามความถนัด ความสามารถ ความสนใจของผู้เรียน และจัดกิจกรรมเพื่อพัฒนาสุขพลานามัย ให้เป็นคนที่สมบูรณ์แข็งแรงทั้งร่างกายและจิตใจ</w:t>
            </w:r>
          </w:p>
          <w:p w14:paraId="50BDA1D1" w14:textId="77777777" w:rsidR="00453106" w:rsidRPr="00E149F9" w:rsidRDefault="00453106" w:rsidP="00EA353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149F9">
              <w:rPr>
                <w:rFonts w:ascii="TH SarabunPSK" w:hAnsi="TH SarabunPSK" w:cs="TH SarabunPSK"/>
                <w:sz w:val="32"/>
                <w:szCs w:val="32"/>
              </w:rPr>
              <w:t>3.</w:t>
            </w:r>
            <w:r w:rsidRPr="00E149F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สถานศึกษา พัฒนาหลักสูตรและการจัดกิจกรรมกระบวนการเรียนรู้เพื่อพัฒนาผู้เรียนให้มีความเป็นเลิศทางวิชาการตามความสนใจ และความถนัดเต็มตามศักยภาพ</w:t>
            </w:r>
          </w:p>
          <w:p w14:paraId="15F5A732" w14:textId="77777777" w:rsidR="00453106" w:rsidRPr="00E149F9" w:rsidRDefault="00453106" w:rsidP="00EA353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149F9">
              <w:rPr>
                <w:rFonts w:ascii="TH SarabunPSK" w:hAnsi="TH SarabunPSK" w:cs="TH SarabunPSK"/>
                <w:sz w:val="32"/>
                <w:szCs w:val="32"/>
              </w:rPr>
              <w:t>4.</w:t>
            </w:r>
            <w:r w:rsidRPr="00E149F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ส่งเสริม สนับสนุน ให้ครูและบุคลากรทางการศึกษา ได้รับการพัฒนา</w:t>
            </w:r>
            <w:r w:rsidRPr="00E149F9"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>เพื่อปรับเปลี่ยนกระบวนการจัดการเรียนรู้ให้แก่ผู้เรียนโดยเน้นการจัดการเรียนรู้ให้แก่ผู้เรียนเป็นรายบุคคลตามความต้องการ และความถนัดของผู้เรียน</w:t>
            </w:r>
          </w:p>
          <w:p w14:paraId="0C1BDB98" w14:textId="77777777" w:rsidR="00453106" w:rsidRPr="00E149F9" w:rsidRDefault="00453106" w:rsidP="00EA353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149F9">
              <w:rPr>
                <w:rFonts w:ascii="TH SarabunPSK" w:hAnsi="TH SarabunPSK" w:cs="TH SarabunPSK"/>
                <w:sz w:val="32"/>
                <w:szCs w:val="32"/>
              </w:rPr>
              <w:t>5.</w:t>
            </w:r>
            <w:r w:rsidRPr="00E149F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จัดกิจกรรมการเรียนรู้ ให้ผู้เรียนมีความเป็นเลิศในทักษะสื่อสารภาษาไทย ภาษาอังกฤษ และภาษาที่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  <w:r w:rsidRPr="00E149F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เพิ่มเติมอย่างน้อย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  <w:r w:rsidRPr="00E149F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ภาษา</w:t>
            </w:r>
          </w:p>
          <w:p w14:paraId="23C41310" w14:textId="77777777" w:rsidR="00453106" w:rsidRPr="00E149F9" w:rsidRDefault="00453106" w:rsidP="00EA353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149F9">
              <w:rPr>
                <w:rFonts w:ascii="TH SarabunPSK" w:hAnsi="TH SarabunPSK" w:cs="TH SarabunPSK"/>
                <w:sz w:val="32"/>
                <w:szCs w:val="32"/>
              </w:rPr>
              <w:t>6.</w:t>
            </w:r>
            <w:r w:rsidRPr="00E149F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ปรับเปลี่ยนวิธีการวัด ประเมิน ผลการเรียนของผู้เรียน โดยมุ่งเน้นการวัดประเมินตามสมรรถนะรายบุคคล โดยการจัดให้มีการวัดประเมินจากส่วนกลางในชั้นมัธยมศึกษาปีที่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  <w:r w:rsidRPr="00E149F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และชั้นมัธยมศึกษาปีที่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6</w:t>
            </w:r>
          </w:p>
          <w:p w14:paraId="341C132C" w14:textId="77777777" w:rsidR="00453106" w:rsidRPr="00E149F9" w:rsidRDefault="00453106" w:rsidP="00EA353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149F9">
              <w:rPr>
                <w:rFonts w:ascii="TH SarabunPSK" w:hAnsi="TH SarabunPSK" w:cs="TH SarabunPSK"/>
                <w:sz w:val="32"/>
                <w:szCs w:val="32"/>
              </w:rPr>
              <w:t>7.</w:t>
            </w:r>
            <w:r w:rsidRPr="00E149F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สรุปและรายงานผลการดำเนินงานต่อสำนักงานเขตพื้นที่การศึกษาและหน่วยงานที่เกี่ยวข้อง</w:t>
            </w:r>
          </w:p>
        </w:tc>
      </w:tr>
    </w:tbl>
    <w:p w14:paraId="228DA56D" w14:textId="77777777" w:rsidR="002435EF" w:rsidRDefault="002435EF" w:rsidP="002435EF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2F100025" w14:textId="77777777" w:rsidR="002435EF" w:rsidRDefault="002435EF" w:rsidP="002435EF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13E2521A" w14:textId="77777777" w:rsidR="002435EF" w:rsidRDefault="002435EF" w:rsidP="002435EF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6C746DEF" w14:textId="77777777" w:rsidR="002435EF" w:rsidRDefault="002435EF" w:rsidP="002435EF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49AA5665" w14:textId="77777777" w:rsidR="002435EF" w:rsidRDefault="002435EF" w:rsidP="002435EF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26C1422D" w14:textId="77777777" w:rsidR="002435EF" w:rsidRPr="00993082" w:rsidRDefault="002435EF" w:rsidP="002435EF">
      <w:pPr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W w:w="144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912"/>
        <w:gridCol w:w="1049"/>
        <w:gridCol w:w="1162"/>
        <w:gridCol w:w="1005"/>
        <w:gridCol w:w="1037"/>
        <w:gridCol w:w="1173"/>
        <w:gridCol w:w="2087"/>
      </w:tblGrid>
      <w:tr w:rsidR="002435EF" w:rsidRPr="00993082" w14:paraId="7BB79F5D" w14:textId="77777777" w:rsidTr="00EA3532">
        <w:tc>
          <w:tcPr>
            <w:tcW w:w="6912" w:type="dxa"/>
            <w:vMerge w:val="restart"/>
            <w:vAlign w:val="center"/>
          </w:tcPr>
          <w:p w14:paraId="5F1477E3" w14:textId="77777777" w:rsidR="002435EF" w:rsidRPr="00993082" w:rsidRDefault="002435EF" w:rsidP="00EA353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9308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โครงการ/กิจกรรม</w:t>
            </w:r>
          </w:p>
        </w:tc>
        <w:tc>
          <w:tcPr>
            <w:tcW w:w="5426" w:type="dxa"/>
            <w:gridSpan w:val="5"/>
            <w:tcBorders>
              <w:left w:val="single" w:sz="4" w:space="0" w:color="auto"/>
            </w:tcBorders>
            <w:vAlign w:val="center"/>
          </w:tcPr>
          <w:p w14:paraId="2F481A81" w14:textId="77777777" w:rsidR="002435EF" w:rsidRPr="00993082" w:rsidRDefault="002435EF" w:rsidP="00EA353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9308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2087" w:type="dxa"/>
            <w:vMerge w:val="restart"/>
            <w:vAlign w:val="center"/>
          </w:tcPr>
          <w:p w14:paraId="7C2D94EF" w14:textId="77777777" w:rsidR="002435EF" w:rsidRPr="00993082" w:rsidRDefault="002435EF" w:rsidP="00EA353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9308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กลุ่มงานที่รับผิดชอบ</w:t>
            </w:r>
          </w:p>
        </w:tc>
      </w:tr>
      <w:tr w:rsidR="002435EF" w:rsidRPr="00993082" w14:paraId="32E4B301" w14:textId="77777777" w:rsidTr="00EA3532">
        <w:tc>
          <w:tcPr>
            <w:tcW w:w="6912" w:type="dxa"/>
            <w:vMerge/>
          </w:tcPr>
          <w:p w14:paraId="4E69AD71" w14:textId="77777777" w:rsidR="002435EF" w:rsidRPr="00993082" w:rsidRDefault="002435EF" w:rsidP="00EA3532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049" w:type="dxa"/>
            <w:tcBorders>
              <w:left w:val="single" w:sz="4" w:space="0" w:color="auto"/>
            </w:tcBorders>
          </w:tcPr>
          <w:p w14:paraId="472FAF3A" w14:textId="77777777" w:rsidR="002435EF" w:rsidRPr="00993082" w:rsidRDefault="002435EF" w:rsidP="00EA353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9308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ปี 25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63</w:t>
            </w:r>
          </w:p>
        </w:tc>
        <w:tc>
          <w:tcPr>
            <w:tcW w:w="1162" w:type="dxa"/>
          </w:tcPr>
          <w:p w14:paraId="0B62227C" w14:textId="77777777" w:rsidR="002435EF" w:rsidRPr="00993082" w:rsidRDefault="002435EF" w:rsidP="00EA353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9308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ปี 25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64</w:t>
            </w:r>
          </w:p>
        </w:tc>
        <w:tc>
          <w:tcPr>
            <w:tcW w:w="1005" w:type="dxa"/>
            <w:tcBorders>
              <w:right w:val="single" w:sz="4" w:space="0" w:color="auto"/>
            </w:tcBorders>
          </w:tcPr>
          <w:p w14:paraId="4ED19D6D" w14:textId="77777777" w:rsidR="002435EF" w:rsidRPr="00993082" w:rsidRDefault="002435EF" w:rsidP="00EA353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9308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ปี 256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1037" w:type="dxa"/>
            <w:tcBorders>
              <w:left w:val="single" w:sz="4" w:space="0" w:color="auto"/>
            </w:tcBorders>
          </w:tcPr>
          <w:p w14:paraId="5A914925" w14:textId="77777777" w:rsidR="002435EF" w:rsidRPr="00993082" w:rsidRDefault="002435EF" w:rsidP="00EA353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9308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ปี 256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</w:t>
            </w:r>
          </w:p>
        </w:tc>
        <w:tc>
          <w:tcPr>
            <w:tcW w:w="1173" w:type="dxa"/>
          </w:tcPr>
          <w:p w14:paraId="12AFF586" w14:textId="77777777" w:rsidR="002435EF" w:rsidRPr="00993082" w:rsidRDefault="002435EF" w:rsidP="00EA353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9308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รวมทั้งสิ้น</w:t>
            </w:r>
          </w:p>
        </w:tc>
        <w:tc>
          <w:tcPr>
            <w:tcW w:w="2087" w:type="dxa"/>
            <w:vMerge/>
          </w:tcPr>
          <w:p w14:paraId="036ACA6F" w14:textId="77777777" w:rsidR="002435EF" w:rsidRPr="00993082" w:rsidRDefault="002435EF" w:rsidP="00EA3532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2435EF" w:rsidRPr="00993082" w14:paraId="0D02E14B" w14:textId="77777777" w:rsidTr="00EA3532">
        <w:tc>
          <w:tcPr>
            <w:tcW w:w="6912" w:type="dxa"/>
          </w:tcPr>
          <w:p w14:paraId="0AB40D6D" w14:textId="77777777" w:rsidR="002435EF" w:rsidRPr="00D376CB" w:rsidRDefault="002435EF" w:rsidP="00D376C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1.</w:t>
            </w:r>
            <w:r w:rsidRPr="00B5063C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โครงการ</w:t>
            </w:r>
            <w:r w:rsidRPr="00B5063C">
              <w:rPr>
                <w:rFonts w:ascii="TH SarabunPSK" w:hAnsi="TH SarabunPSK" w:cs="TH SarabunPSK"/>
                <w:sz w:val="32"/>
                <w:szCs w:val="32"/>
                <w:cs/>
              </w:rPr>
              <w:t>ประชุมปฏิบัติการพัฒนางานประกันคุณภาพสถานศึกษา</w:t>
            </w:r>
          </w:p>
        </w:tc>
        <w:tc>
          <w:tcPr>
            <w:tcW w:w="1049" w:type="dxa"/>
          </w:tcPr>
          <w:p w14:paraId="3873BCD4" w14:textId="77777777" w:rsidR="002435EF" w:rsidRPr="00B5063C" w:rsidRDefault="002435EF" w:rsidP="00EA353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5063C">
              <w:rPr>
                <w:rFonts w:ascii="TH SarabunPSK" w:hAnsi="TH SarabunPSK" w:cs="TH SarabunPSK"/>
                <w:sz w:val="32"/>
                <w:szCs w:val="32"/>
              </w:rPr>
              <w:t>80,000</w:t>
            </w:r>
          </w:p>
        </w:tc>
        <w:tc>
          <w:tcPr>
            <w:tcW w:w="1162" w:type="dxa"/>
          </w:tcPr>
          <w:p w14:paraId="4B1FEDA0" w14:textId="77777777" w:rsidR="002435EF" w:rsidRPr="00B5063C" w:rsidRDefault="002435EF" w:rsidP="00EA353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5063C">
              <w:rPr>
                <w:rFonts w:ascii="TH SarabunPSK" w:hAnsi="TH SarabunPSK" w:cs="TH SarabunPSK"/>
                <w:sz w:val="32"/>
                <w:szCs w:val="32"/>
              </w:rPr>
              <w:t>80,000</w:t>
            </w:r>
          </w:p>
        </w:tc>
        <w:tc>
          <w:tcPr>
            <w:tcW w:w="1005" w:type="dxa"/>
            <w:tcBorders>
              <w:right w:val="single" w:sz="4" w:space="0" w:color="auto"/>
            </w:tcBorders>
          </w:tcPr>
          <w:p w14:paraId="22EC0073" w14:textId="77777777" w:rsidR="002435EF" w:rsidRPr="00B5063C" w:rsidRDefault="002435EF" w:rsidP="00EA353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5063C">
              <w:rPr>
                <w:rFonts w:ascii="TH SarabunPSK" w:hAnsi="TH SarabunPSK" w:cs="TH SarabunPSK"/>
                <w:sz w:val="32"/>
                <w:szCs w:val="32"/>
              </w:rPr>
              <w:t>80,000</w:t>
            </w:r>
          </w:p>
        </w:tc>
        <w:tc>
          <w:tcPr>
            <w:tcW w:w="1037" w:type="dxa"/>
            <w:tcBorders>
              <w:left w:val="single" w:sz="4" w:space="0" w:color="auto"/>
            </w:tcBorders>
          </w:tcPr>
          <w:p w14:paraId="52D9EFC7" w14:textId="77777777" w:rsidR="002435EF" w:rsidRPr="00B5063C" w:rsidRDefault="002435EF" w:rsidP="00EA353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5063C">
              <w:rPr>
                <w:rFonts w:ascii="TH SarabunPSK" w:hAnsi="TH SarabunPSK" w:cs="TH SarabunPSK"/>
                <w:sz w:val="32"/>
                <w:szCs w:val="32"/>
              </w:rPr>
              <w:t>80,000</w:t>
            </w:r>
          </w:p>
        </w:tc>
        <w:tc>
          <w:tcPr>
            <w:tcW w:w="1173" w:type="dxa"/>
          </w:tcPr>
          <w:p w14:paraId="0DD08162" w14:textId="77777777" w:rsidR="002435EF" w:rsidRPr="00993082" w:rsidRDefault="002435EF" w:rsidP="00EA3532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320,000</w:t>
            </w:r>
          </w:p>
        </w:tc>
        <w:tc>
          <w:tcPr>
            <w:tcW w:w="2087" w:type="dxa"/>
          </w:tcPr>
          <w:p w14:paraId="13004926" w14:textId="77777777" w:rsidR="002435EF" w:rsidRDefault="002435EF" w:rsidP="00EA3532">
            <w:r w:rsidRPr="00B12B79">
              <w:rPr>
                <w:rFonts w:ascii="TH SarabunPSK" w:hAnsi="TH SarabunPSK" w:cs="TH SarabunPSK"/>
                <w:sz w:val="32"/>
                <w:szCs w:val="32"/>
                <w:cs/>
              </w:rPr>
              <w:t>กลุ่ม</w:t>
            </w:r>
            <w:r w:rsidRPr="00B12B79">
              <w:rPr>
                <w:rFonts w:ascii="TH SarabunPSK" w:hAnsi="TH SarabunPSK" w:cs="TH SarabunPSK" w:hint="cs"/>
                <w:sz w:val="32"/>
                <w:szCs w:val="32"/>
                <w:cs/>
              </w:rPr>
              <w:t>นิเทศฯ</w:t>
            </w:r>
          </w:p>
        </w:tc>
      </w:tr>
      <w:tr w:rsidR="002435EF" w:rsidRPr="00993082" w14:paraId="2E95F7C0" w14:textId="77777777" w:rsidTr="00EA3532">
        <w:tc>
          <w:tcPr>
            <w:tcW w:w="6912" w:type="dxa"/>
          </w:tcPr>
          <w:p w14:paraId="4289AD59" w14:textId="77777777" w:rsidR="002435EF" w:rsidRPr="00B5063C" w:rsidRDefault="002435EF" w:rsidP="00EA3532">
            <w:pP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2.</w:t>
            </w:r>
            <w:r w:rsidRPr="00B5063C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โครงการ</w:t>
            </w:r>
            <w:r w:rsidRPr="00B5063C">
              <w:rPr>
                <w:rFonts w:ascii="TH SarabunPSK" w:hAnsi="TH SarabunPSK" w:cs="TH SarabunPSK"/>
                <w:sz w:val="32"/>
                <w:szCs w:val="32"/>
                <w:cs/>
              </w:rPr>
              <w:t>คณิตคิดเป็นคิดเร็ว</w:t>
            </w:r>
            <w:r w:rsidRPr="00B5063C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5063C">
              <w:rPr>
                <w:rFonts w:ascii="TH SarabunPSK" w:hAnsi="TH SarabunPSK" w:cs="TH SarabunPSK"/>
                <w:sz w:val="32"/>
                <w:szCs w:val="32"/>
                <w:cs/>
              </w:rPr>
              <w:t>ชั้น ป.</w:t>
            </w:r>
            <w:r w:rsidRPr="00B5063C">
              <w:rPr>
                <w:rFonts w:ascii="TH SarabunPSK" w:hAnsi="TH SarabunPSK" w:cs="TH SarabunPSK"/>
                <w:sz w:val="32"/>
                <w:szCs w:val="32"/>
              </w:rPr>
              <w:t xml:space="preserve">1 </w:t>
            </w:r>
            <w:r w:rsidRPr="00B5063C">
              <w:rPr>
                <w:rFonts w:ascii="TH SarabunPSK" w:hAnsi="TH SarabunPSK" w:cs="TH SarabunPSK"/>
                <w:sz w:val="32"/>
                <w:szCs w:val="32"/>
                <w:cs/>
              </w:rPr>
              <w:t>ด้วยสื่อตามแนวคิดมอนเตสซอรี่</w:t>
            </w:r>
          </w:p>
        </w:tc>
        <w:tc>
          <w:tcPr>
            <w:tcW w:w="1049" w:type="dxa"/>
          </w:tcPr>
          <w:p w14:paraId="36CC0487" w14:textId="77777777" w:rsidR="002435EF" w:rsidRPr="00B5063C" w:rsidRDefault="002435EF" w:rsidP="00EA353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5063C">
              <w:rPr>
                <w:rFonts w:ascii="TH SarabunPSK" w:hAnsi="TH SarabunPSK" w:cs="TH SarabunPSK"/>
                <w:sz w:val="32"/>
                <w:szCs w:val="32"/>
              </w:rPr>
              <w:t>50,000</w:t>
            </w:r>
          </w:p>
        </w:tc>
        <w:tc>
          <w:tcPr>
            <w:tcW w:w="1162" w:type="dxa"/>
          </w:tcPr>
          <w:p w14:paraId="4BD676AD" w14:textId="77777777" w:rsidR="002435EF" w:rsidRPr="00B5063C" w:rsidRDefault="002435EF" w:rsidP="00EA353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5063C">
              <w:rPr>
                <w:rFonts w:ascii="TH SarabunPSK" w:hAnsi="TH SarabunPSK" w:cs="TH SarabunPSK"/>
                <w:sz w:val="32"/>
                <w:szCs w:val="32"/>
              </w:rPr>
              <w:t>50,000</w:t>
            </w:r>
          </w:p>
        </w:tc>
        <w:tc>
          <w:tcPr>
            <w:tcW w:w="1005" w:type="dxa"/>
            <w:tcBorders>
              <w:right w:val="single" w:sz="4" w:space="0" w:color="auto"/>
            </w:tcBorders>
          </w:tcPr>
          <w:p w14:paraId="7D939732" w14:textId="77777777" w:rsidR="002435EF" w:rsidRPr="00B5063C" w:rsidRDefault="002435EF" w:rsidP="00EA353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5063C">
              <w:rPr>
                <w:rFonts w:ascii="TH SarabunPSK" w:hAnsi="TH SarabunPSK" w:cs="TH SarabunPSK"/>
                <w:sz w:val="32"/>
                <w:szCs w:val="32"/>
              </w:rPr>
              <w:t>50,000</w:t>
            </w:r>
          </w:p>
        </w:tc>
        <w:tc>
          <w:tcPr>
            <w:tcW w:w="1037" w:type="dxa"/>
            <w:tcBorders>
              <w:left w:val="single" w:sz="4" w:space="0" w:color="auto"/>
            </w:tcBorders>
          </w:tcPr>
          <w:p w14:paraId="221C5CE4" w14:textId="77777777" w:rsidR="002435EF" w:rsidRPr="00B5063C" w:rsidRDefault="002435EF" w:rsidP="00EA353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5063C">
              <w:rPr>
                <w:rFonts w:ascii="TH SarabunPSK" w:hAnsi="TH SarabunPSK" w:cs="TH SarabunPSK"/>
                <w:sz w:val="32"/>
                <w:szCs w:val="32"/>
              </w:rPr>
              <w:t>50,000</w:t>
            </w:r>
          </w:p>
        </w:tc>
        <w:tc>
          <w:tcPr>
            <w:tcW w:w="1173" w:type="dxa"/>
          </w:tcPr>
          <w:p w14:paraId="352456E5" w14:textId="77777777" w:rsidR="002435EF" w:rsidRPr="00993082" w:rsidRDefault="002435EF" w:rsidP="00EA3532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200,000</w:t>
            </w:r>
          </w:p>
        </w:tc>
        <w:tc>
          <w:tcPr>
            <w:tcW w:w="2087" w:type="dxa"/>
          </w:tcPr>
          <w:p w14:paraId="4E264E48" w14:textId="77777777" w:rsidR="002435EF" w:rsidRDefault="002435EF" w:rsidP="00EA3532">
            <w:r w:rsidRPr="00B12B79">
              <w:rPr>
                <w:rFonts w:ascii="TH SarabunPSK" w:hAnsi="TH SarabunPSK" w:cs="TH SarabunPSK"/>
                <w:sz w:val="32"/>
                <w:szCs w:val="32"/>
                <w:cs/>
              </w:rPr>
              <w:t>กลุ่ม</w:t>
            </w:r>
            <w:r w:rsidRPr="00B12B79">
              <w:rPr>
                <w:rFonts w:ascii="TH SarabunPSK" w:hAnsi="TH SarabunPSK" w:cs="TH SarabunPSK" w:hint="cs"/>
                <w:sz w:val="32"/>
                <w:szCs w:val="32"/>
                <w:cs/>
              </w:rPr>
              <w:t>นิเทศฯ</w:t>
            </w:r>
          </w:p>
        </w:tc>
      </w:tr>
      <w:tr w:rsidR="002435EF" w:rsidRPr="00993082" w14:paraId="351037DD" w14:textId="77777777" w:rsidTr="00EA3532">
        <w:tc>
          <w:tcPr>
            <w:tcW w:w="6912" w:type="dxa"/>
          </w:tcPr>
          <w:p w14:paraId="4A4E4130" w14:textId="77777777" w:rsidR="002435EF" w:rsidRPr="00B5063C" w:rsidRDefault="002435EF" w:rsidP="00EA3532">
            <w:pP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3.</w:t>
            </w:r>
            <w:r w:rsidRPr="00B5063C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โครง</w:t>
            </w:r>
            <w:r w:rsidRPr="00B5063C">
              <w:rPr>
                <w:rFonts w:ascii="TH SarabunPSK" w:hAnsi="TH SarabunPSK" w:cs="TH SarabunPSK"/>
                <w:sz w:val="32"/>
                <w:szCs w:val="32"/>
                <w:cs/>
              </w:rPr>
              <w:t>การอ่านออกเขียนได้</w:t>
            </w:r>
            <w:r w:rsidRPr="00B5063C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5063C">
              <w:rPr>
                <w:rFonts w:ascii="TH SarabunPSK" w:hAnsi="TH SarabunPSK" w:cs="TH SarabunPSK"/>
                <w:sz w:val="32"/>
                <w:szCs w:val="32"/>
                <w:cs/>
              </w:rPr>
              <w:t>ชั้น ป.</w:t>
            </w:r>
            <w:r w:rsidRPr="00B5063C">
              <w:rPr>
                <w:rFonts w:ascii="TH SarabunPSK" w:hAnsi="TH SarabunPSK" w:cs="TH SarabunPSK"/>
                <w:sz w:val="32"/>
                <w:szCs w:val="32"/>
              </w:rPr>
              <w:t xml:space="preserve">1 </w:t>
            </w:r>
            <w:r w:rsidRPr="00B5063C">
              <w:rPr>
                <w:rFonts w:ascii="TH SarabunPSK" w:hAnsi="TH SarabunPSK" w:cs="TH SarabunPSK"/>
                <w:sz w:val="32"/>
                <w:szCs w:val="32"/>
                <w:cs/>
              </w:rPr>
              <w:t>ด้วยสื่อตามแนวคิดมอนเตสซอรี่</w:t>
            </w:r>
          </w:p>
        </w:tc>
        <w:tc>
          <w:tcPr>
            <w:tcW w:w="1049" w:type="dxa"/>
          </w:tcPr>
          <w:p w14:paraId="3727B05F" w14:textId="77777777" w:rsidR="002435EF" w:rsidRPr="00B5063C" w:rsidRDefault="002435EF" w:rsidP="00EA353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5063C">
              <w:rPr>
                <w:rFonts w:ascii="TH SarabunPSK" w:hAnsi="TH SarabunPSK" w:cs="TH SarabunPSK"/>
                <w:sz w:val="32"/>
                <w:szCs w:val="32"/>
              </w:rPr>
              <w:t>40,000</w:t>
            </w:r>
          </w:p>
        </w:tc>
        <w:tc>
          <w:tcPr>
            <w:tcW w:w="1162" w:type="dxa"/>
          </w:tcPr>
          <w:p w14:paraId="08A5EF80" w14:textId="77777777" w:rsidR="002435EF" w:rsidRPr="00B5063C" w:rsidRDefault="002435EF" w:rsidP="00EA353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5063C">
              <w:rPr>
                <w:rFonts w:ascii="TH SarabunPSK" w:hAnsi="TH SarabunPSK" w:cs="TH SarabunPSK"/>
                <w:sz w:val="32"/>
                <w:szCs w:val="32"/>
              </w:rPr>
              <w:t>40,000</w:t>
            </w:r>
          </w:p>
        </w:tc>
        <w:tc>
          <w:tcPr>
            <w:tcW w:w="1005" w:type="dxa"/>
            <w:tcBorders>
              <w:right w:val="single" w:sz="4" w:space="0" w:color="auto"/>
            </w:tcBorders>
          </w:tcPr>
          <w:p w14:paraId="60E1C3CF" w14:textId="77777777" w:rsidR="002435EF" w:rsidRPr="00B5063C" w:rsidRDefault="002435EF" w:rsidP="00EA353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5063C">
              <w:rPr>
                <w:rFonts w:ascii="TH SarabunPSK" w:hAnsi="TH SarabunPSK" w:cs="TH SarabunPSK"/>
                <w:sz w:val="32"/>
                <w:szCs w:val="32"/>
              </w:rPr>
              <w:t>40,000</w:t>
            </w:r>
          </w:p>
        </w:tc>
        <w:tc>
          <w:tcPr>
            <w:tcW w:w="1037" w:type="dxa"/>
            <w:tcBorders>
              <w:left w:val="single" w:sz="4" w:space="0" w:color="auto"/>
            </w:tcBorders>
          </w:tcPr>
          <w:p w14:paraId="5021D2E3" w14:textId="77777777" w:rsidR="002435EF" w:rsidRPr="00B5063C" w:rsidRDefault="002435EF" w:rsidP="00EA353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5063C">
              <w:rPr>
                <w:rFonts w:ascii="TH SarabunPSK" w:hAnsi="TH SarabunPSK" w:cs="TH SarabunPSK"/>
                <w:sz w:val="32"/>
                <w:szCs w:val="32"/>
              </w:rPr>
              <w:t>40,000</w:t>
            </w:r>
          </w:p>
        </w:tc>
        <w:tc>
          <w:tcPr>
            <w:tcW w:w="1173" w:type="dxa"/>
          </w:tcPr>
          <w:p w14:paraId="3CA41D84" w14:textId="77777777" w:rsidR="002435EF" w:rsidRPr="00993082" w:rsidRDefault="002435EF" w:rsidP="00EA3532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160,000</w:t>
            </w:r>
          </w:p>
        </w:tc>
        <w:tc>
          <w:tcPr>
            <w:tcW w:w="2087" w:type="dxa"/>
          </w:tcPr>
          <w:p w14:paraId="7F0D1CA1" w14:textId="77777777" w:rsidR="002435EF" w:rsidRDefault="002435EF" w:rsidP="00EA3532">
            <w:r w:rsidRPr="00B12B79">
              <w:rPr>
                <w:rFonts w:ascii="TH SarabunPSK" w:hAnsi="TH SarabunPSK" w:cs="TH SarabunPSK"/>
                <w:sz w:val="32"/>
                <w:szCs w:val="32"/>
                <w:cs/>
              </w:rPr>
              <w:t>กลุ่ม</w:t>
            </w:r>
            <w:r w:rsidRPr="00B12B79">
              <w:rPr>
                <w:rFonts w:ascii="TH SarabunPSK" w:hAnsi="TH SarabunPSK" w:cs="TH SarabunPSK" w:hint="cs"/>
                <w:sz w:val="32"/>
                <w:szCs w:val="32"/>
                <w:cs/>
              </w:rPr>
              <w:t>นิเทศฯ</w:t>
            </w:r>
          </w:p>
        </w:tc>
      </w:tr>
      <w:tr w:rsidR="002435EF" w:rsidRPr="00993082" w14:paraId="06AA602F" w14:textId="77777777" w:rsidTr="00EA3532">
        <w:tc>
          <w:tcPr>
            <w:tcW w:w="6912" w:type="dxa"/>
          </w:tcPr>
          <w:p w14:paraId="4A3BD800" w14:textId="77777777" w:rsidR="002435EF" w:rsidRPr="00B5063C" w:rsidRDefault="002435EF" w:rsidP="00EA3532">
            <w:pP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4.</w:t>
            </w:r>
            <w:r w:rsidRPr="00B5063C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โครงการงานศิลปหัตถกรรม ครั้งที่ 69 ปีการศึกษา 2562 ระดับชาติ และรางวัลทรงคุณค่า </w:t>
            </w:r>
            <w:r w:rsidRPr="00B5063C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OBEC AWARDS </w:t>
            </w:r>
            <w:r w:rsidRPr="00B5063C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ปีการศึกษา 2562</w:t>
            </w:r>
          </w:p>
        </w:tc>
        <w:tc>
          <w:tcPr>
            <w:tcW w:w="1049" w:type="dxa"/>
          </w:tcPr>
          <w:p w14:paraId="74DA531C" w14:textId="77777777" w:rsidR="002435EF" w:rsidRPr="00B5063C" w:rsidRDefault="002435EF" w:rsidP="00EA353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5063C">
              <w:rPr>
                <w:rFonts w:ascii="TH SarabunPSK" w:hAnsi="TH SarabunPSK" w:cs="TH SarabunPSK"/>
                <w:sz w:val="32"/>
                <w:szCs w:val="32"/>
              </w:rPr>
              <w:t>100,000</w:t>
            </w:r>
          </w:p>
        </w:tc>
        <w:tc>
          <w:tcPr>
            <w:tcW w:w="1162" w:type="dxa"/>
          </w:tcPr>
          <w:p w14:paraId="76B35493" w14:textId="77777777" w:rsidR="002435EF" w:rsidRPr="00B5063C" w:rsidRDefault="002435EF" w:rsidP="00EA353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5063C">
              <w:rPr>
                <w:rFonts w:ascii="TH SarabunPSK" w:hAnsi="TH SarabunPSK" w:cs="TH SarabunPSK"/>
                <w:sz w:val="32"/>
                <w:szCs w:val="32"/>
              </w:rPr>
              <w:t>100,000</w:t>
            </w:r>
          </w:p>
        </w:tc>
        <w:tc>
          <w:tcPr>
            <w:tcW w:w="1005" w:type="dxa"/>
            <w:tcBorders>
              <w:right w:val="single" w:sz="4" w:space="0" w:color="auto"/>
            </w:tcBorders>
          </w:tcPr>
          <w:p w14:paraId="58C091E6" w14:textId="77777777" w:rsidR="002435EF" w:rsidRPr="00B5063C" w:rsidRDefault="002435EF" w:rsidP="00EA353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5063C">
              <w:rPr>
                <w:rFonts w:ascii="TH SarabunPSK" w:hAnsi="TH SarabunPSK" w:cs="TH SarabunPSK"/>
                <w:sz w:val="32"/>
                <w:szCs w:val="32"/>
              </w:rPr>
              <w:t>100,000</w:t>
            </w:r>
          </w:p>
        </w:tc>
        <w:tc>
          <w:tcPr>
            <w:tcW w:w="1037" w:type="dxa"/>
            <w:tcBorders>
              <w:left w:val="single" w:sz="4" w:space="0" w:color="auto"/>
            </w:tcBorders>
          </w:tcPr>
          <w:p w14:paraId="6EAA0031" w14:textId="77777777" w:rsidR="002435EF" w:rsidRPr="00B5063C" w:rsidRDefault="002435EF" w:rsidP="00EA353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5063C">
              <w:rPr>
                <w:rFonts w:ascii="TH SarabunPSK" w:hAnsi="TH SarabunPSK" w:cs="TH SarabunPSK"/>
                <w:sz w:val="32"/>
                <w:szCs w:val="32"/>
              </w:rPr>
              <w:t>100,000</w:t>
            </w:r>
          </w:p>
        </w:tc>
        <w:tc>
          <w:tcPr>
            <w:tcW w:w="1173" w:type="dxa"/>
          </w:tcPr>
          <w:p w14:paraId="0AD63743" w14:textId="77777777" w:rsidR="002435EF" w:rsidRPr="00993082" w:rsidRDefault="002435EF" w:rsidP="00EA3532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400,000</w:t>
            </w:r>
          </w:p>
        </w:tc>
        <w:tc>
          <w:tcPr>
            <w:tcW w:w="2087" w:type="dxa"/>
          </w:tcPr>
          <w:p w14:paraId="5712C8B3" w14:textId="77777777" w:rsidR="002435EF" w:rsidRDefault="002435EF" w:rsidP="00EA3532">
            <w:r w:rsidRPr="00B12B79">
              <w:rPr>
                <w:rFonts w:ascii="TH SarabunPSK" w:hAnsi="TH SarabunPSK" w:cs="TH SarabunPSK"/>
                <w:sz w:val="32"/>
                <w:szCs w:val="32"/>
                <w:cs/>
              </w:rPr>
              <w:t>กลุ่ม</w:t>
            </w:r>
            <w:r w:rsidRPr="00B12B79">
              <w:rPr>
                <w:rFonts w:ascii="TH SarabunPSK" w:hAnsi="TH SarabunPSK" w:cs="TH SarabunPSK" w:hint="cs"/>
                <w:sz w:val="32"/>
                <w:szCs w:val="32"/>
                <w:cs/>
              </w:rPr>
              <w:t>นิเทศฯ</w:t>
            </w:r>
          </w:p>
        </w:tc>
      </w:tr>
    </w:tbl>
    <w:p w14:paraId="5138A6CB" w14:textId="77777777" w:rsidR="002435EF" w:rsidRDefault="002435EF" w:rsidP="002435EF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05638AAC" w14:textId="77777777" w:rsidR="002435EF" w:rsidRDefault="002435EF" w:rsidP="002435EF">
      <w:pPr>
        <w:rPr>
          <w:rFonts w:ascii="TH SarabunPSK" w:hAnsi="TH SarabunPSK" w:cs="TH SarabunPSK"/>
          <w:b/>
          <w:bCs/>
          <w:sz w:val="32"/>
          <w:szCs w:val="32"/>
        </w:rPr>
      </w:pPr>
      <w:r w:rsidRPr="005D4686">
        <w:rPr>
          <w:rFonts w:ascii="TH SarabunPSK" w:hAnsi="TH SarabunPSK" w:cs="TH SarabunPSK"/>
          <w:b/>
          <w:bCs/>
          <w:sz w:val="32"/>
          <w:szCs w:val="32"/>
          <w:cs/>
        </w:rPr>
        <w:t xml:space="preserve">นโยบายที่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3  </w:t>
      </w:r>
      <w:r w:rsidRPr="005D4686">
        <w:rPr>
          <w:rFonts w:ascii="TH SarabunPSK" w:hAnsi="TH SarabunPSK" w:cs="TH SarabunPSK"/>
          <w:b/>
          <w:bCs/>
          <w:sz w:val="32"/>
          <w:szCs w:val="32"/>
          <w:cs/>
        </w:rPr>
        <w:t>ด้านการพัฒนาและสร้างเสริมศักยภาพของทรัพยากรมนุษย์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169"/>
        <w:gridCol w:w="6973"/>
      </w:tblGrid>
      <w:tr w:rsidR="002435EF" w:rsidRPr="00993082" w14:paraId="60950566" w14:textId="77777777" w:rsidTr="00EA3532">
        <w:trPr>
          <w:tblHeader/>
        </w:trPr>
        <w:tc>
          <w:tcPr>
            <w:tcW w:w="7169" w:type="dxa"/>
          </w:tcPr>
          <w:p w14:paraId="56CBA28E" w14:textId="77777777" w:rsidR="002435EF" w:rsidRPr="00993082" w:rsidRDefault="002435EF" w:rsidP="00EA353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9308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เป้าประสงค์</w:t>
            </w:r>
          </w:p>
        </w:tc>
        <w:tc>
          <w:tcPr>
            <w:tcW w:w="6973" w:type="dxa"/>
          </w:tcPr>
          <w:p w14:paraId="5D27F2A8" w14:textId="77777777" w:rsidR="002435EF" w:rsidRPr="00993082" w:rsidRDefault="002435EF" w:rsidP="00EA353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9308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</w:tr>
      <w:tr w:rsidR="002435EF" w:rsidRPr="00993082" w14:paraId="18BEFF84" w14:textId="77777777" w:rsidTr="00EA3532">
        <w:tc>
          <w:tcPr>
            <w:tcW w:w="7169" w:type="dxa"/>
          </w:tcPr>
          <w:p w14:paraId="4FFD093F" w14:textId="77777777" w:rsidR="002435EF" w:rsidRPr="00993082" w:rsidRDefault="002435EF" w:rsidP="00EA3532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36557A">
              <w:rPr>
                <w:rFonts w:ascii="TH SarabunPSK" w:hAnsi="TH SarabunPSK" w:cs="TH SarabunPSK"/>
                <w:sz w:val="32"/>
                <w:szCs w:val="32"/>
                <w:cs/>
              </w:rPr>
              <w:t>. หลักสูตรปฐมวัยและหลักสูตรแกนกลางการศึกษาขั้นพื้นฐาน มีการพัฒนาที่สอดคล้องกับแนวโน้มการพัฒนาของประเทศ</w:t>
            </w:r>
          </w:p>
        </w:tc>
        <w:tc>
          <w:tcPr>
            <w:tcW w:w="6973" w:type="dxa"/>
          </w:tcPr>
          <w:p w14:paraId="3958A502" w14:textId="77777777" w:rsidR="002435EF" w:rsidRPr="001A3979" w:rsidRDefault="002435EF" w:rsidP="00EA3532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0E7BE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ผู้เรียนทุกระดับมีสมรรถนะสำคัญตามหลักสูตร มีทักษะการเรียนรู้ในศตวรรษที่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21</w:t>
            </w:r>
            <w:r w:rsidRPr="000E7BE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(</w:t>
            </w:r>
            <w:r w:rsidRPr="000E7BEC">
              <w:rPr>
                <w:rFonts w:ascii="TH SarabunPSK" w:hAnsi="TH SarabunPSK" w:cs="TH SarabunPSK"/>
                <w:sz w:val="32"/>
                <w:szCs w:val="32"/>
              </w:rPr>
              <w:t xml:space="preserve">3R8C) </w:t>
            </w:r>
          </w:p>
        </w:tc>
      </w:tr>
      <w:tr w:rsidR="002435EF" w:rsidRPr="00993082" w14:paraId="28EA3D26" w14:textId="77777777" w:rsidTr="00EA3532">
        <w:tc>
          <w:tcPr>
            <w:tcW w:w="7169" w:type="dxa"/>
          </w:tcPr>
          <w:p w14:paraId="725D30DC" w14:textId="77777777" w:rsidR="002435EF" w:rsidRDefault="002435EF" w:rsidP="00EA3532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36557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ผู้เรียนได้รับการพัฒนาตามจุดมุ่งหมายของหลักสูตร และมีทักษะความสามารถที่สอดคล้องกับทักษะที่จำเป็นในศตวรรษที่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21</w:t>
            </w:r>
            <w:r w:rsidRPr="0036557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มีความยืดหยุ่นทางด้านความคิด สามารถทำงานร่วมกับผู้อื่นได้ ภายใต้สังคมที่เป็นพหุวัฒนธรรม รวมถึงการวางพื้นฐานการเรียนรู้เพื่อการวางแผนชีวิต ที่เหมาะสมในแต่ละช่วงวัยและนำไปปฏิบัติได้</w:t>
            </w:r>
          </w:p>
        </w:tc>
        <w:tc>
          <w:tcPr>
            <w:tcW w:w="6973" w:type="dxa"/>
          </w:tcPr>
          <w:p w14:paraId="7C2853D1" w14:textId="77777777" w:rsidR="002435EF" w:rsidRPr="000E7BEC" w:rsidRDefault="002435EF" w:rsidP="00EA3532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0E7BE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ร้อยละของผู้เรียนชั้นประถมศึกษาปีที่ </w:t>
            </w: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0E7BE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ที่มีคะแนนผลการทดสอบความสามารถพื้นฐานระดับชาติ (</w:t>
            </w:r>
            <w:r w:rsidRPr="000E7BEC">
              <w:rPr>
                <w:rFonts w:ascii="TH SarabunPSK" w:hAnsi="TH SarabunPSK" w:cs="TH SarabunPSK"/>
                <w:sz w:val="32"/>
                <w:szCs w:val="32"/>
              </w:rPr>
              <w:t xml:space="preserve">NT) </w:t>
            </w:r>
            <w:r w:rsidRPr="000E7BEC">
              <w:rPr>
                <w:rFonts w:ascii="TH SarabunPSK" w:hAnsi="TH SarabunPSK" w:cs="TH SarabunPSK"/>
                <w:sz w:val="32"/>
                <w:szCs w:val="32"/>
                <w:cs/>
              </w:rPr>
              <w:t>ผ่านเกณฑ์ที่กำหนด</w:t>
            </w:r>
          </w:p>
          <w:p w14:paraId="32246858" w14:textId="77777777" w:rsidR="000948A5" w:rsidRPr="000948A5" w:rsidRDefault="000948A5" w:rsidP="000948A5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  </w:t>
            </w:r>
            <w:r w:rsidRPr="000948A5">
              <w:rPr>
                <w:rFonts w:ascii="TH SarabunPSK" w:hAnsi="TH SarabunPSK" w:cs="TH SarabunPSK"/>
                <w:sz w:val="32"/>
                <w:szCs w:val="32"/>
              </w:rPr>
              <w:t>2.1</w:t>
            </w:r>
            <w:r w:rsidRPr="000948A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ความสามารถด้านภาษาไทย (</w:t>
            </w:r>
            <w:r w:rsidRPr="000948A5">
              <w:rPr>
                <w:rFonts w:ascii="TH SarabunPSK" w:hAnsi="TH SarabunPSK" w:cs="TH SarabunPSK"/>
                <w:sz w:val="32"/>
                <w:szCs w:val="32"/>
              </w:rPr>
              <w:t>Thai Language)</w:t>
            </w:r>
          </w:p>
          <w:p w14:paraId="39C3D5B4" w14:textId="77777777" w:rsidR="002435EF" w:rsidRPr="000E7BEC" w:rsidRDefault="000948A5" w:rsidP="000948A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948A5">
              <w:rPr>
                <w:rFonts w:ascii="TH SarabunPSK" w:hAnsi="TH SarabunPSK" w:cs="TH SarabunPSK"/>
                <w:sz w:val="32"/>
                <w:szCs w:val="32"/>
              </w:rPr>
              <w:t xml:space="preserve">   2.2 </w:t>
            </w:r>
            <w:r w:rsidRPr="000948A5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ความสามารถด้านคณิตศาสตร์ (</w:t>
            </w:r>
            <w:r w:rsidRPr="000948A5">
              <w:rPr>
                <w:rFonts w:ascii="TH SarabunPSK" w:hAnsi="TH SarabunPSK" w:cs="TH SarabunPSK"/>
                <w:sz w:val="32"/>
                <w:szCs w:val="32"/>
              </w:rPr>
              <w:t>Mathematics</w:t>
            </w:r>
          </w:p>
        </w:tc>
      </w:tr>
      <w:tr w:rsidR="002435EF" w:rsidRPr="00993082" w14:paraId="7DB398CB" w14:textId="77777777" w:rsidTr="00EA3532">
        <w:tc>
          <w:tcPr>
            <w:tcW w:w="7169" w:type="dxa"/>
          </w:tcPr>
          <w:p w14:paraId="3D389DB7" w14:textId="77777777" w:rsidR="002435EF" w:rsidRDefault="002435EF" w:rsidP="00EA3532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36557A">
              <w:rPr>
                <w:rFonts w:ascii="TH SarabunPSK" w:hAnsi="TH SarabunPSK" w:cs="TH SarabunPSK"/>
                <w:sz w:val="32"/>
                <w:szCs w:val="32"/>
                <w:cs/>
              </w:rPr>
              <w:t>. ผู้เรียนได้รับการพัฒนาให้มีความรู้และทักษะนำไปสู่การพัฒนานวัตกรรม</w:t>
            </w:r>
          </w:p>
        </w:tc>
        <w:tc>
          <w:tcPr>
            <w:tcW w:w="6973" w:type="dxa"/>
          </w:tcPr>
          <w:p w14:paraId="40075730" w14:textId="77777777" w:rsidR="002435EF" w:rsidRDefault="002435EF" w:rsidP="00EA3532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0E7BEC">
              <w:rPr>
                <w:rFonts w:ascii="TH SarabunPSK" w:hAnsi="TH SarabunPSK" w:cs="TH SarabunPSK"/>
                <w:sz w:val="32"/>
                <w:szCs w:val="32"/>
                <w:cs/>
              </w:rPr>
              <w:t>. ร้อยละของผู้เรียนที่มีคะแนนผลการทดสอบทางการศึกษาระดับชาติขั้นพื้นฐาน (</w:t>
            </w:r>
            <w:r w:rsidRPr="000E7BEC">
              <w:rPr>
                <w:rFonts w:ascii="TH SarabunPSK" w:hAnsi="TH SarabunPSK" w:cs="TH SarabunPSK"/>
                <w:sz w:val="32"/>
                <w:szCs w:val="32"/>
              </w:rPr>
              <w:t xml:space="preserve">O-NET) </w:t>
            </w:r>
            <w:r w:rsidRPr="000E7BE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มากกว่าร้อยละ </w:t>
            </w:r>
            <w:r>
              <w:rPr>
                <w:rFonts w:ascii="TH SarabunPSK" w:hAnsi="TH SarabunPSK" w:cs="TH SarabunPSK"/>
                <w:sz w:val="32"/>
                <w:szCs w:val="32"/>
              </w:rPr>
              <w:t>50</w:t>
            </w:r>
            <w:r w:rsidRPr="000E7BE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ในแต่ละวิชาเพิ่มขึ้นจากปีการศึกษาที่ผ่านมา </w:t>
            </w:r>
          </w:p>
          <w:p w14:paraId="74A8A0E1" w14:textId="77777777" w:rsidR="002435EF" w:rsidRPr="00FC4E18" w:rsidRDefault="002435EF" w:rsidP="00EA3532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   3.1 </w:t>
            </w:r>
            <w:r w:rsidRPr="00FC4E1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ค่าเฉลี่ยร้อยละของผลสัมฤทธิ์ของ </w:t>
            </w:r>
            <w:r w:rsidRPr="00FC4E18">
              <w:rPr>
                <w:rFonts w:ascii="TH SarabunPSK" w:hAnsi="TH SarabunPSK" w:cs="TH SarabunPSK"/>
                <w:sz w:val="32"/>
                <w:szCs w:val="32"/>
              </w:rPr>
              <w:t xml:space="preserve">O-net        </w:t>
            </w:r>
          </w:p>
          <w:p w14:paraId="0430CCC8" w14:textId="77777777" w:rsidR="002435EF" w:rsidRPr="00FC4E18" w:rsidRDefault="002435EF" w:rsidP="00EA353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C4E1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ชั้นประถมศึกษาปีที่ </w:t>
            </w:r>
            <w:r w:rsidRPr="00FC4E18"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  <w:p w14:paraId="5F2CBDA4" w14:textId="77777777" w:rsidR="002435EF" w:rsidRPr="00FC4E18" w:rsidRDefault="002435EF" w:rsidP="00EA353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C4E18">
              <w:rPr>
                <w:rFonts w:ascii="TH SarabunPSK" w:hAnsi="TH SarabunPSK" w:cs="TH SarabunPSK"/>
                <w:sz w:val="32"/>
                <w:szCs w:val="32"/>
              </w:rPr>
              <w:t xml:space="preserve">  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     3</w:t>
            </w:r>
            <w:r w:rsidRPr="00FC4E18">
              <w:rPr>
                <w:rFonts w:ascii="TH SarabunPSK" w:hAnsi="TH SarabunPSK" w:cs="TH SarabunPSK"/>
                <w:sz w:val="32"/>
                <w:szCs w:val="32"/>
              </w:rPr>
              <w:t>.1</w:t>
            </w:r>
            <w:r>
              <w:rPr>
                <w:rFonts w:ascii="TH SarabunPSK" w:hAnsi="TH SarabunPSK" w:cs="TH SarabunPSK"/>
                <w:sz w:val="32"/>
                <w:szCs w:val="32"/>
              </w:rPr>
              <w:t>.1</w:t>
            </w:r>
            <w:r w:rsidRPr="00FC4E1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ภาษาไทย</w:t>
            </w:r>
          </w:p>
          <w:p w14:paraId="52742421" w14:textId="77777777" w:rsidR="002435EF" w:rsidRPr="00FC4E18" w:rsidRDefault="002435EF" w:rsidP="00EA353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C4E18">
              <w:rPr>
                <w:rFonts w:ascii="TH SarabunPSK" w:hAnsi="TH SarabunPSK" w:cs="TH SarabunPSK"/>
                <w:sz w:val="32"/>
                <w:szCs w:val="32"/>
              </w:rPr>
              <w:lastRenderedPageBreak/>
              <w:t xml:space="preserve">  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     3.1</w:t>
            </w:r>
            <w:r w:rsidRPr="00FC4E18">
              <w:rPr>
                <w:rFonts w:ascii="TH SarabunPSK" w:hAnsi="TH SarabunPSK" w:cs="TH SarabunPSK"/>
                <w:sz w:val="32"/>
                <w:szCs w:val="32"/>
              </w:rPr>
              <w:t>.2</w:t>
            </w:r>
            <w:r w:rsidRPr="00FC4E1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คณิตศาสตร์</w:t>
            </w:r>
          </w:p>
          <w:p w14:paraId="4C9AE0E0" w14:textId="77777777" w:rsidR="002435EF" w:rsidRPr="00FC4E18" w:rsidRDefault="002435EF" w:rsidP="00EA353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C4E18">
              <w:rPr>
                <w:rFonts w:ascii="TH SarabunPSK" w:hAnsi="TH SarabunPSK" w:cs="TH SarabunPSK"/>
                <w:sz w:val="32"/>
                <w:szCs w:val="32"/>
              </w:rPr>
              <w:t xml:space="preserve">  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     3.1.</w:t>
            </w:r>
            <w:r w:rsidRPr="00FC4E18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FC4E1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วิทยาศาสตร์</w:t>
            </w:r>
          </w:p>
          <w:p w14:paraId="6CB1D7E0" w14:textId="77777777" w:rsidR="000948A5" w:rsidRPr="000E7BEC" w:rsidRDefault="002435EF" w:rsidP="000948A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C4E18">
              <w:rPr>
                <w:rFonts w:ascii="TH SarabunPSK" w:hAnsi="TH SarabunPSK" w:cs="TH SarabunPSK"/>
                <w:sz w:val="32"/>
                <w:szCs w:val="32"/>
              </w:rPr>
              <w:t xml:space="preserve">  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     3.1</w:t>
            </w:r>
            <w:r w:rsidRPr="00FC4E18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="000948A5"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FC4E18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FC4E18">
              <w:rPr>
                <w:rFonts w:ascii="TH SarabunPSK" w:hAnsi="TH SarabunPSK" w:cs="TH SarabunPSK"/>
                <w:sz w:val="32"/>
                <w:szCs w:val="32"/>
                <w:cs/>
              </w:rPr>
              <w:t>ภาษาอังกฤษ</w:t>
            </w:r>
          </w:p>
        </w:tc>
      </w:tr>
      <w:tr w:rsidR="002435EF" w:rsidRPr="00993082" w14:paraId="6FD8E2EF" w14:textId="77777777" w:rsidTr="00EA3532">
        <w:tc>
          <w:tcPr>
            <w:tcW w:w="7169" w:type="dxa"/>
          </w:tcPr>
          <w:p w14:paraId="6DF99DA7" w14:textId="77777777" w:rsidR="002435EF" w:rsidRDefault="002435EF" w:rsidP="00EA353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973" w:type="dxa"/>
          </w:tcPr>
          <w:p w14:paraId="1C21FDE4" w14:textId="77777777" w:rsidR="002435EF" w:rsidRPr="00993082" w:rsidRDefault="002435EF" w:rsidP="00EA3532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   3.2</w:t>
            </w:r>
            <w:r w:rsidRPr="0099308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99308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ค่าเฉลี่ยร้อยละของผลสัมฤทธิ์ของ </w:t>
            </w:r>
            <w:r w:rsidRPr="00993082">
              <w:rPr>
                <w:rFonts w:ascii="TH SarabunPSK" w:hAnsi="TH SarabunPSK" w:cs="TH SarabunPSK"/>
                <w:sz w:val="32"/>
                <w:szCs w:val="32"/>
              </w:rPr>
              <w:t xml:space="preserve">O-net </w:t>
            </w:r>
          </w:p>
          <w:p w14:paraId="5F15CECC" w14:textId="77777777" w:rsidR="002435EF" w:rsidRPr="00993082" w:rsidRDefault="002435EF" w:rsidP="00EA353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9308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ชั้นมัธยมศึกษาปีที่ </w:t>
            </w:r>
            <w:r w:rsidRPr="00993082">
              <w:rPr>
                <w:rFonts w:ascii="TH SarabunPSK" w:hAnsi="TH SarabunPSK" w:cs="TH SarabunPSK"/>
                <w:sz w:val="32"/>
                <w:szCs w:val="32"/>
              </w:rPr>
              <w:t xml:space="preserve">3 </w:t>
            </w:r>
          </w:p>
          <w:p w14:paraId="62AB4013" w14:textId="77777777" w:rsidR="002435EF" w:rsidRPr="00993082" w:rsidRDefault="002435EF" w:rsidP="00EA353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93082">
              <w:rPr>
                <w:rFonts w:ascii="TH SarabunPSK" w:hAnsi="TH SarabunPSK" w:cs="TH SarabunPSK"/>
                <w:sz w:val="32"/>
                <w:szCs w:val="32"/>
              </w:rPr>
              <w:t xml:space="preserve">  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="000948A5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 3.2</w:t>
            </w:r>
            <w:r w:rsidRPr="00993082">
              <w:rPr>
                <w:rFonts w:ascii="TH SarabunPSK" w:hAnsi="TH SarabunPSK" w:cs="TH SarabunPSK"/>
                <w:sz w:val="32"/>
                <w:szCs w:val="32"/>
              </w:rPr>
              <w:t xml:space="preserve">.1 </w:t>
            </w:r>
            <w:r w:rsidRPr="00993082">
              <w:rPr>
                <w:rFonts w:ascii="TH SarabunPSK" w:hAnsi="TH SarabunPSK" w:cs="TH SarabunPSK"/>
                <w:sz w:val="32"/>
                <w:szCs w:val="32"/>
                <w:cs/>
              </w:rPr>
              <w:t>ภาษาไทย</w:t>
            </w:r>
          </w:p>
          <w:p w14:paraId="5EC5FC2E" w14:textId="77777777" w:rsidR="002435EF" w:rsidRPr="00993082" w:rsidRDefault="002435EF" w:rsidP="00EA353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9308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0948A5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993082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   3.2</w:t>
            </w:r>
            <w:r w:rsidRPr="00993082">
              <w:rPr>
                <w:rFonts w:ascii="TH SarabunPSK" w:hAnsi="TH SarabunPSK" w:cs="TH SarabunPSK"/>
                <w:sz w:val="32"/>
                <w:szCs w:val="32"/>
              </w:rPr>
              <w:t xml:space="preserve">.2 </w:t>
            </w:r>
            <w:r w:rsidRPr="00993082">
              <w:rPr>
                <w:rFonts w:ascii="TH SarabunPSK" w:hAnsi="TH SarabunPSK" w:cs="TH SarabunPSK"/>
                <w:sz w:val="32"/>
                <w:szCs w:val="32"/>
                <w:cs/>
              </w:rPr>
              <w:t>คณิตศาสตร์</w:t>
            </w:r>
          </w:p>
          <w:p w14:paraId="6C686466" w14:textId="77777777" w:rsidR="002435EF" w:rsidRPr="00993082" w:rsidRDefault="002435EF" w:rsidP="00EA353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93082">
              <w:rPr>
                <w:rFonts w:ascii="TH SarabunPSK" w:hAnsi="TH SarabunPSK" w:cs="TH SarabunPSK"/>
                <w:sz w:val="32"/>
                <w:szCs w:val="32"/>
              </w:rPr>
              <w:t xml:space="preserve">  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0948A5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  3.2</w:t>
            </w:r>
            <w:r w:rsidRPr="00993082">
              <w:rPr>
                <w:rFonts w:ascii="TH SarabunPSK" w:hAnsi="TH SarabunPSK" w:cs="TH SarabunPSK"/>
                <w:sz w:val="32"/>
                <w:szCs w:val="32"/>
              </w:rPr>
              <w:t xml:space="preserve">.3 </w:t>
            </w:r>
            <w:r w:rsidRPr="00993082">
              <w:rPr>
                <w:rFonts w:ascii="TH SarabunPSK" w:hAnsi="TH SarabunPSK" w:cs="TH SarabunPSK"/>
                <w:sz w:val="32"/>
                <w:szCs w:val="32"/>
                <w:cs/>
              </w:rPr>
              <w:t>วิทยาศาสตร์</w:t>
            </w:r>
          </w:p>
          <w:p w14:paraId="7BE08846" w14:textId="77777777" w:rsidR="002435EF" w:rsidRDefault="000948A5" w:rsidP="00EA3532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2435EF" w:rsidRPr="00993082">
              <w:rPr>
                <w:rFonts w:ascii="TH SarabunPSK" w:hAnsi="TH SarabunPSK" w:cs="TH SarabunPSK"/>
                <w:sz w:val="32"/>
                <w:szCs w:val="32"/>
              </w:rPr>
              <w:t xml:space="preserve">   </w:t>
            </w:r>
            <w:r w:rsidR="002435EF">
              <w:rPr>
                <w:rFonts w:ascii="TH SarabunPSK" w:hAnsi="TH SarabunPSK" w:cs="TH SarabunPSK"/>
                <w:sz w:val="32"/>
                <w:szCs w:val="32"/>
              </w:rPr>
              <w:t xml:space="preserve">    3.2</w:t>
            </w:r>
            <w:r>
              <w:rPr>
                <w:rFonts w:ascii="TH SarabunPSK" w:hAnsi="TH SarabunPSK" w:cs="TH SarabunPSK"/>
                <w:sz w:val="32"/>
                <w:szCs w:val="32"/>
              </w:rPr>
              <w:t>.4</w:t>
            </w:r>
            <w:r w:rsidR="002435EF" w:rsidRPr="0099308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2435EF" w:rsidRPr="00993082">
              <w:rPr>
                <w:rFonts w:ascii="TH SarabunPSK" w:hAnsi="TH SarabunPSK" w:cs="TH SarabunPSK"/>
                <w:sz w:val="32"/>
                <w:szCs w:val="32"/>
                <w:cs/>
              </w:rPr>
              <w:t>ภาษาอังกฤษ</w:t>
            </w:r>
          </w:p>
        </w:tc>
      </w:tr>
      <w:tr w:rsidR="002435EF" w:rsidRPr="00993082" w14:paraId="4CE44A4D" w14:textId="77777777" w:rsidTr="00EA3532">
        <w:tc>
          <w:tcPr>
            <w:tcW w:w="7169" w:type="dxa"/>
          </w:tcPr>
          <w:p w14:paraId="6E86CE40" w14:textId="77777777" w:rsidR="002435EF" w:rsidRDefault="002435EF" w:rsidP="00EA3532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36557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ผู้เรียนได้รับการพัฒนาเต็มตามศักยภาพ เชื่อมโยงสู่อาชีพและการมีงานทำ มีทักษะอาชีพที่สอดคล้องกับความต้องการของประเทศ  </w:t>
            </w:r>
          </w:p>
        </w:tc>
        <w:tc>
          <w:tcPr>
            <w:tcW w:w="6973" w:type="dxa"/>
          </w:tcPr>
          <w:p w14:paraId="44A36EF3" w14:textId="77777777" w:rsidR="002435EF" w:rsidRPr="008F0D86" w:rsidRDefault="002435EF" w:rsidP="00EA3532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0E7BE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ร้อยละผู้เรียนที่จบการศึกษาชั้นประถมศึกษาปีที่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6</w:t>
            </w:r>
            <w:r w:rsidRPr="000E7BE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ชั้นมัธยมศึกษาปีที่ </w:t>
            </w: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0E7BE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มีทักษะการเรียนรู้ที่เชื่อมโยงสู่อาชีพและการมีงานทำ ตามความถนัด</w:t>
            </w:r>
            <w:r w:rsidRPr="008D0004">
              <w:rPr>
                <w:rFonts w:ascii="TH SarabunPSK" w:hAnsi="TH SarabunPSK" w:cs="TH SarabunPSK"/>
                <w:sz w:val="32"/>
                <w:szCs w:val="32"/>
                <w:cs/>
              </w:rPr>
              <w:t>และความต้องการของตนเอง มีทักษะอาชีพที่สอดคล้องกับความต้องการของประเทศ วางแผนชีวิตและวางแผนทางการเงินที่เหมาะสมและนำไปปฏิบัติได้</w:t>
            </w:r>
          </w:p>
        </w:tc>
      </w:tr>
      <w:tr w:rsidR="002435EF" w:rsidRPr="00993082" w14:paraId="3B277A0F" w14:textId="77777777" w:rsidTr="00EA3532">
        <w:tc>
          <w:tcPr>
            <w:tcW w:w="7169" w:type="dxa"/>
          </w:tcPr>
          <w:p w14:paraId="6D0346A2" w14:textId="77777777" w:rsidR="002435EF" w:rsidRDefault="002435EF" w:rsidP="00EA3532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Pr="0036557A">
              <w:rPr>
                <w:rFonts w:ascii="TH SarabunPSK" w:hAnsi="TH SarabunPSK" w:cs="TH SarabunPSK"/>
                <w:sz w:val="32"/>
                <w:szCs w:val="32"/>
                <w:cs/>
              </w:rPr>
              <w:t>. ผู้เรียนได้รับการพัฒนาให้มีศักยภาพในการจัดการสุขภาวะของตนเองให้มีสุขภาวะที่ดี สามารถดำรงชีวิตอย่างมีความสุขทั้งด้านร่างกายและจิตใจ</w:t>
            </w:r>
          </w:p>
        </w:tc>
        <w:tc>
          <w:tcPr>
            <w:tcW w:w="6973" w:type="dxa"/>
          </w:tcPr>
          <w:p w14:paraId="31B9ACD0" w14:textId="77777777" w:rsidR="002435EF" w:rsidRPr="008D0004" w:rsidRDefault="002435EF" w:rsidP="00EA3532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Pr="008D0004">
              <w:rPr>
                <w:rFonts w:ascii="TH SarabunPSK" w:hAnsi="TH SarabunPSK" w:cs="TH SarabunPSK"/>
                <w:sz w:val="32"/>
                <w:szCs w:val="32"/>
                <w:cs/>
              </w:rPr>
              <w:t>. ผู้เรียนทุกคนมีทักษะพื้นฐานในการดำรงชีวิต สามารถดำรงชีวิตอยู่ในสังคมได้อย่างมีความสุข มีความยืดหยุ่นทางด้านความคิด สามารถทำงานร่วมกับผู้อื่นได้ ภายใต้สังคมที่เป็นพหุวัฒนธรรม</w:t>
            </w:r>
          </w:p>
        </w:tc>
      </w:tr>
      <w:tr w:rsidR="002435EF" w:rsidRPr="00993082" w14:paraId="13B986D2" w14:textId="77777777" w:rsidTr="00EA3532">
        <w:tc>
          <w:tcPr>
            <w:tcW w:w="7169" w:type="dxa"/>
          </w:tcPr>
          <w:p w14:paraId="74826AC3" w14:textId="77777777" w:rsidR="002435EF" w:rsidRPr="00874DF2" w:rsidRDefault="002435EF" w:rsidP="00EA353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973" w:type="dxa"/>
          </w:tcPr>
          <w:p w14:paraId="4A46A876" w14:textId="77777777" w:rsidR="002435EF" w:rsidRPr="008D0004" w:rsidRDefault="002435EF" w:rsidP="00EA353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6</w:t>
            </w:r>
            <w:r w:rsidRPr="008D0004">
              <w:rPr>
                <w:rFonts w:ascii="TH SarabunPSK" w:hAnsi="TH SarabunPSK" w:cs="TH SarabunPSK"/>
                <w:sz w:val="32"/>
                <w:szCs w:val="32"/>
                <w:cs/>
              </w:rPr>
              <w:t>. ผู้เรียนทุกคนมีศักยภาพในการจัดการสุขภาวะของตนเองให้มีสุขภาวะที่ดี สามารถดำรงชีวิตอย่างมีความสุขทั้งด้านร่างกายและจิตใจ</w:t>
            </w:r>
          </w:p>
        </w:tc>
      </w:tr>
      <w:tr w:rsidR="002435EF" w:rsidRPr="00993082" w14:paraId="3FB01C5F" w14:textId="77777777" w:rsidTr="00EA3532">
        <w:tc>
          <w:tcPr>
            <w:tcW w:w="7169" w:type="dxa"/>
          </w:tcPr>
          <w:p w14:paraId="4F75D27F" w14:textId="77777777" w:rsidR="002435EF" w:rsidRPr="00497BA2" w:rsidRDefault="002435EF" w:rsidP="00EA3532">
            <w:pPr>
              <w:rPr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6</w:t>
            </w:r>
            <w:r w:rsidRPr="0036557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ครู เปลี่ยนบทบาทจาก </w:t>
            </w:r>
            <w:r w:rsidRPr="0036557A">
              <w:rPr>
                <w:rFonts w:ascii="TH SarabunPSK" w:hAnsi="TH SarabunPSK" w:cs="TH SarabunPSK"/>
                <w:sz w:val="32"/>
                <w:szCs w:val="32"/>
              </w:rPr>
              <w:t>“</w:t>
            </w:r>
            <w:r w:rsidRPr="0036557A">
              <w:rPr>
                <w:rFonts w:ascii="TH SarabunPSK" w:hAnsi="TH SarabunPSK" w:cs="TH SarabunPSK"/>
                <w:sz w:val="32"/>
                <w:szCs w:val="32"/>
                <w:cs/>
              </w:rPr>
              <w:t>ครูผู้สอน</w:t>
            </w:r>
            <w:r w:rsidRPr="0036557A">
              <w:rPr>
                <w:rFonts w:ascii="TH SarabunPSK" w:hAnsi="TH SarabunPSK" w:cs="TH SarabunPSK"/>
                <w:sz w:val="32"/>
                <w:szCs w:val="32"/>
              </w:rPr>
              <w:t xml:space="preserve">” </w:t>
            </w:r>
            <w:r w:rsidRPr="0036557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เป็น </w:t>
            </w:r>
            <w:r w:rsidRPr="0036557A">
              <w:rPr>
                <w:rFonts w:ascii="TH SarabunPSK" w:hAnsi="TH SarabunPSK" w:cs="TH SarabunPSK"/>
                <w:sz w:val="32"/>
                <w:szCs w:val="32"/>
              </w:rPr>
              <w:t xml:space="preserve">“Coach” </w:t>
            </w:r>
            <w:r w:rsidRPr="0036557A">
              <w:rPr>
                <w:rFonts w:ascii="TH SarabunPSK" w:hAnsi="TH SarabunPSK" w:cs="TH SarabunPSK"/>
                <w:sz w:val="32"/>
                <w:szCs w:val="32"/>
                <w:cs/>
              </w:rPr>
              <w:t>ผู้ให้คำปรึกษาข้อเสนอแนะการเรียนรู้หรือผู้อำนวยการการเรียนรู้</w:t>
            </w:r>
          </w:p>
        </w:tc>
        <w:tc>
          <w:tcPr>
            <w:tcW w:w="6973" w:type="dxa"/>
          </w:tcPr>
          <w:p w14:paraId="7619326B" w14:textId="77777777" w:rsidR="002435EF" w:rsidRPr="002C015C" w:rsidRDefault="002435EF" w:rsidP="00EA3532">
            <w:pPr>
              <w:rPr>
                <w:rFonts w:ascii="TH SarabunIT๙" w:hAnsi="TH SarabunIT๙" w:cs="TH SarabunIT๙"/>
                <w:b/>
                <w:bCs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7</w:t>
            </w:r>
            <w:r w:rsidRPr="008D000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ครู มีการเปลี่ยนบทบาทจาก </w:t>
            </w:r>
            <w:r w:rsidRPr="008D0004">
              <w:rPr>
                <w:rFonts w:ascii="TH SarabunPSK" w:hAnsi="TH SarabunPSK" w:cs="TH SarabunPSK"/>
                <w:sz w:val="32"/>
                <w:szCs w:val="32"/>
              </w:rPr>
              <w:t>“</w:t>
            </w:r>
            <w:r w:rsidRPr="008D0004">
              <w:rPr>
                <w:rFonts w:ascii="TH SarabunPSK" w:hAnsi="TH SarabunPSK" w:cs="TH SarabunPSK"/>
                <w:sz w:val="32"/>
                <w:szCs w:val="32"/>
                <w:cs/>
              </w:rPr>
              <w:t>ครูผู้สอน</w:t>
            </w:r>
            <w:r w:rsidRPr="008D0004">
              <w:rPr>
                <w:rFonts w:ascii="TH SarabunPSK" w:hAnsi="TH SarabunPSK" w:cs="TH SarabunPSK"/>
                <w:sz w:val="32"/>
                <w:szCs w:val="32"/>
              </w:rPr>
              <w:t xml:space="preserve">” </w:t>
            </w:r>
            <w:r w:rsidRPr="008D000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เป็น </w:t>
            </w:r>
            <w:r w:rsidRPr="008D0004">
              <w:rPr>
                <w:rFonts w:ascii="TH SarabunPSK" w:hAnsi="TH SarabunPSK" w:cs="TH SarabunPSK"/>
                <w:sz w:val="32"/>
                <w:szCs w:val="32"/>
              </w:rPr>
              <w:t xml:space="preserve">“Coach” </w:t>
            </w:r>
            <w:r w:rsidRPr="008D0004">
              <w:rPr>
                <w:rFonts w:ascii="TH SarabunPSK" w:hAnsi="TH SarabunPSK" w:cs="TH SarabunPSK"/>
                <w:sz w:val="32"/>
                <w:szCs w:val="32"/>
                <w:cs/>
              </w:rPr>
              <w:t>ผู้ให้คำปรึกษาข้อเสนอแนะการเรียนรู้หรือผู้อำนวยการการเรียนรู้</w:t>
            </w:r>
          </w:p>
        </w:tc>
      </w:tr>
      <w:tr w:rsidR="002435EF" w:rsidRPr="00993082" w14:paraId="51DB2588" w14:textId="77777777" w:rsidTr="00EA3532">
        <w:tc>
          <w:tcPr>
            <w:tcW w:w="7169" w:type="dxa"/>
          </w:tcPr>
          <w:p w14:paraId="623D38C2" w14:textId="77777777" w:rsidR="002435EF" w:rsidRDefault="002435EF" w:rsidP="00EA3532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7</w:t>
            </w:r>
            <w:r w:rsidRPr="0036557A">
              <w:rPr>
                <w:rFonts w:ascii="TH SarabunPSK" w:hAnsi="TH SarabunPSK" w:cs="TH SarabunPSK"/>
                <w:sz w:val="32"/>
                <w:szCs w:val="32"/>
                <w:cs/>
              </w:rPr>
              <w:t>. ครู มีความรู้ความสามารถในการจัดการเรียนการสอน และเป็นแบบอย่างด้านคุณธรรมและจริยธรรม</w:t>
            </w:r>
          </w:p>
        </w:tc>
        <w:tc>
          <w:tcPr>
            <w:tcW w:w="6973" w:type="dxa"/>
          </w:tcPr>
          <w:p w14:paraId="61B758EB" w14:textId="77777777" w:rsidR="002435EF" w:rsidRDefault="002435EF" w:rsidP="00EA3532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8</w:t>
            </w:r>
            <w:r w:rsidRPr="00F903C5">
              <w:rPr>
                <w:rFonts w:ascii="TH SarabunPSK" w:hAnsi="TH SarabunPSK" w:cs="TH SarabunPSK"/>
                <w:sz w:val="32"/>
                <w:szCs w:val="32"/>
              </w:rPr>
              <w:t xml:space="preserve">. </w:t>
            </w:r>
            <w:r w:rsidRPr="00F903C5">
              <w:rPr>
                <w:rFonts w:ascii="TH SarabunPSK" w:hAnsi="TH SarabunPSK" w:cs="TH SarabunPSK"/>
                <w:sz w:val="32"/>
                <w:szCs w:val="32"/>
                <w:cs/>
              </w:rPr>
              <w:t>ครู มีความรู้ความสามารถในการจัดการเรียนการสอน และเป็นแบบอย่างด้านคุณธรรมและจริยธรรม</w:t>
            </w:r>
          </w:p>
        </w:tc>
      </w:tr>
    </w:tbl>
    <w:p w14:paraId="11DE00F2" w14:textId="77777777" w:rsidR="002435EF" w:rsidRPr="00993082" w:rsidRDefault="002435EF" w:rsidP="002435EF">
      <w:pPr>
        <w:rPr>
          <w:rFonts w:ascii="TH SarabunPSK" w:hAnsi="TH SarabunPSK" w:cs="TH SarabunPSK"/>
          <w:b/>
          <w:bCs/>
          <w:sz w:val="32"/>
          <w:szCs w:val="32"/>
        </w:rPr>
      </w:pPr>
      <w:r w:rsidRPr="00993082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แนวทางการดำเนินงาน</w:t>
      </w:r>
    </w:p>
    <w:p w14:paraId="0CD7064E" w14:textId="77777777" w:rsidR="002435EF" w:rsidRDefault="002435EF" w:rsidP="002435EF">
      <w:pPr>
        <w:rPr>
          <w:rFonts w:ascii="TH SarabunPSK" w:hAnsi="TH SarabunPSK" w:cs="TH SarabunPSK"/>
          <w:sz w:val="32"/>
          <w:szCs w:val="32"/>
        </w:rPr>
      </w:pPr>
      <w:r w:rsidRPr="0099308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993082">
        <w:rPr>
          <w:rFonts w:ascii="TH SarabunPSK" w:hAnsi="TH SarabunPSK" w:cs="TH SarabunPSK"/>
          <w:sz w:val="32"/>
          <w:szCs w:val="32"/>
          <w:cs/>
        </w:rPr>
        <w:t>สำนักงานเขตพื้นที่การศึกษาประถมศึกษากาฬสินธุ์ เขต 3  มีแนวทางการพัฒนาประสิทธิภาพ</w:t>
      </w:r>
      <w:r w:rsidRPr="00126476">
        <w:rPr>
          <w:rFonts w:ascii="TH SarabunPSK" w:hAnsi="TH SarabunPSK" w:cs="TH SarabunPSK"/>
          <w:sz w:val="32"/>
          <w:szCs w:val="32"/>
          <w:cs/>
        </w:rPr>
        <w:t>ด้านการพัฒนาและสร้างเสริมศักยภาพของทรัพยากรมนุษย์</w:t>
      </w:r>
    </w:p>
    <w:p w14:paraId="30198F44" w14:textId="77777777" w:rsidR="002435EF" w:rsidRPr="00993082" w:rsidRDefault="002435EF" w:rsidP="002435EF">
      <w:pPr>
        <w:rPr>
          <w:rFonts w:ascii="TH SarabunPSK" w:hAnsi="TH SarabunPSK" w:cs="TH SarabunPSK"/>
          <w:sz w:val="32"/>
          <w:szCs w:val="32"/>
        </w:rPr>
      </w:pPr>
      <w:r w:rsidRPr="00993082">
        <w:rPr>
          <w:rFonts w:ascii="TH SarabunPSK" w:hAnsi="TH SarabunPSK" w:cs="TH SarabunPSK"/>
          <w:sz w:val="32"/>
          <w:szCs w:val="32"/>
          <w:cs/>
        </w:rPr>
        <w:t xml:space="preserve">ในปี </w:t>
      </w:r>
      <w:r>
        <w:rPr>
          <w:rFonts w:ascii="TH SarabunPSK" w:hAnsi="TH SarabunPSK" w:cs="TH SarabunPSK"/>
          <w:sz w:val="32"/>
          <w:szCs w:val="32"/>
        </w:rPr>
        <w:t>2563-2566</w:t>
      </w:r>
      <w:r w:rsidRPr="00993082">
        <w:rPr>
          <w:rFonts w:ascii="TH SarabunPSK" w:hAnsi="TH SarabunPSK" w:cs="TH SarabunPSK"/>
          <w:sz w:val="32"/>
          <w:szCs w:val="32"/>
          <w:cs/>
        </w:rPr>
        <w:t xml:space="preserve">  ดังนี้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479"/>
        <w:gridCol w:w="6663"/>
      </w:tblGrid>
      <w:tr w:rsidR="002435EF" w:rsidRPr="00993082" w14:paraId="3EE4EDC5" w14:textId="77777777" w:rsidTr="00EA3532">
        <w:trPr>
          <w:tblHeader/>
        </w:trPr>
        <w:tc>
          <w:tcPr>
            <w:tcW w:w="7479" w:type="dxa"/>
          </w:tcPr>
          <w:p w14:paraId="5F99EEA1" w14:textId="77777777" w:rsidR="002435EF" w:rsidRPr="00993082" w:rsidRDefault="002435EF" w:rsidP="00EA353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9308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ระดับสำนักงานเขตพื้นที่การศึกษา</w:t>
            </w:r>
          </w:p>
        </w:tc>
        <w:tc>
          <w:tcPr>
            <w:tcW w:w="6663" w:type="dxa"/>
          </w:tcPr>
          <w:p w14:paraId="2F6488E8" w14:textId="77777777" w:rsidR="002435EF" w:rsidRPr="00993082" w:rsidRDefault="002435EF" w:rsidP="00EA353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9308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ระดับสถานศึกษา</w:t>
            </w:r>
          </w:p>
        </w:tc>
      </w:tr>
      <w:tr w:rsidR="002435EF" w:rsidRPr="00993082" w14:paraId="79E7CFBF" w14:textId="77777777" w:rsidTr="00EA3532">
        <w:tc>
          <w:tcPr>
            <w:tcW w:w="14142" w:type="dxa"/>
            <w:gridSpan w:val="2"/>
          </w:tcPr>
          <w:p w14:paraId="6F826EF6" w14:textId="77777777" w:rsidR="002435EF" w:rsidRPr="004933AE" w:rsidRDefault="002435EF" w:rsidP="00EA3532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</w:t>
            </w:r>
            <w:r w:rsidRPr="004933A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 พัฒนาหลักสูตรทุกระดับการศึกษา</w:t>
            </w:r>
          </w:p>
        </w:tc>
      </w:tr>
      <w:tr w:rsidR="002435EF" w:rsidRPr="00993082" w14:paraId="7433491D" w14:textId="77777777" w:rsidTr="00EA3532">
        <w:tc>
          <w:tcPr>
            <w:tcW w:w="7479" w:type="dxa"/>
          </w:tcPr>
          <w:p w14:paraId="4D19C04E" w14:textId="77777777" w:rsidR="002435EF" w:rsidRPr="004933AE" w:rsidRDefault="002435EF" w:rsidP="00EA3532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   1.1</w:t>
            </w:r>
            <w:r w:rsidRPr="004933A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พัฒนาหลักสูตรทุกระดับเพื่อให้ผู้เรียนได้รับการพัฒนาทั้ง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  <w:r w:rsidRPr="004933A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ด้าน (ร่างกาย จิตใจ อารมณ์ และสติปัญญา) สอดคล้องกับทักษะที่จำเป็นในศตวรรษที่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21</w:t>
            </w:r>
          </w:p>
          <w:p w14:paraId="6FF35C28" w14:textId="77777777" w:rsidR="002435EF" w:rsidRPr="00993082" w:rsidRDefault="002435EF" w:rsidP="00EA353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   1.2 </w:t>
            </w:r>
            <w:r w:rsidRPr="004933A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ส่งเสริมให้ครูปรับเปลี่ยนการจัดการเรียนรู้ </w:t>
            </w:r>
            <w:r w:rsidRPr="004933AE">
              <w:rPr>
                <w:rFonts w:ascii="TH SarabunPSK" w:hAnsi="TH SarabunPSK" w:cs="TH SarabunPSK"/>
                <w:sz w:val="32"/>
                <w:szCs w:val="32"/>
              </w:rPr>
              <w:t>“</w:t>
            </w:r>
            <w:r w:rsidRPr="004933AE">
              <w:rPr>
                <w:rFonts w:ascii="TH SarabunPSK" w:hAnsi="TH SarabunPSK" w:cs="TH SarabunPSK"/>
                <w:sz w:val="32"/>
                <w:szCs w:val="32"/>
                <w:cs/>
              </w:rPr>
              <w:t>ครูผู้สอน</w:t>
            </w:r>
            <w:r w:rsidRPr="004933AE">
              <w:rPr>
                <w:rFonts w:ascii="TH SarabunPSK" w:hAnsi="TH SarabunPSK" w:cs="TH SarabunPSK"/>
                <w:sz w:val="32"/>
                <w:szCs w:val="32"/>
              </w:rPr>
              <w:t xml:space="preserve">” </w:t>
            </w:r>
            <w:r w:rsidRPr="004933A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เป็น </w:t>
            </w:r>
            <w:r w:rsidRPr="004933AE">
              <w:rPr>
                <w:rFonts w:ascii="TH SarabunPSK" w:hAnsi="TH SarabunPSK" w:cs="TH SarabunPSK"/>
                <w:sz w:val="32"/>
                <w:szCs w:val="32"/>
              </w:rPr>
              <w:t xml:space="preserve">“Coach” </w:t>
            </w:r>
            <w:r w:rsidRPr="004933AE">
              <w:rPr>
                <w:rFonts w:ascii="TH SarabunPSK" w:hAnsi="TH SarabunPSK" w:cs="TH SarabunPSK"/>
                <w:sz w:val="32"/>
                <w:szCs w:val="32"/>
                <w:cs/>
              </w:rPr>
              <w:t>ผู้อำนวยการการเรียนรู้ ผู้ให้คำปรึกษา หรือให้ข้อเสนอแนะการเรียนรู้ และปรับระบบการวัดประเมินผลสัมฤทธิ์ผู้เรียนให้สอดคล้องกับหลักสูตร</w:t>
            </w:r>
          </w:p>
        </w:tc>
        <w:tc>
          <w:tcPr>
            <w:tcW w:w="6663" w:type="dxa"/>
          </w:tcPr>
          <w:p w14:paraId="662352FB" w14:textId="77777777" w:rsidR="002435EF" w:rsidRPr="00993082" w:rsidRDefault="002435EF" w:rsidP="00EA353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  </w:t>
            </w:r>
            <w:r w:rsidRPr="004933AE">
              <w:rPr>
                <w:rFonts w:ascii="TH SarabunPSK" w:hAnsi="TH SarabunPSK" w:cs="TH SarabunPSK"/>
                <w:sz w:val="32"/>
                <w:szCs w:val="32"/>
                <w:cs/>
              </w:rPr>
              <w:t>พัฒนาหลักสูตรสถานศึกษา ให้สอดคล้องกับหลักสูตรแกนกลาง เน้นการพัฒนาผู้เรียนเป็นรายบุคคล (หลักสูตรเชิงสมรรถนะ) และปรับเปลี่ยนการจัดการเรียนรู้ให้ตอบสนองต่อความต้องการของผู้เรียนและบริบทของพื้นที่</w:t>
            </w:r>
          </w:p>
        </w:tc>
      </w:tr>
      <w:tr w:rsidR="002435EF" w:rsidRPr="00993082" w14:paraId="1042B4EE" w14:textId="77777777" w:rsidTr="00EA3532">
        <w:tc>
          <w:tcPr>
            <w:tcW w:w="14142" w:type="dxa"/>
            <w:gridSpan w:val="2"/>
          </w:tcPr>
          <w:p w14:paraId="6E88C6E2" w14:textId="77777777" w:rsidR="002435EF" w:rsidRPr="004933AE" w:rsidRDefault="002435EF" w:rsidP="00EA3532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</w:t>
            </w:r>
            <w:r w:rsidRPr="004933A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 การพัฒนาศักยภาพ และคุณภาพของผู้เรียน</w:t>
            </w:r>
          </w:p>
        </w:tc>
      </w:tr>
      <w:tr w:rsidR="002435EF" w:rsidRPr="00993082" w14:paraId="79805E19" w14:textId="77777777" w:rsidTr="00EA3532">
        <w:tc>
          <w:tcPr>
            <w:tcW w:w="14142" w:type="dxa"/>
            <w:gridSpan w:val="2"/>
          </w:tcPr>
          <w:p w14:paraId="6A23C66E" w14:textId="77777777" w:rsidR="002435EF" w:rsidRPr="00993082" w:rsidRDefault="002435EF" w:rsidP="00EA353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  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  <w:r w:rsidRPr="004933AE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  <w:r w:rsidRPr="004933A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การพัฒนาศักยภาพและคุณภาพของผู้เรียนระดับปฐมวัย</w:t>
            </w:r>
          </w:p>
        </w:tc>
      </w:tr>
      <w:tr w:rsidR="002435EF" w:rsidRPr="00993082" w14:paraId="3F9E8426" w14:textId="77777777" w:rsidTr="00FB1E9A">
        <w:trPr>
          <w:trHeight w:val="3628"/>
        </w:trPr>
        <w:tc>
          <w:tcPr>
            <w:tcW w:w="7479" w:type="dxa"/>
            <w:tcBorders>
              <w:bottom w:val="single" w:sz="4" w:space="0" w:color="auto"/>
            </w:tcBorders>
          </w:tcPr>
          <w:p w14:paraId="4CA6D3C0" w14:textId="77777777" w:rsidR="002435EF" w:rsidRPr="004933AE" w:rsidRDefault="002435EF" w:rsidP="00EA3532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        </w:t>
            </w:r>
            <w:r w:rsidRPr="004933AE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  <w:r w:rsidRPr="004933A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) จัดทำเครื่องมือประเมินพัฒนาการเด็กปฐมวัย </w:t>
            </w:r>
          </w:p>
          <w:p w14:paraId="37165188" w14:textId="77777777" w:rsidR="002435EF" w:rsidRPr="004933AE" w:rsidRDefault="002435EF" w:rsidP="00EA353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933AE">
              <w:rPr>
                <w:rFonts w:ascii="TH SarabunPSK" w:hAnsi="TH SarabunPSK" w:cs="TH SarabunPSK"/>
                <w:sz w:val="32"/>
                <w:szCs w:val="32"/>
                <w:cs/>
              </w:rPr>
              <w:t>และประเมินพัฒนาการเด็กปฐมวัยปีเว้นปี สรุปและรายงานผลต่อกระทรวงศึกษาธิการและหน่วยงานที่เกี่ยวข้อง</w:t>
            </w:r>
          </w:p>
          <w:p w14:paraId="6E428DA5" w14:textId="77777777" w:rsidR="002435EF" w:rsidRPr="004933AE" w:rsidRDefault="002435EF" w:rsidP="00EA353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933A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       </w:t>
            </w:r>
            <w:r w:rsidRPr="004933AE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  <w:r w:rsidRPr="004933AE">
              <w:rPr>
                <w:rFonts w:ascii="TH SarabunPSK" w:hAnsi="TH SarabunPSK" w:cs="TH SarabunPSK"/>
                <w:sz w:val="32"/>
                <w:szCs w:val="32"/>
                <w:cs/>
              </w:rPr>
              <w:t>) ส่งเสริมสนับสนุนการดำเนินงานของสำนักงาน</w:t>
            </w:r>
          </w:p>
          <w:p w14:paraId="0A40D879" w14:textId="77777777" w:rsidR="002435EF" w:rsidRPr="004933AE" w:rsidRDefault="002435EF" w:rsidP="00EA353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933AE">
              <w:rPr>
                <w:rFonts w:ascii="TH SarabunPSK" w:hAnsi="TH SarabunPSK" w:cs="TH SarabunPSK"/>
                <w:sz w:val="32"/>
                <w:szCs w:val="32"/>
                <w:cs/>
              </w:rPr>
              <w:t>เขตพื้นที่การศึกษา และสถานศึกษาเพื่อประเมินพัฒนาการเด็กปฐมวัย  และดำเนินการพัฒนาการจัดการศึกษาปฐมวัยทั้งผู้บริหารสถานศึกษา ครูและบุคลากรปฐมวัย รวมทั้งผู้ปกครอง ให้มีความรู้ความเข้าใจการจัดการศึกษาปฐมวัย</w:t>
            </w:r>
          </w:p>
          <w:p w14:paraId="74BD523A" w14:textId="77777777" w:rsidR="002435EF" w:rsidRPr="004933AE" w:rsidRDefault="002435EF" w:rsidP="00EA3532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        </w:t>
            </w:r>
            <w:r w:rsidRPr="004933AE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  <w:r w:rsidRPr="004933AE">
              <w:rPr>
                <w:rFonts w:ascii="TH SarabunPSK" w:hAnsi="TH SarabunPSK" w:cs="TH SarabunPSK"/>
                <w:sz w:val="32"/>
                <w:szCs w:val="32"/>
                <w:cs/>
              </w:rPr>
              <w:t>) สนับสนุนให้สถานศึกษามีครูหรือครูผู้ช่วยด้านปฐมวัยตามมาตรฐานที่กำหนด</w:t>
            </w:r>
          </w:p>
          <w:p w14:paraId="1E0864B9" w14:textId="77777777" w:rsidR="002435EF" w:rsidRPr="00993082" w:rsidRDefault="002435EF" w:rsidP="00EA353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933A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       </w:t>
            </w:r>
            <w:r w:rsidRPr="004933AE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  <w:r w:rsidRPr="004933A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) ศึกษา วิเคราะห์ วิจัย การจัดการศึกษาปฐมวัย  แนวคิด ทฤษฎี และองค์ความรู้ใหม่ ๆ เกี่ยวกับการจัดการศึกษาปฐมวัย เพื่อบริการแก่โรงเรียนและผู้สนใจ  </w:t>
            </w:r>
          </w:p>
        </w:tc>
        <w:tc>
          <w:tcPr>
            <w:tcW w:w="6663" w:type="dxa"/>
            <w:tcBorders>
              <w:bottom w:val="single" w:sz="4" w:space="0" w:color="auto"/>
            </w:tcBorders>
          </w:tcPr>
          <w:p w14:paraId="430CC52E" w14:textId="77777777" w:rsidR="002435EF" w:rsidRPr="004933AE" w:rsidRDefault="002435EF" w:rsidP="00EA3532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    </w:t>
            </w:r>
            <w:r w:rsidRPr="004933AE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  <w:r w:rsidRPr="004933AE">
              <w:rPr>
                <w:rFonts w:ascii="TH SarabunPSK" w:hAnsi="TH SarabunPSK" w:cs="TH SarabunPSK"/>
                <w:sz w:val="32"/>
                <w:szCs w:val="32"/>
                <w:cs/>
              </w:rPr>
              <w:t>) จัดกิจกรรมพัฒนาเด็กปฐมวัยในรูปแบบที่หลากหลาย จัดสภาพแวดล้อมทั้งในและนอกห้องเรียนให้เอื้อต่อการพัฒนาการเรียนรู้</w:t>
            </w:r>
          </w:p>
          <w:p w14:paraId="5BF5437C" w14:textId="77777777" w:rsidR="002435EF" w:rsidRPr="004933AE" w:rsidRDefault="002435EF" w:rsidP="00EA353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933A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   </w:t>
            </w:r>
            <w:r w:rsidRPr="004933AE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  <w:r w:rsidRPr="004933AE">
              <w:rPr>
                <w:rFonts w:ascii="TH SarabunPSK" w:hAnsi="TH SarabunPSK" w:cs="TH SarabunPSK"/>
                <w:sz w:val="32"/>
                <w:szCs w:val="32"/>
                <w:cs/>
              </w:rPr>
              <w:t>) จัดการเรียนรู้ สร้างประสบการณ์ เน้นการเรียน</w:t>
            </w:r>
          </w:p>
          <w:p w14:paraId="6B2ADAB7" w14:textId="77777777" w:rsidR="002435EF" w:rsidRPr="004933AE" w:rsidRDefault="002435EF" w:rsidP="00EA353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933AE">
              <w:rPr>
                <w:rFonts w:ascii="TH SarabunPSK" w:hAnsi="TH SarabunPSK" w:cs="TH SarabunPSK"/>
                <w:sz w:val="32"/>
                <w:szCs w:val="32"/>
                <w:cs/>
              </w:rPr>
              <w:t>เป็นเล่น เรียนรู้อย่างมีความสุข</w:t>
            </w:r>
          </w:p>
          <w:p w14:paraId="6615832F" w14:textId="77777777" w:rsidR="002435EF" w:rsidRPr="004933AE" w:rsidRDefault="002435EF" w:rsidP="00EA3532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   </w:t>
            </w:r>
            <w:r w:rsidRPr="004933A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(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  <w:r w:rsidRPr="004933A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) ปรับปรุงอาคารสถานที่ สิ่งอำนวยความสะดวก </w:t>
            </w:r>
          </w:p>
          <w:p w14:paraId="625680B5" w14:textId="77777777" w:rsidR="002435EF" w:rsidRPr="004933AE" w:rsidRDefault="002435EF" w:rsidP="00EA353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933AE">
              <w:rPr>
                <w:rFonts w:ascii="TH SarabunPSK" w:hAnsi="TH SarabunPSK" w:cs="TH SarabunPSK"/>
                <w:sz w:val="32"/>
                <w:szCs w:val="32"/>
                <w:cs/>
              </w:rPr>
              <w:t>สนามเด็กเล่นให้ได้มาตรฐาน มีความปลอดภัย สามารถจัดกิจกรรมพัฒนาผู้เรียนได้อย่างมีประสิทธิภาพ</w:t>
            </w:r>
          </w:p>
          <w:p w14:paraId="2B948968" w14:textId="77777777" w:rsidR="002435EF" w:rsidRDefault="002435EF" w:rsidP="00EA353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933A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   </w:t>
            </w:r>
            <w:r w:rsidRPr="004933AE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  <w:r w:rsidRPr="004933AE">
              <w:rPr>
                <w:rFonts w:ascii="TH SarabunPSK" w:hAnsi="TH SarabunPSK" w:cs="TH SarabunPSK"/>
                <w:sz w:val="32"/>
                <w:szCs w:val="32"/>
                <w:cs/>
              </w:rPr>
              <w:t>) จัดหาสื่อ อุปกรณ์ ที่มีคุณภาพเหมาะสม มีมาตรฐาน และความปลอดภัย</w:t>
            </w:r>
          </w:p>
          <w:p w14:paraId="7C681299" w14:textId="77777777" w:rsidR="002435EF" w:rsidRPr="00993082" w:rsidRDefault="002435EF" w:rsidP="00EA353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FB1E9A" w:rsidRPr="00993082" w14:paraId="408F95A6" w14:textId="77777777" w:rsidTr="00FB1E9A">
        <w:trPr>
          <w:trHeight w:val="2146"/>
        </w:trPr>
        <w:tc>
          <w:tcPr>
            <w:tcW w:w="7479" w:type="dxa"/>
            <w:tcBorders>
              <w:top w:val="single" w:sz="4" w:space="0" w:color="auto"/>
            </w:tcBorders>
          </w:tcPr>
          <w:p w14:paraId="3F40765A" w14:textId="77777777" w:rsidR="00FB1E9A" w:rsidRDefault="00FB1E9A" w:rsidP="00EA3532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lastRenderedPageBreak/>
              <w:t xml:space="preserve">         </w:t>
            </w:r>
            <w:r w:rsidRPr="004933AE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5</w:t>
            </w:r>
            <w:r w:rsidRPr="004933A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) กำกับ ติดตาม และให้ความช่วยเหลือสถานศึกษา รวมทั้งสรุปและรายงานผลการดำเนินงานต่อกระทรวงศึกษาธิการ และหน่วยงานที่เกี่ยวข้อง  </w:t>
            </w:r>
          </w:p>
        </w:tc>
        <w:tc>
          <w:tcPr>
            <w:tcW w:w="6663" w:type="dxa"/>
            <w:tcBorders>
              <w:top w:val="single" w:sz="4" w:space="0" w:color="auto"/>
            </w:tcBorders>
          </w:tcPr>
          <w:p w14:paraId="27093EA7" w14:textId="77777777" w:rsidR="00FB1E9A" w:rsidRPr="004933AE" w:rsidRDefault="00FB1E9A" w:rsidP="00EA353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933A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   </w:t>
            </w:r>
            <w:r w:rsidRPr="004933AE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5</w:t>
            </w:r>
            <w:r w:rsidRPr="004933AE">
              <w:rPr>
                <w:rFonts w:ascii="TH SarabunPSK" w:hAnsi="TH SarabunPSK" w:cs="TH SarabunPSK"/>
                <w:sz w:val="32"/>
                <w:szCs w:val="32"/>
                <w:cs/>
              </w:rPr>
              <w:t>) อภิบาลเด็กปฐมวัยให้มีสุขภาวะที่ดี ร่างกายสมบูรณ์แข็งแรง ปราศจากโรค ภัย ไข้ เจ็บ</w:t>
            </w:r>
          </w:p>
          <w:p w14:paraId="28B54BFC" w14:textId="77777777" w:rsidR="00FB1E9A" w:rsidRPr="004933AE" w:rsidRDefault="00FB1E9A" w:rsidP="00EA353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933A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   </w:t>
            </w:r>
            <w:r w:rsidRPr="004933AE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6</w:t>
            </w:r>
            <w:r w:rsidRPr="004933AE">
              <w:rPr>
                <w:rFonts w:ascii="TH SarabunPSK" w:hAnsi="TH SarabunPSK" w:cs="TH SarabunPSK"/>
                <w:sz w:val="32"/>
                <w:szCs w:val="32"/>
                <w:cs/>
              </w:rPr>
              <w:t>) สร้างความรู้ความเข้าใจแก่ผู้ปกครองในการจัดการศึกษาปฐมวัย เพื่อการมีส่วนร่วมและการสนับสนุนการดำเนินงานของสถานศึกษา</w:t>
            </w:r>
          </w:p>
          <w:p w14:paraId="4E30C8AE" w14:textId="77777777" w:rsidR="00FB1E9A" w:rsidRDefault="00FB1E9A" w:rsidP="00EA353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933A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Pr="004933AE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7</w:t>
            </w:r>
            <w:r w:rsidRPr="004933AE">
              <w:rPr>
                <w:rFonts w:ascii="TH SarabunPSK" w:hAnsi="TH SarabunPSK" w:cs="TH SarabunPSK"/>
                <w:sz w:val="32"/>
                <w:szCs w:val="32"/>
                <w:cs/>
              </w:rPr>
              <w:t>) สรุปและรายงานผลการดำเนินงานต่อสำนักงานเขตพื้นที่การศึกษาและหน่วยงานที่เกี่ยวข้อง</w:t>
            </w:r>
          </w:p>
        </w:tc>
      </w:tr>
      <w:tr w:rsidR="002435EF" w:rsidRPr="00993082" w14:paraId="6F817C34" w14:textId="77777777" w:rsidTr="00EA3532">
        <w:tc>
          <w:tcPr>
            <w:tcW w:w="14142" w:type="dxa"/>
            <w:gridSpan w:val="2"/>
          </w:tcPr>
          <w:p w14:paraId="5F6CE45C" w14:textId="77777777" w:rsidR="002435EF" w:rsidRPr="00993082" w:rsidRDefault="002435EF" w:rsidP="00EA353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 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  <w:r w:rsidRPr="004933AE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  <w:r w:rsidRPr="004933A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การพัฒนาศักยภาพ และคุณภาพผู้เรียนระดับประถมศึกษา</w:t>
            </w:r>
          </w:p>
        </w:tc>
      </w:tr>
      <w:tr w:rsidR="002435EF" w:rsidRPr="00993082" w14:paraId="155D03A2" w14:textId="77777777" w:rsidTr="00706369">
        <w:trPr>
          <w:trHeight w:val="5475"/>
        </w:trPr>
        <w:tc>
          <w:tcPr>
            <w:tcW w:w="7479" w:type="dxa"/>
            <w:tcBorders>
              <w:bottom w:val="single" w:sz="4" w:space="0" w:color="auto"/>
            </w:tcBorders>
          </w:tcPr>
          <w:p w14:paraId="5586CE7A" w14:textId="77777777" w:rsidR="002435EF" w:rsidRDefault="002435EF" w:rsidP="00EA3532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      </w:t>
            </w:r>
            <w:r w:rsidRPr="004933AE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  <w:r w:rsidRPr="004933A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) ส่งเสริม สนับสนุนให้สถานศึกษา จัดการศึกษาพัฒนาผู้เรียนให้มีพัฒนาการที่สมวัยในทุกด้านทั้งทางด้านร่างกาย จิตใจ อารมณ์ สังคม และสติปัญญา ให้มีคุณลักษณะ 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     </w:t>
            </w:r>
          </w:p>
          <w:p w14:paraId="2FABF444" w14:textId="77777777" w:rsidR="002435EF" w:rsidRPr="004933AE" w:rsidRDefault="002435EF" w:rsidP="00EA3532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         </w:t>
            </w:r>
            <w:r w:rsidRPr="004933A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เป็นไปตามหลักสูตร </w:t>
            </w:r>
            <w:r w:rsidRPr="004933AE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4933AE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4933AE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4933AE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4933AE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4933AE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4933AE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>
              <w:rPr>
                <w:rFonts w:ascii="TH SarabunPSK" w:hAnsi="TH SarabunPSK" w:cs="TH SarabunPSK"/>
                <w:sz w:val="32"/>
                <w:szCs w:val="32"/>
              </w:rPr>
              <w:br/>
              <w:t xml:space="preserve">          </w:t>
            </w:r>
            <w:r w:rsidRPr="004933A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มีทักษะการเรียนรู้ในศตวรรษที่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21</w:t>
            </w:r>
            <w:r w:rsidRPr="004933AE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4933AE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4933AE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4933AE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4933AE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>
              <w:rPr>
                <w:rFonts w:ascii="TH SarabunPSK" w:hAnsi="TH SarabunPSK" w:cs="TH SarabunPSK"/>
                <w:sz w:val="32"/>
                <w:szCs w:val="32"/>
              </w:rPr>
              <w:br/>
              <w:t xml:space="preserve">          </w:t>
            </w:r>
            <w:r w:rsidRPr="004933A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มีทักษะการเรียนรู้ที่เชื่อมโยงสู่อาชีพและการมีงานทำสอดคล้องกับความต้องการของประเทศ  </w:t>
            </w:r>
            <w:r w:rsidRPr="004933AE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4933AE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4933AE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4933AE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4933AE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4933AE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4933AE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>
              <w:rPr>
                <w:rFonts w:ascii="TH SarabunPSK" w:hAnsi="TH SarabunPSK" w:cs="TH SarabunPSK"/>
                <w:sz w:val="32"/>
                <w:szCs w:val="32"/>
              </w:rPr>
              <w:br/>
              <w:t xml:space="preserve">          </w:t>
            </w:r>
            <w:r w:rsidRPr="004933AE">
              <w:rPr>
                <w:rFonts w:ascii="TH SarabunPSK" w:hAnsi="TH SarabunPSK" w:cs="TH SarabunPSK"/>
                <w:sz w:val="32"/>
                <w:szCs w:val="32"/>
                <w:cs/>
              </w:rPr>
              <w:t>- มีความรู้ และทักษะด้านวิทยาศาสตร์นำไปสู่การพัฒนานวัตกรรม</w:t>
            </w:r>
            <w:r w:rsidRPr="004933AE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4933AE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>
              <w:rPr>
                <w:rFonts w:ascii="TH SarabunPSK" w:hAnsi="TH SarabunPSK" w:cs="TH SarabunPSK"/>
                <w:sz w:val="32"/>
                <w:szCs w:val="32"/>
              </w:rPr>
              <w:br/>
              <w:t xml:space="preserve">          </w:t>
            </w:r>
            <w:r w:rsidRPr="004933AE">
              <w:rPr>
                <w:rFonts w:ascii="TH SarabunPSK" w:hAnsi="TH SarabunPSK" w:cs="TH SarabunPSK"/>
                <w:sz w:val="32"/>
                <w:szCs w:val="32"/>
                <w:cs/>
              </w:rPr>
              <w:t>- มีความรู้ความสามารถด้านดิจิทัล (</w:t>
            </w:r>
            <w:r w:rsidRPr="004933AE">
              <w:rPr>
                <w:rFonts w:ascii="TH SarabunPSK" w:hAnsi="TH SarabunPSK" w:cs="TH SarabunPSK"/>
                <w:sz w:val="32"/>
                <w:szCs w:val="32"/>
              </w:rPr>
              <w:t xml:space="preserve">Digital) </w:t>
            </w:r>
            <w:r w:rsidRPr="004933A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และใช้ดิจิทัลเป็นเครื่องมือในการเรียนรู้ได้อย่างมีประสิทธิภาพ   </w:t>
            </w:r>
            <w:r w:rsidRPr="004933AE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4933AE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4933AE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4933AE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4933AE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4933AE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>
              <w:rPr>
                <w:rFonts w:ascii="TH SarabunPSK" w:hAnsi="TH SarabunPSK" w:cs="TH SarabunPSK"/>
                <w:sz w:val="32"/>
                <w:szCs w:val="32"/>
              </w:rPr>
              <w:br/>
              <w:t xml:space="preserve">         </w:t>
            </w:r>
            <w:r w:rsidRPr="004933AE">
              <w:rPr>
                <w:rFonts w:ascii="TH SarabunPSK" w:hAnsi="TH SarabunPSK" w:cs="TH SarabunPSK"/>
                <w:sz w:val="32"/>
                <w:szCs w:val="32"/>
                <w:cs/>
              </w:rPr>
              <w:t>- มีทักษะทางด้านภาษาไทย เพื่อใช้เป็นเครื่องมือในการเรียนรู้ มีนิสัยรักการอ่าน มีทักษะสื่อสารภาษาอังกฤษ และภาษาที่ 3</w:t>
            </w:r>
          </w:p>
          <w:p w14:paraId="72C6954A" w14:textId="77777777" w:rsidR="002435EF" w:rsidRPr="004933AE" w:rsidRDefault="002435EF" w:rsidP="00EA3532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    </w:t>
            </w:r>
            <w:r w:rsidRPr="004933AE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  <w:r w:rsidRPr="004933AE">
              <w:rPr>
                <w:rFonts w:ascii="TH SarabunPSK" w:hAnsi="TH SarabunPSK" w:cs="TH SarabunPSK"/>
                <w:sz w:val="32"/>
                <w:szCs w:val="32"/>
                <w:cs/>
              </w:rPr>
              <w:t>) จัดทำเครื่องมือประเมินความสามารถพื้นฐานระดับชาติ (</w:t>
            </w:r>
            <w:r w:rsidRPr="004933AE">
              <w:rPr>
                <w:rFonts w:ascii="TH SarabunPSK" w:hAnsi="TH SarabunPSK" w:cs="TH SarabunPSK"/>
                <w:sz w:val="32"/>
                <w:szCs w:val="32"/>
              </w:rPr>
              <w:t xml:space="preserve">NT) </w:t>
            </w:r>
            <w:r w:rsidRPr="004933A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นักเรียนชั้นประถมศึกษาปีที่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  <w:r w:rsidRPr="004933A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และดำเนินการประเมิน รวมทั้งประสานการดำเนินงาน</w:t>
            </w:r>
          </w:p>
          <w:p w14:paraId="475A27C0" w14:textId="77777777" w:rsidR="002435EF" w:rsidRPr="00993082" w:rsidRDefault="002435EF" w:rsidP="00EA353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933AE">
              <w:rPr>
                <w:rFonts w:ascii="TH SarabunPSK" w:hAnsi="TH SarabunPSK" w:cs="TH SarabunPSK"/>
                <w:sz w:val="32"/>
                <w:szCs w:val="32"/>
                <w:cs/>
              </w:rPr>
              <w:t>เพื่อทดสอบทางการศึกษาระดับชาติขั้นพื้นฐาน (</w:t>
            </w:r>
            <w:r w:rsidRPr="004933AE">
              <w:rPr>
                <w:rFonts w:ascii="TH SarabunPSK" w:hAnsi="TH SarabunPSK" w:cs="TH SarabunPSK"/>
                <w:sz w:val="32"/>
                <w:szCs w:val="32"/>
              </w:rPr>
              <w:t xml:space="preserve">O-NET) </w:t>
            </w:r>
            <w:r w:rsidRPr="004933A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นักเรียนชั้นประถมศึกษาปีที่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6</w:t>
            </w:r>
            <w:r w:rsidRPr="004933A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วิเคราะห์ผลการประเมินเพื่อเป็นฐานการพัฒนานักเรียนทุกระดับชั้น</w:t>
            </w:r>
          </w:p>
        </w:tc>
        <w:tc>
          <w:tcPr>
            <w:tcW w:w="6663" w:type="dxa"/>
            <w:tcBorders>
              <w:bottom w:val="single" w:sz="4" w:space="0" w:color="auto"/>
            </w:tcBorders>
          </w:tcPr>
          <w:p w14:paraId="68B3D1EE" w14:textId="77777777" w:rsidR="002435EF" w:rsidRPr="004933AE" w:rsidRDefault="002435EF" w:rsidP="00EA3532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    </w:t>
            </w:r>
            <w:r w:rsidRPr="004933AE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  <w:r w:rsidRPr="004933AE">
              <w:rPr>
                <w:rFonts w:ascii="TH SarabunPSK" w:hAnsi="TH SarabunPSK" w:cs="TH SarabunPSK"/>
                <w:sz w:val="32"/>
                <w:szCs w:val="32"/>
                <w:cs/>
              </w:rPr>
              <w:t>) จัดการเรียนรู้ที่ให้ผู้เรียนได้เรียนรู้ผ่านกิจกรรม</w:t>
            </w:r>
          </w:p>
          <w:p w14:paraId="558987DA" w14:textId="77777777" w:rsidR="002435EF" w:rsidRPr="004933AE" w:rsidRDefault="002435EF" w:rsidP="00EA353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933AE">
              <w:rPr>
                <w:rFonts w:ascii="TH SarabunPSK" w:hAnsi="TH SarabunPSK" w:cs="TH SarabunPSK"/>
                <w:sz w:val="32"/>
                <w:szCs w:val="32"/>
                <w:cs/>
              </w:rPr>
              <w:t>การปฏิบัติจริง (</w:t>
            </w:r>
            <w:r w:rsidRPr="004933AE">
              <w:rPr>
                <w:rFonts w:ascii="TH SarabunPSK" w:hAnsi="TH SarabunPSK" w:cs="TH SarabunPSK"/>
                <w:sz w:val="32"/>
                <w:szCs w:val="32"/>
              </w:rPr>
              <w:t>Active Learning)</w:t>
            </w:r>
          </w:p>
          <w:p w14:paraId="182DA1B8" w14:textId="77777777" w:rsidR="002435EF" w:rsidRPr="004933AE" w:rsidRDefault="002435EF" w:rsidP="00EA3532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    </w:t>
            </w:r>
            <w:r w:rsidRPr="004933AE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  <w:r w:rsidRPr="004933AE">
              <w:rPr>
                <w:rFonts w:ascii="TH SarabunPSK" w:hAnsi="TH SarabunPSK" w:cs="TH SarabunPSK"/>
                <w:sz w:val="32"/>
                <w:szCs w:val="32"/>
                <w:cs/>
              </w:rPr>
              <w:t>) จัดการเรียนรู้อย่างเป็นระบบมุ่งเน้นการใช้ฐานความรู้ และระบบความคิดในลักษณะสหวิทยาการ (</w:t>
            </w:r>
            <w:r w:rsidRPr="004933AE">
              <w:rPr>
                <w:rFonts w:ascii="TH SarabunPSK" w:hAnsi="TH SarabunPSK" w:cs="TH SarabunPSK"/>
                <w:sz w:val="32"/>
                <w:szCs w:val="32"/>
              </w:rPr>
              <w:t xml:space="preserve">STEAM Education) </w:t>
            </w:r>
            <w:r w:rsidRPr="004933AE">
              <w:rPr>
                <w:rFonts w:ascii="TH SarabunPSK" w:hAnsi="TH SarabunPSK" w:cs="TH SarabunPSK"/>
                <w:sz w:val="32"/>
                <w:szCs w:val="32"/>
                <w:cs/>
              </w:rPr>
              <w:t>เช่น</w:t>
            </w:r>
            <w:r w:rsidRPr="004933AE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4933AE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>
              <w:rPr>
                <w:rFonts w:ascii="TH SarabunPSK" w:hAnsi="TH SarabunPSK" w:cs="TH SarabunPSK"/>
                <w:sz w:val="32"/>
                <w:szCs w:val="32"/>
              </w:rPr>
              <w:br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4933AE">
              <w:rPr>
                <w:rFonts w:ascii="TH SarabunPSK" w:hAnsi="TH SarabunPSK" w:cs="TH SarabunPSK"/>
                <w:sz w:val="32"/>
                <w:szCs w:val="32"/>
                <w:cs/>
              </w:rPr>
              <w:t>ความรู้ทางวิทยาศาสตร์และการตั้งคำถาม</w:t>
            </w:r>
            <w:r w:rsidRPr="004933AE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</w:rPr>
              <w:br/>
              <w:t xml:space="preserve">        </w:t>
            </w:r>
            <w:r w:rsidRPr="004933AE">
              <w:rPr>
                <w:rFonts w:ascii="TH SarabunPSK" w:hAnsi="TH SarabunPSK" w:cs="TH SarabunPSK"/>
                <w:sz w:val="32"/>
                <w:szCs w:val="32"/>
                <w:cs/>
              </w:rPr>
              <w:t>- ความเข้าใจและความสามารถในการใช้เทคโนโลยี</w:t>
            </w:r>
            <w:r w:rsidRPr="004933AE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4933AE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>
              <w:rPr>
                <w:rFonts w:ascii="TH SarabunPSK" w:hAnsi="TH SarabunPSK" w:cs="TH SarabunPSK"/>
                <w:sz w:val="32"/>
                <w:szCs w:val="32"/>
              </w:rPr>
              <w:br/>
              <w:t xml:space="preserve">        </w:t>
            </w:r>
            <w:r w:rsidRPr="004933AE">
              <w:rPr>
                <w:rFonts w:ascii="TH SarabunPSK" w:hAnsi="TH SarabunPSK" w:cs="TH SarabunPSK"/>
                <w:sz w:val="32"/>
                <w:szCs w:val="32"/>
                <w:cs/>
              </w:rPr>
              <w:t>- ความรู้ทางวิศวกรรม และการคิดเพื่อหาทางแก้ปัญหา</w:t>
            </w:r>
            <w:r w:rsidRPr="004933AE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>
              <w:rPr>
                <w:rFonts w:ascii="TH SarabunPSK" w:hAnsi="TH SarabunPSK" w:cs="TH SarabunPSK"/>
                <w:sz w:val="32"/>
                <w:szCs w:val="32"/>
              </w:rPr>
              <w:br/>
              <w:t xml:space="preserve">        </w:t>
            </w:r>
            <w:r w:rsidRPr="004933AE">
              <w:rPr>
                <w:rFonts w:ascii="TH SarabunPSK" w:hAnsi="TH SarabunPSK" w:cs="TH SarabunPSK"/>
                <w:sz w:val="32"/>
                <w:szCs w:val="32"/>
                <w:cs/>
              </w:rPr>
              <w:t>- ความรู้และทักษะในด้านศิลปะ</w:t>
            </w:r>
            <w:r w:rsidRPr="004933AE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4933AE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4933AE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4933AE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>
              <w:rPr>
                <w:rFonts w:ascii="TH SarabunPSK" w:hAnsi="TH SarabunPSK" w:cs="TH SarabunPSK"/>
                <w:sz w:val="32"/>
                <w:szCs w:val="32"/>
              </w:rPr>
              <w:br/>
              <w:t xml:space="preserve">        </w:t>
            </w:r>
            <w:r w:rsidRPr="004933AE">
              <w:rPr>
                <w:rFonts w:ascii="TH SarabunPSK" w:hAnsi="TH SarabunPSK" w:cs="TH SarabunPSK"/>
                <w:sz w:val="32"/>
                <w:szCs w:val="32"/>
                <w:cs/>
              </w:rPr>
              <w:t>- ความรู้ด้านคณิตศาสตร์และระบบคิดของเหตุผลและการหาความสัมพันธ์</w:t>
            </w:r>
          </w:p>
          <w:p w14:paraId="29A1DC6C" w14:textId="77777777" w:rsidR="002435EF" w:rsidRDefault="002435EF" w:rsidP="00EA353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933A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    </w:t>
            </w:r>
            <w:r w:rsidRPr="004933AE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  <w:r w:rsidRPr="004933AE">
              <w:rPr>
                <w:rFonts w:ascii="TH SarabunPSK" w:hAnsi="TH SarabunPSK" w:cs="TH SarabunPSK"/>
                <w:sz w:val="32"/>
                <w:szCs w:val="32"/>
                <w:cs/>
              </w:rPr>
              <w:t>) จัดกิจกรรมพัฒนาผู้เรียนเต็มตามศักยภาพสอดคล้องกับความสามารถ ความถนัดและความสนใจ รวมถึงกิจกรรมการแนะแนวทั้งด้านศึกษาต่อ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4933AE">
              <w:rPr>
                <w:rFonts w:ascii="TH SarabunPSK" w:hAnsi="TH SarabunPSK" w:cs="TH SarabunPSK"/>
                <w:sz w:val="32"/>
                <w:szCs w:val="32"/>
                <w:cs/>
              </w:rPr>
              <w:t>และด้านอาชีพ เป็นการวางพื้นฐานการเรียนรู้ การวางแผนชีวิต และวางแผนทางการเงินที่เหมาะสมและนำไปปฏิบัติได้</w:t>
            </w:r>
          </w:p>
          <w:p w14:paraId="4191E723" w14:textId="77777777" w:rsidR="002435EF" w:rsidRPr="00993082" w:rsidRDefault="002435EF" w:rsidP="00EA353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706369" w:rsidRPr="00993082" w14:paraId="43453B6A" w14:textId="77777777" w:rsidTr="00706369">
        <w:trPr>
          <w:trHeight w:val="2839"/>
        </w:trPr>
        <w:tc>
          <w:tcPr>
            <w:tcW w:w="7479" w:type="dxa"/>
            <w:tcBorders>
              <w:top w:val="single" w:sz="4" w:space="0" w:color="auto"/>
            </w:tcBorders>
          </w:tcPr>
          <w:p w14:paraId="2C611021" w14:textId="77777777" w:rsidR="00706369" w:rsidRPr="004933AE" w:rsidRDefault="00706369" w:rsidP="00EA3532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lastRenderedPageBreak/>
              <w:t xml:space="preserve">    </w:t>
            </w:r>
            <w:r w:rsidRPr="004933A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(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  <w:r w:rsidRPr="004933AE">
              <w:rPr>
                <w:rFonts w:ascii="TH SarabunPSK" w:hAnsi="TH SarabunPSK" w:cs="TH SarabunPSK"/>
                <w:sz w:val="32"/>
                <w:szCs w:val="32"/>
                <w:cs/>
              </w:rPr>
              <w:t>) ส่งเสริม สนับสนุนให้สถานศึกษาจัดกิจกรรมพัฒนาผู้เรียนเต็มตามศักยภาพสอดคล้องกับความสามารถ ความถนัดและความสนใจ รวมถึงการวางพื้นฐานการเรียนรู้เพื่อการวางแผนชีวิต และวางแผนทางการเงินที่เหมาะสมและนำไปปฏิบัติได้</w:t>
            </w:r>
          </w:p>
          <w:p w14:paraId="22B49742" w14:textId="77777777" w:rsidR="00706369" w:rsidRPr="004933AE" w:rsidRDefault="00706369" w:rsidP="00EA3532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   </w:t>
            </w:r>
            <w:r w:rsidRPr="004933A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(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  <w:r w:rsidRPr="004933AE">
              <w:rPr>
                <w:rFonts w:ascii="TH SarabunPSK" w:hAnsi="TH SarabunPSK" w:cs="TH SarabunPSK"/>
                <w:sz w:val="32"/>
                <w:szCs w:val="32"/>
                <w:cs/>
              </w:rPr>
              <w:t>) สร้างกลไกของระบบแนะแนวทางการศึกษา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4933AE">
              <w:rPr>
                <w:rFonts w:ascii="TH SarabunPSK" w:hAnsi="TH SarabunPSK" w:cs="TH SarabunPSK"/>
                <w:sz w:val="32"/>
                <w:szCs w:val="32"/>
                <w:cs/>
              </w:rPr>
              <w:t>เพื่อส่งเสริมกระบวนการเรียนรู้ตามสมรรถนะรายบุคคลและเตรียมความพร้อมสู่การประกอบ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4933AE">
              <w:rPr>
                <w:rFonts w:ascii="TH SarabunPSK" w:hAnsi="TH SarabunPSK" w:cs="TH SarabunPSK"/>
                <w:sz w:val="32"/>
                <w:szCs w:val="32"/>
                <w:cs/>
              </w:rPr>
              <w:t>สัมมาอาชีพ</w:t>
            </w:r>
          </w:p>
          <w:p w14:paraId="051B8D95" w14:textId="77777777" w:rsidR="00706369" w:rsidRPr="004933AE" w:rsidRDefault="00706369" w:rsidP="00EA353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933A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  </w:t>
            </w:r>
            <w:r w:rsidRPr="004933AE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5</w:t>
            </w:r>
            <w:r w:rsidRPr="004933AE">
              <w:rPr>
                <w:rFonts w:ascii="TH SarabunPSK" w:hAnsi="TH SarabunPSK" w:cs="TH SarabunPSK"/>
                <w:sz w:val="32"/>
                <w:szCs w:val="32"/>
                <w:cs/>
              </w:rPr>
              <w:t>) ดำเนินการติดตาม และตรวจสอบให้ผู้เรียนได้รับประทานอาหารอย่างครบถ้วนถูกต้องตามหลักโภชนาการ</w:t>
            </w:r>
          </w:p>
          <w:p w14:paraId="0D132F00" w14:textId="77777777" w:rsidR="00706369" w:rsidRDefault="00706369" w:rsidP="00EA353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933A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  </w:t>
            </w:r>
            <w:r w:rsidRPr="004933AE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6</w:t>
            </w:r>
            <w:r w:rsidRPr="004933A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) กำกับ ติดตาม และให้ความช่วยเหลือสถานศึกษาในการจัดการศึกษาภาพรวม รวมทั้งสรุปและรายงานผลการดำเนินงานต่อกระทรวงศึกษาธิการ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4933A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และหน่วยงานที่เกี่ยวข้อง  </w:t>
            </w:r>
          </w:p>
        </w:tc>
        <w:tc>
          <w:tcPr>
            <w:tcW w:w="6663" w:type="dxa"/>
            <w:tcBorders>
              <w:top w:val="single" w:sz="4" w:space="0" w:color="auto"/>
            </w:tcBorders>
          </w:tcPr>
          <w:p w14:paraId="33FECA60" w14:textId="77777777" w:rsidR="00706369" w:rsidRPr="004933AE" w:rsidRDefault="00706369" w:rsidP="00EA353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933A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    </w:t>
            </w:r>
            <w:r w:rsidRPr="004933AE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  <w:r w:rsidRPr="004933A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) จัดกิจกรรมการเรียนรู้เพื่อส่งเสริมสนับสนุนให้ผู้เรียนมีทักษะพื้นฐานในการดำรงชีวิต มีสุขภาวะที่ดี สามารถดำรงชีวิตอย่างมีความสุข </w:t>
            </w:r>
          </w:p>
          <w:p w14:paraId="50A68144" w14:textId="77777777" w:rsidR="00706369" w:rsidRPr="004933AE" w:rsidRDefault="00706369" w:rsidP="00EA353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933A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    </w:t>
            </w:r>
            <w:r w:rsidRPr="004933AE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5</w:t>
            </w:r>
            <w:r w:rsidRPr="004933AE">
              <w:rPr>
                <w:rFonts w:ascii="TH SarabunPSK" w:hAnsi="TH SarabunPSK" w:cs="TH SarabunPSK"/>
                <w:sz w:val="32"/>
                <w:szCs w:val="32"/>
                <w:cs/>
              </w:rPr>
              <w:t>) จัดกิจกรรมการเรียนรู้และพัฒนาด้านอารมณ์</w:t>
            </w:r>
          </w:p>
          <w:p w14:paraId="1EB9F6FB" w14:textId="77777777" w:rsidR="00706369" w:rsidRPr="004933AE" w:rsidRDefault="00706369" w:rsidP="00EA353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933AE">
              <w:rPr>
                <w:rFonts w:ascii="TH SarabunPSK" w:hAnsi="TH SarabunPSK" w:cs="TH SarabunPSK"/>
                <w:sz w:val="32"/>
                <w:szCs w:val="32"/>
                <w:cs/>
              </w:rPr>
              <w:t>และสังคม (</w:t>
            </w:r>
            <w:r w:rsidRPr="004933AE">
              <w:rPr>
                <w:rFonts w:ascii="TH SarabunPSK" w:hAnsi="TH SarabunPSK" w:cs="TH SarabunPSK"/>
                <w:sz w:val="32"/>
                <w:szCs w:val="32"/>
              </w:rPr>
              <w:t>Social and Emotional Learning : SEL)</w:t>
            </w:r>
          </w:p>
          <w:p w14:paraId="5F44B686" w14:textId="77777777" w:rsidR="00706369" w:rsidRPr="004933AE" w:rsidRDefault="00706369" w:rsidP="00EA3532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    </w:t>
            </w:r>
            <w:r w:rsidRPr="004933A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(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6</w:t>
            </w:r>
            <w:r w:rsidRPr="004933AE">
              <w:rPr>
                <w:rFonts w:ascii="TH SarabunPSK" w:hAnsi="TH SarabunPSK" w:cs="TH SarabunPSK"/>
                <w:sz w:val="32"/>
                <w:szCs w:val="32"/>
                <w:cs/>
              </w:rPr>
              <w:t>) จัดการเรียนการสอนเพื่อเพิ่มทักษะการคิด</w:t>
            </w:r>
          </w:p>
          <w:p w14:paraId="6A1B2D7C" w14:textId="77777777" w:rsidR="00706369" w:rsidRPr="004933AE" w:rsidRDefault="00706369" w:rsidP="00EA353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933AE">
              <w:rPr>
                <w:rFonts w:ascii="TH SarabunPSK" w:hAnsi="TH SarabunPSK" w:cs="TH SarabunPSK"/>
                <w:sz w:val="32"/>
                <w:szCs w:val="32"/>
                <w:cs/>
              </w:rPr>
              <w:t>แบบมีเหตุผลและเป็นขั้นตอน (</w:t>
            </w:r>
            <w:r w:rsidRPr="004933AE">
              <w:rPr>
                <w:rFonts w:ascii="TH SarabunPSK" w:hAnsi="TH SarabunPSK" w:cs="TH SarabunPSK"/>
                <w:sz w:val="32"/>
                <w:szCs w:val="32"/>
              </w:rPr>
              <w:t>Coding)</w:t>
            </w:r>
          </w:p>
          <w:p w14:paraId="2FACE316" w14:textId="77777777" w:rsidR="00706369" w:rsidRPr="004933AE" w:rsidRDefault="00706369" w:rsidP="00EA3532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    </w:t>
            </w:r>
            <w:r w:rsidRPr="004933AE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7</w:t>
            </w:r>
            <w:r w:rsidRPr="004933AE">
              <w:rPr>
                <w:rFonts w:ascii="TH SarabunPSK" w:hAnsi="TH SarabunPSK" w:cs="TH SarabunPSK"/>
                <w:sz w:val="32"/>
                <w:szCs w:val="32"/>
                <w:cs/>
              </w:rPr>
              <w:t>) ดำเนินการให้ผู้เรียนได้รับประทานอาหารอย่างครบถ้วนถูกต้องตามหลักโภชนาการ เป็นไปด้วยความถูกต้องตามระเบียบและวินัยการคลัง</w:t>
            </w:r>
          </w:p>
          <w:p w14:paraId="16909232" w14:textId="77777777" w:rsidR="00706369" w:rsidRDefault="00706369" w:rsidP="00EA353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933A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   </w:t>
            </w:r>
            <w:r w:rsidRPr="004933AE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8</w:t>
            </w:r>
            <w:r w:rsidRPr="004933AE">
              <w:rPr>
                <w:rFonts w:ascii="TH SarabunPSK" w:hAnsi="TH SarabunPSK" w:cs="TH SarabunPSK"/>
                <w:sz w:val="32"/>
                <w:szCs w:val="32"/>
                <w:cs/>
              </w:rPr>
              <w:t>) สรุปและรายงานผลการดำเนินงานต่อสำนักงานเขตพื้นที่การศึกษาและหน่วยงานที่เกี่ยวข้อง</w:t>
            </w:r>
          </w:p>
        </w:tc>
      </w:tr>
      <w:tr w:rsidR="002435EF" w:rsidRPr="00993082" w14:paraId="2CC136F8" w14:textId="77777777" w:rsidTr="00EA3532">
        <w:tc>
          <w:tcPr>
            <w:tcW w:w="14142" w:type="dxa"/>
            <w:gridSpan w:val="2"/>
          </w:tcPr>
          <w:p w14:paraId="520534A3" w14:textId="77777777" w:rsidR="002435EF" w:rsidRPr="00993082" w:rsidRDefault="002435EF" w:rsidP="00EA353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  <w:r w:rsidRPr="004933AE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  <w:r w:rsidRPr="004933A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การพัฒนาศักยภาพ และคุณภาพผู้เรียนระดับมัธยมศึกษา</w:t>
            </w:r>
          </w:p>
        </w:tc>
      </w:tr>
      <w:tr w:rsidR="002435EF" w:rsidRPr="00993082" w14:paraId="091ABE9C" w14:textId="77777777" w:rsidTr="00E14DA3">
        <w:trPr>
          <w:trHeight w:val="4007"/>
        </w:trPr>
        <w:tc>
          <w:tcPr>
            <w:tcW w:w="7479" w:type="dxa"/>
            <w:tcBorders>
              <w:bottom w:val="single" w:sz="4" w:space="0" w:color="auto"/>
            </w:tcBorders>
          </w:tcPr>
          <w:p w14:paraId="0B669533" w14:textId="77777777" w:rsidR="002435EF" w:rsidRPr="004933AE" w:rsidRDefault="002435EF" w:rsidP="00EA3532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    </w:t>
            </w:r>
            <w:r w:rsidRPr="004933AE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  <w:r w:rsidRPr="004933A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) ส่งเสริม สนับสนุนให้สถานศึกษาจัดการศึกษาเพื่อพัฒนาผู้เรียนให้มีพัฒนาการที่สมวัยในทุกด้านทั้งทางด้านร่างกาย จิตใจ อารมณ์ สังคม และสติปัญญา </w:t>
            </w:r>
          </w:p>
          <w:p w14:paraId="7976757A" w14:textId="77777777" w:rsidR="002435EF" w:rsidRPr="00993082" w:rsidRDefault="002435EF" w:rsidP="00EA353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933AE">
              <w:rPr>
                <w:rFonts w:ascii="TH SarabunPSK" w:hAnsi="TH SarabunPSK" w:cs="TH SarabunPSK"/>
                <w:sz w:val="32"/>
                <w:szCs w:val="32"/>
                <w:cs/>
              </w:rPr>
              <w:t>มีความยืดหยุ่นทางด้านความคิด สามารถทำงานร่วมกับผู้อื่นได้ ภายใต้สังคมที่เป็นพหุวัฒนธรรม ให้มีคุณลักษณะ</w:t>
            </w:r>
            <w:r w:rsidRPr="004933AE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4933AE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4933AE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4933AE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4933AE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4933AE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>
              <w:rPr>
                <w:rFonts w:ascii="TH SarabunPSK" w:hAnsi="TH SarabunPSK" w:cs="TH SarabunPSK"/>
                <w:sz w:val="32"/>
                <w:szCs w:val="32"/>
              </w:rPr>
              <w:br/>
              <w:t xml:space="preserve">      </w:t>
            </w:r>
            <w:r w:rsidRPr="004933A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เป็นไปตามหลักสูตร </w:t>
            </w:r>
            <w:r w:rsidRPr="004933AE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4933AE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4933AE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4933AE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4933AE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4933AE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>
              <w:rPr>
                <w:rFonts w:ascii="TH SarabunPSK" w:hAnsi="TH SarabunPSK" w:cs="TH SarabunPSK"/>
                <w:sz w:val="32"/>
                <w:szCs w:val="32"/>
              </w:rPr>
              <w:br/>
              <w:t xml:space="preserve">      </w:t>
            </w:r>
            <w:r w:rsidRPr="004933A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มีทักษะการเรียนรู้ในศตวรรษที่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21</w:t>
            </w:r>
            <w:r w:rsidRPr="004933A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4933AE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4933AE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4933AE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4933AE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4933AE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>
              <w:rPr>
                <w:rFonts w:ascii="TH SarabunPSK" w:hAnsi="TH SarabunPSK" w:cs="TH SarabunPSK"/>
                <w:sz w:val="32"/>
                <w:szCs w:val="32"/>
              </w:rPr>
              <w:br/>
              <w:t xml:space="preserve">      </w:t>
            </w:r>
            <w:r w:rsidRPr="004933A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มีทักษะทางด้านภาษาไทย มีทักษะสื่อสารภาษาอังกฤษและภาษาที่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  <w:r w:rsidRPr="004933A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เพื่อใช้เป็นเครื่องมือในการประกอบอาชีพ</w:t>
            </w:r>
            <w:r w:rsidRPr="004933AE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4933AE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4933AE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4933AE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4933AE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4933AE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>
              <w:rPr>
                <w:rFonts w:ascii="TH SarabunPSK" w:hAnsi="TH SarabunPSK" w:cs="TH SarabunPSK"/>
                <w:sz w:val="32"/>
                <w:szCs w:val="32"/>
              </w:rPr>
              <w:br/>
              <w:t xml:space="preserve">      </w:t>
            </w:r>
            <w:r w:rsidRPr="004933AE">
              <w:rPr>
                <w:rFonts w:ascii="TH SarabunPSK" w:hAnsi="TH SarabunPSK" w:cs="TH SarabunPSK"/>
                <w:sz w:val="32"/>
                <w:szCs w:val="32"/>
                <w:cs/>
              </w:rPr>
              <w:t>- มีความรู้ และทักษะด้านวิทยาศาสตร์นำไปสู่การพัฒนานวัตกรรม</w:t>
            </w:r>
            <w:r w:rsidRPr="004933AE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>
              <w:rPr>
                <w:rFonts w:ascii="TH SarabunPSK" w:hAnsi="TH SarabunPSK" w:cs="TH SarabunPSK"/>
                <w:sz w:val="32"/>
                <w:szCs w:val="32"/>
              </w:rPr>
              <w:br/>
              <w:t xml:space="preserve">      </w:t>
            </w:r>
            <w:r w:rsidRPr="004933AE">
              <w:rPr>
                <w:rFonts w:ascii="TH SarabunPSK" w:hAnsi="TH SarabunPSK" w:cs="TH SarabunPSK"/>
                <w:sz w:val="32"/>
                <w:szCs w:val="32"/>
                <w:cs/>
              </w:rPr>
              <w:t>- มีความสามารถด้านดิจิทัล (</w:t>
            </w:r>
            <w:r w:rsidRPr="004933AE">
              <w:rPr>
                <w:rFonts w:ascii="TH SarabunPSK" w:hAnsi="TH SarabunPSK" w:cs="TH SarabunPSK"/>
                <w:sz w:val="32"/>
                <w:szCs w:val="32"/>
              </w:rPr>
              <w:t xml:space="preserve">Digital) </w:t>
            </w:r>
            <w:r w:rsidRPr="004933AE">
              <w:rPr>
                <w:rFonts w:ascii="TH SarabunPSK" w:hAnsi="TH SarabunPSK" w:cs="TH SarabunPSK"/>
                <w:sz w:val="32"/>
                <w:szCs w:val="32"/>
                <w:cs/>
              </w:rPr>
              <w:t>และใช้ดิจิทัลเป็นเครื่องมือในการเรียนรู้ได้อย่างมีประสิทธิภาพ</w:t>
            </w:r>
            <w:r w:rsidRPr="004933AE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4933AE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4933AE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4933AE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4933AE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4933AE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4933AE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</w:p>
        </w:tc>
        <w:tc>
          <w:tcPr>
            <w:tcW w:w="6663" w:type="dxa"/>
            <w:tcBorders>
              <w:bottom w:val="single" w:sz="4" w:space="0" w:color="auto"/>
            </w:tcBorders>
          </w:tcPr>
          <w:p w14:paraId="5085D31D" w14:textId="77777777" w:rsidR="002435EF" w:rsidRPr="004933AE" w:rsidRDefault="002435EF" w:rsidP="00EA3532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  </w:t>
            </w:r>
            <w:r w:rsidRPr="004933AE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  <w:r w:rsidRPr="004933AE">
              <w:rPr>
                <w:rFonts w:ascii="TH SarabunPSK" w:hAnsi="TH SarabunPSK" w:cs="TH SarabunPSK"/>
                <w:sz w:val="32"/>
                <w:szCs w:val="32"/>
                <w:cs/>
              </w:rPr>
              <w:t>) ส่งเสริมครูให้จัดการเรียนรู้ที่ให้ผู้เรียนได้เรียนรู้ผ่านกิจกรรมการปฏิบัติจริง (</w:t>
            </w:r>
            <w:r w:rsidRPr="004933AE">
              <w:rPr>
                <w:rFonts w:ascii="TH SarabunPSK" w:hAnsi="TH SarabunPSK" w:cs="TH SarabunPSK"/>
                <w:sz w:val="32"/>
                <w:szCs w:val="32"/>
              </w:rPr>
              <w:t>Active Learning)</w:t>
            </w:r>
          </w:p>
          <w:p w14:paraId="3900DAE0" w14:textId="77777777" w:rsidR="002435EF" w:rsidRPr="004933AE" w:rsidRDefault="002435EF" w:rsidP="00EA3532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  </w:t>
            </w:r>
            <w:r w:rsidRPr="004933AE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  <w:r w:rsidRPr="004933A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) ส่งเสริมครูให้จัดการเรียนรู้ตามกระบวนการ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5</w:t>
            </w:r>
            <w:r w:rsidRPr="004933A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ขั้นตอน หรือบันได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5</w:t>
            </w:r>
            <w:r w:rsidRPr="004933A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ขั้น (</w:t>
            </w:r>
            <w:r w:rsidRPr="004933AE">
              <w:rPr>
                <w:rFonts w:ascii="TH SarabunPSK" w:hAnsi="TH SarabunPSK" w:cs="TH SarabunPSK"/>
                <w:sz w:val="32"/>
                <w:szCs w:val="32"/>
              </w:rPr>
              <w:t>Independent Study : IS)</w:t>
            </w:r>
          </w:p>
          <w:p w14:paraId="70D986F5" w14:textId="77777777" w:rsidR="002435EF" w:rsidRDefault="002435EF" w:rsidP="00EA3532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  </w:t>
            </w:r>
            <w:r w:rsidRPr="004933AE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  <w:r w:rsidRPr="004933AE">
              <w:rPr>
                <w:rFonts w:ascii="TH SarabunPSK" w:hAnsi="TH SarabunPSK" w:cs="TH SarabunPSK"/>
                <w:sz w:val="32"/>
                <w:szCs w:val="32"/>
                <w:cs/>
              </w:rPr>
              <w:t>) ส่งเสริม สนับสนุนครูให้จัดการเรียนรู้อย่างเป็นระบบมุ่งเน้นการใช้ฐานความรู้และระบบความคิดในลักษณะสหวิทยาการ (</w:t>
            </w:r>
            <w:r w:rsidRPr="004933AE">
              <w:rPr>
                <w:rFonts w:ascii="TH SarabunPSK" w:hAnsi="TH SarabunPSK" w:cs="TH SarabunPSK"/>
                <w:sz w:val="32"/>
                <w:szCs w:val="32"/>
              </w:rPr>
              <w:t xml:space="preserve">STEAM Education) </w:t>
            </w:r>
            <w:r w:rsidRPr="004933AE">
              <w:rPr>
                <w:rFonts w:ascii="TH SarabunPSK" w:hAnsi="TH SarabunPSK" w:cs="TH SarabunPSK"/>
                <w:sz w:val="32"/>
                <w:szCs w:val="32"/>
                <w:cs/>
              </w:rPr>
              <w:t>เช่น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>
              <w:rPr>
                <w:rFonts w:ascii="TH SarabunPSK" w:hAnsi="TH SarabunPSK" w:cs="TH SarabunPSK"/>
                <w:sz w:val="32"/>
                <w:szCs w:val="32"/>
              </w:rPr>
              <w:br/>
              <w:t xml:space="preserve">      </w:t>
            </w:r>
            <w:r w:rsidRPr="004933AE">
              <w:rPr>
                <w:rFonts w:ascii="TH SarabunPSK" w:hAnsi="TH SarabunPSK" w:cs="TH SarabunPSK"/>
                <w:sz w:val="32"/>
                <w:szCs w:val="32"/>
                <w:cs/>
              </w:rPr>
              <w:t>- ความรู้ทางวิทยาศาสตร์และการตั้งคำถาม</w:t>
            </w:r>
            <w:r w:rsidRPr="004933AE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4933AE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4933AE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     </w:t>
            </w:r>
          </w:p>
          <w:p w14:paraId="641B5F0F" w14:textId="77777777" w:rsidR="002435EF" w:rsidRPr="00993082" w:rsidRDefault="002435EF" w:rsidP="00EA353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     </w:t>
            </w:r>
            <w:r w:rsidRPr="004933AE">
              <w:rPr>
                <w:rFonts w:ascii="TH SarabunPSK" w:hAnsi="TH SarabunPSK" w:cs="TH SarabunPSK"/>
                <w:sz w:val="32"/>
                <w:szCs w:val="32"/>
                <w:cs/>
              </w:rPr>
              <w:t>- ความเข้าใจและความสามารถในการใช้เทคโนโลยี</w:t>
            </w:r>
            <w:r w:rsidRPr="004933AE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4933AE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>
              <w:rPr>
                <w:rFonts w:ascii="TH SarabunPSK" w:hAnsi="TH SarabunPSK" w:cs="TH SarabunPSK"/>
                <w:sz w:val="32"/>
                <w:szCs w:val="32"/>
              </w:rPr>
              <w:br/>
              <w:t xml:space="preserve">      </w:t>
            </w:r>
            <w:r w:rsidRPr="004933AE">
              <w:rPr>
                <w:rFonts w:ascii="TH SarabunPSK" w:hAnsi="TH SarabunPSK" w:cs="TH SarabunPSK"/>
                <w:sz w:val="32"/>
                <w:szCs w:val="32"/>
                <w:cs/>
              </w:rPr>
              <w:t>- ความรู้ทางวิศวกรรม และการคิดเพื่อหาทางแก้ปัญหา</w:t>
            </w:r>
            <w:r w:rsidRPr="004933AE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>
              <w:rPr>
                <w:rFonts w:ascii="TH SarabunPSK" w:hAnsi="TH SarabunPSK" w:cs="TH SarabunPSK"/>
                <w:sz w:val="32"/>
                <w:szCs w:val="32"/>
              </w:rPr>
              <w:br/>
              <w:t xml:space="preserve">      </w:t>
            </w:r>
            <w:r w:rsidRPr="004933AE">
              <w:rPr>
                <w:rFonts w:ascii="TH SarabunPSK" w:hAnsi="TH SarabunPSK" w:cs="TH SarabunPSK"/>
                <w:sz w:val="32"/>
                <w:szCs w:val="32"/>
                <w:cs/>
              </w:rPr>
              <w:t>- ความรู้และทักษะในด้านศิลปะ</w:t>
            </w:r>
            <w:r w:rsidRPr="004933AE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4933AE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4933AE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4933AE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</w:p>
        </w:tc>
      </w:tr>
      <w:tr w:rsidR="00E14DA3" w:rsidRPr="00993082" w14:paraId="7D5195E9" w14:textId="77777777" w:rsidTr="00E14DA3">
        <w:trPr>
          <w:trHeight w:val="707"/>
        </w:trPr>
        <w:tc>
          <w:tcPr>
            <w:tcW w:w="7479" w:type="dxa"/>
            <w:tcBorders>
              <w:top w:val="single" w:sz="4" w:space="0" w:color="auto"/>
              <w:bottom w:val="single" w:sz="4" w:space="0" w:color="auto"/>
            </w:tcBorders>
          </w:tcPr>
          <w:p w14:paraId="620F1952" w14:textId="77777777" w:rsidR="00E14DA3" w:rsidRDefault="00E14DA3" w:rsidP="00EA3532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lastRenderedPageBreak/>
              <w:t xml:space="preserve">      </w:t>
            </w:r>
            <w:r w:rsidRPr="004933AE">
              <w:rPr>
                <w:rFonts w:ascii="TH SarabunPSK" w:hAnsi="TH SarabunPSK" w:cs="TH SarabunPSK"/>
                <w:sz w:val="32"/>
                <w:szCs w:val="32"/>
                <w:cs/>
              </w:rPr>
              <w:t>- มีทักษะทางด้านภาษาไทย เพื่อใช้เป็นเครื่องมือ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4933A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ในการเรียนรู้ มีนิสัยรักการอ่าน มีทักษะสื่อสารภาษาอังกฤษ และภาษาที่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  <w:r w:rsidRPr="004933A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</w:t>
            </w:r>
          </w:p>
        </w:tc>
        <w:tc>
          <w:tcPr>
            <w:tcW w:w="6663" w:type="dxa"/>
            <w:tcBorders>
              <w:top w:val="single" w:sz="4" w:space="0" w:color="auto"/>
              <w:bottom w:val="single" w:sz="4" w:space="0" w:color="auto"/>
            </w:tcBorders>
          </w:tcPr>
          <w:p w14:paraId="784B56E5" w14:textId="77777777" w:rsidR="00E14DA3" w:rsidRDefault="00E14DA3" w:rsidP="00EA3532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     </w:t>
            </w:r>
            <w:r w:rsidRPr="004933AE">
              <w:rPr>
                <w:rFonts w:ascii="TH SarabunPSK" w:hAnsi="TH SarabunPSK" w:cs="TH SarabunPSK"/>
                <w:sz w:val="32"/>
                <w:szCs w:val="32"/>
                <w:cs/>
              </w:rPr>
              <w:t>- ความรู้ด้านคณิตศาสตร์และระบบคิดของเหตุผลและการหาความสัมพันธ์</w:t>
            </w:r>
          </w:p>
        </w:tc>
      </w:tr>
      <w:tr w:rsidR="00E14DA3" w:rsidRPr="00993082" w14:paraId="37B6987E" w14:textId="77777777" w:rsidTr="00E14DA3">
        <w:trPr>
          <w:trHeight w:val="3586"/>
        </w:trPr>
        <w:tc>
          <w:tcPr>
            <w:tcW w:w="7479" w:type="dxa"/>
            <w:tcBorders>
              <w:top w:val="single" w:sz="4" w:space="0" w:color="auto"/>
            </w:tcBorders>
          </w:tcPr>
          <w:p w14:paraId="3DF0FC43" w14:textId="77777777" w:rsidR="00E14DA3" w:rsidRPr="004933AE" w:rsidRDefault="00E14DA3" w:rsidP="00EA3532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   </w:t>
            </w:r>
            <w:r w:rsidRPr="004933AE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  <w:r w:rsidRPr="004933AE">
              <w:rPr>
                <w:rFonts w:ascii="TH SarabunPSK" w:hAnsi="TH SarabunPSK" w:cs="TH SarabunPSK"/>
                <w:sz w:val="32"/>
                <w:szCs w:val="32"/>
                <w:cs/>
              </w:rPr>
              <w:t>) ประสานการดำเนินงานเพื่อทดสอบทางการศึกษาระดับชาติขั้นพื้นฐาน (</w:t>
            </w:r>
            <w:r w:rsidRPr="004933AE">
              <w:rPr>
                <w:rFonts w:ascii="TH SarabunPSK" w:hAnsi="TH SarabunPSK" w:cs="TH SarabunPSK"/>
                <w:sz w:val="32"/>
                <w:szCs w:val="32"/>
              </w:rPr>
              <w:t xml:space="preserve">O-NET) </w:t>
            </w:r>
            <w:r w:rsidRPr="004933A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ชั้นมัธยมศึกษาปีที่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  <w:r w:rsidRPr="004933A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วิเคราะห์ผลการประเมินเพื่อเป็นฐานการพัฒนานักเรียนทุกระดับชั้น</w:t>
            </w:r>
          </w:p>
          <w:p w14:paraId="610A707A" w14:textId="77777777" w:rsidR="00E14DA3" w:rsidRPr="004933AE" w:rsidRDefault="00E14DA3" w:rsidP="00EA3532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  </w:t>
            </w:r>
            <w:r w:rsidRPr="004933A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(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  <w:r w:rsidRPr="004933AE">
              <w:rPr>
                <w:rFonts w:ascii="TH SarabunPSK" w:hAnsi="TH SarabunPSK" w:cs="TH SarabunPSK"/>
                <w:sz w:val="32"/>
                <w:szCs w:val="32"/>
                <w:cs/>
              </w:rPr>
              <w:t>) ส่งเสริม สนับสนุน สถานศึกษาจัดกิจกรรมพัฒนาผู้เรียนเต็มตามศักยภาพสอดคล้องกับความสามารถ ความถนัดและความสนใจ รวมถึงการวางพื้นฐานการเรียนรู้เพื่อการวางแผนชีวิตและ วางแผนทางการเงินที่เหมาะสมและนำไปปฏิบัติได้</w:t>
            </w:r>
          </w:p>
          <w:p w14:paraId="6889E5DD" w14:textId="77777777" w:rsidR="00E14DA3" w:rsidRPr="004933AE" w:rsidRDefault="00E14DA3" w:rsidP="00EA353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933A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  </w:t>
            </w:r>
            <w:r w:rsidRPr="004933AE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  <w:r w:rsidRPr="004933AE">
              <w:rPr>
                <w:rFonts w:ascii="TH SarabunPSK" w:hAnsi="TH SarabunPSK" w:cs="TH SarabunPSK"/>
                <w:sz w:val="32"/>
                <w:szCs w:val="32"/>
                <w:cs/>
              </w:rPr>
              <w:t>) สร้างกลไกของระบบแนะแนวทางการศึกษา</w:t>
            </w:r>
          </w:p>
          <w:p w14:paraId="0D443E8F" w14:textId="77777777" w:rsidR="00E14DA3" w:rsidRPr="004933AE" w:rsidRDefault="00E14DA3" w:rsidP="00EA353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933AE">
              <w:rPr>
                <w:rFonts w:ascii="TH SarabunPSK" w:hAnsi="TH SarabunPSK" w:cs="TH SarabunPSK"/>
                <w:sz w:val="32"/>
                <w:szCs w:val="32"/>
                <w:cs/>
              </w:rPr>
              <w:t>เพื่อส่งเสริมกระบวนการเรียนรู้ตามสมรรถนะรายบุคคลและเตรียมความพร้อมสู่การประกอบสัมมาอาชีพ</w:t>
            </w:r>
          </w:p>
          <w:p w14:paraId="0E209D50" w14:textId="77777777" w:rsidR="00E14DA3" w:rsidRPr="004933AE" w:rsidRDefault="00E14DA3" w:rsidP="00EA3532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  </w:t>
            </w:r>
            <w:r w:rsidRPr="004933A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(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5</w:t>
            </w:r>
            <w:r w:rsidRPr="004933AE">
              <w:rPr>
                <w:rFonts w:ascii="TH SarabunPSK" w:hAnsi="TH SarabunPSK" w:cs="TH SarabunPSK"/>
                <w:sz w:val="32"/>
                <w:szCs w:val="32"/>
                <w:cs/>
              </w:rPr>
              <w:t>) จัดทำแผนงาน โครงการ และกิจกรรมเพิ่มศักยภาพผู้เรียนที่มีความรู้และทักษะด้านวิทยาศาสตร์ เป็นนักคิด นักปฏิบัติ นักประดิษฐ์ เป็นนวัตกร นำไปสู่การพัฒนานวัตกรรมในอนาคต รวมทั้งจัดกิจกรรมกีฬา การออกกำลังกาย และสนับสนุนให้ผู้เรียน มีศักยภาพในการจัดการสุขภาวะของตนเองให้มีสุขภาวะที่ดี สามารถดำรงชีวิตอย่างมีความสุขทั้งด้านร่างกายและจิตใจ</w:t>
            </w:r>
          </w:p>
          <w:p w14:paraId="143FC3BB" w14:textId="77777777" w:rsidR="00E14DA3" w:rsidRDefault="00E14DA3" w:rsidP="00EA353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933A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Pr="004933AE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6</w:t>
            </w:r>
            <w:r w:rsidRPr="004933AE">
              <w:rPr>
                <w:rFonts w:ascii="TH SarabunPSK" w:hAnsi="TH SarabunPSK" w:cs="TH SarabunPSK"/>
                <w:sz w:val="32"/>
                <w:szCs w:val="32"/>
                <w:cs/>
              </w:rPr>
              <w:t>) กำกับ ติดตาม และให้ความช่วยเหลือสถานศึกษา</w:t>
            </w:r>
          </w:p>
        </w:tc>
        <w:tc>
          <w:tcPr>
            <w:tcW w:w="6663" w:type="dxa"/>
            <w:tcBorders>
              <w:top w:val="single" w:sz="4" w:space="0" w:color="auto"/>
            </w:tcBorders>
          </w:tcPr>
          <w:p w14:paraId="6D44A337" w14:textId="77777777" w:rsidR="00E14DA3" w:rsidRPr="004933AE" w:rsidRDefault="00E14DA3" w:rsidP="00EA353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933A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  </w:t>
            </w:r>
            <w:r w:rsidRPr="004933AE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  <w:r w:rsidRPr="004933AE">
              <w:rPr>
                <w:rFonts w:ascii="TH SarabunPSK" w:hAnsi="TH SarabunPSK" w:cs="TH SarabunPSK"/>
                <w:sz w:val="32"/>
                <w:szCs w:val="32"/>
                <w:cs/>
              </w:rPr>
              <w:t>) จัดกิจกรรมพัฒนาผู้เรียนที่มีความรู้และทักษะด้านวิทยาศาสตร์ เป็นนักคิด นักปฏิบัติ นักประดิษฐ์ เป็นนวัตกร นำไปสู่การพัฒนานวัตกรรมในอนาคตรวมทั้งจัดกิจกรรมกีฬา การออกกำลังกาย และสนับสนุนให้ผู้เรียน มีศักยภาพในการจัดการสุขภาวะของตนเองให้มีสุขภาวะที่ดี สามารถดำรงชีวิตอย่างมีความสุขทั้งด้านร่างกายและจิตใจ เมื่อจบมัธยมศึกษาตอนต้นสามารถวางแผนการศึกษาต่อหรือการประกอบอาชีพได้ตามความถนัด ความต้องการ และความสนใจของตนเอง</w:t>
            </w:r>
          </w:p>
          <w:p w14:paraId="7D365D5A" w14:textId="77777777" w:rsidR="00E14DA3" w:rsidRPr="004933AE" w:rsidRDefault="00E14DA3" w:rsidP="00EA3532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   </w:t>
            </w:r>
            <w:r w:rsidRPr="004933AE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5</w:t>
            </w:r>
            <w:r w:rsidRPr="004933AE">
              <w:rPr>
                <w:rFonts w:ascii="TH SarabunPSK" w:hAnsi="TH SarabunPSK" w:cs="TH SarabunPSK"/>
                <w:sz w:val="32"/>
                <w:szCs w:val="32"/>
                <w:cs/>
              </w:rPr>
              <w:t>) ส่งเสริมการเรียนรู้และพัฒนาด้านอารมณ์และสังคม (</w:t>
            </w:r>
            <w:r w:rsidRPr="004933AE">
              <w:rPr>
                <w:rFonts w:ascii="TH SarabunPSK" w:hAnsi="TH SarabunPSK" w:cs="TH SarabunPSK"/>
                <w:sz w:val="32"/>
                <w:szCs w:val="32"/>
              </w:rPr>
              <w:t xml:space="preserve">Social and Emotional Learning : SEL) </w:t>
            </w:r>
          </w:p>
          <w:p w14:paraId="29A846F3" w14:textId="77777777" w:rsidR="00E14DA3" w:rsidRDefault="00E14DA3" w:rsidP="00EA3532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   </w:t>
            </w:r>
            <w:r w:rsidRPr="004933AE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6</w:t>
            </w:r>
            <w:r w:rsidRPr="004933AE">
              <w:rPr>
                <w:rFonts w:ascii="TH SarabunPSK" w:hAnsi="TH SarabunPSK" w:cs="TH SarabunPSK"/>
                <w:sz w:val="32"/>
                <w:szCs w:val="32"/>
                <w:cs/>
              </w:rPr>
              <w:t>) สรุปและรายงานผลการดำเนินงานต่อสำนักงานเขตพื้นที่การศึกษาและหน่วยงานที่เกี่ยวข้อง</w:t>
            </w:r>
          </w:p>
        </w:tc>
      </w:tr>
      <w:tr w:rsidR="002435EF" w:rsidRPr="00993082" w14:paraId="1E1715D3" w14:textId="77777777" w:rsidTr="00EA3532">
        <w:tc>
          <w:tcPr>
            <w:tcW w:w="14142" w:type="dxa"/>
            <w:gridSpan w:val="2"/>
          </w:tcPr>
          <w:p w14:paraId="7304E6CC" w14:textId="77777777" w:rsidR="002435EF" w:rsidRPr="00993082" w:rsidRDefault="002435EF" w:rsidP="00EA353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  <w:r w:rsidRPr="004933AE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  <w:r w:rsidRPr="004933A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พัฒนาคุณภาพผู้เรียนที่มีความต้องการดูแลเป็นพิเศษ</w:t>
            </w:r>
          </w:p>
        </w:tc>
      </w:tr>
      <w:tr w:rsidR="002435EF" w:rsidRPr="00993082" w14:paraId="0059EAD2" w14:textId="77777777" w:rsidTr="00E14DA3">
        <w:trPr>
          <w:trHeight w:val="720"/>
        </w:trPr>
        <w:tc>
          <w:tcPr>
            <w:tcW w:w="7479" w:type="dxa"/>
            <w:tcBorders>
              <w:bottom w:val="single" w:sz="4" w:space="0" w:color="auto"/>
            </w:tcBorders>
          </w:tcPr>
          <w:p w14:paraId="76AD00E9" w14:textId="77777777" w:rsidR="002435EF" w:rsidRPr="00993082" w:rsidRDefault="002435EF" w:rsidP="00EA353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     </w:t>
            </w:r>
            <w:r w:rsidRPr="004933AE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  <w:r w:rsidRPr="004933AE">
              <w:rPr>
                <w:rFonts w:ascii="TH SarabunPSK" w:hAnsi="TH SarabunPSK" w:cs="TH SarabunPSK"/>
                <w:sz w:val="32"/>
                <w:szCs w:val="32"/>
                <w:cs/>
              </w:rPr>
              <w:t>) สำนักงานเขตพื้นที่การศึกษา พัฒนาระบบการวัดและประเมินผลตามสภาพจริงสำหรับเด็กพิการและเด็กด้อยโอกาส</w:t>
            </w:r>
          </w:p>
        </w:tc>
        <w:tc>
          <w:tcPr>
            <w:tcW w:w="6663" w:type="dxa"/>
            <w:tcBorders>
              <w:bottom w:val="single" w:sz="4" w:space="0" w:color="auto"/>
            </w:tcBorders>
          </w:tcPr>
          <w:p w14:paraId="6608F2DD" w14:textId="77777777" w:rsidR="002435EF" w:rsidRPr="00993082" w:rsidRDefault="002435EF" w:rsidP="00EA353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E14DA3" w:rsidRPr="00993082" w14:paraId="1B46F875" w14:textId="77777777" w:rsidTr="00E14DA3">
        <w:trPr>
          <w:trHeight w:val="7594"/>
        </w:trPr>
        <w:tc>
          <w:tcPr>
            <w:tcW w:w="7479" w:type="dxa"/>
            <w:tcBorders>
              <w:top w:val="single" w:sz="4" w:space="0" w:color="auto"/>
            </w:tcBorders>
          </w:tcPr>
          <w:p w14:paraId="1492284C" w14:textId="77777777" w:rsidR="00E14DA3" w:rsidRPr="004933AE" w:rsidRDefault="00E14DA3" w:rsidP="00EA3532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lastRenderedPageBreak/>
              <w:t xml:space="preserve">     </w:t>
            </w:r>
            <w:r w:rsidRPr="004933A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(2)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4933AE">
              <w:rPr>
                <w:rFonts w:ascii="TH SarabunPSK" w:hAnsi="TH SarabunPSK" w:cs="TH SarabunPSK"/>
                <w:sz w:val="32"/>
                <w:szCs w:val="32"/>
                <w:cs/>
              </w:rPr>
              <w:t>สำนักงานเขตพื้นที่การศึกษาส่งเสริม สนับสนุนการจัดการศึกษา รวมทั้งการพัฒนาหลักสูตร และสื่อการเรียนการสอนที่เหมาะสมสำหรับเด็กพิการและเด็กด้อยโอกาสในรูปแบบที่หลากหลายเหมาะสมกับบริบท และความต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้</w:t>
            </w:r>
            <w:r w:rsidRPr="004933AE">
              <w:rPr>
                <w:rFonts w:ascii="TH SarabunPSK" w:hAnsi="TH SarabunPSK" w:cs="TH SarabunPSK"/>
                <w:sz w:val="32"/>
                <w:szCs w:val="32"/>
                <w:cs/>
              </w:rPr>
              <w:t>องการจำเป็นพิเศษเฉพาะบุคคล</w:t>
            </w:r>
          </w:p>
          <w:p w14:paraId="4620B351" w14:textId="77777777" w:rsidR="00E14DA3" w:rsidRPr="004933AE" w:rsidRDefault="00E14DA3" w:rsidP="00EA3532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   </w:t>
            </w:r>
            <w:r w:rsidRPr="004933A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(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  <w:r w:rsidRPr="004933AE">
              <w:rPr>
                <w:rFonts w:ascii="TH SarabunPSK" w:hAnsi="TH SarabunPSK" w:cs="TH SarabunPSK"/>
                <w:sz w:val="32"/>
                <w:szCs w:val="32"/>
                <w:cs/>
              </w:rPr>
              <w:t>) สำนักงานเขตพื้นที่การศึกษา ส่งเสริม สนับสนุนการให้บริการช่วยเหลือระยะแรกเริ่ม (</w:t>
            </w:r>
            <w:r w:rsidRPr="004933AE">
              <w:rPr>
                <w:rFonts w:ascii="TH SarabunPSK" w:hAnsi="TH SarabunPSK" w:cs="TH SarabunPSK"/>
                <w:sz w:val="32"/>
                <w:szCs w:val="32"/>
              </w:rPr>
              <w:t xml:space="preserve">Early Intervention : EI) </w:t>
            </w:r>
          </w:p>
          <w:p w14:paraId="6F8C0C1C" w14:textId="77777777" w:rsidR="00E14DA3" w:rsidRPr="004933AE" w:rsidRDefault="00E14DA3" w:rsidP="00EA353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933A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   </w:t>
            </w:r>
            <w:r w:rsidRPr="004933AE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  <w:r w:rsidRPr="004933AE">
              <w:rPr>
                <w:rFonts w:ascii="TH SarabunPSK" w:hAnsi="TH SarabunPSK" w:cs="TH SarabunPSK"/>
                <w:sz w:val="32"/>
                <w:szCs w:val="32"/>
                <w:cs/>
              </w:rPr>
              <w:t>) สำนักงานเขตพื้นที่การศึกษา สนับสนุนทรัพยากรและจัดสรรงบประมาณด้านการศึกษาที่เหมาะสมกับบริบทและความต้องการจำเป็นพิเศษ</w:t>
            </w:r>
          </w:p>
          <w:p w14:paraId="6AB990D8" w14:textId="77777777" w:rsidR="00E14DA3" w:rsidRPr="004933AE" w:rsidRDefault="00E14DA3" w:rsidP="00EA3532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  </w:t>
            </w:r>
            <w:r w:rsidRPr="004933A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(5)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4933AE">
              <w:rPr>
                <w:rFonts w:ascii="TH SarabunPSK" w:hAnsi="TH SarabunPSK" w:cs="TH SarabunPSK"/>
                <w:sz w:val="32"/>
                <w:szCs w:val="32"/>
                <w:cs/>
              </w:rPr>
              <w:t>สำนักงานเขตพื้นที่การศึกษา ส่งเสริมให้สถานศึกษานำระบบเทคโนโลยีดิจิทัล (</w:t>
            </w:r>
            <w:r w:rsidRPr="004933AE">
              <w:rPr>
                <w:rFonts w:ascii="TH SarabunPSK" w:hAnsi="TH SarabunPSK" w:cs="TH SarabunPSK"/>
                <w:sz w:val="32"/>
                <w:szCs w:val="32"/>
              </w:rPr>
              <w:t xml:space="preserve">Digital Technology) </w:t>
            </w:r>
            <w:r w:rsidRPr="004933AE">
              <w:rPr>
                <w:rFonts w:ascii="TH SarabunPSK" w:hAnsi="TH SarabunPSK" w:cs="TH SarabunPSK"/>
                <w:sz w:val="32"/>
                <w:szCs w:val="32"/>
                <w:cs/>
              </w:rPr>
              <w:t>มาใช้ในการบริหารจัดการ การให้บริการ และการเรียนรู้</w:t>
            </w:r>
          </w:p>
          <w:p w14:paraId="6BF6A647" w14:textId="77777777" w:rsidR="00E14DA3" w:rsidRPr="004933AE" w:rsidRDefault="00E14DA3" w:rsidP="00EA3532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  </w:t>
            </w:r>
            <w:r w:rsidRPr="004933A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(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6</w:t>
            </w:r>
            <w:r w:rsidRPr="004933AE">
              <w:rPr>
                <w:rFonts w:ascii="TH SarabunPSK" w:hAnsi="TH SarabunPSK" w:cs="TH SarabunPSK"/>
                <w:sz w:val="32"/>
                <w:szCs w:val="32"/>
                <w:cs/>
              </w:rPr>
              <w:t>) สำนักงานเขตพื้นที่การศึกษา ปรับปรุงเกณฑ์อัตรากำลังครูและบุคลกรให้มีความเหมาะสมกับภารงานในการจัดการศึกษาพิเศษ และเด็กด้อยโอกาส</w:t>
            </w:r>
          </w:p>
          <w:p w14:paraId="7055DCA3" w14:textId="77777777" w:rsidR="00E14DA3" w:rsidRPr="004933AE" w:rsidRDefault="00E14DA3" w:rsidP="00EA3532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   </w:t>
            </w:r>
            <w:r w:rsidRPr="004933AE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7</w:t>
            </w:r>
            <w:r w:rsidRPr="004933AE">
              <w:rPr>
                <w:rFonts w:ascii="TH SarabunPSK" w:hAnsi="TH SarabunPSK" w:cs="TH SarabunPSK"/>
                <w:sz w:val="32"/>
                <w:szCs w:val="32"/>
                <w:cs/>
              </w:rPr>
              <w:t>) สำนักงานเขตพื้นที่การศึกษา ส่งเสริม สนับสนุนให้มีการพัฒนาผู้บริหาร ครูและบุคลากรทางการศึกษา ให้มีความรู้ทักษะ ประสบการณ์ มีเจตคติที่ดีต่อการจัดการศึกษาสำหรับเด็กพิการและเด็กด้อยโอกาส</w:t>
            </w:r>
          </w:p>
          <w:p w14:paraId="28FE5A51" w14:textId="77777777" w:rsidR="00E14DA3" w:rsidRPr="004933AE" w:rsidRDefault="00E14DA3" w:rsidP="00EA353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933A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 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(8)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4933A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สำนักงานเขตพื้นที่การศึกษา พัฒนาระบบการให้บริการเทคโนโลยี </w:t>
            </w:r>
          </w:p>
          <w:p w14:paraId="40DBAE11" w14:textId="77777777" w:rsidR="00E14DA3" w:rsidRPr="004933AE" w:rsidRDefault="00E14DA3" w:rsidP="00EA353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933AE">
              <w:rPr>
                <w:rFonts w:ascii="TH SarabunPSK" w:hAnsi="TH SarabunPSK" w:cs="TH SarabunPSK"/>
                <w:sz w:val="32"/>
                <w:szCs w:val="32"/>
                <w:cs/>
              </w:rPr>
              <w:t>สิ่งอำนวยความสะดวก สื่อ บริการ และความช่วยเหลืออื่นใดทางการศึกษาที่สอดคล้องกับความต้องการจำเป็นพิเศษ</w:t>
            </w:r>
          </w:p>
          <w:p w14:paraId="46B19772" w14:textId="77777777" w:rsidR="00E14DA3" w:rsidRDefault="00E14DA3" w:rsidP="00EA353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933A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  </w:t>
            </w:r>
            <w:r w:rsidRPr="004933AE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9</w:t>
            </w:r>
            <w:r w:rsidRPr="004933AE">
              <w:rPr>
                <w:rFonts w:ascii="TH SarabunPSK" w:hAnsi="TH SarabunPSK" w:cs="TH SarabunPSK"/>
                <w:sz w:val="32"/>
                <w:szCs w:val="32"/>
                <w:cs/>
              </w:rPr>
              <w:t>) สำนักงานเขตพื้นที่การศึกษา สนันสนุนการพัฒนาภาคีเครือข่าย (</w:t>
            </w:r>
            <w:r w:rsidRPr="004933AE">
              <w:rPr>
                <w:rFonts w:ascii="TH SarabunPSK" w:hAnsi="TH SarabunPSK" w:cs="TH SarabunPSK"/>
                <w:sz w:val="32"/>
                <w:szCs w:val="32"/>
              </w:rPr>
              <w:t xml:space="preserve">Education Partnership) </w:t>
            </w:r>
            <w:r w:rsidRPr="004933AE">
              <w:rPr>
                <w:rFonts w:ascii="TH SarabunPSK" w:hAnsi="TH SarabunPSK" w:cs="TH SarabunPSK"/>
                <w:sz w:val="32"/>
                <w:szCs w:val="32"/>
                <w:cs/>
              </w:rPr>
              <w:t>ให้ทุกภาคส่วนมีส่วนร่วมในการจัดการศึกษาสำหรับเด็กพิการและเด็กด้อยโอกาส</w:t>
            </w:r>
          </w:p>
          <w:p w14:paraId="2BABC4B0" w14:textId="77777777" w:rsidR="00E14DA3" w:rsidRDefault="00E14DA3" w:rsidP="00EA353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663" w:type="dxa"/>
            <w:tcBorders>
              <w:top w:val="single" w:sz="4" w:space="0" w:color="auto"/>
            </w:tcBorders>
          </w:tcPr>
          <w:p w14:paraId="77A54B4E" w14:textId="77777777" w:rsidR="00E14DA3" w:rsidRPr="00993082" w:rsidRDefault="00E14DA3" w:rsidP="00EA353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2435EF" w:rsidRPr="00993082" w14:paraId="4C167AF5" w14:textId="77777777" w:rsidTr="00EA3532">
        <w:tc>
          <w:tcPr>
            <w:tcW w:w="14142" w:type="dxa"/>
            <w:gridSpan w:val="2"/>
          </w:tcPr>
          <w:p w14:paraId="0CB66391" w14:textId="77777777" w:rsidR="002435EF" w:rsidRPr="00993082" w:rsidRDefault="002435EF" w:rsidP="00EA353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3</w:t>
            </w:r>
            <w:r w:rsidRPr="004933AE">
              <w:rPr>
                <w:rFonts w:ascii="TH SarabunPSK" w:hAnsi="TH SarabunPSK" w:cs="TH SarabunPSK"/>
                <w:sz w:val="32"/>
                <w:szCs w:val="32"/>
                <w:cs/>
              </w:rPr>
              <w:t>. นำเทคโนโลยีดิจิทัล (</w:t>
            </w:r>
            <w:r w:rsidRPr="004933AE">
              <w:rPr>
                <w:rFonts w:ascii="TH SarabunPSK" w:hAnsi="TH SarabunPSK" w:cs="TH SarabunPSK"/>
                <w:sz w:val="32"/>
                <w:szCs w:val="32"/>
              </w:rPr>
              <w:t xml:space="preserve">Digital Technology) </w:t>
            </w:r>
            <w:r w:rsidRPr="004933AE">
              <w:rPr>
                <w:rFonts w:ascii="TH SarabunPSK" w:hAnsi="TH SarabunPSK" w:cs="TH SarabunPSK"/>
                <w:sz w:val="32"/>
                <w:szCs w:val="32"/>
                <w:cs/>
              </w:rPr>
              <w:t>มาใช้สนับสนุนการเรียนรู้ให้แก่ผู้เรียนทุกระดับการจัดการศึกษา</w:t>
            </w:r>
          </w:p>
        </w:tc>
      </w:tr>
      <w:tr w:rsidR="002435EF" w:rsidRPr="00993082" w14:paraId="30E11650" w14:textId="77777777" w:rsidTr="00EA3532">
        <w:tc>
          <w:tcPr>
            <w:tcW w:w="7479" w:type="dxa"/>
          </w:tcPr>
          <w:p w14:paraId="1577D535" w14:textId="77777777" w:rsidR="002435EF" w:rsidRPr="004933AE" w:rsidRDefault="002435EF" w:rsidP="00EA3532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  </w:t>
            </w:r>
            <w:r w:rsidRPr="004933AE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  <w:r w:rsidRPr="004933AE">
              <w:rPr>
                <w:rFonts w:ascii="TH SarabunPSK" w:hAnsi="TH SarabunPSK" w:cs="TH SarabunPSK"/>
                <w:sz w:val="32"/>
                <w:szCs w:val="32"/>
                <w:cs/>
              </w:rPr>
              <w:t>) จัดหา พัฒนา ข้อมูลองค์ความรู้  สื่อ วิดีโอ และองค์ความรู้ประเภทต่าง ๆ หนังสือแบบเรียนในรูปแบบของดิจิทัลเทคบุ๊ค (</w:t>
            </w:r>
            <w:r w:rsidRPr="004933AE">
              <w:rPr>
                <w:rFonts w:ascii="TH SarabunPSK" w:hAnsi="TH SarabunPSK" w:cs="TH SarabunPSK"/>
                <w:sz w:val="32"/>
                <w:szCs w:val="32"/>
              </w:rPr>
              <w:t xml:space="preserve">Digital Textbook) </w:t>
            </w:r>
            <w:r w:rsidRPr="004933AE">
              <w:rPr>
                <w:rFonts w:ascii="TH SarabunPSK" w:hAnsi="TH SarabunPSK" w:cs="TH SarabunPSK"/>
                <w:sz w:val="32"/>
                <w:szCs w:val="32"/>
                <w:cs/>
              </w:rPr>
              <w:t>ตามเนื้อหาหลักสูตรที่กำหนด</w:t>
            </w:r>
          </w:p>
          <w:p w14:paraId="313B21AE" w14:textId="77777777" w:rsidR="002435EF" w:rsidRPr="004933AE" w:rsidRDefault="002435EF" w:rsidP="00EA3532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  </w:t>
            </w:r>
            <w:r w:rsidRPr="004933AE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  <w:r w:rsidRPr="004933AE">
              <w:rPr>
                <w:rFonts w:ascii="TH SarabunPSK" w:hAnsi="TH SarabunPSK" w:cs="TH SarabunPSK"/>
                <w:sz w:val="32"/>
                <w:szCs w:val="32"/>
                <w:cs/>
              </w:rPr>
              <w:t>) พัฒนารูปแบบการเรียนรู้ผ่านระบบดิจิทัล (</w:t>
            </w:r>
            <w:r w:rsidRPr="004933AE">
              <w:rPr>
                <w:rFonts w:ascii="TH SarabunPSK" w:hAnsi="TH SarabunPSK" w:cs="TH SarabunPSK"/>
                <w:sz w:val="32"/>
                <w:szCs w:val="32"/>
              </w:rPr>
              <w:t xml:space="preserve">Digital Learning Platform) </w:t>
            </w:r>
            <w:r w:rsidRPr="004933AE">
              <w:rPr>
                <w:rFonts w:ascii="TH SarabunPSK" w:hAnsi="TH SarabunPSK" w:cs="TH SarabunPSK"/>
                <w:sz w:val="32"/>
                <w:szCs w:val="32"/>
                <w:cs/>
              </w:rPr>
              <w:t>เพื่อตอบสนองต่อการพัฒนาการเรียนรู้ของผู้เรียนเป็นรายบุคคล</w:t>
            </w:r>
          </w:p>
          <w:p w14:paraId="4487D85E" w14:textId="77777777" w:rsidR="002435EF" w:rsidRPr="004933AE" w:rsidRDefault="002435EF" w:rsidP="00EA3532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  </w:t>
            </w:r>
            <w:r w:rsidRPr="004933AE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  <w:r w:rsidRPr="004933AE">
              <w:rPr>
                <w:rFonts w:ascii="TH SarabunPSK" w:hAnsi="TH SarabunPSK" w:cs="TH SarabunPSK"/>
                <w:sz w:val="32"/>
                <w:szCs w:val="32"/>
                <w:cs/>
              </w:rPr>
              <w:t>) ส่งเสริม สนับสนุนให้ผู้เรียนมีอุปกรณ์ดิจิทัล (</w:t>
            </w:r>
            <w:r w:rsidRPr="004933AE">
              <w:rPr>
                <w:rFonts w:ascii="TH SarabunPSK" w:hAnsi="TH SarabunPSK" w:cs="TH SarabunPSK"/>
                <w:sz w:val="32"/>
                <w:szCs w:val="32"/>
              </w:rPr>
              <w:t xml:space="preserve">Digital device) </w:t>
            </w:r>
            <w:r w:rsidRPr="004933AE">
              <w:rPr>
                <w:rFonts w:ascii="TH SarabunPSK" w:hAnsi="TH SarabunPSK" w:cs="TH SarabunPSK"/>
                <w:sz w:val="32"/>
                <w:szCs w:val="32"/>
                <w:cs/>
              </w:rPr>
              <w:t>เพื่อเป็นเครื่องมือในการเข้าถึงองค์ความรู้ และการเรียนรู้ผ่านระบบดิจิทัล อย่างเหมาะสมตามวัย</w:t>
            </w:r>
          </w:p>
          <w:p w14:paraId="2A8464EB" w14:textId="77777777" w:rsidR="002435EF" w:rsidRPr="00993082" w:rsidRDefault="002435EF" w:rsidP="00EA353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4933AE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  <w:r w:rsidRPr="004933AE">
              <w:rPr>
                <w:rFonts w:ascii="TH SarabunPSK" w:hAnsi="TH SarabunPSK" w:cs="TH SarabunPSK"/>
                <w:sz w:val="32"/>
                <w:szCs w:val="32"/>
                <w:cs/>
              </w:rPr>
              <w:t>) ส่งเสริม สนับสนุนให้สถานศึกษาจัดกิจกรรมการเรียนรู้เพื่อพัฒนาผู้เรียนให้ผู้เรียนเรียนรู้ด้วยตนเองผ่านการเรียนรู้ผ่านระบบดิจิทัล</w:t>
            </w:r>
          </w:p>
        </w:tc>
        <w:tc>
          <w:tcPr>
            <w:tcW w:w="6663" w:type="dxa"/>
          </w:tcPr>
          <w:p w14:paraId="34204BE3" w14:textId="77777777" w:rsidR="002435EF" w:rsidRPr="004933AE" w:rsidRDefault="002435EF" w:rsidP="00EA3532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Pr="004933AE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  <w:r w:rsidRPr="004933A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) ประยุกต์ใช้ข้อมูลองค์ความรู้ สื่อ วิดีโอ และองค์ความรู้ประเภทต่าง ๆ </w:t>
            </w:r>
          </w:p>
          <w:p w14:paraId="560C0600" w14:textId="77777777" w:rsidR="002435EF" w:rsidRPr="004933AE" w:rsidRDefault="002435EF" w:rsidP="00EA353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933AE">
              <w:rPr>
                <w:rFonts w:ascii="TH SarabunPSK" w:hAnsi="TH SarabunPSK" w:cs="TH SarabunPSK"/>
                <w:sz w:val="32"/>
                <w:szCs w:val="32"/>
                <w:cs/>
              </w:rPr>
              <w:t>หนังสือแบบเรียนในรูปแบบของดิจิทัลเทคบุ๊ค (</w:t>
            </w:r>
            <w:r w:rsidRPr="004933AE">
              <w:rPr>
                <w:rFonts w:ascii="TH SarabunPSK" w:hAnsi="TH SarabunPSK" w:cs="TH SarabunPSK"/>
                <w:sz w:val="32"/>
                <w:szCs w:val="32"/>
              </w:rPr>
              <w:t xml:space="preserve">Digital Textbook) </w:t>
            </w:r>
            <w:r w:rsidRPr="004933AE">
              <w:rPr>
                <w:rFonts w:ascii="TH SarabunPSK" w:hAnsi="TH SarabunPSK" w:cs="TH SarabunPSK"/>
                <w:sz w:val="32"/>
                <w:szCs w:val="32"/>
                <w:cs/>
              </w:rPr>
              <w:t>ตามเนื้อหาหลักสูตรที่กำหนด</w:t>
            </w:r>
          </w:p>
          <w:p w14:paraId="264F133B" w14:textId="77777777" w:rsidR="002435EF" w:rsidRPr="004933AE" w:rsidRDefault="002435EF" w:rsidP="00EA3532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Pr="004933AE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  <w:r w:rsidRPr="004933AE">
              <w:rPr>
                <w:rFonts w:ascii="TH SarabunPSK" w:hAnsi="TH SarabunPSK" w:cs="TH SarabunPSK"/>
                <w:sz w:val="32"/>
                <w:szCs w:val="32"/>
                <w:cs/>
              </w:rPr>
              <w:t>) จัดการเรียนรู้ผ่านระบบดิจิทัล (</w:t>
            </w:r>
            <w:r w:rsidRPr="004933AE">
              <w:rPr>
                <w:rFonts w:ascii="TH SarabunPSK" w:hAnsi="TH SarabunPSK" w:cs="TH SarabunPSK"/>
                <w:sz w:val="32"/>
                <w:szCs w:val="32"/>
              </w:rPr>
              <w:t xml:space="preserve">Digital Learning Platform) </w:t>
            </w:r>
          </w:p>
          <w:p w14:paraId="42A1811F" w14:textId="77777777" w:rsidR="002435EF" w:rsidRPr="004933AE" w:rsidRDefault="002435EF" w:rsidP="00EA353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933AE">
              <w:rPr>
                <w:rFonts w:ascii="TH SarabunPSK" w:hAnsi="TH SarabunPSK" w:cs="TH SarabunPSK"/>
                <w:sz w:val="32"/>
                <w:szCs w:val="32"/>
                <w:cs/>
              </w:rPr>
              <w:t>เพื่อตอบสนองต่อการพัฒนาการเรียนรู้ของผู้เรียนเป็นรายบุคคล</w:t>
            </w:r>
          </w:p>
          <w:p w14:paraId="48E34F10" w14:textId="77777777" w:rsidR="002435EF" w:rsidRPr="004933AE" w:rsidRDefault="002435EF" w:rsidP="00EA3532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Pr="004933AE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  <w:r w:rsidRPr="004933AE">
              <w:rPr>
                <w:rFonts w:ascii="TH SarabunPSK" w:hAnsi="TH SarabunPSK" w:cs="TH SarabunPSK"/>
                <w:sz w:val="32"/>
                <w:szCs w:val="32"/>
                <w:cs/>
              </w:rPr>
              <w:t>) จัดกิจกรรมการเรียนรู้เพื่อพัฒนาผู้เรียน ให้ผู้เรียนเรียนรู้ด้วยตนเอง</w:t>
            </w:r>
          </w:p>
          <w:p w14:paraId="535CF99E" w14:textId="77777777" w:rsidR="002435EF" w:rsidRPr="00993082" w:rsidRDefault="002435EF" w:rsidP="00EA353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933AE">
              <w:rPr>
                <w:rFonts w:ascii="TH SarabunPSK" w:hAnsi="TH SarabunPSK" w:cs="TH SarabunPSK"/>
                <w:sz w:val="32"/>
                <w:szCs w:val="32"/>
                <w:cs/>
              </w:rPr>
              <w:t>ผ่านการเรียนรู้ผ่านระบบดิจิทัล</w:t>
            </w:r>
          </w:p>
        </w:tc>
      </w:tr>
      <w:tr w:rsidR="002435EF" w:rsidRPr="00993082" w14:paraId="1AEE93B9" w14:textId="77777777" w:rsidTr="00EA3532">
        <w:tc>
          <w:tcPr>
            <w:tcW w:w="14142" w:type="dxa"/>
            <w:gridSpan w:val="2"/>
          </w:tcPr>
          <w:p w14:paraId="4621D4D4" w14:textId="77777777" w:rsidR="002435EF" w:rsidRPr="004933AE" w:rsidRDefault="002435EF" w:rsidP="00EA353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  <w:r w:rsidRPr="004933AE">
              <w:rPr>
                <w:rFonts w:ascii="TH SarabunPSK" w:hAnsi="TH SarabunPSK" w:cs="TH SarabunPSK"/>
                <w:sz w:val="32"/>
                <w:szCs w:val="32"/>
                <w:cs/>
              </w:rPr>
              <w:t>.  การพัฒนาคุณภาพครู และบุคลากรทางการศึกษา</w:t>
            </w:r>
          </w:p>
        </w:tc>
      </w:tr>
      <w:tr w:rsidR="002435EF" w:rsidRPr="00993082" w14:paraId="0F671437" w14:textId="77777777" w:rsidTr="00E14DA3">
        <w:trPr>
          <w:trHeight w:val="3953"/>
        </w:trPr>
        <w:tc>
          <w:tcPr>
            <w:tcW w:w="7479" w:type="dxa"/>
            <w:tcBorders>
              <w:bottom w:val="single" w:sz="4" w:space="0" w:color="auto"/>
            </w:tcBorders>
          </w:tcPr>
          <w:p w14:paraId="4DA5D75B" w14:textId="77777777" w:rsidR="002435EF" w:rsidRPr="004933AE" w:rsidRDefault="002435EF" w:rsidP="00EA3532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  </w:t>
            </w:r>
            <w:r w:rsidRPr="004933AE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  <w:r w:rsidRPr="004933AE">
              <w:rPr>
                <w:rFonts w:ascii="TH SarabunPSK" w:hAnsi="TH SarabunPSK" w:cs="TH SarabunPSK"/>
                <w:sz w:val="32"/>
                <w:szCs w:val="32"/>
                <w:cs/>
              </w:rPr>
              <w:t>) สำนักงานเขตพื้นที่การศึกษา ส่งเสริม สนับสนุนให้ครู ศึกษาวิเคราะห์ ความต้องการจำเป็นในการพัฒนาตนเอง (</w:t>
            </w:r>
            <w:r w:rsidRPr="004933AE">
              <w:rPr>
                <w:rFonts w:ascii="TH SarabunPSK" w:hAnsi="TH SarabunPSK" w:cs="TH SarabunPSK"/>
                <w:sz w:val="32"/>
                <w:szCs w:val="32"/>
              </w:rPr>
              <w:t xml:space="preserve">Need Assessment) </w:t>
            </w:r>
            <w:r w:rsidRPr="004933AE">
              <w:rPr>
                <w:rFonts w:ascii="TH SarabunPSK" w:hAnsi="TH SarabunPSK" w:cs="TH SarabunPSK"/>
                <w:sz w:val="32"/>
                <w:szCs w:val="32"/>
                <w:cs/>
              </w:rPr>
              <w:t>เพื่อวางแผนการพัฒนาอย่างเป็นระบบและครบวงจร</w:t>
            </w:r>
          </w:p>
          <w:p w14:paraId="6E438BE8" w14:textId="77777777" w:rsidR="002435EF" w:rsidRPr="004933AE" w:rsidRDefault="002435EF" w:rsidP="00EA3532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  </w:t>
            </w:r>
            <w:r w:rsidRPr="004933AE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  <w:r w:rsidRPr="004933AE">
              <w:rPr>
                <w:rFonts w:ascii="TH SarabunPSK" w:hAnsi="TH SarabunPSK" w:cs="TH SarabunPSK"/>
                <w:sz w:val="32"/>
                <w:szCs w:val="32"/>
                <w:cs/>
              </w:rPr>
              <w:t>) สำนักงานเขตพื้นที่การศึกษา จัดให้มีหลักสูตรและกรอบแนวทางในการพัฒนาครู ที่เชื่อมโยงกับความก้าวหน้าในวิชาชีพ (</w:t>
            </w:r>
            <w:r w:rsidRPr="004933AE">
              <w:rPr>
                <w:rFonts w:ascii="TH SarabunPSK" w:hAnsi="TH SarabunPSK" w:cs="TH SarabunPSK"/>
                <w:sz w:val="32"/>
                <w:szCs w:val="32"/>
              </w:rPr>
              <w:t>Career Path)</w:t>
            </w:r>
          </w:p>
          <w:p w14:paraId="305B38EC" w14:textId="77777777" w:rsidR="002435EF" w:rsidRPr="004933AE" w:rsidRDefault="002435EF" w:rsidP="00EA3532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  </w:t>
            </w:r>
            <w:r w:rsidRPr="004933AE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  <w:r w:rsidRPr="004933AE">
              <w:rPr>
                <w:rFonts w:ascii="TH SarabunPSK" w:hAnsi="TH SarabunPSK" w:cs="TH SarabunPSK"/>
                <w:sz w:val="32"/>
                <w:szCs w:val="32"/>
                <w:cs/>
              </w:rPr>
              <w:t>) สำนักงานเขตพื้นที่การศึกษา ประสานความร่วมมือกับสถาบันการศึกษา สถาบันคุรุพัฒนา หรือหน่วยงานอื่น ๆ จัดทำหลักสูตรการพัฒนาครูและบุคลากรทางการศึกษาให้ตรงตามความต้องการและความขาดแคลน</w:t>
            </w:r>
          </w:p>
          <w:p w14:paraId="36A3701B" w14:textId="77777777" w:rsidR="002435EF" w:rsidRPr="004933AE" w:rsidRDefault="002435EF" w:rsidP="00EA353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  </w:t>
            </w:r>
            <w:r w:rsidRPr="004933AE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  <w:r w:rsidRPr="004933AE">
              <w:rPr>
                <w:rFonts w:ascii="TH SarabunPSK" w:hAnsi="TH SarabunPSK" w:cs="TH SarabunPSK"/>
                <w:sz w:val="32"/>
                <w:szCs w:val="32"/>
                <w:cs/>
              </w:rPr>
              <w:t>) สำนักงานเขตพื้นที่การศึกษา สนับสนุนให้ครูและบุคลากรทางการศึกษาวางแผนและเข้ารับการพัฒนาตามหลักสูตรที่กำหนดที่เชื่อมโยงความก้าวหน้าในวิชาชีพ (</w:t>
            </w:r>
            <w:r w:rsidRPr="004933AE">
              <w:rPr>
                <w:rFonts w:ascii="TH SarabunPSK" w:hAnsi="TH SarabunPSK" w:cs="TH SarabunPSK"/>
                <w:sz w:val="32"/>
                <w:szCs w:val="32"/>
              </w:rPr>
              <w:t>Career Path)</w:t>
            </w:r>
          </w:p>
        </w:tc>
        <w:tc>
          <w:tcPr>
            <w:tcW w:w="6663" w:type="dxa"/>
            <w:tcBorders>
              <w:bottom w:val="single" w:sz="4" w:space="0" w:color="auto"/>
            </w:tcBorders>
          </w:tcPr>
          <w:p w14:paraId="37108264" w14:textId="77777777" w:rsidR="002435EF" w:rsidRPr="004933AE" w:rsidRDefault="002435EF" w:rsidP="00EA353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E14DA3" w:rsidRPr="00993082" w14:paraId="458F4868" w14:textId="77777777" w:rsidTr="00E14DA3">
        <w:trPr>
          <w:trHeight w:val="4361"/>
        </w:trPr>
        <w:tc>
          <w:tcPr>
            <w:tcW w:w="7479" w:type="dxa"/>
            <w:tcBorders>
              <w:top w:val="single" w:sz="4" w:space="0" w:color="auto"/>
            </w:tcBorders>
          </w:tcPr>
          <w:p w14:paraId="007F4C50" w14:textId="77777777" w:rsidR="00E14DA3" w:rsidRPr="004933AE" w:rsidRDefault="00E14DA3" w:rsidP="00EA3532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lastRenderedPageBreak/>
              <w:t xml:space="preserve">   </w:t>
            </w:r>
            <w:r w:rsidRPr="004933AE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5</w:t>
            </w:r>
            <w:r w:rsidRPr="004933AE">
              <w:rPr>
                <w:rFonts w:ascii="TH SarabunPSK" w:hAnsi="TH SarabunPSK" w:cs="TH SarabunPSK"/>
                <w:sz w:val="32"/>
                <w:szCs w:val="32"/>
                <w:cs/>
              </w:rPr>
              <w:t>) สำนักงานเขตพื้นที่การศึกษา ส่งเสริมและพัฒนาครูและบุคลากรทางการศึกษาในรูปแบบชุมชนแห่งการเรียนรู้ทางวิชาชีพ (</w:t>
            </w:r>
            <w:r w:rsidRPr="004933AE">
              <w:rPr>
                <w:rFonts w:ascii="TH SarabunPSK" w:hAnsi="TH SarabunPSK" w:cs="TH SarabunPSK"/>
                <w:sz w:val="32"/>
                <w:szCs w:val="32"/>
              </w:rPr>
              <w:t>Professional Learning Community: PLC)</w:t>
            </w:r>
          </w:p>
          <w:p w14:paraId="2E9F53BC" w14:textId="77777777" w:rsidR="00E14DA3" w:rsidRPr="004933AE" w:rsidRDefault="00E14DA3" w:rsidP="00EA3532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  </w:t>
            </w:r>
            <w:r w:rsidRPr="004933AE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6</w:t>
            </w:r>
            <w:r w:rsidRPr="004933AE">
              <w:rPr>
                <w:rFonts w:ascii="TH SarabunPSK" w:hAnsi="TH SarabunPSK" w:cs="TH SarabunPSK"/>
                <w:sz w:val="32"/>
                <w:szCs w:val="32"/>
                <w:cs/>
              </w:rPr>
              <w:t>) สำนักงานเขตพื้นที่การศึกษา ส่งเสริม และพัฒนาครูและบุคลากรทางการศึกษา ให้มีความรู้ทักษะด้านการรู้ดิจิทัล (</w:t>
            </w:r>
            <w:r w:rsidRPr="004933AE">
              <w:rPr>
                <w:rFonts w:ascii="TH SarabunPSK" w:hAnsi="TH SarabunPSK" w:cs="TH SarabunPSK"/>
                <w:sz w:val="32"/>
                <w:szCs w:val="32"/>
              </w:rPr>
              <w:t xml:space="preserve">Digital Literacy) </w:t>
            </w:r>
            <w:r w:rsidRPr="004933AE">
              <w:rPr>
                <w:rFonts w:ascii="TH SarabunPSK" w:hAnsi="TH SarabunPSK" w:cs="TH SarabunPSK"/>
                <w:sz w:val="32"/>
                <w:szCs w:val="32"/>
                <w:cs/>
              </w:rPr>
              <w:t>การสอนดิจิทัล (</w:t>
            </w:r>
            <w:r w:rsidRPr="004933AE">
              <w:rPr>
                <w:rFonts w:ascii="TH SarabunPSK" w:hAnsi="TH SarabunPSK" w:cs="TH SarabunPSK"/>
                <w:sz w:val="32"/>
                <w:szCs w:val="32"/>
              </w:rPr>
              <w:t xml:space="preserve">Digital Pedagogy) </w:t>
            </w:r>
            <w:r w:rsidRPr="004933A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ทักษะสื่อสารภาษาอังกฤษ ทักษะสื่อสารภาษาที่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  <w:r w:rsidRPr="004933A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สอดคล้องกับภารกิจและหน้าที่ของตน</w:t>
            </w:r>
          </w:p>
          <w:p w14:paraId="315C0F64" w14:textId="77777777" w:rsidR="00E14DA3" w:rsidRPr="004933AE" w:rsidRDefault="00E14DA3" w:rsidP="00EA3532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  </w:t>
            </w:r>
            <w:r w:rsidRPr="004933AE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7</w:t>
            </w:r>
            <w:r w:rsidRPr="004933AE">
              <w:rPr>
                <w:rFonts w:ascii="TH SarabunPSK" w:hAnsi="TH SarabunPSK" w:cs="TH SarabunPSK"/>
                <w:sz w:val="32"/>
                <w:szCs w:val="32"/>
                <w:cs/>
              </w:rPr>
              <w:t>) สำนักงานเขตพื้นที่การศึกษา ส่งเสริม พัฒนา และยกระดับความรู้ภาษาอังกฤษของครูที่สอนภาษาอังกฤษ โดยใช้ระดับการพัฒนาทางด้านภาษา (</w:t>
            </w:r>
            <w:r w:rsidRPr="004933AE">
              <w:rPr>
                <w:rFonts w:ascii="TH SarabunPSK" w:hAnsi="TH SarabunPSK" w:cs="TH SarabunPSK"/>
                <w:sz w:val="32"/>
                <w:szCs w:val="32"/>
              </w:rPr>
              <w:t xml:space="preserve">Common European Framework of Reference for Languages : CEFR) </w:t>
            </w:r>
            <w:r w:rsidRPr="004933AE">
              <w:rPr>
                <w:rFonts w:ascii="TH SarabunPSK" w:hAnsi="TH SarabunPSK" w:cs="TH SarabunPSK"/>
                <w:sz w:val="32"/>
                <w:szCs w:val="32"/>
                <w:cs/>
              </w:rPr>
              <w:t>ตามเกณฑ์ที่กำหนด</w:t>
            </w:r>
          </w:p>
          <w:p w14:paraId="33C7483B" w14:textId="77777777" w:rsidR="00E14DA3" w:rsidRPr="004933AE" w:rsidRDefault="00E14DA3" w:rsidP="00EA3532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  </w:t>
            </w:r>
            <w:r w:rsidRPr="004933AE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8</w:t>
            </w:r>
            <w:r w:rsidRPr="004933AE">
              <w:rPr>
                <w:rFonts w:ascii="TH SarabunPSK" w:hAnsi="TH SarabunPSK" w:cs="TH SarabunPSK"/>
                <w:sz w:val="32"/>
                <w:szCs w:val="32"/>
                <w:cs/>
              </w:rPr>
              <w:t>) สำนักงานเขตพื้นที่การศึกษา ส่งเสริมและพัฒนาครูให้สามารถออกแบบการเรียนรู้ การจัดการเรียนรู้ให้สอดคล้องกับการวัดประเมินผลที่เน้นทักษะการคิดขั้นสูง (</w:t>
            </w:r>
            <w:r w:rsidRPr="004933AE">
              <w:rPr>
                <w:rFonts w:ascii="TH SarabunPSK" w:hAnsi="TH SarabunPSK" w:cs="TH SarabunPSK"/>
                <w:sz w:val="32"/>
                <w:szCs w:val="32"/>
              </w:rPr>
              <w:t xml:space="preserve">Higher Order Thinking) </w:t>
            </w:r>
            <w:r w:rsidRPr="004933AE">
              <w:rPr>
                <w:rFonts w:ascii="TH SarabunPSK" w:hAnsi="TH SarabunPSK" w:cs="TH SarabunPSK"/>
                <w:sz w:val="32"/>
                <w:szCs w:val="32"/>
                <w:cs/>
              </w:rPr>
              <w:t>ผ่านกิจกรรมการปฏิบัติจริง (</w:t>
            </w:r>
            <w:r w:rsidRPr="004933AE">
              <w:rPr>
                <w:rFonts w:ascii="TH SarabunPSK" w:hAnsi="TH SarabunPSK" w:cs="TH SarabunPSK"/>
                <w:sz w:val="32"/>
                <w:szCs w:val="32"/>
              </w:rPr>
              <w:t>Active Learning)</w:t>
            </w:r>
          </w:p>
          <w:p w14:paraId="7F2AD9E8" w14:textId="77777777" w:rsidR="00E14DA3" w:rsidRPr="004933AE" w:rsidRDefault="00E14DA3" w:rsidP="00EA3532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  </w:t>
            </w:r>
            <w:r w:rsidRPr="004933AE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9</w:t>
            </w:r>
            <w:r w:rsidRPr="004933AE">
              <w:rPr>
                <w:rFonts w:ascii="TH SarabunPSK" w:hAnsi="TH SarabunPSK" w:cs="TH SarabunPSK"/>
                <w:sz w:val="32"/>
                <w:szCs w:val="32"/>
                <w:cs/>
              </w:rPr>
              <w:t>) สำนักงานเขตพื้นที่การศึกษา ส่งเสริมและพัฒนาครูให้มีความรู้และทักษะในการจัดการเรียนรู้สำหรับผู้เรียนที่มีความแตกต่าง (</w:t>
            </w:r>
            <w:r w:rsidRPr="004933AE">
              <w:rPr>
                <w:rFonts w:ascii="TH SarabunPSK" w:hAnsi="TH SarabunPSK" w:cs="TH SarabunPSK"/>
                <w:sz w:val="32"/>
                <w:szCs w:val="32"/>
              </w:rPr>
              <w:t>Differentiated Instruction)</w:t>
            </w:r>
          </w:p>
          <w:p w14:paraId="29F69301" w14:textId="77777777" w:rsidR="00E14DA3" w:rsidRPr="004933AE" w:rsidRDefault="00E14DA3" w:rsidP="00EA3532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  </w:t>
            </w:r>
            <w:r w:rsidRPr="004933AE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10</w:t>
            </w:r>
            <w:r w:rsidRPr="004933AE">
              <w:rPr>
                <w:rFonts w:ascii="TH SarabunPSK" w:hAnsi="TH SarabunPSK" w:cs="TH SarabunPSK"/>
                <w:sz w:val="32"/>
                <w:szCs w:val="32"/>
                <w:cs/>
              </w:rPr>
              <w:t>) สำนักงานเขตพื้นที่การศึกษา ส่งเสริมและพัฒนาครูให้มีความรู้และทักษะในการสร้างเครื่องมือการวัดและประเมินผลการเรียนรู้ด้านทักษะการคิดขั้นสูง (</w:t>
            </w:r>
            <w:r w:rsidRPr="004933AE">
              <w:rPr>
                <w:rFonts w:ascii="TH SarabunPSK" w:hAnsi="TH SarabunPSK" w:cs="TH SarabunPSK"/>
                <w:sz w:val="32"/>
                <w:szCs w:val="32"/>
              </w:rPr>
              <w:t>Higher Order Thinking)</w:t>
            </w:r>
          </w:p>
          <w:p w14:paraId="73725704" w14:textId="77777777" w:rsidR="00E14DA3" w:rsidRPr="004933AE" w:rsidRDefault="00E14DA3" w:rsidP="00EA3532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  </w:t>
            </w:r>
            <w:r w:rsidRPr="004933AE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11</w:t>
            </w:r>
            <w:r w:rsidRPr="004933AE">
              <w:rPr>
                <w:rFonts w:ascii="TH SarabunPSK" w:hAnsi="TH SarabunPSK" w:cs="TH SarabunPSK"/>
                <w:sz w:val="32"/>
                <w:szCs w:val="32"/>
                <w:cs/>
              </w:rPr>
              <w:t>) สำนักงานเขตพื้นที่การศึกษา ส่งเสริมและพัฒนาครู ให้มีความรู้ความสามารถจัดการเรียนรู้ในโรงเรียนขนาดเล็กได้อย่างมีประสิทธิภาพ</w:t>
            </w:r>
          </w:p>
          <w:p w14:paraId="04812380" w14:textId="77777777" w:rsidR="00E14DA3" w:rsidRPr="004933AE" w:rsidRDefault="00E14DA3" w:rsidP="00EA3532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  </w:t>
            </w:r>
            <w:r w:rsidRPr="004933AE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12</w:t>
            </w:r>
            <w:r w:rsidRPr="004933AE">
              <w:rPr>
                <w:rFonts w:ascii="TH SarabunPSK" w:hAnsi="TH SarabunPSK" w:cs="TH SarabunPSK"/>
                <w:sz w:val="32"/>
                <w:szCs w:val="32"/>
                <w:cs/>
              </w:rPr>
              <w:t>) สำนักงานเขตพื้นที่การศึกษา ส่งเสริมและพัฒนาครูในการจัดการเรียนรู้สำหรับผู้เรียนที่มีความต้องการจำเป็นพิเศษ ตามศักยภาพของผู้เรียนแต่ละบุคคล และตามสภาพและประเภทของความพิการ</w:t>
            </w:r>
          </w:p>
          <w:p w14:paraId="693BA077" w14:textId="77777777" w:rsidR="00E14DA3" w:rsidRPr="004933AE" w:rsidRDefault="00E14DA3" w:rsidP="00EA3532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lastRenderedPageBreak/>
              <w:t xml:space="preserve">   </w:t>
            </w:r>
            <w:r w:rsidRPr="004933AE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13</w:t>
            </w:r>
            <w:r w:rsidRPr="004933A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) สำนักงานเขตพื้นที่การศึกษา ส่งเสริมสนับสนุนให้ครูและบุคลากรทางการศึกษาพัฒนาตนเองผ่านระบบ </w:t>
            </w:r>
            <w:r w:rsidRPr="004933AE">
              <w:rPr>
                <w:rFonts w:ascii="TH SarabunPSK" w:hAnsi="TH SarabunPSK" w:cs="TH SarabunPSK"/>
                <w:sz w:val="32"/>
                <w:szCs w:val="32"/>
              </w:rPr>
              <w:t xml:space="preserve">Online </w:t>
            </w:r>
            <w:r w:rsidRPr="004933A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และแบบ </w:t>
            </w:r>
            <w:r w:rsidRPr="004933AE">
              <w:rPr>
                <w:rFonts w:ascii="TH SarabunPSK" w:hAnsi="TH SarabunPSK" w:cs="TH SarabunPSK"/>
                <w:sz w:val="32"/>
                <w:szCs w:val="32"/>
              </w:rPr>
              <w:t>Face - to - Face Training</w:t>
            </w:r>
          </w:p>
          <w:p w14:paraId="2F87F390" w14:textId="77777777" w:rsidR="00E14DA3" w:rsidRPr="004933AE" w:rsidRDefault="00E14DA3" w:rsidP="00EA3532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  </w:t>
            </w:r>
            <w:r w:rsidRPr="004933AE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14</w:t>
            </w:r>
            <w:r w:rsidRPr="004933AE">
              <w:rPr>
                <w:rFonts w:ascii="TH SarabunPSK" w:hAnsi="TH SarabunPSK" w:cs="TH SarabunPSK"/>
                <w:sz w:val="32"/>
                <w:szCs w:val="32"/>
                <w:cs/>
              </w:rPr>
              <w:t>) สำนักงานเขตพื้นที่การศึกษา ปรับปรุงระบบตรวจสอบ ติดตาม และประเมินประสิทธิภาพและประเมินประสิทธิผลครูและบุคลากรทางการศึกษา ให้สอดคล้องกับความมุ่งหมาย และหลักการจัดการศึกษาข้อกำหนดด้านคุณภาพ และแผนการศึกษาแห่งชาติ</w:t>
            </w:r>
          </w:p>
          <w:p w14:paraId="0D97983C" w14:textId="77777777" w:rsidR="00E14DA3" w:rsidRPr="004933AE" w:rsidRDefault="00E14DA3" w:rsidP="00EA3532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  </w:t>
            </w:r>
            <w:r w:rsidRPr="004933AE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15</w:t>
            </w:r>
            <w:r w:rsidRPr="004933AE">
              <w:rPr>
                <w:rFonts w:ascii="TH SarabunPSK" w:hAnsi="TH SarabunPSK" w:cs="TH SarabunPSK"/>
                <w:sz w:val="32"/>
                <w:szCs w:val="32"/>
                <w:cs/>
              </w:rPr>
              <w:t>) สำนักงานเขตพื้นที่การศึกษา นำเทคโนโลยีดิจิทัล (</w:t>
            </w:r>
            <w:r w:rsidRPr="004933AE">
              <w:rPr>
                <w:rFonts w:ascii="TH SarabunPSK" w:hAnsi="TH SarabunPSK" w:cs="TH SarabunPSK"/>
                <w:sz w:val="32"/>
                <w:szCs w:val="32"/>
              </w:rPr>
              <w:t xml:space="preserve">Digital Technology) </w:t>
            </w:r>
            <w:r w:rsidRPr="004933AE">
              <w:rPr>
                <w:rFonts w:ascii="TH SarabunPSK" w:hAnsi="TH SarabunPSK" w:cs="TH SarabunPSK"/>
                <w:sz w:val="32"/>
                <w:szCs w:val="32"/>
                <w:cs/>
              </w:rPr>
              <w:t>มาเป็นเครื่องมือในการบริหารจัดการครูและบุคลากรทางการศึกษาทั้งระบบ ตั้งแต่การจัดทำฐานข้อมูลครูและบุคลากรทางการศึกษา จนถึงการพัฒนาครู และบุคลากรทางการศึกษา โดยมีแนวทางการดำเนินการ ดังนี้</w:t>
            </w:r>
          </w:p>
          <w:p w14:paraId="0BB7DCC3" w14:textId="77777777" w:rsidR="00E14DA3" w:rsidRPr="004933AE" w:rsidRDefault="00E14DA3" w:rsidP="00EA3532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      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  <w:r w:rsidRPr="004933AE">
              <w:rPr>
                <w:rFonts w:ascii="TH SarabunPSK" w:hAnsi="TH SarabunPSK" w:cs="TH SarabunPSK"/>
                <w:sz w:val="32"/>
                <w:szCs w:val="32"/>
                <w:cs/>
              </w:rPr>
              <w:t>) พัฒนารูปแบบการพัฒนาครูผ่านระบบดิจิทัล เพื่อใช้ในการพัฒนา</w:t>
            </w:r>
          </w:p>
          <w:p w14:paraId="279CE9B3" w14:textId="77777777" w:rsidR="00E14DA3" w:rsidRPr="004933AE" w:rsidRDefault="00E14DA3" w:rsidP="00EA353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933AE">
              <w:rPr>
                <w:rFonts w:ascii="TH SarabunPSK" w:hAnsi="TH SarabunPSK" w:cs="TH SarabunPSK"/>
                <w:sz w:val="32"/>
                <w:szCs w:val="32"/>
                <w:cs/>
              </w:rPr>
              <w:t>ผู้บริหาร ครูและบุคลากรทางการศึกษาทุกประเภททั้งระบบ</w:t>
            </w:r>
          </w:p>
          <w:p w14:paraId="49BE4F18" w14:textId="77777777" w:rsidR="00E14DA3" w:rsidRPr="004933AE" w:rsidRDefault="00E14DA3" w:rsidP="00EA3532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      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  <w:r w:rsidRPr="004933AE">
              <w:rPr>
                <w:rFonts w:ascii="TH SarabunPSK" w:hAnsi="TH SarabunPSK" w:cs="TH SarabunPSK"/>
                <w:sz w:val="32"/>
                <w:szCs w:val="32"/>
                <w:cs/>
              </w:rPr>
              <w:t>) พัฒนาหลักสูตร เนื้อหาดิจิทัล (</w:t>
            </w:r>
            <w:r w:rsidRPr="004933AE">
              <w:rPr>
                <w:rFonts w:ascii="TH SarabunPSK" w:hAnsi="TH SarabunPSK" w:cs="TH SarabunPSK"/>
                <w:sz w:val="32"/>
                <w:szCs w:val="32"/>
              </w:rPr>
              <w:t xml:space="preserve">Digital Content) </w:t>
            </w:r>
            <w:r w:rsidRPr="004933AE">
              <w:rPr>
                <w:rFonts w:ascii="TH SarabunPSK" w:hAnsi="TH SarabunPSK" w:cs="TH SarabunPSK"/>
                <w:sz w:val="32"/>
                <w:szCs w:val="32"/>
                <w:cs/>
              </w:rPr>
              <w:t>ในสาขาที่ขาดแคลน เช่น การพัฒนาทักษะการคิดขั้นสูง การจัดการศึกษาสำหรับผู้เรียนที่มีความต้องการจำเป็นพิเศษ และผู้เรียนที่มีความแตกต่าง เป็นต้น</w:t>
            </w:r>
          </w:p>
          <w:p w14:paraId="24ED281B" w14:textId="77777777" w:rsidR="00E14DA3" w:rsidRPr="004933AE" w:rsidRDefault="00E14DA3" w:rsidP="00EA3532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      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  <w:r w:rsidRPr="004933AE">
              <w:rPr>
                <w:rFonts w:ascii="TH SarabunPSK" w:hAnsi="TH SarabunPSK" w:cs="TH SarabunPSK"/>
                <w:sz w:val="32"/>
                <w:szCs w:val="32"/>
                <w:cs/>
              </w:rPr>
              <w:t>) ส่งเสริม สนับสนุน ให้ผู้บริหาร ครูและบุคลากรทางการศึกษา</w:t>
            </w:r>
          </w:p>
          <w:p w14:paraId="39286C3A" w14:textId="77777777" w:rsidR="00E14DA3" w:rsidRPr="004933AE" w:rsidRDefault="00E14DA3" w:rsidP="00EA353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933AE">
              <w:rPr>
                <w:rFonts w:ascii="TH SarabunPSK" w:hAnsi="TH SarabunPSK" w:cs="TH SarabunPSK"/>
                <w:sz w:val="32"/>
                <w:szCs w:val="32"/>
                <w:cs/>
              </w:rPr>
              <w:t>ทุกประเภทพัฒนาตนเองอย่างต่อเนื่องผ่านระบบดิจิทัล</w:t>
            </w:r>
          </w:p>
          <w:p w14:paraId="5ECCAD6F" w14:textId="77777777" w:rsidR="00E14DA3" w:rsidRPr="004933AE" w:rsidRDefault="00E14DA3" w:rsidP="00EA3532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      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  <w:r w:rsidRPr="004933A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) พัฒนาแพลตฟอร์มดิจิทัล ระบบบริหารจัดการผู้บริหาร </w:t>
            </w:r>
          </w:p>
          <w:p w14:paraId="6D265649" w14:textId="77777777" w:rsidR="00E14DA3" w:rsidRPr="004933AE" w:rsidRDefault="00E14DA3" w:rsidP="00EA353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933AE">
              <w:rPr>
                <w:rFonts w:ascii="TH SarabunPSK" w:hAnsi="TH SarabunPSK" w:cs="TH SarabunPSK"/>
                <w:sz w:val="32"/>
                <w:szCs w:val="32"/>
                <w:cs/>
              </w:rPr>
              <w:t>ครูและบุคลากรทางการศึกษาทุกประเภททั้งระบบ</w:t>
            </w:r>
          </w:p>
          <w:p w14:paraId="72C91BFD" w14:textId="77777777" w:rsidR="00E14DA3" w:rsidRDefault="00E14DA3" w:rsidP="00EA3532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      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5</w:t>
            </w:r>
            <w:r w:rsidRPr="004933AE">
              <w:rPr>
                <w:rFonts w:ascii="TH SarabunPSK" w:hAnsi="TH SarabunPSK" w:cs="TH SarabunPSK"/>
                <w:sz w:val="32"/>
                <w:szCs w:val="32"/>
                <w:cs/>
              </w:rPr>
              <w:t>) พัฒนาครูให้มีความชำนาญในการสอนภาษาอังกฤษ และภาษา คอมพิวเตอร์ (</w:t>
            </w:r>
            <w:r w:rsidRPr="004933AE">
              <w:rPr>
                <w:rFonts w:ascii="TH SarabunPSK" w:hAnsi="TH SarabunPSK" w:cs="TH SarabunPSK"/>
                <w:sz w:val="32"/>
                <w:szCs w:val="32"/>
              </w:rPr>
              <w:t>Coding)</w:t>
            </w:r>
          </w:p>
        </w:tc>
        <w:tc>
          <w:tcPr>
            <w:tcW w:w="6663" w:type="dxa"/>
            <w:tcBorders>
              <w:top w:val="single" w:sz="4" w:space="0" w:color="auto"/>
            </w:tcBorders>
          </w:tcPr>
          <w:p w14:paraId="2843A149" w14:textId="77777777" w:rsidR="00E14DA3" w:rsidRPr="004933AE" w:rsidRDefault="00E14DA3" w:rsidP="00EA353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</w:tbl>
    <w:p w14:paraId="24D9A449" w14:textId="77777777" w:rsidR="002435EF" w:rsidRDefault="002435EF" w:rsidP="002435EF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70B9E33C" w14:textId="77777777" w:rsidR="002435EF" w:rsidRDefault="002435EF" w:rsidP="002435EF">
      <w:pPr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W w:w="144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799"/>
        <w:gridCol w:w="1205"/>
        <w:gridCol w:w="1158"/>
        <w:gridCol w:w="1152"/>
        <w:gridCol w:w="1134"/>
        <w:gridCol w:w="1163"/>
        <w:gridCol w:w="1789"/>
      </w:tblGrid>
      <w:tr w:rsidR="002435EF" w:rsidRPr="00993082" w14:paraId="38D84AC5" w14:textId="77777777" w:rsidTr="00EA3532">
        <w:trPr>
          <w:tblHeader/>
        </w:trPr>
        <w:tc>
          <w:tcPr>
            <w:tcW w:w="6799" w:type="dxa"/>
            <w:vMerge w:val="restart"/>
            <w:vAlign w:val="center"/>
          </w:tcPr>
          <w:p w14:paraId="264F5BFA" w14:textId="77777777" w:rsidR="002435EF" w:rsidRPr="00993082" w:rsidRDefault="002435EF" w:rsidP="00EA353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9308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โครงการ/กิจกรรม</w:t>
            </w:r>
          </w:p>
        </w:tc>
        <w:tc>
          <w:tcPr>
            <w:tcW w:w="5812" w:type="dxa"/>
            <w:gridSpan w:val="5"/>
            <w:tcBorders>
              <w:left w:val="single" w:sz="4" w:space="0" w:color="auto"/>
            </w:tcBorders>
            <w:vAlign w:val="center"/>
          </w:tcPr>
          <w:p w14:paraId="4D883DF1" w14:textId="77777777" w:rsidR="002435EF" w:rsidRPr="00993082" w:rsidRDefault="002435EF" w:rsidP="00EA353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9308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789" w:type="dxa"/>
            <w:vMerge w:val="restart"/>
            <w:vAlign w:val="center"/>
          </w:tcPr>
          <w:p w14:paraId="7EBD2242" w14:textId="77777777" w:rsidR="002435EF" w:rsidRPr="00993082" w:rsidRDefault="002435EF" w:rsidP="00EA353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9308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กลุ่มงานที่รับผิดชอบ</w:t>
            </w:r>
          </w:p>
        </w:tc>
      </w:tr>
      <w:tr w:rsidR="002435EF" w:rsidRPr="00993082" w14:paraId="1A852A64" w14:textId="77777777" w:rsidTr="00EA3532">
        <w:trPr>
          <w:tblHeader/>
        </w:trPr>
        <w:tc>
          <w:tcPr>
            <w:tcW w:w="6799" w:type="dxa"/>
            <w:vMerge/>
          </w:tcPr>
          <w:p w14:paraId="5CB926BB" w14:textId="77777777" w:rsidR="002435EF" w:rsidRPr="00993082" w:rsidRDefault="002435EF" w:rsidP="00EA3532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05" w:type="dxa"/>
            <w:tcBorders>
              <w:left w:val="single" w:sz="4" w:space="0" w:color="auto"/>
            </w:tcBorders>
          </w:tcPr>
          <w:p w14:paraId="460FB27E" w14:textId="77777777" w:rsidR="002435EF" w:rsidRPr="00993082" w:rsidRDefault="002435EF" w:rsidP="00EA353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9308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ปี 25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63</w:t>
            </w:r>
          </w:p>
        </w:tc>
        <w:tc>
          <w:tcPr>
            <w:tcW w:w="1158" w:type="dxa"/>
          </w:tcPr>
          <w:p w14:paraId="633F6E74" w14:textId="77777777" w:rsidR="002435EF" w:rsidRPr="00993082" w:rsidRDefault="002435EF" w:rsidP="00EA353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9308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ปี 25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64</w:t>
            </w:r>
          </w:p>
        </w:tc>
        <w:tc>
          <w:tcPr>
            <w:tcW w:w="1152" w:type="dxa"/>
            <w:tcBorders>
              <w:right w:val="single" w:sz="4" w:space="0" w:color="auto"/>
            </w:tcBorders>
          </w:tcPr>
          <w:p w14:paraId="137D3A73" w14:textId="77777777" w:rsidR="002435EF" w:rsidRPr="00993082" w:rsidRDefault="002435EF" w:rsidP="00EA353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9308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ปี 256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46380D3E" w14:textId="77777777" w:rsidR="002435EF" w:rsidRPr="00993082" w:rsidRDefault="002435EF" w:rsidP="00EA353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9308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ปี 256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</w:t>
            </w:r>
          </w:p>
        </w:tc>
        <w:tc>
          <w:tcPr>
            <w:tcW w:w="1163" w:type="dxa"/>
          </w:tcPr>
          <w:p w14:paraId="6F60D797" w14:textId="77777777" w:rsidR="002435EF" w:rsidRPr="00993082" w:rsidRDefault="002435EF" w:rsidP="00EA353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9308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รวมทั้งสิ้น</w:t>
            </w:r>
          </w:p>
        </w:tc>
        <w:tc>
          <w:tcPr>
            <w:tcW w:w="1789" w:type="dxa"/>
            <w:vMerge/>
          </w:tcPr>
          <w:p w14:paraId="713BB46A" w14:textId="77777777" w:rsidR="002435EF" w:rsidRPr="00993082" w:rsidRDefault="002435EF" w:rsidP="00EA3532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2435EF" w:rsidRPr="00993082" w14:paraId="2181B784" w14:textId="77777777" w:rsidTr="00EA3532">
        <w:tc>
          <w:tcPr>
            <w:tcW w:w="6799" w:type="dxa"/>
          </w:tcPr>
          <w:p w14:paraId="01B7F6C1" w14:textId="77777777" w:rsidR="002435EF" w:rsidRPr="00B5063C" w:rsidRDefault="002435EF" w:rsidP="00EA3532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1. </w:t>
            </w:r>
            <w:r w:rsidRPr="00B5063C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โครง</w:t>
            </w:r>
            <w:r w:rsidRPr="00B5063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การพัฒนาการจัดการศึกษาปฐมวัย </w:t>
            </w:r>
            <w:r w:rsidRPr="00B5063C">
              <w:rPr>
                <w:rFonts w:ascii="TH SarabunPSK" w:hAnsi="TH SarabunPSK" w:cs="TH SarabunPSK"/>
                <w:sz w:val="32"/>
                <w:szCs w:val="32"/>
              </w:rPr>
              <w:t xml:space="preserve">   </w:t>
            </w:r>
          </w:p>
        </w:tc>
        <w:tc>
          <w:tcPr>
            <w:tcW w:w="1205" w:type="dxa"/>
          </w:tcPr>
          <w:p w14:paraId="0981F4FA" w14:textId="77777777" w:rsidR="002435EF" w:rsidRPr="00B5063C" w:rsidRDefault="002435EF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5063C">
              <w:rPr>
                <w:rFonts w:ascii="TH SarabunPSK" w:hAnsi="TH SarabunPSK" w:cs="TH SarabunPSK"/>
                <w:sz w:val="32"/>
                <w:szCs w:val="32"/>
              </w:rPr>
              <w:t>30,000</w:t>
            </w:r>
          </w:p>
        </w:tc>
        <w:tc>
          <w:tcPr>
            <w:tcW w:w="1158" w:type="dxa"/>
          </w:tcPr>
          <w:p w14:paraId="599FCA67" w14:textId="77777777" w:rsidR="002435EF" w:rsidRPr="00B5063C" w:rsidRDefault="002435EF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5063C">
              <w:rPr>
                <w:rFonts w:ascii="TH SarabunPSK" w:hAnsi="TH SarabunPSK" w:cs="TH SarabunPSK"/>
                <w:sz w:val="32"/>
                <w:szCs w:val="32"/>
              </w:rPr>
              <w:t>30,000</w:t>
            </w:r>
          </w:p>
        </w:tc>
        <w:tc>
          <w:tcPr>
            <w:tcW w:w="1152" w:type="dxa"/>
            <w:tcBorders>
              <w:right w:val="single" w:sz="4" w:space="0" w:color="auto"/>
            </w:tcBorders>
          </w:tcPr>
          <w:p w14:paraId="6224A8FF" w14:textId="77777777" w:rsidR="002435EF" w:rsidRPr="00B5063C" w:rsidRDefault="002435EF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5063C">
              <w:rPr>
                <w:rFonts w:ascii="TH SarabunPSK" w:hAnsi="TH SarabunPSK" w:cs="TH SarabunPSK"/>
                <w:sz w:val="32"/>
                <w:szCs w:val="32"/>
              </w:rPr>
              <w:t>30,000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33743C84" w14:textId="77777777" w:rsidR="002435EF" w:rsidRPr="00B5063C" w:rsidRDefault="002435EF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5063C">
              <w:rPr>
                <w:rFonts w:ascii="TH SarabunPSK" w:hAnsi="TH SarabunPSK" w:cs="TH SarabunPSK"/>
                <w:sz w:val="32"/>
                <w:szCs w:val="32"/>
              </w:rPr>
              <w:t>30,000</w:t>
            </w:r>
          </w:p>
        </w:tc>
        <w:tc>
          <w:tcPr>
            <w:tcW w:w="1163" w:type="dxa"/>
          </w:tcPr>
          <w:p w14:paraId="0D4273CA" w14:textId="77777777" w:rsidR="002435EF" w:rsidRPr="00993082" w:rsidRDefault="002435EF" w:rsidP="00EA3532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120,000</w:t>
            </w:r>
          </w:p>
        </w:tc>
        <w:tc>
          <w:tcPr>
            <w:tcW w:w="1789" w:type="dxa"/>
          </w:tcPr>
          <w:p w14:paraId="4960CC12" w14:textId="77777777" w:rsidR="002435EF" w:rsidRDefault="002435EF" w:rsidP="00EA3532">
            <w:r w:rsidRPr="0058028F">
              <w:rPr>
                <w:rFonts w:ascii="TH SarabunPSK" w:hAnsi="TH SarabunPSK" w:cs="TH SarabunPSK"/>
                <w:sz w:val="32"/>
                <w:szCs w:val="32"/>
                <w:cs/>
              </w:rPr>
              <w:t>กลุ่ม</w:t>
            </w:r>
            <w:r w:rsidRPr="0058028F">
              <w:rPr>
                <w:rFonts w:ascii="TH SarabunPSK" w:hAnsi="TH SarabunPSK" w:cs="TH SarabunPSK" w:hint="cs"/>
                <w:sz w:val="32"/>
                <w:szCs w:val="32"/>
                <w:cs/>
              </w:rPr>
              <w:t>นิเทศฯ</w:t>
            </w:r>
          </w:p>
        </w:tc>
      </w:tr>
      <w:tr w:rsidR="002435EF" w:rsidRPr="00993082" w14:paraId="68ADD496" w14:textId="77777777" w:rsidTr="00EA3532">
        <w:tc>
          <w:tcPr>
            <w:tcW w:w="6799" w:type="dxa"/>
          </w:tcPr>
          <w:p w14:paraId="086A08CA" w14:textId="77777777" w:rsidR="002435EF" w:rsidRPr="00B5063C" w:rsidRDefault="002435EF" w:rsidP="00EA3532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2. </w:t>
            </w:r>
            <w:r w:rsidRPr="00B5063C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โครง</w:t>
            </w:r>
            <w:r w:rsidRPr="00B5063C">
              <w:rPr>
                <w:rFonts w:ascii="TH SarabunPSK" w:hAnsi="TH SarabunPSK" w:cs="TH SarabunPSK"/>
                <w:sz w:val="32"/>
                <w:szCs w:val="32"/>
                <w:cs/>
              </w:rPr>
              <w:t>การพัฒนาการจัดกิจกรรมเรียนรู้เชิงรุก (</w:t>
            </w:r>
            <w:r w:rsidRPr="00B5063C">
              <w:rPr>
                <w:rFonts w:ascii="TH SarabunPSK" w:hAnsi="TH SarabunPSK" w:cs="TH SarabunPSK"/>
                <w:sz w:val="32"/>
                <w:szCs w:val="32"/>
              </w:rPr>
              <w:t xml:space="preserve">Active </w:t>
            </w:r>
            <w:proofErr w:type="gramStart"/>
            <w:r w:rsidRPr="00B5063C">
              <w:rPr>
                <w:rFonts w:ascii="TH SarabunPSK" w:hAnsi="TH SarabunPSK" w:cs="TH SarabunPSK"/>
                <w:sz w:val="32"/>
                <w:szCs w:val="32"/>
              </w:rPr>
              <w:t>Learning)</w:t>
            </w:r>
            <w:r w:rsidRPr="00B5063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B5063C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proofErr w:type="gramEnd"/>
            <w:r w:rsidRPr="00B5063C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</w:tc>
        <w:tc>
          <w:tcPr>
            <w:tcW w:w="1205" w:type="dxa"/>
          </w:tcPr>
          <w:p w14:paraId="66DFEBF2" w14:textId="77777777" w:rsidR="002435EF" w:rsidRPr="00B5063C" w:rsidRDefault="002435EF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5063C">
              <w:rPr>
                <w:rFonts w:ascii="TH SarabunPSK" w:hAnsi="TH SarabunPSK" w:cs="TH SarabunPSK"/>
                <w:sz w:val="32"/>
                <w:szCs w:val="32"/>
              </w:rPr>
              <w:t>30,000</w:t>
            </w:r>
          </w:p>
        </w:tc>
        <w:tc>
          <w:tcPr>
            <w:tcW w:w="1158" w:type="dxa"/>
          </w:tcPr>
          <w:p w14:paraId="376B9674" w14:textId="77777777" w:rsidR="002435EF" w:rsidRPr="00B5063C" w:rsidRDefault="002435EF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5063C">
              <w:rPr>
                <w:rFonts w:ascii="TH SarabunPSK" w:hAnsi="TH SarabunPSK" w:cs="TH SarabunPSK"/>
                <w:sz w:val="32"/>
                <w:szCs w:val="32"/>
              </w:rPr>
              <w:t>30,000</w:t>
            </w:r>
          </w:p>
        </w:tc>
        <w:tc>
          <w:tcPr>
            <w:tcW w:w="1152" w:type="dxa"/>
            <w:tcBorders>
              <w:right w:val="single" w:sz="4" w:space="0" w:color="auto"/>
            </w:tcBorders>
          </w:tcPr>
          <w:p w14:paraId="3577BD6D" w14:textId="77777777" w:rsidR="002435EF" w:rsidRPr="00B5063C" w:rsidRDefault="002435EF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5063C">
              <w:rPr>
                <w:rFonts w:ascii="TH SarabunPSK" w:hAnsi="TH SarabunPSK" w:cs="TH SarabunPSK"/>
                <w:sz w:val="32"/>
                <w:szCs w:val="32"/>
              </w:rPr>
              <w:t>30,000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4DAADDE8" w14:textId="77777777" w:rsidR="002435EF" w:rsidRPr="00B5063C" w:rsidRDefault="002435EF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5063C">
              <w:rPr>
                <w:rFonts w:ascii="TH SarabunPSK" w:hAnsi="TH SarabunPSK" w:cs="TH SarabunPSK"/>
                <w:sz w:val="32"/>
                <w:szCs w:val="32"/>
              </w:rPr>
              <w:t>30,000</w:t>
            </w:r>
          </w:p>
        </w:tc>
        <w:tc>
          <w:tcPr>
            <w:tcW w:w="1163" w:type="dxa"/>
          </w:tcPr>
          <w:p w14:paraId="2F0FE8EB" w14:textId="77777777" w:rsidR="002435EF" w:rsidRPr="00993082" w:rsidRDefault="002435EF" w:rsidP="00EA3532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120,000</w:t>
            </w:r>
          </w:p>
        </w:tc>
        <w:tc>
          <w:tcPr>
            <w:tcW w:w="1789" w:type="dxa"/>
          </w:tcPr>
          <w:p w14:paraId="10675ED5" w14:textId="77777777" w:rsidR="002435EF" w:rsidRDefault="002435EF" w:rsidP="00EA3532">
            <w:r w:rsidRPr="0058028F">
              <w:rPr>
                <w:rFonts w:ascii="TH SarabunPSK" w:hAnsi="TH SarabunPSK" w:cs="TH SarabunPSK"/>
                <w:sz w:val="32"/>
                <w:szCs w:val="32"/>
                <w:cs/>
              </w:rPr>
              <w:t>กลุ่ม</w:t>
            </w:r>
            <w:r w:rsidRPr="0058028F">
              <w:rPr>
                <w:rFonts w:ascii="TH SarabunPSK" w:hAnsi="TH SarabunPSK" w:cs="TH SarabunPSK" w:hint="cs"/>
                <w:sz w:val="32"/>
                <w:szCs w:val="32"/>
                <w:cs/>
              </w:rPr>
              <w:t>นิเทศฯ</w:t>
            </w:r>
          </w:p>
        </w:tc>
      </w:tr>
      <w:tr w:rsidR="002435EF" w:rsidRPr="00993082" w14:paraId="23843216" w14:textId="77777777" w:rsidTr="00EA3532">
        <w:tc>
          <w:tcPr>
            <w:tcW w:w="6799" w:type="dxa"/>
          </w:tcPr>
          <w:p w14:paraId="6FC17C12" w14:textId="77777777" w:rsidR="002435EF" w:rsidRPr="00B5063C" w:rsidRDefault="002435EF" w:rsidP="00EA3532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3. </w:t>
            </w:r>
            <w:r w:rsidRPr="00B5063C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โครงการ</w:t>
            </w:r>
            <w:r w:rsidRPr="00B5063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อบรมครูพัฒนาสื่อส่งเสริมการเรียนรู้ภาษาไทยด้วยเทคนิคกระบวนการคิดเชิงวิเคราะห์ </w:t>
            </w:r>
            <w:r w:rsidRPr="00B5063C"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>5</w:t>
            </w:r>
            <w:r w:rsidRPr="00B5063C">
              <w:rPr>
                <w:rFonts w:ascii="TH SarabunPSK" w:hAnsi="TH SarabunPSK" w:cs="TH SarabunPSK"/>
                <w:sz w:val="32"/>
                <w:szCs w:val="32"/>
              </w:rPr>
              <w:t xml:space="preserve">W </w:t>
            </w:r>
            <w:r w:rsidRPr="00B5063C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  <w:r w:rsidRPr="00B5063C">
              <w:rPr>
                <w:rFonts w:ascii="TH SarabunPSK" w:hAnsi="TH SarabunPSK" w:cs="TH SarabunPSK"/>
                <w:sz w:val="32"/>
                <w:szCs w:val="32"/>
              </w:rPr>
              <w:t>H</w:t>
            </w:r>
            <w:r w:rsidRPr="00B5063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</w:t>
            </w:r>
            <w:r w:rsidRPr="00B5063C">
              <w:rPr>
                <w:rFonts w:ascii="TH SarabunPSK" w:hAnsi="TH SarabunPSK" w:cs="TH SarabunPSK"/>
                <w:sz w:val="32"/>
                <w:szCs w:val="32"/>
              </w:rPr>
              <w:t xml:space="preserve">   </w:t>
            </w:r>
          </w:p>
        </w:tc>
        <w:tc>
          <w:tcPr>
            <w:tcW w:w="1205" w:type="dxa"/>
          </w:tcPr>
          <w:p w14:paraId="6CC1A8DC" w14:textId="77777777" w:rsidR="002435EF" w:rsidRPr="00B5063C" w:rsidRDefault="002435EF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5063C">
              <w:rPr>
                <w:rFonts w:ascii="TH SarabunPSK" w:hAnsi="TH SarabunPSK" w:cs="TH SarabunPSK"/>
                <w:sz w:val="32"/>
                <w:szCs w:val="32"/>
              </w:rPr>
              <w:t>50,000</w:t>
            </w:r>
          </w:p>
        </w:tc>
        <w:tc>
          <w:tcPr>
            <w:tcW w:w="1158" w:type="dxa"/>
          </w:tcPr>
          <w:p w14:paraId="5C77F688" w14:textId="77777777" w:rsidR="002435EF" w:rsidRPr="00B5063C" w:rsidRDefault="002435EF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5063C">
              <w:rPr>
                <w:rFonts w:ascii="TH SarabunPSK" w:hAnsi="TH SarabunPSK" w:cs="TH SarabunPSK"/>
                <w:sz w:val="32"/>
                <w:szCs w:val="32"/>
              </w:rPr>
              <w:t>50,000</w:t>
            </w:r>
          </w:p>
        </w:tc>
        <w:tc>
          <w:tcPr>
            <w:tcW w:w="1152" w:type="dxa"/>
            <w:tcBorders>
              <w:right w:val="single" w:sz="4" w:space="0" w:color="auto"/>
            </w:tcBorders>
          </w:tcPr>
          <w:p w14:paraId="0139ADEE" w14:textId="77777777" w:rsidR="002435EF" w:rsidRPr="00B5063C" w:rsidRDefault="002435EF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5063C">
              <w:rPr>
                <w:rFonts w:ascii="TH SarabunPSK" w:hAnsi="TH SarabunPSK" w:cs="TH SarabunPSK"/>
                <w:sz w:val="32"/>
                <w:szCs w:val="32"/>
              </w:rPr>
              <w:t>50,000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1CD233DE" w14:textId="77777777" w:rsidR="002435EF" w:rsidRPr="00B5063C" w:rsidRDefault="002435EF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5063C">
              <w:rPr>
                <w:rFonts w:ascii="TH SarabunPSK" w:hAnsi="TH SarabunPSK" w:cs="TH SarabunPSK"/>
                <w:sz w:val="32"/>
                <w:szCs w:val="32"/>
              </w:rPr>
              <w:t>50,000</w:t>
            </w:r>
          </w:p>
        </w:tc>
        <w:tc>
          <w:tcPr>
            <w:tcW w:w="1163" w:type="dxa"/>
          </w:tcPr>
          <w:p w14:paraId="471C8C2A" w14:textId="77777777" w:rsidR="002435EF" w:rsidRPr="00993082" w:rsidRDefault="002435EF" w:rsidP="00EA3532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200,000</w:t>
            </w:r>
          </w:p>
        </w:tc>
        <w:tc>
          <w:tcPr>
            <w:tcW w:w="1789" w:type="dxa"/>
          </w:tcPr>
          <w:p w14:paraId="2D39F54C" w14:textId="77777777" w:rsidR="002435EF" w:rsidRDefault="002435EF" w:rsidP="00EA3532">
            <w:r w:rsidRPr="0058028F">
              <w:rPr>
                <w:rFonts w:ascii="TH SarabunPSK" w:hAnsi="TH SarabunPSK" w:cs="TH SarabunPSK"/>
                <w:sz w:val="32"/>
                <w:szCs w:val="32"/>
                <w:cs/>
              </w:rPr>
              <w:t>กลุ่ม</w:t>
            </w:r>
            <w:r w:rsidRPr="0058028F">
              <w:rPr>
                <w:rFonts w:ascii="TH SarabunPSK" w:hAnsi="TH SarabunPSK" w:cs="TH SarabunPSK" w:hint="cs"/>
                <w:sz w:val="32"/>
                <w:szCs w:val="32"/>
                <w:cs/>
              </w:rPr>
              <w:t>นิเทศฯ</w:t>
            </w:r>
          </w:p>
        </w:tc>
      </w:tr>
      <w:tr w:rsidR="002435EF" w:rsidRPr="00993082" w14:paraId="4801F61B" w14:textId="77777777" w:rsidTr="00EA3532">
        <w:tc>
          <w:tcPr>
            <w:tcW w:w="6799" w:type="dxa"/>
          </w:tcPr>
          <w:p w14:paraId="218248CA" w14:textId="77777777" w:rsidR="002435EF" w:rsidRPr="00B5063C" w:rsidRDefault="002435EF" w:rsidP="00EA3532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4. </w:t>
            </w:r>
            <w:r w:rsidRPr="00B5063C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โครงการ</w:t>
            </w:r>
            <w:r w:rsidRPr="00B5063C">
              <w:rPr>
                <w:rFonts w:ascii="TH SarabunPSK" w:hAnsi="TH SarabunPSK" w:cs="TH SarabunPSK"/>
                <w:sz w:val="32"/>
                <w:szCs w:val="32"/>
                <w:cs/>
              </w:rPr>
              <w:t>แข่งขันทักษะภาษาไทยในโครงการรักษ์ภาษาไทย เนื่องในสัปดาห์วันภาษาไทยแห่งชาติ</w:t>
            </w:r>
            <w:r w:rsidRPr="00B5063C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 xml:space="preserve">   ปี 2563</w:t>
            </w:r>
          </w:p>
        </w:tc>
        <w:tc>
          <w:tcPr>
            <w:tcW w:w="1205" w:type="dxa"/>
          </w:tcPr>
          <w:p w14:paraId="1E2F3C36" w14:textId="77777777" w:rsidR="002435EF" w:rsidRPr="00B5063C" w:rsidRDefault="002435EF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5063C">
              <w:rPr>
                <w:rFonts w:ascii="TH SarabunPSK" w:hAnsi="TH SarabunPSK" w:cs="TH SarabunPSK"/>
                <w:sz w:val="32"/>
                <w:szCs w:val="32"/>
              </w:rPr>
              <w:t>30,000</w:t>
            </w:r>
          </w:p>
        </w:tc>
        <w:tc>
          <w:tcPr>
            <w:tcW w:w="1158" w:type="dxa"/>
          </w:tcPr>
          <w:p w14:paraId="15259A65" w14:textId="77777777" w:rsidR="002435EF" w:rsidRPr="00B5063C" w:rsidRDefault="002435EF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5063C">
              <w:rPr>
                <w:rFonts w:ascii="TH SarabunPSK" w:hAnsi="TH SarabunPSK" w:cs="TH SarabunPSK"/>
                <w:sz w:val="32"/>
                <w:szCs w:val="32"/>
              </w:rPr>
              <w:t>30,000</w:t>
            </w:r>
          </w:p>
        </w:tc>
        <w:tc>
          <w:tcPr>
            <w:tcW w:w="1152" w:type="dxa"/>
            <w:tcBorders>
              <w:right w:val="single" w:sz="4" w:space="0" w:color="auto"/>
            </w:tcBorders>
          </w:tcPr>
          <w:p w14:paraId="5EA0BFB3" w14:textId="77777777" w:rsidR="002435EF" w:rsidRPr="00B5063C" w:rsidRDefault="002435EF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5063C">
              <w:rPr>
                <w:rFonts w:ascii="TH SarabunPSK" w:hAnsi="TH SarabunPSK" w:cs="TH SarabunPSK"/>
                <w:sz w:val="32"/>
                <w:szCs w:val="32"/>
              </w:rPr>
              <w:t>30,000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57E719E8" w14:textId="77777777" w:rsidR="002435EF" w:rsidRPr="00B5063C" w:rsidRDefault="002435EF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5063C">
              <w:rPr>
                <w:rFonts w:ascii="TH SarabunPSK" w:hAnsi="TH SarabunPSK" w:cs="TH SarabunPSK"/>
                <w:sz w:val="32"/>
                <w:szCs w:val="32"/>
              </w:rPr>
              <w:t>30,000</w:t>
            </w:r>
          </w:p>
        </w:tc>
        <w:tc>
          <w:tcPr>
            <w:tcW w:w="1163" w:type="dxa"/>
          </w:tcPr>
          <w:p w14:paraId="57D9B7FD" w14:textId="77777777" w:rsidR="002435EF" w:rsidRPr="00993082" w:rsidRDefault="002435EF" w:rsidP="00EA3532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120,000</w:t>
            </w:r>
          </w:p>
        </w:tc>
        <w:tc>
          <w:tcPr>
            <w:tcW w:w="1789" w:type="dxa"/>
          </w:tcPr>
          <w:p w14:paraId="56745587" w14:textId="77777777" w:rsidR="002435EF" w:rsidRPr="00993082" w:rsidRDefault="002435EF" w:rsidP="00EA353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12B79">
              <w:rPr>
                <w:rFonts w:ascii="TH SarabunPSK" w:hAnsi="TH SarabunPSK" w:cs="TH SarabunPSK"/>
                <w:sz w:val="32"/>
                <w:szCs w:val="32"/>
                <w:cs/>
              </w:rPr>
              <w:t>กลุ่ม</w:t>
            </w:r>
            <w:r w:rsidRPr="00B12B79">
              <w:rPr>
                <w:rFonts w:ascii="TH SarabunPSK" w:hAnsi="TH SarabunPSK" w:cs="TH SarabunPSK" w:hint="cs"/>
                <w:sz w:val="32"/>
                <w:szCs w:val="32"/>
                <w:cs/>
              </w:rPr>
              <w:t>นิเทศฯ</w:t>
            </w:r>
          </w:p>
        </w:tc>
      </w:tr>
      <w:tr w:rsidR="002435EF" w:rsidRPr="00993082" w14:paraId="0806A053" w14:textId="77777777" w:rsidTr="00EA3532">
        <w:tc>
          <w:tcPr>
            <w:tcW w:w="6799" w:type="dxa"/>
          </w:tcPr>
          <w:p w14:paraId="0E4B5064" w14:textId="77777777" w:rsidR="002435EF" w:rsidRPr="00B5063C" w:rsidRDefault="002435EF" w:rsidP="00EA3532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5. </w:t>
            </w:r>
            <w:r w:rsidRPr="00B5063C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โครงการ</w:t>
            </w:r>
            <w:r w:rsidRPr="00B5063C">
              <w:rPr>
                <w:rFonts w:ascii="TH SarabunPSK" w:hAnsi="TH SarabunPSK" w:cs="TH SarabunPSK"/>
                <w:sz w:val="32"/>
                <w:szCs w:val="32"/>
                <w:cs/>
              </w:rPr>
              <w:t>ส่งเสริมการอ่านตามรอยพระจริยวัตรสมเด็จพระเทพรัตนราชสุดาฯ สยามบรมราชกุมารี</w:t>
            </w:r>
          </w:p>
        </w:tc>
        <w:tc>
          <w:tcPr>
            <w:tcW w:w="1205" w:type="dxa"/>
          </w:tcPr>
          <w:p w14:paraId="7A57B2FD" w14:textId="77777777" w:rsidR="002435EF" w:rsidRPr="00B5063C" w:rsidRDefault="002435EF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5063C">
              <w:rPr>
                <w:rFonts w:ascii="TH SarabunPSK" w:hAnsi="TH SarabunPSK" w:cs="TH SarabunPSK"/>
                <w:sz w:val="32"/>
                <w:szCs w:val="32"/>
              </w:rPr>
              <w:t>30,000</w:t>
            </w:r>
          </w:p>
        </w:tc>
        <w:tc>
          <w:tcPr>
            <w:tcW w:w="1158" w:type="dxa"/>
          </w:tcPr>
          <w:p w14:paraId="117A89A0" w14:textId="77777777" w:rsidR="002435EF" w:rsidRPr="00B5063C" w:rsidRDefault="002435EF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5063C">
              <w:rPr>
                <w:rFonts w:ascii="TH SarabunPSK" w:hAnsi="TH SarabunPSK" w:cs="TH SarabunPSK"/>
                <w:sz w:val="32"/>
                <w:szCs w:val="32"/>
              </w:rPr>
              <w:t>30,000</w:t>
            </w:r>
          </w:p>
        </w:tc>
        <w:tc>
          <w:tcPr>
            <w:tcW w:w="1152" w:type="dxa"/>
            <w:tcBorders>
              <w:right w:val="single" w:sz="4" w:space="0" w:color="auto"/>
            </w:tcBorders>
          </w:tcPr>
          <w:p w14:paraId="24FE8064" w14:textId="77777777" w:rsidR="002435EF" w:rsidRPr="00B5063C" w:rsidRDefault="002435EF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5063C">
              <w:rPr>
                <w:rFonts w:ascii="TH SarabunPSK" w:hAnsi="TH SarabunPSK" w:cs="TH SarabunPSK"/>
                <w:sz w:val="32"/>
                <w:szCs w:val="32"/>
              </w:rPr>
              <w:t>30,000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529037D2" w14:textId="77777777" w:rsidR="002435EF" w:rsidRPr="00B5063C" w:rsidRDefault="002435EF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5063C">
              <w:rPr>
                <w:rFonts w:ascii="TH SarabunPSK" w:hAnsi="TH SarabunPSK" w:cs="TH SarabunPSK"/>
                <w:sz w:val="32"/>
                <w:szCs w:val="32"/>
              </w:rPr>
              <w:t>30,000</w:t>
            </w:r>
          </w:p>
        </w:tc>
        <w:tc>
          <w:tcPr>
            <w:tcW w:w="1163" w:type="dxa"/>
          </w:tcPr>
          <w:p w14:paraId="01BA55AD" w14:textId="77777777" w:rsidR="002435EF" w:rsidRPr="00993082" w:rsidRDefault="002435EF" w:rsidP="00EA3532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120,000</w:t>
            </w:r>
          </w:p>
        </w:tc>
        <w:tc>
          <w:tcPr>
            <w:tcW w:w="1789" w:type="dxa"/>
          </w:tcPr>
          <w:p w14:paraId="64756DEA" w14:textId="77777777" w:rsidR="002435EF" w:rsidRDefault="002435EF" w:rsidP="00EA3532">
            <w:r w:rsidRPr="00B54219">
              <w:rPr>
                <w:rFonts w:ascii="TH SarabunPSK" w:hAnsi="TH SarabunPSK" w:cs="TH SarabunPSK"/>
                <w:sz w:val="32"/>
                <w:szCs w:val="32"/>
                <w:cs/>
              </w:rPr>
              <w:t>กลุ่ม</w:t>
            </w:r>
            <w:r w:rsidRPr="00B54219">
              <w:rPr>
                <w:rFonts w:ascii="TH SarabunPSK" w:hAnsi="TH SarabunPSK" w:cs="TH SarabunPSK" w:hint="cs"/>
                <w:sz w:val="32"/>
                <w:szCs w:val="32"/>
                <w:cs/>
              </w:rPr>
              <w:t>นิเทศฯ</w:t>
            </w:r>
          </w:p>
        </w:tc>
      </w:tr>
      <w:tr w:rsidR="002435EF" w:rsidRPr="00993082" w14:paraId="3AA5F9EC" w14:textId="77777777" w:rsidTr="00EA3532">
        <w:tc>
          <w:tcPr>
            <w:tcW w:w="6799" w:type="dxa"/>
          </w:tcPr>
          <w:p w14:paraId="0141535E" w14:textId="77777777" w:rsidR="002435EF" w:rsidRPr="00B5063C" w:rsidRDefault="002435EF" w:rsidP="00EA3532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6. </w:t>
            </w:r>
            <w:r w:rsidRPr="00B5063C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โครง</w:t>
            </w:r>
            <w:r w:rsidRPr="00B5063C">
              <w:rPr>
                <w:rFonts w:ascii="TH SarabunPSK" w:hAnsi="TH SarabunPSK" w:cs="TH SarabunPSK"/>
                <w:sz w:val="32"/>
                <w:szCs w:val="32"/>
                <w:cs/>
              </w:rPr>
              <w:t>การอบรมเชิงปฏิบัติครูภาษาอังกฤษเพื่อยกระดับคุณภาพการศึกษา ในศตวรรษที่</w:t>
            </w:r>
            <w:r w:rsidRPr="00B5063C">
              <w:rPr>
                <w:rFonts w:ascii="TH SarabunPSK" w:hAnsi="TH SarabunPSK" w:cs="TH SarabunPSK"/>
                <w:sz w:val="32"/>
                <w:szCs w:val="32"/>
              </w:rPr>
              <w:t xml:space="preserve"> 21 </w:t>
            </w:r>
            <w:r w:rsidRPr="00B5063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และขยายผลตามโครงการ </w:t>
            </w:r>
            <w:r w:rsidRPr="00B5063C">
              <w:rPr>
                <w:rFonts w:ascii="TH SarabunPSK" w:hAnsi="TH SarabunPSK" w:cs="TH SarabunPSK"/>
                <w:sz w:val="32"/>
                <w:szCs w:val="32"/>
              </w:rPr>
              <w:t xml:space="preserve">Boot Camp </w:t>
            </w:r>
            <w:r w:rsidRPr="00B5063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ปีการศึกษา </w:t>
            </w:r>
            <w:r w:rsidRPr="00B5063C">
              <w:rPr>
                <w:rFonts w:ascii="TH SarabunPSK" w:hAnsi="TH SarabunPSK" w:cs="TH SarabunPSK"/>
                <w:sz w:val="32"/>
                <w:szCs w:val="32"/>
              </w:rPr>
              <w:t>2563</w:t>
            </w:r>
          </w:p>
        </w:tc>
        <w:tc>
          <w:tcPr>
            <w:tcW w:w="1205" w:type="dxa"/>
          </w:tcPr>
          <w:p w14:paraId="4227EE00" w14:textId="77777777" w:rsidR="002435EF" w:rsidRPr="00B5063C" w:rsidRDefault="002435EF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5063C">
              <w:rPr>
                <w:rFonts w:ascii="TH SarabunPSK" w:hAnsi="TH SarabunPSK" w:cs="TH SarabunPSK"/>
                <w:sz w:val="32"/>
                <w:szCs w:val="32"/>
              </w:rPr>
              <w:t>50,000</w:t>
            </w:r>
          </w:p>
        </w:tc>
        <w:tc>
          <w:tcPr>
            <w:tcW w:w="1158" w:type="dxa"/>
          </w:tcPr>
          <w:p w14:paraId="10E26054" w14:textId="77777777" w:rsidR="002435EF" w:rsidRPr="00B5063C" w:rsidRDefault="002435EF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5063C">
              <w:rPr>
                <w:rFonts w:ascii="TH SarabunPSK" w:hAnsi="TH SarabunPSK" w:cs="TH SarabunPSK"/>
                <w:sz w:val="32"/>
                <w:szCs w:val="32"/>
              </w:rPr>
              <w:t>50,000</w:t>
            </w:r>
          </w:p>
        </w:tc>
        <w:tc>
          <w:tcPr>
            <w:tcW w:w="1152" w:type="dxa"/>
            <w:tcBorders>
              <w:right w:val="single" w:sz="4" w:space="0" w:color="auto"/>
            </w:tcBorders>
          </w:tcPr>
          <w:p w14:paraId="57962BCA" w14:textId="77777777" w:rsidR="002435EF" w:rsidRPr="00B5063C" w:rsidRDefault="002435EF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5063C">
              <w:rPr>
                <w:rFonts w:ascii="TH SarabunPSK" w:hAnsi="TH SarabunPSK" w:cs="TH SarabunPSK"/>
                <w:sz w:val="32"/>
                <w:szCs w:val="32"/>
              </w:rPr>
              <w:t>50,000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371AC3D8" w14:textId="77777777" w:rsidR="002435EF" w:rsidRPr="00B5063C" w:rsidRDefault="002435EF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5063C">
              <w:rPr>
                <w:rFonts w:ascii="TH SarabunPSK" w:hAnsi="TH SarabunPSK" w:cs="TH SarabunPSK"/>
                <w:sz w:val="32"/>
                <w:szCs w:val="32"/>
              </w:rPr>
              <w:t>50,000</w:t>
            </w:r>
          </w:p>
        </w:tc>
        <w:tc>
          <w:tcPr>
            <w:tcW w:w="1163" w:type="dxa"/>
          </w:tcPr>
          <w:p w14:paraId="18D7F8AF" w14:textId="77777777" w:rsidR="002435EF" w:rsidRPr="00993082" w:rsidRDefault="002435EF" w:rsidP="00EA3532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200,000</w:t>
            </w:r>
          </w:p>
        </w:tc>
        <w:tc>
          <w:tcPr>
            <w:tcW w:w="1789" w:type="dxa"/>
          </w:tcPr>
          <w:p w14:paraId="306C026E" w14:textId="77777777" w:rsidR="002435EF" w:rsidRDefault="002435EF" w:rsidP="00EA3532">
            <w:r w:rsidRPr="00B54219">
              <w:rPr>
                <w:rFonts w:ascii="TH SarabunPSK" w:hAnsi="TH SarabunPSK" w:cs="TH SarabunPSK"/>
                <w:sz w:val="32"/>
                <w:szCs w:val="32"/>
                <w:cs/>
              </w:rPr>
              <w:t>กลุ่ม</w:t>
            </w:r>
            <w:r w:rsidRPr="00B54219">
              <w:rPr>
                <w:rFonts w:ascii="TH SarabunPSK" w:hAnsi="TH SarabunPSK" w:cs="TH SarabunPSK" w:hint="cs"/>
                <w:sz w:val="32"/>
                <w:szCs w:val="32"/>
                <w:cs/>
              </w:rPr>
              <w:t>นิเทศฯ</w:t>
            </w:r>
          </w:p>
        </w:tc>
      </w:tr>
      <w:tr w:rsidR="002435EF" w:rsidRPr="00993082" w14:paraId="751E8F62" w14:textId="77777777" w:rsidTr="00EA3532">
        <w:tc>
          <w:tcPr>
            <w:tcW w:w="6799" w:type="dxa"/>
          </w:tcPr>
          <w:p w14:paraId="0C71A2E9" w14:textId="77777777" w:rsidR="002435EF" w:rsidRPr="00B5063C" w:rsidRDefault="002435EF" w:rsidP="00EA3532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7. </w:t>
            </w:r>
            <w:r w:rsidRPr="00B5063C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โครงการ</w:t>
            </w:r>
            <w:r w:rsidRPr="00B5063C">
              <w:rPr>
                <w:rFonts w:ascii="TH SarabunPSK" w:hAnsi="TH SarabunPSK" w:cs="TH SarabunPSK"/>
                <w:sz w:val="32"/>
                <w:szCs w:val="32"/>
                <w:cs/>
              </w:rPr>
              <w:t>สร้างประสบการณ์อาชีพ (</w:t>
            </w:r>
            <w:r w:rsidRPr="00B5063C">
              <w:rPr>
                <w:rFonts w:ascii="TH SarabunPSK" w:hAnsi="TH SarabunPSK" w:cs="TH SarabunPSK"/>
                <w:sz w:val="32"/>
                <w:szCs w:val="32"/>
              </w:rPr>
              <w:t>Work Experience</w:t>
            </w:r>
            <w:r w:rsidRPr="00B5063C">
              <w:rPr>
                <w:rFonts w:ascii="TH SarabunPSK" w:hAnsi="TH SarabunPSK" w:cs="TH SarabunPSK"/>
                <w:sz w:val="32"/>
                <w:szCs w:val="32"/>
                <w:cs/>
              </w:rPr>
              <w:t>) ของนักเรียนชั้นมัธยมศึกษาปีที่ 3</w:t>
            </w:r>
          </w:p>
        </w:tc>
        <w:tc>
          <w:tcPr>
            <w:tcW w:w="1205" w:type="dxa"/>
          </w:tcPr>
          <w:p w14:paraId="7E8385C1" w14:textId="77777777" w:rsidR="002435EF" w:rsidRPr="00B5063C" w:rsidRDefault="002435EF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5063C">
              <w:rPr>
                <w:rFonts w:ascii="TH SarabunPSK" w:hAnsi="TH SarabunPSK" w:cs="TH SarabunPSK"/>
                <w:sz w:val="32"/>
                <w:szCs w:val="32"/>
              </w:rPr>
              <w:t>30,000</w:t>
            </w:r>
          </w:p>
        </w:tc>
        <w:tc>
          <w:tcPr>
            <w:tcW w:w="1158" w:type="dxa"/>
          </w:tcPr>
          <w:p w14:paraId="16AF3766" w14:textId="77777777" w:rsidR="002435EF" w:rsidRPr="00B5063C" w:rsidRDefault="002435EF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5063C">
              <w:rPr>
                <w:rFonts w:ascii="TH SarabunPSK" w:hAnsi="TH SarabunPSK" w:cs="TH SarabunPSK"/>
                <w:sz w:val="32"/>
                <w:szCs w:val="32"/>
              </w:rPr>
              <w:t>30,000</w:t>
            </w:r>
          </w:p>
        </w:tc>
        <w:tc>
          <w:tcPr>
            <w:tcW w:w="1152" w:type="dxa"/>
            <w:tcBorders>
              <w:right w:val="single" w:sz="4" w:space="0" w:color="auto"/>
            </w:tcBorders>
          </w:tcPr>
          <w:p w14:paraId="5AED0850" w14:textId="77777777" w:rsidR="002435EF" w:rsidRPr="00B5063C" w:rsidRDefault="002435EF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5063C">
              <w:rPr>
                <w:rFonts w:ascii="TH SarabunPSK" w:hAnsi="TH SarabunPSK" w:cs="TH SarabunPSK"/>
                <w:sz w:val="32"/>
                <w:szCs w:val="32"/>
              </w:rPr>
              <w:t>30,000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5264D11C" w14:textId="77777777" w:rsidR="002435EF" w:rsidRPr="00B5063C" w:rsidRDefault="002435EF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5063C">
              <w:rPr>
                <w:rFonts w:ascii="TH SarabunPSK" w:hAnsi="TH SarabunPSK" w:cs="TH SarabunPSK"/>
                <w:sz w:val="32"/>
                <w:szCs w:val="32"/>
              </w:rPr>
              <w:t>30,000</w:t>
            </w:r>
          </w:p>
        </w:tc>
        <w:tc>
          <w:tcPr>
            <w:tcW w:w="1163" w:type="dxa"/>
          </w:tcPr>
          <w:p w14:paraId="00B6F62B" w14:textId="77777777" w:rsidR="002435EF" w:rsidRPr="00993082" w:rsidRDefault="002435EF" w:rsidP="00EA3532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120,000</w:t>
            </w:r>
          </w:p>
        </w:tc>
        <w:tc>
          <w:tcPr>
            <w:tcW w:w="1789" w:type="dxa"/>
          </w:tcPr>
          <w:p w14:paraId="060E7EAE" w14:textId="77777777" w:rsidR="002435EF" w:rsidRDefault="002435EF" w:rsidP="00EA3532">
            <w:r w:rsidRPr="00D50DFE">
              <w:rPr>
                <w:rFonts w:ascii="TH SarabunPSK" w:hAnsi="TH SarabunPSK" w:cs="TH SarabunPSK"/>
                <w:sz w:val="32"/>
                <w:szCs w:val="32"/>
                <w:cs/>
              </w:rPr>
              <w:t>กลุ่ม</w:t>
            </w:r>
            <w:r w:rsidRPr="00D50DFE">
              <w:rPr>
                <w:rFonts w:ascii="TH SarabunPSK" w:hAnsi="TH SarabunPSK" w:cs="TH SarabunPSK" w:hint="cs"/>
                <w:sz w:val="32"/>
                <w:szCs w:val="32"/>
                <w:cs/>
              </w:rPr>
              <w:t>นิเทศฯ</w:t>
            </w:r>
          </w:p>
        </w:tc>
      </w:tr>
      <w:tr w:rsidR="002435EF" w:rsidRPr="00993082" w14:paraId="4EE1C0C5" w14:textId="77777777" w:rsidTr="00EA3532">
        <w:tc>
          <w:tcPr>
            <w:tcW w:w="6799" w:type="dxa"/>
          </w:tcPr>
          <w:p w14:paraId="306F9474" w14:textId="77777777" w:rsidR="002435EF" w:rsidRPr="00B5063C" w:rsidRDefault="002435EF" w:rsidP="00EA3532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8. </w:t>
            </w:r>
            <w:r w:rsidRPr="00B5063C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โครงการ</w:t>
            </w:r>
            <w:r w:rsidRPr="00B5063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อบรมเชิงปฏิบัติการครูแนะแนว ปีการศึกษา </w:t>
            </w:r>
            <w:r w:rsidRPr="00B5063C">
              <w:rPr>
                <w:rFonts w:ascii="TH SarabunPSK" w:hAnsi="TH SarabunPSK" w:cs="TH SarabunPSK"/>
                <w:sz w:val="32"/>
                <w:szCs w:val="32"/>
              </w:rPr>
              <w:t>2563</w:t>
            </w:r>
          </w:p>
        </w:tc>
        <w:tc>
          <w:tcPr>
            <w:tcW w:w="1205" w:type="dxa"/>
          </w:tcPr>
          <w:p w14:paraId="439EE54E" w14:textId="77777777" w:rsidR="002435EF" w:rsidRPr="00B5063C" w:rsidRDefault="002435EF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5063C">
              <w:rPr>
                <w:rFonts w:ascii="TH SarabunPSK" w:hAnsi="TH SarabunPSK" w:cs="TH SarabunPSK"/>
                <w:sz w:val="32"/>
                <w:szCs w:val="32"/>
              </w:rPr>
              <w:t>25,000</w:t>
            </w:r>
          </w:p>
        </w:tc>
        <w:tc>
          <w:tcPr>
            <w:tcW w:w="1158" w:type="dxa"/>
          </w:tcPr>
          <w:p w14:paraId="41CFBFE5" w14:textId="77777777" w:rsidR="002435EF" w:rsidRPr="00B5063C" w:rsidRDefault="002435EF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5063C">
              <w:rPr>
                <w:rFonts w:ascii="TH SarabunPSK" w:hAnsi="TH SarabunPSK" w:cs="TH SarabunPSK"/>
                <w:sz w:val="32"/>
                <w:szCs w:val="32"/>
              </w:rPr>
              <w:t>25,000</w:t>
            </w:r>
          </w:p>
        </w:tc>
        <w:tc>
          <w:tcPr>
            <w:tcW w:w="1152" w:type="dxa"/>
            <w:tcBorders>
              <w:right w:val="single" w:sz="4" w:space="0" w:color="auto"/>
            </w:tcBorders>
          </w:tcPr>
          <w:p w14:paraId="5A0196DF" w14:textId="77777777" w:rsidR="002435EF" w:rsidRPr="00B5063C" w:rsidRDefault="002435EF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5063C">
              <w:rPr>
                <w:rFonts w:ascii="TH SarabunPSK" w:hAnsi="TH SarabunPSK" w:cs="TH SarabunPSK"/>
                <w:sz w:val="32"/>
                <w:szCs w:val="32"/>
              </w:rPr>
              <w:t>25,000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0A05CB52" w14:textId="77777777" w:rsidR="002435EF" w:rsidRPr="00B5063C" w:rsidRDefault="002435EF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5063C">
              <w:rPr>
                <w:rFonts w:ascii="TH SarabunPSK" w:hAnsi="TH SarabunPSK" w:cs="TH SarabunPSK"/>
                <w:sz w:val="32"/>
                <w:szCs w:val="32"/>
              </w:rPr>
              <w:t>25,000</w:t>
            </w:r>
          </w:p>
        </w:tc>
        <w:tc>
          <w:tcPr>
            <w:tcW w:w="1163" w:type="dxa"/>
          </w:tcPr>
          <w:p w14:paraId="1B55C842" w14:textId="77777777" w:rsidR="002435EF" w:rsidRPr="00993082" w:rsidRDefault="002435EF" w:rsidP="00EA3532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100,000</w:t>
            </w:r>
          </w:p>
        </w:tc>
        <w:tc>
          <w:tcPr>
            <w:tcW w:w="1789" w:type="dxa"/>
          </w:tcPr>
          <w:p w14:paraId="44F039AF" w14:textId="77777777" w:rsidR="002435EF" w:rsidRDefault="002435EF" w:rsidP="00EA3532">
            <w:r w:rsidRPr="00D50DFE">
              <w:rPr>
                <w:rFonts w:ascii="TH SarabunPSK" w:hAnsi="TH SarabunPSK" w:cs="TH SarabunPSK"/>
                <w:sz w:val="32"/>
                <w:szCs w:val="32"/>
                <w:cs/>
              </w:rPr>
              <w:t>กลุ่ม</w:t>
            </w:r>
            <w:r w:rsidRPr="00D50DFE">
              <w:rPr>
                <w:rFonts w:ascii="TH SarabunPSK" w:hAnsi="TH SarabunPSK" w:cs="TH SarabunPSK" w:hint="cs"/>
                <w:sz w:val="32"/>
                <w:szCs w:val="32"/>
                <w:cs/>
              </w:rPr>
              <w:t>นิเทศฯ</w:t>
            </w:r>
          </w:p>
        </w:tc>
      </w:tr>
      <w:tr w:rsidR="002435EF" w:rsidRPr="00993082" w14:paraId="58FC8F94" w14:textId="77777777" w:rsidTr="00EA3532">
        <w:tc>
          <w:tcPr>
            <w:tcW w:w="6799" w:type="dxa"/>
          </w:tcPr>
          <w:p w14:paraId="45AD295F" w14:textId="77777777" w:rsidR="002435EF" w:rsidRPr="00B5063C" w:rsidRDefault="002435EF" w:rsidP="00EA3532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9. </w:t>
            </w:r>
            <w:r w:rsidRPr="00B5063C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โครงการ</w:t>
            </w:r>
            <w:r w:rsidRPr="00B5063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ส่งเสริม พัฒนา ออกแบบการเรียนรู้และสร้าง</w:t>
            </w:r>
            <w:r w:rsidRPr="00B5063C">
              <w:rPr>
                <w:rFonts w:ascii="TH SarabunPSK" w:hAnsi="TH SarabunPSK" w:cs="TH SarabunPSK"/>
                <w:sz w:val="32"/>
                <w:szCs w:val="32"/>
                <w:cs/>
              </w:rPr>
              <w:t>เครื่องมือประเมินสมรรถนะผู้เรียน</w:t>
            </w:r>
            <w:r w:rsidRPr="00B5063C"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>ระดับการศึกษาขั้นพื้นฐาน</w:t>
            </w:r>
          </w:p>
        </w:tc>
        <w:tc>
          <w:tcPr>
            <w:tcW w:w="1205" w:type="dxa"/>
          </w:tcPr>
          <w:p w14:paraId="1F18F941" w14:textId="77777777" w:rsidR="002435EF" w:rsidRPr="00B5063C" w:rsidRDefault="002435EF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5063C">
              <w:rPr>
                <w:rFonts w:ascii="TH SarabunPSK" w:hAnsi="TH SarabunPSK" w:cs="TH SarabunPSK"/>
                <w:sz w:val="32"/>
                <w:szCs w:val="32"/>
              </w:rPr>
              <w:t>50,000</w:t>
            </w:r>
          </w:p>
        </w:tc>
        <w:tc>
          <w:tcPr>
            <w:tcW w:w="1158" w:type="dxa"/>
          </w:tcPr>
          <w:p w14:paraId="1C1F00FE" w14:textId="77777777" w:rsidR="002435EF" w:rsidRPr="00B5063C" w:rsidRDefault="002435EF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5063C">
              <w:rPr>
                <w:rFonts w:ascii="TH SarabunPSK" w:hAnsi="TH SarabunPSK" w:cs="TH SarabunPSK"/>
                <w:sz w:val="32"/>
                <w:szCs w:val="32"/>
              </w:rPr>
              <w:t>50,000</w:t>
            </w:r>
          </w:p>
        </w:tc>
        <w:tc>
          <w:tcPr>
            <w:tcW w:w="1152" w:type="dxa"/>
            <w:tcBorders>
              <w:right w:val="single" w:sz="4" w:space="0" w:color="auto"/>
            </w:tcBorders>
          </w:tcPr>
          <w:p w14:paraId="6C75C399" w14:textId="77777777" w:rsidR="002435EF" w:rsidRPr="00B5063C" w:rsidRDefault="002435EF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5063C">
              <w:rPr>
                <w:rFonts w:ascii="TH SarabunPSK" w:hAnsi="TH SarabunPSK" w:cs="TH SarabunPSK"/>
                <w:sz w:val="32"/>
                <w:szCs w:val="32"/>
              </w:rPr>
              <w:t>50,000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7CDDAEAD" w14:textId="77777777" w:rsidR="002435EF" w:rsidRPr="00B5063C" w:rsidRDefault="002435EF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5063C">
              <w:rPr>
                <w:rFonts w:ascii="TH SarabunPSK" w:hAnsi="TH SarabunPSK" w:cs="TH SarabunPSK"/>
                <w:sz w:val="32"/>
                <w:szCs w:val="32"/>
              </w:rPr>
              <w:t>50,000</w:t>
            </w:r>
          </w:p>
        </w:tc>
        <w:tc>
          <w:tcPr>
            <w:tcW w:w="1163" w:type="dxa"/>
          </w:tcPr>
          <w:p w14:paraId="5F832AD7" w14:textId="77777777" w:rsidR="002435EF" w:rsidRPr="00993082" w:rsidRDefault="002435EF" w:rsidP="00EA3532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200,000</w:t>
            </w:r>
          </w:p>
        </w:tc>
        <w:tc>
          <w:tcPr>
            <w:tcW w:w="1789" w:type="dxa"/>
          </w:tcPr>
          <w:p w14:paraId="460F6E05" w14:textId="77777777" w:rsidR="002435EF" w:rsidRDefault="002435EF" w:rsidP="00EA3532">
            <w:r w:rsidRPr="00292A0F">
              <w:rPr>
                <w:rFonts w:ascii="TH SarabunPSK" w:hAnsi="TH SarabunPSK" w:cs="TH SarabunPSK"/>
                <w:sz w:val="32"/>
                <w:szCs w:val="32"/>
                <w:cs/>
              </w:rPr>
              <w:t>กลุ่ม</w:t>
            </w:r>
            <w:r w:rsidRPr="00292A0F">
              <w:rPr>
                <w:rFonts w:ascii="TH SarabunPSK" w:hAnsi="TH SarabunPSK" w:cs="TH SarabunPSK" w:hint="cs"/>
                <w:sz w:val="32"/>
                <w:szCs w:val="32"/>
                <w:cs/>
              </w:rPr>
              <w:t>นิเทศฯ</w:t>
            </w:r>
          </w:p>
        </w:tc>
      </w:tr>
      <w:tr w:rsidR="002435EF" w:rsidRPr="00993082" w14:paraId="2F21F749" w14:textId="77777777" w:rsidTr="00EA3532">
        <w:tc>
          <w:tcPr>
            <w:tcW w:w="6799" w:type="dxa"/>
          </w:tcPr>
          <w:p w14:paraId="6C1D11D4" w14:textId="77777777" w:rsidR="002435EF" w:rsidRPr="00B5063C" w:rsidRDefault="002435EF" w:rsidP="00EA3532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10. </w:t>
            </w:r>
            <w:r w:rsidRPr="00B5063C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โครงการ</w:t>
            </w:r>
            <w:r w:rsidRPr="00B5063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วิจัย การพัฒนาศักยภาพครูด้านการจัดการเรียนรู้กลุ่มสาระการเรียนรู้คณิตศาสตร์ตามแนวทางการวิจัยแบบมีส่วนร่วม    </w:t>
            </w:r>
          </w:p>
        </w:tc>
        <w:tc>
          <w:tcPr>
            <w:tcW w:w="1205" w:type="dxa"/>
          </w:tcPr>
          <w:p w14:paraId="3241F5E4" w14:textId="77777777" w:rsidR="002435EF" w:rsidRPr="00B5063C" w:rsidRDefault="002435EF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5063C">
              <w:rPr>
                <w:rFonts w:ascii="TH SarabunPSK" w:hAnsi="TH SarabunPSK" w:cs="TH SarabunPSK"/>
                <w:sz w:val="32"/>
                <w:szCs w:val="32"/>
              </w:rPr>
              <w:t>20,000</w:t>
            </w:r>
          </w:p>
        </w:tc>
        <w:tc>
          <w:tcPr>
            <w:tcW w:w="1158" w:type="dxa"/>
          </w:tcPr>
          <w:p w14:paraId="2782F9AE" w14:textId="77777777" w:rsidR="002435EF" w:rsidRPr="00B5063C" w:rsidRDefault="002435EF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5063C">
              <w:rPr>
                <w:rFonts w:ascii="TH SarabunPSK" w:hAnsi="TH SarabunPSK" w:cs="TH SarabunPSK"/>
                <w:sz w:val="32"/>
                <w:szCs w:val="32"/>
              </w:rPr>
              <w:t>20,000</w:t>
            </w:r>
          </w:p>
        </w:tc>
        <w:tc>
          <w:tcPr>
            <w:tcW w:w="1152" w:type="dxa"/>
            <w:tcBorders>
              <w:right w:val="single" w:sz="4" w:space="0" w:color="auto"/>
            </w:tcBorders>
          </w:tcPr>
          <w:p w14:paraId="66B1577C" w14:textId="77777777" w:rsidR="002435EF" w:rsidRPr="00B5063C" w:rsidRDefault="002435EF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5063C">
              <w:rPr>
                <w:rFonts w:ascii="TH SarabunPSK" w:hAnsi="TH SarabunPSK" w:cs="TH SarabunPSK"/>
                <w:sz w:val="32"/>
                <w:szCs w:val="32"/>
              </w:rPr>
              <w:t>20,000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3C7610A1" w14:textId="77777777" w:rsidR="002435EF" w:rsidRPr="00B5063C" w:rsidRDefault="002435EF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5063C">
              <w:rPr>
                <w:rFonts w:ascii="TH SarabunPSK" w:hAnsi="TH SarabunPSK" w:cs="TH SarabunPSK"/>
                <w:sz w:val="32"/>
                <w:szCs w:val="32"/>
              </w:rPr>
              <w:t>20,000</w:t>
            </w:r>
          </w:p>
        </w:tc>
        <w:tc>
          <w:tcPr>
            <w:tcW w:w="1163" w:type="dxa"/>
          </w:tcPr>
          <w:p w14:paraId="1868CF80" w14:textId="77777777" w:rsidR="002435EF" w:rsidRPr="00993082" w:rsidRDefault="002435EF" w:rsidP="00EA3532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80,000</w:t>
            </w:r>
          </w:p>
        </w:tc>
        <w:tc>
          <w:tcPr>
            <w:tcW w:w="1789" w:type="dxa"/>
          </w:tcPr>
          <w:p w14:paraId="07ED2145" w14:textId="77777777" w:rsidR="002435EF" w:rsidRDefault="002435EF" w:rsidP="00EA3532">
            <w:r w:rsidRPr="00292A0F">
              <w:rPr>
                <w:rFonts w:ascii="TH SarabunPSK" w:hAnsi="TH SarabunPSK" w:cs="TH SarabunPSK"/>
                <w:sz w:val="32"/>
                <w:szCs w:val="32"/>
                <w:cs/>
              </w:rPr>
              <w:t>กลุ่ม</w:t>
            </w:r>
            <w:r w:rsidRPr="00292A0F">
              <w:rPr>
                <w:rFonts w:ascii="TH SarabunPSK" w:hAnsi="TH SarabunPSK" w:cs="TH SarabunPSK" w:hint="cs"/>
                <w:sz w:val="32"/>
                <w:szCs w:val="32"/>
                <w:cs/>
              </w:rPr>
              <w:t>นิเทศฯ</w:t>
            </w:r>
          </w:p>
        </w:tc>
      </w:tr>
      <w:tr w:rsidR="002435EF" w:rsidRPr="00993082" w14:paraId="04A96A9C" w14:textId="77777777" w:rsidTr="00EA3532">
        <w:tc>
          <w:tcPr>
            <w:tcW w:w="6799" w:type="dxa"/>
          </w:tcPr>
          <w:p w14:paraId="45186D3B" w14:textId="77777777" w:rsidR="002435EF" w:rsidRPr="00B5063C" w:rsidRDefault="002435EF" w:rsidP="00EA3532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lastRenderedPageBreak/>
              <w:t xml:space="preserve">11. </w:t>
            </w:r>
            <w:r w:rsidRPr="00B5063C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โครงการ</w:t>
            </w:r>
            <w:r w:rsidRPr="00B5063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วิจัย การพัฒนาการทักษะการคิดคำนวณของนักเรียน สำนักงานเขตพื้นที่การศึกษาประถมศึกษากาฬสินธุ์ เขต </w:t>
            </w:r>
            <w:r w:rsidRPr="00B5063C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1205" w:type="dxa"/>
          </w:tcPr>
          <w:p w14:paraId="552355BC" w14:textId="77777777" w:rsidR="002435EF" w:rsidRPr="00B5063C" w:rsidRDefault="002435EF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5063C">
              <w:rPr>
                <w:rFonts w:ascii="TH SarabunPSK" w:hAnsi="TH SarabunPSK" w:cs="TH SarabunPSK"/>
                <w:sz w:val="32"/>
                <w:szCs w:val="32"/>
              </w:rPr>
              <w:t>20,000</w:t>
            </w:r>
          </w:p>
        </w:tc>
        <w:tc>
          <w:tcPr>
            <w:tcW w:w="1158" w:type="dxa"/>
          </w:tcPr>
          <w:p w14:paraId="479CFD51" w14:textId="77777777" w:rsidR="002435EF" w:rsidRPr="00B5063C" w:rsidRDefault="002435EF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5063C">
              <w:rPr>
                <w:rFonts w:ascii="TH SarabunPSK" w:hAnsi="TH SarabunPSK" w:cs="TH SarabunPSK"/>
                <w:sz w:val="32"/>
                <w:szCs w:val="32"/>
              </w:rPr>
              <w:t>20,000</w:t>
            </w:r>
          </w:p>
        </w:tc>
        <w:tc>
          <w:tcPr>
            <w:tcW w:w="1152" w:type="dxa"/>
            <w:tcBorders>
              <w:right w:val="single" w:sz="4" w:space="0" w:color="auto"/>
            </w:tcBorders>
          </w:tcPr>
          <w:p w14:paraId="6CAED51B" w14:textId="77777777" w:rsidR="002435EF" w:rsidRPr="00B5063C" w:rsidRDefault="002435EF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5063C">
              <w:rPr>
                <w:rFonts w:ascii="TH SarabunPSK" w:hAnsi="TH SarabunPSK" w:cs="TH SarabunPSK"/>
                <w:sz w:val="32"/>
                <w:szCs w:val="32"/>
              </w:rPr>
              <w:t>20,000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0A324DFF" w14:textId="77777777" w:rsidR="002435EF" w:rsidRPr="00B5063C" w:rsidRDefault="002435EF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5063C">
              <w:rPr>
                <w:rFonts w:ascii="TH SarabunPSK" w:hAnsi="TH SarabunPSK" w:cs="TH SarabunPSK"/>
                <w:sz w:val="32"/>
                <w:szCs w:val="32"/>
              </w:rPr>
              <w:t>20,000</w:t>
            </w:r>
          </w:p>
        </w:tc>
        <w:tc>
          <w:tcPr>
            <w:tcW w:w="1163" w:type="dxa"/>
          </w:tcPr>
          <w:p w14:paraId="46E6D361" w14:textId="77777777" w:rsidR="002435EF" w:rsidRPr="00993082" w:rsidRDefault="002435EF" w:rsidP="00EA3532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80,000</w:t>
            </w:r>
          </w:p>
        </w:tc>
        <w:tc>
          <w:tcPr>
            <w:tcW w:w="1789" w:type="dxa"/>
          </w:tcPr>
          <w:p w14:paraId="2047FC5E" w14:textId="77777777" w:rsidR="002435EF" w:rsidRDefault="002435EF" w:rsidP="00EA3532">
            <w:r w:rsidRPr="00292A0F">
              <w:rPr>
                <w:rFonts w:ascii="TH SarabunPSK" w:hAnsi="TH SarabunPSK" w:cs="TH SarabunPSK"/>
                <w:sz w:val="32"/>
                <w:szCs w:val="32"/>
                <w:cs/>
              </w:rPr>
              <w:t>กลุ่ม</w:t>
            </w:r>
            <w:r w:rsidRPr="00292A0F">
              <w:rPr>
                <w:rFonts w:ascii="TH SarabunPSK" w:hAnsi="TH SarabunPSK" w:cs="TH SarabunPSK" w:hint="cs"/>
                <w:sz w:val="32"/>
                <w:szCs w:val="32"/>
                <w:cs/>
              </w:rPr>
              <w:t>นิเทศฯ</w:t>
            </w:r>
          </w:p>
        </w:tc>
      </w:tr>
      <w:tr w:rsidR="002435EF" w:rsidRPr="00993082" w14:paraId="4F6FF817" w14:textId="77777777" w:rsidTr="00EA3532">
        <w:tc>
          <w:tcPr>
            <w:tcW w:w="6799" w:type="dxa"/>
          </w:tcPr>
          <w:p w14:paraId="726B8895" w14:textId="77777777" w:rsidR="002435EF" w:rsidRPr="00B5063C" w:rsidRDefault="002435EF" w:rsidP="00EA3532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12. </w:t>
            </w:r>
            <w:r w:rsidRPr="00B5063C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โครงการ</w:t>
            </w:r>
            <w:r w:rsidRPr="00B5063C">
              <w:rPr>
                <w:rFonts w:ascii="TH SarabunPSK" w:hAnsi="TH SarabunPSK" w:cs="TH SarabunPSK"/>
                <w:sz w:val="32"/>
                <w:szCs w:val="32"/>
                <w:cs/>
              </w:rPr>
              <w:t>วิจัยในชั้นเรียน</w:t>
            </w:r>
          </w:p>
        </w:tc>
        <w:tc>
          <w:tcPr>
            <w:tcW w:w="1205" w:type="dxa"/>
          </w:tcPr>
          <w:p w14:paraId="2263B8E3" w14:textId="77777777" w:rsidR="002435EF" w:rsidRPr="00B5063C" w:rsidRDefault="002435EF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5063C">
              <w:rPr>
                <w:rFonts w:ascii="TH SarabunPSK" w:hAnsi="TH SarabunPSK" w:cs="TH SarabunPSK"/>
                <w:sz w:val="32"/>
                <w:szCs w:val="32"/>
              </w:rPr>
              <w:t>50,000</w:t>
            </w:r>
          </w:p>
        </w:tc>
        <w:tc>
          <w:tcPr>
            <w:tcW w:w="1158" w:type="dxa"/>
          </w:tcPr>
          <w:p w14:paraId="66B8A093" w14:textId="77777777" w:rsidR="002435EF" w:rsidRPr="00B5063C" w:rsidRDefault="002435EF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5063C">
              <w:rPr>
                <w:rFonts w:ascii="TH SarabunPSK" w:hAnsi="TH SarabunPSK" w:cs="TH SarabunPSK"/>
                <w:sz w:val="32"/>
                <w:szCs w:val="32"/>
              </w:rPr>
              <w:t>50,000</w:t>
            </w:r>
          </w:p>
        </w:tc>
        <w:tc>
          <w:tcPr>
            <w:tcW w:w="1152" w:type="dxa"/>
            <w:tcBorders>
              <w:right w:val="single" w:sz="4" w:space="0" w:color="auto"/>
            </w:tcBorders>
          </w:tcPr>
          <w:p w14:paraId="53F50583" w14:textId="77777777" w:rsidR="002435EF" w:rsidRPr="00B5063C" w:rsidRDefault="002435EF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5063C">
              <w:rPr>
                <w:rFonts w:ascii="TH SarabunPSK" w:hAnsi="TH SarabunPSK" w:cs="TH SarabunPSK"/>
                <w:sz w:val="32"/>
                <w:szCs w:val="32"/>
              </w:rPr>
              <w:t>50,000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79E151D2" w14:textId="77777777" w:rsidR="002435EF" w:rsidRPr="00B5063C" w:rsidRDefault="002435EF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5063C">
              <w:rPr>
                <w:rFonts w:ascii="TH SarabunPSK" w:hAnsi="TH SarabunPSK" w:cs="TH SarabunPSK"/>
                <w:sz w:val="32"/>
                <w:szCs w:val="32"/>
              </w:rPr>
              <w:t>50,000</w:t>
            </w:r>
          </w:p>
        </w:tc>
        <w:tc>
          <w:tcPr>
            <w:tcW w:w="1163" w:type="dxa"/>
          </w:tcPr>
          <w:p w14:paraId="540CE052" w14:textId="77777777" w:rsidR="002435EF" w:rsidRPr="00993082" w:rsidRDefault="002435EF" w:rsidP="00EA3532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200,000</w:t>
            </w:r>
          </w:p>
        </w:tc>
        <w:tc>
          <w:tcPr>
            <w:tcW w:w="1789" w:type="dxa"/>
          </w:tcPr>
          <w:p w14:paraId="0D068D86" w14:textId="77777777" w:rsidR="002435EF" w:rsidRPr="00993082" w:rsidRDefault="002435EF" w:rsidP="00EA353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12B79">
              <w:rPr>
                <w:rFonts w:ascii="TH SarabunPSK" w:hAnsi="TH SarabunPSK" w:cs="TH SarabunPSK"/>
                <w:sz w:val="32"/>
                <w:szCs w:val="32"/>
                <w:cs/>
              </w:rPr>
              <w:t>กลุ่ม</w:t>
            </w:r>
            <w:r w:rsidRPr="00B12B79">
              <w:rPr>
                <w:rFonts w:ascii="TH SarabunPSK" w:hAnsi="TH SarabunPSK" w:cs="TH SarabunPSK" w:hint="cs"/>
                <w:sz w:val="32"/>
                <w:szCs w:val="32"/>
                <w:cs/>
              </w:rPr>
              <w:t>นิเทศฯ</w:t>
            </w:r>
          </w:p>
        </w:tc>
      </w:tr>
      <w:tr w:rsidR="002435EF" w:rsidRPr="00993082" w14:paraId="2615786A" w14:textId="77777777" w:rsidTr="00EA3532">
        <w:tc>
          <w:tcPr>
            <w:tcW w:w="6799" w:type="dxa"/>
          </w:tcPr>
          <w:p w14:paraId="158D5CDB" w14:textId="77777777" w:rsidR="002435EF" w:rsidRPr="00B5063C" w:rsidRDefault="002435EF" w:rsidP="00EA3532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13. </w:t>
            </w:r>
            <w:r w:rsidRPr="00B5063C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โครงการ </w:t>
            </w:r>
            <w:r w:rsidRPr="00B5063C">
              <w:rPr>
                <w:rFonts w:ascii="TH SarabunPSK" w:hAnsi="TH SarabunPSK" w:cs="TH SarabunPSK"/>
                <w:color w:val="000000"/>
                <w:sz w:val="32"/>
                <w:szCs w:val="32"/>
              </w:rPr>
              <w:t>Open House 2019</w:t>
            </w:r>
            <w:r w:rsidRPr="00B5063C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“คนดี ศรีกาฬสินธุ์” สพป.กส.3</w:t>
            </w:r>
          </w:p>
        </w:tc>
        <w:tc>
          <w:tcPr>
            <w:tcW w:w="1205" w:type="dxa"/>
          </w:tcPr>
          <w:p w14:paraId="6B2FF082" w14:textId="77777777" w:rsidR="002435EF" w:rsidRPr="00B5063C" w:rsidRDefault="002435EF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5063C">
              <w:rPr>
                <w:rFonts w:ascii="TH SarabunPSK" w:hAnsi="TH SarabunPSK" w:cs="TH SarabunPSK"/>
                <w:sz w:val="32"/>
                <w:szCs w:val="32"/>
              </w:rPr>
              <w:t>25,000</w:t>
            </w:r>
          </w:p>
        </w:tc>
        <w:tc>
          <w:tcPr>
            <w:tcW w:w="1158" w:type="dxa"/>
          </w:tcPr>
          <w:p w14:paraId="292A98D9" w14:textId="77777777" w:rsidR="002435EF" w:rsidRPr="00B5063C" w:rsidRDefault="002435EF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5063C">
              <w:rPr>
                <w:rFonts w:ascii="TH SarabunPSK" w:hAnsi="TH SarabunPSK" w:cs="TH SarabunPSK"/>
                <w:sz w:val="32"/>
                <w:szCs w:val="32"/>
              </w:rPr>
              <w:t>25,000</w:t>
            </w:r>
          </w:p>
        </w:tc>
        <w:tc>
          <w:tcPr>
            <w:tcW w:w="1152" w:type="dxa"/>
            <w:tcBorders>
              <w:right w:val="single" w:sz="4" w:space="0" w:color="auto"/>
            </w:tcBorders>
          </w:tcPr>
          <w:p w14:paraId="62368CC7" w14:textId="77777777" w:rsidR="002435EF" w:rsidRPr="00B5063C" w:rsidRDefault="002435EF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5063C">
              <w:rPr>
                <w:rFonts w:ascii="TH SarabunPSK" w:hAnsi="TH SarabunPSK" w:cs="TH SarabunPSK"/>
                <w:sz w:val="32"/>
                <w:szCs w:val="32"/>
              </w:rPr>
              <w:t>25,000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61C3A73A" w14:textId="77777777" w:rsidR="002435EF" w:rsidRPr="00B5063C" w:rsidRDefault="002435EF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5063C">
              <w:rPr>
                <w:rFonts w:ascii="TH SarabunPSK" w:hAnsi="TH SarabunPSK" w:cs="TH SarabunPSK"/>
                <w:sz w:val="32"/>
                <w:szCs w:val="32"/>
              </w:rPr>
              <w:t>25,000</w:t>
            </w:r>
          </w:p>
        </w:tc>
        <w:tc>
          <w:tcPr>
            <w:tcW w:w="1163" w:type="dxa"/>
          </w:tcPr>
          <w:p w14:paraId="29F33C5B" w14:textId="77777777" w:rsidR="002435EF" w:rsidRPr="00993082" w:rsidRDefault="002435EF" w:rsidP="00EA3532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100,000</w:t>
            </w:r>
          </w:p>
        </w:tc>
        <w:tc>
          <w:tcPr>
            <w:tcW w:w="1789" w:type="dxa"/>
          </w:tcPr>
          <w:p w14:paraId="735F3231" w14:textId="77777777" w:rsidR="002435EF" w:rsidRPr="00993082" w:rsidRDefault="002435EF" w:rsidP="00EA353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12B79">
              <w:rPr>
                <w:rFonts w:ascii="TH SarabunPSK" w:hAnsi="TH SarabunPSK" w:cs="TH SarabunPSK"/>
                <w:sz w:val="32"/>
                <w:szCs w:val="32"/>
                <w:cs/>
              </w:rPr>
              <w:t>กลุ่ม</w:t>
            </w:r>
            <w:r w:rsidRPr="00B12B79">
              <w:rPr>
                <w:rFonts w:ascii="TH SarabunPSK" w:hAnsi="TH SarabunPSK" w:cs="TH SarabunPSK" w:hint="cs"/>
                <w:sz w:val="32"/>
                <w:szCs w:val="32"/>
                <w:cs/>
              </w:rPr>
              <w:t>นิเทศฯ</w:t>
            </w:r>
          </w:p>
        </w:tc>
      </w:tr>
      <w:tr w:rsidR="002435EF" w:rsidRPr="00993082" w14:paraId="4E775304" w14:textId="77777777" w:rsidTr="00EA3532">
        <w:tc>
          <w:tcPr>
            <w:tcW w:w="6799" w:type="dxa"/>
          </w:tcPr>
          <w:p w14:paraId="20B942AA" w14:textId="77777777" w:rsidR="002435EF" w:rsidRPr="00B5063C" w:rsidRDefault="002435EF" w:rsidP="00EA3532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14. </w:t>
            </w:r>
            <w:r w:rsidRPr="00B5063C">
              <w:rPr>
                <w:rFonts w:ascii="TH SarabunPSK" w:hAnsi="TH SarabunPSK" w:cs="TH SarabunPSK"/>
                <w:sz w:val="32"/>
                <w:szCs w:val="32"/>
                <w:cs/>
              </w:rPr>
              <w:t>โครงการอบรมเชิงปฏิบัติการเพื่อพัฒนาศักยภาพครูและบุคลากรเพื่อเป็นแบบอย่างด้านคุณธรรม</w:t>
            </w:r>
          </w:p>
          <w:p w14:paraId="7E3F4A85" w14:textId="77777777" w:rsidR="002435EF" w:rsidRPr="00B5063C" w:rsidRDefault="002435EF" w:rsidP="00EA353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5063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และจริยธรรม ของสำนักงานเขตพื้นที่การศึกษาประถมศึกษากาฬสินธุ์ เขต </w:t>
            </w:r>
            <w:r w:rsidRPr="00B5063C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1205" w:type="dxa"/>
          </w:tcPr>
          <w:p w14:paraId="5D1ADD8E" w14:textId="77777777" w:rsidR="002435EF" w:rsidRPr="00B5063C" w:rsidRDefault="002435EF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5063C">
              <w:rPr>
                <w:rFonts w:ascii="TH SarabunPSK" w:hAnsi="TH SarabunPSK" w:cs="TH SarabunPSK"/>
                <w:sz w:val="32"/>
                <w:szCs w:val="32"/>
              </w:rPr>
              <w:t>90,000</w:t>
            </w:r>
          </w:p>
        </w:tc>
        <w:tc>
          <w:tcPr>
            <w:tcW w:w="1158" w:type="dxa"/>
          </w:tcPr>
          <w:p w14:paraId="6AB2798F" w14:textId="77777777" w:rsidR="002435EF" w:rsidRPr="00B5063C" w:rsidRDefault="002435EF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5063C">
              <w:rPr>
                <w:rFonts w:ascii="TH SarabunPSK" w:hAnsi="TH SarabunPSK" w:cs="TH SarabunPSK"/>
                <w:sz w:val="32"/>
                <w:szCs w:val="32"/>
              </w:rPr>
              <w:t>90,000</w:t>
            </w:r>
          </w:p>
        </w:tc>
        <w:tc>
          <w:tcPr>
            <w:tcW w:w="1152" w:type="dxa"/>
            <w:tcBorders>
              <w:right w:val="single" w:sz="4" w:space="0" w:color="auto"/>
            </w:tcBorders>
          </w:tcPr>
          <w:p w14:paraId="5BEE4F25" w14:textId="77777777" w:rsidR="002435EF" w:rsidRPr="00B5063C" w:rsidRDefault="002435EF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5063C">
              <w:rPr>
                <w:rFonts w:ascii="TH SarabunPSK" w:hAnsi="TH SarabunPSK" w:cs="TH SarabunPSK"/>
                <w:sz w:val="32"/>
                <w:szCs w:val="32"/>
              </w:rPr>
              <w:t>90,000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605F235E" w14:textId="77777777" w:rsidR="002435EF" w:rsidRPr="00B5063C" w:rsidRDefault="002435EF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5063C">
              <w:rPr>
                <w:rFonts w:ascii="TH SarabunPSK" w:hAnsi="TH SarabunPSK" w:cs="TH SarabunPSK"/>
                <w:sz w:val="32"/>
                <w:szCs w:val="32"/>
              </w:rPr>
              <w:t>90,000</w:t>
            </w:r>
          </w:p>
        </w:tc>
        <w:tc>
          <w:tcPr>
            <w:tcW w:w="1163" w:type="dxa"/>
          </w:tcPr>
          <w:p w14:paraId="3CDCC0B0" w14:textId="77777777" w:rsidR="002435EF" w:rsidRPr="00993082" w:rsidRDefault="002435EF" w:rsidP="00EA3532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360,000</w:t>
            </w:r>
          </w:p>
        </w:tc>
        <w:tc>
          <w:tcPr>
            <w:tcW w:w="1789" w:type="dxa"/>
          </w:tcPr>
          <w:p w14:paraId="7BD8FD38" w14:textId="77777777" w:rsidR="002435EF" w:rsidRPr="00B17E57" w:rsidRDefault="002435EF" w:rsidP="00EA353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12382">
              <w:rPr>
                <w:rFonts w:ascii="TH SarabunPSK" w:hAnsi="TH SarabunPSK" w:cs="TH SarabunPSK"/>
                <w:sz w:val="32"/>
                <w:szCs w:val="32"/>
                <w:cs/>
              </w:rPr>
              <w:t>กลุ่มพัฒนา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ฯ</w:t>
            </w:r>
          </w:p>
        </w:tc>
      </w:tr>
      <w:tr w:rsidR="002435EF" w:rsidRPr="00993082" w14:paraId="16F25EB6" w14:textId="77777777" w:rsidTr="00EA3532">
        <w:tc>
          <w:tcPr>
            <w:tcW w:w="6799" w:type="dxa"/>
          </w:tcPr>
          <w:p w14:paraId="52B89C17" w14:textId="77777777" w:rsidR="002435EF" w:rsidRPr="00B5063C" w:rsidRDefault="002435EF" w:rsidP="00EA3532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15. </w:t>
            </w:r>
            <w:r w:rsidRPr="00B5063C">
              <w:rPr>
                <w:rFonts w:ascii="TH SarabunPSK" w:hAnsi="TH SarabunPSK" w:cs="TH SarabunPSK"/>
                <w:sz w:val="32"/>
                <w:szCs w:val="32"/>
                <w:cs/>
              </w:rPr>
              <w:t>โครงการพัฒนาครูและบุคลากรทางการศึกษา (ระดับประถมศึกษา)</w:t>
            </w:r>
            <w:r w:rsidRPr="00B5063C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5063C">
              <w:rPr>
                <w:rFonts w:ascii="TH SarabunPSK" w:hAnsi="TH SarabunPSK" w:cs="TH SarabunPSK"/>
                <w:sz w:val="32"/>
                <w:szCs w:val="32"/>
                <w:cs/>
              </w:rPr>
              <w:t>เรื่อง การยกระดับคุณภาพด้วยการพัฒนาครูผู้สอนวิทยาการคำนวณ (</w:t>
            </w:r>
            <w:r w:rsidRPr="00B5063C">
              <w:rPr>
                <w:rFonts w:ascii="TH SarabunPSK" w:hAnsi="TH SarabunPSK" w:cs="TH SarabunPSK"/>
                <w:sz w:val="32"/>
                <w:szCs w:val="32"/>
              </w:rPr>
              <w:t xml:space="preserve">Coding) </w:t>
            </w:r>
            <w:r w:rsidRPr="00B5063C">
              <w:rPr>
                <w:rFonts w:ascii="TH SarabunPSK" w:hAnsi="TH SarabunPSK" w:cs="TH SarabunPSK"/>
                <w:sz w:val="32"/>
                <w:szCs w:val="32"/>
                <w:cs/>
              </w:rPr>
              <w:t>ด้วย</w:t>
            </w:r>
          </w:p>
          <w:p w14:paraId="0F48FDD1" w14:textId="77777777" w:rsidR="002435EF" w:rsidRPr="00B5063C" w:rsidRDefault="002435EF" w:rsidP="00EA353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5063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ทักษะกระบวนการ คิดชั้นสูงเชิงระบบแบบ  </w:t>
            </w:r>
            <w:r w:rsidRPr="00B5063C">
              <w:rPr>
                <w:rFonts w:ascii="TH SarabunPSK" w:hAnsi="TH SarabunPSK" w:cs="TH SarabunPSK"/>
                <w:sz w:val="32"/>
                <w:szCs w:val="32"/>
              </w:rPr>
              <w:t xml:space="preserve">GPAS </w:t>
            </w:r>
            <w:r w:rsidRPr="00B5063C">
              <w:rPr>
                <w:rFonts w:ascii="TH SarabunPSK" w:hAnsi="TH SarabunPSK" w:cs="TH SarabunPSK"/>
                <w:sz w:val="32"/>
                <w:szCs w:val="32"/>
                <w:cs/>
              </w:rPr>
              <w:t>5</w:t>
            </w:r>
            <w:r w:rsidRPr="00B5063C">
              <w:rPr>
                <w:rFonts w:ascii="TH SarabunPSK" w:hAnsi="TH SarabunPSK" w:cs="TH SarabunPSK"/>
                <w:sz w:val="32"/>
                <w:szCs w:val="32"/>
              </w:rPr>
              <w:t xml:space="preserve">Steps </w:t>
            </w:r>
            <w:r w:rsidRPr="00B5063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ด้วยกระบวนการเรียนรู้แบบ  </w:t>
            </w:r>
          </w:p>
          <w:p w14:paraId="7E3DFE22" w14:textId="77777777" w:rsidR="002435EF" w:rsidRPr="00B5063C" w:rsidRDefault="002435EF" w:rsidP="00EA353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5063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ผู้เรียนสร้างความรู้ด้วยตนเอง </w:t>
            </w:r>
            <w:r w:rsidRPr="00B5063C">
              <w:rPr>
                <w:rFonts w:ascii="TH SarabunPSK" w:hAnsi="TH SarabunPSK" w:cs="TH SarabunPSK"/>
                <w:sz w:val="32"/>
                <w:szCs w:val="32"/>
              </w:rPr>
              <w:t>Active Learning</w:t>
            </w:r>
          </w:p>
        </w:tc>
        <w:tc>
          <w:tcPr>
            <w:tcW w:w="1205" w:type="dxa"/>
          </w:tcPr>
          <w:p w14:paraId="2B4B5BEF" w14:textId="77777777" w:rsidR="002435EF" w:rsidRPr="00B5063C" w:rsidRDefault="002435EF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5063C">
              <w:rPr>
                <w:rFonts w:ascii="TH SarabunPSK" w:hAnsi="TH SarabunPSK" w:cs="TH SarabunPSK"/>
                <w:sz w:val="32"/>
                <w:szCs w:val="32"/>
                <w:cs/>
              </w:rPr>
              <w:t>(งบ สพฐ.)</w:t>
            </w:r>
          </w:p>
        </w:tc>
        <w:tc>
          <w:tcPr>
            <w:tcW w:w="1158" w:type="dxa"/>
          </w:tcPr>
          <w:p w14:paraId="0512A3CA" w14:textId="77777777" w:rsidR="002435EF" w:rsidRPr="00B5063C" w:rsidRDefault="002435EF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5063C">
              <w:rPr>
                <w:rFonts w:ascii="TH SarabunPSK" w:hAnsi="TH SarabunPSK" w:cs="TH SarabunPSK"/>
                <w:sz w:val="32"/>
                <w:szCs w:val="32"/>
                <w:cs/>
              </w:rPr>
              <w:t>(งบ สพฐ.)</w:t>
            </w:r>
          </w:p>
        </w:tc>
        <w:tc>
          <w:tcPr>
            <w:tcW w:w="1152" w:type="dxa"/>
            <w:tcBorders>
              <w:right w:val="single" w:sz="4" w:space="0" w:color="auto"/>
            </w:tcBorders>
          </w:tcPr>
          <w:p w14:paraId="37222632" w14:textId="77777777" w:rsidR="002435EF" w:rsidRPr="00B5063C" w:rsidRDefault="002435EF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5063C">
              <w:rPr>
                <w:rFonts w:ascii="TH SarabunPSK" w:hAnsi="TH SarabunPSK" w:cs="TH SarabunPSK"/>
                <w:sz w:val="32"/>
                <w:szCs w:val="32"/>
                <w:cs/>
              </w:rPr>
              <w:t>(งบ สพฐ.)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34200D47" w14:textId="77777777" w:rsidR="002435EF" w:rsidRPr="00B5063C" w:rsidRDefault="002435EF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5063C">
              <w:rPr>
                <w:rFonts w:ascii="TH SarabunPSK" w:hAnsi="TH SarabunPSK" w:cs="TH SarabunPSK"/>
                <w:sz w:val="32"/>
                <w:szCs w:val="32"/>
                <w:cs/>
              </w:rPr>
              <w:t>(งบ สพฐ.)</w:t>
            </w:r>
          </w:p>
        </w:tc>
        <w:tc>
          <w:tcPr>
            <w:tcW w:w="1163" w:type="dxa"/>
          </w:tcPr>
          <w:p w14:paraId="4CAA30B6" w14:textId="77777777" w:rsidR="002435EF" w:rsidRPr="00993082" w:rsidRDefault="002435EF" w:rsidP="00EA3532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B5063C">
              <w:rPr>
                <w:rFonts w:ascii="TH SarabunPSK" w:hAnsi="TH SarabunPSK" w:cs="TH SarabunPSK"/>
                <w:sz w:val="32"/>
                <w:szCs w:val="32"/>
                <w:cs/>
              </w:rPr>
              <w:t>(งบ สพฐ.)</w:t>
            </w:r>
          </w:p>
        </w:tc>
        <w:tc>
          <w:tcPr>
            <w:tcW w:w="1789" w:type="dxa"/>
          </w:tcPr>
          <w:p w14:paraId="381BA0BE" w14:textId="77777777" w:rsidR="002435EF" w:rsidRPr="00B17E57" w:rsidRDefault="002435EF" w:rsidP="00EA353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12382">
              <w:rPr>
                <w:rFonts w:ascii="TH SarabunPSK" w:hAnsi="TH SarabunPSK" w:cs="TH SarabunPSK"/>
                <w:sz w:val="32"/>
                <w:szCs w:val="32"/>
                <w:cs/>
              </w:rPr>
              <w:t>กลุ่มพัฒนาฯ</w:t>
            </w:r>
          </w:p>
        </w:tc>
      </w:tr>
      <w:tr w:rsidR="002435EF" w:rsidRPr="00993082" w14:paraId="68D4ACF2" w14:textId="77777777" w:rsidTr="00EA3532">
        <w:tc>
          <w:tcPr>
            <w:tcW w:w="6799" w:type="dxa"/>
          </w:tcPr>
          <w:p w14:paraId="6B281CBE" w14:textId="77777777" w:rsidR="002435EF" w:rsidRPr="00B5063C" w:rsidRDefault="002435EF" w:rsidP="00EA3532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16. </w:t>
            </w:r>
            <w:r w:rsidRPr="00B5063C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โครงการ</w:t>
            </w:r>
            <w:r w:rsidRPr="00B5063C">
              <w:rPr>
                <w:rFonts w:ascii="TH SarabunPSK" w:hAnsi="TH SarabunPSK" w:cs="TH SarabunPSK"/>
                <w:sz w:val="32"/>
                <w:szCs w:val="32"/>
                <w:cs/>
              </w:rPr>
              <w:t>อบรมพัฒนาทักษะภาษาอังกฤษสำหรับผู้บริหาร และบุคลากรภายในสำนักงานเขต</w:t>
            </w:r>
            <w:r w:rsidRPr="00B5063C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5063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พื้นที่การศึกษาประถมศึกษากาฬสินธุ์ เขต </w:t>
            </w:r>
            <w:r w:rsidRPr="00B5063C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B5063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เพื่อให้หน่วยงานพร้อมที่จะปรับตัวให้ทันต่อการเปลี่ยนแปลงของโลก</w:t>
            </w:r>
          </w:p>
        </w:tc>
        <w:tc>
          <w:tcPr>
            <w:tcW w:w="1205" w:type="dxa"/>
          </w:tcPr>
          <w:p w14:paraId="7CE3A0CD" w14:textId="77777777" w:rsidR="002435EF" w:rsidRPr="00B5063C" w:rsidRDefault="002435EF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5063C">
              <w:rPr>
                <w:rFonts w:ascii="TH SarabunPSK" w:hAnsi="TH SarabunPSK" w:cs="TH SarabunPSK"/>
                <w:sz w:val="32"/>
                <w:szCs w:val="32"/>
              </w:rPr>
              <w:t>100,000</w:t>
            </w:r>
          </w:p>
        </w:tc>
        <w:tc>
          <w:tcPr>
            <w:tcW w:w="1158" w:type="dxa"/>
          </w:tcPr>
          <w:p w14:paraId="439CDB5F" w14:textId="77777777" w:rsidR="002435EF" w:rsidRPr="00B5063C" w:rsidRDefault="002435EF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5063C">
              <w:rPr>
                <w:rFonts w:ascii="TH SarabunPSK" w:hAnsi="TH SarabunPSK" w:cs="TH SarabunPSK"/>
                <w:sz w:val="32"/>
                <w:szCs w:val="32"/>
              </w:rPr>
              <w:t>100,000</w:t>
            </w:r>
          </w:p>
        </w:tc>
        <w:tc>
          <w:tcPr>
            <w:tcW w:w="1152" w:type="dxa"/>
            <w:tcBorders>
              <w:right w:val="single" w:sz="4" w:space="0" w:color="auto"/>
            </w:tcBorders>
          </w:tcPr>
          <w:p w14:paraId="7398B1F0" w14:textId="77777777" w:rsidR="002435EF" w:rsidRPr="00B5063C" w:rsidRDefault="002435EF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5063C">
              <w:rPr>
                <w:rFonts w:ascii="TH SarabunPSK" w:hAnsi="TH SarabunPSK" w:cs="TH SarabunPSK"/>
                <w:sz w:val="32"/>
                <w:szCs w:val="32"/>
              </w:rPr>
              <w:t>100,000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43EF29A4" w14:textId="77777777" w:rsidR="002435EF" w:rsidRPr="00B5063C" w:rsidRDefault="002435EF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5063C">
              <w:rPr>
                <w:rFonts w:ascii="TH SarabunPSK" w:hAnsi="TH SarabunPSK" w:cs="TH SarabunPSK"/>
                <w:sz w:val="32"/>
                <w:szCs w:val="32"/>
              </w:rPr>
              <w:t>100,000</w:t>
            </w:r>
          </w:p>
        </w:tc>
        <w:tc>
          <w:tcPr>
            <w:tcW w:w="1163" w:type="dxa"/>
          </w:tcPr>
          <w:p w14:paraId="491D5052" w14:textId="77777777" w:rsidR="002435EF" w:rsidRPr="00993082" w:rsidRDefault="002435EF" w:rsidP="00EA3532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400,000</w:t>
            </w:r>
          </w:p>
        </w:tc>
        <w:tc>
          <w:tcPr>
            <w:tcW w:w="1789" w:type="dxa"/>
          </w:tcPr>
          <w:p w14:paraId="049F282B" w14:textId="77777777" w:rsidR="002435EF" w:rsidRPr="00375FAC" w:rsidRDefault="002435EF" w:rsidP="00EA353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12382">
              <w:rPr>
                <w:rFonts w:ascii="TH SarabunPSK" w:hAnsi="TH SarabunPSK" w:cs="TH SarabunPSK"/>
                <w:sz w:val="32"/>
                <w:szCs w:val="32"/>
                <w:cs/>
              </w:rPr>
              <w:t>กลุ่มพัฒนาฯ</w:t>
            </w:r>
          </w:p>
        </w:tc>
      </w:tr>
      <w:tr w:rsidR="002435EF" w:rsidRPr="00993082" w14:paraId="5F119C4A" w14:textId="77777777" w:rsidTr="00EA3532">
        <w:tc>
          <w:tcPr>
            <w:tcW w:w="6799" w:type="dxa"/>
          </w:tcPr>
          <w:p w14:paraId="41FBAA03" w14:textId="77777777" w:rsidR="002435EF" w:rsidRPr="00B5063C" w:rsidRDefault="002435EF" w:rsidP="00EA3532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17. </w:t>
            </w:r>
            <w:r w:rsidRPr="00B5063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โครงการ </w:t>
            </w:r>
            <w:proofErr w:type="gramStart"/>
            <w:r w:rsidRPr="00B5063C">
              <w:rPr>
                <w:rFonts w:ascii="TH SarabunPSK" w:hAnsi="TH SarabunPSK" w:cs="TH SarabunPSK"/>
                <w:sz w:val="32"/>
                <w:szCs w:val="32"/>
              </w:rPr>
              <w:t>The</w:t>
            </w:r>
            <w:proofErr w:type="gramEnd"/>
            <w:r w:rsidRPr="00B5063C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5063C">
              <w:rPr>
                <w:rFonts w:ascii="TH SarabunPSK" w:hAnsi="TH SarabunPSK" w:cs="TH SarabunPSK"/>
                <w:sz w:val="32"/>
                <w:szCs w:val="32"/>
                <w:cs/>
              </w:rPr>
              <w:t>21</w:t>
            </w:r>
            <w:r w:rsidRPr="00B5063C">
              <w:rPr>
                <w:rFonts w:ascii="TH SarabunPSK" w:hAnsi="TH SarabunPSK" w:cs="TH SarabunPSK"/>
                <w:sz w:val="32"/>
                <w:szCs w:val="32"/>
              </w:rPr>
              <w:t>ST Century English Teachers and National English Framework</w:t>
            </w:r>
          </w:p>
        </w:tc>
        <w:tc>
          <w:tcPr>
            <w:tcW w:w="1205" w:type="dxa"/>
          </w:tcPr>
          <w:p w14:paraId="6EB616B8" w14:textId="77777777" w:rsidR="002435EF" w:rsidRPr="00B5063C" w:rsidRDefault="002435EF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5063C">
              <w:rPr>
                <w:rFonts w:ascii="TH SarabunPSK" w:hAnsi="TH SarabunPSK" w:cs="TH SarabunPSK"/>
                <w:sz w:val="32"/>
                <w:szCs w:val="32"/>
                <w:cs/>
              </w:rPr>
              <w:t>(งบ สพฐ.)</w:t>
            </w:r>
          </w:p>
        </w:tc>
        <w:tc>
          <w:tcPr>
            <w:tcW w:w="1158" w:type="dxa"/>
          </w:tcPr>
          <w:p w14:paraId="5A9284AE" w14:textId="77777777" w:rsidR="002435EF" w:rsidRPr="00B5063C" w:rsidRDefault="002435EF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5063C">
              <w:rPr>
                <w:rFonts w:ascii="TH SarabunPSK" w:hAnsi="TH SarabunPSK" w:cs="TH SarabunPSK"/>
                <w:sz w:val="32"/>
                <w:szCs w:val="32"/>
                <w:cs/>
              </w:rPr>
              <w:t>(งบ สพฐ.)</w:t>
            </w:r>
          </w:p>
        </w:tc>
        <w:tc>
          <w:tcPr>
            <w:tcW w:w="1152" w:type="dxa"/>
            <w:tcBorders>
              <w:right w:val="single" w:sz="4" w:space="0" w:color="auto"/>
            </w:tcBorders>
          </w:tcPr>
          <w:p w14:paraId="41F90085" w14:textId="77777777" w:rsidR="002435EF" w:rsidRPr="00B5063C" w:rsidRDefault="002435EF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5063C">
              <w:rPr>
                <w:rFonts w:ascii="TH SarabunPSK" w:hAnsi="TH SarabunPSK" w:cs="TH SarabunPSK"/>
                <w:sz w:val="32"/>
                <w:szCs w:val="32"/>
                <w:cs/>
              </w:rPr>
              <w:t>(งบ สพฐ.)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0895CB15" w14:textId="77777777" w:rsidR="002435EF" w:rsidRPr="00B5063C" w:rsidRDefault="002435EF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5063C">
              <w:rPr>
                <w:rFonts w:ascii="TH SarabunPSK" w:hAnsi="TH SarabunPSK" w:cs="TH SarabunPSK"/>
                <w:sz w:val="32"/>
                <w:szCs w:val="32"/>
                <w:cs/>
              </w:rPr>
              <w:t>(งบ สพฐ.)</w:t>
            </w:r>
          </w:p>
        </w:tc>
        <w:tc>
          <w:tcPr>
            <w:tcW w:w="1163" w:type="dxa"/>
          </w:tcPr>
          <w:p w14:paraId="759C9328" w14:textId="77777777" w:rsidR="002435EF" w:rsidRPr="00993082" w:rsidRDefault="002435EF" w:rsidP="00EA3532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B5063C">
              <w:rPr>
                <w:rFonts w:ascii="TH SarabunPSK" w:hAnsi="TH SarabunPSK" w:cs="TH SarabunPSK"/>
                <w:sz w:val="32"/>
                <w:szCs w:val="32"/>
                <w:cs/>
              </w:rPr>
              <w:t>(งบ สพฐ.)</w:t>
            </w:r>
          </w:p>
        </w:tc>
        <w:tc>
          <w:tcPr>
            <w:tcW w:w="1789" w:type="dxa"/>
          </w:tcPr>
          <w:p w14:paraId="12C65E05" w14:textId="77777777" w:rsidR="002435EF" w:rsidRPr="00375FAC" w:rsidRDefault="002435EF" w:rsidP="00EA353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12382">
              <w:rPr>
                <w:rFonts w:ascii="TH SarabunPSK" w:hAnsi="TH SarabunPSK" w:cs="TH SarabunPSK"/>
                <w:sz w:val="32"/>
                <w:szCs w:val="32"/>
                <w:cs/>
              </w:rPr>
              <w:t>กลุ่มพัฒนาฯ</w:t>
            </w:r>
          </w:p>
        </w:tc>
      </w:tr>
      <w:tr w:rsidR="002435EF" w:rsidRPr="00993082" w14:paraId="400A5C81" w14:textId="77777777" w:rsidTr="00EA3532">
        <w:tc>
          <w:tcPr>
            <w:tcW w:w="6799" w:type="dxa"/>
          </w:tcPr>
          <w:p w14:paraId="41A59EBF" w14:textId="77777777" w:rsidR="002435EF" w:rsidRPr="00B5063C" w:rsidRDefault="002435EF" w:rsidP="00EA3532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</w:rPr>
              <w:t xml:space="preserve">18. </w:t>
            </w:r>
            <w:r w:rsidRPr="00B5063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โครงการผู้นำการเปลี่ยนแปลงและองค์กรแห่งการเรียนรู้เพื่อเพื่อประสิทธิภาพการ</w:t>
            </w:r>
            <w:r w:rsidRPr="00B5063C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ปฏิบัติงานของผู้บริหาร</w:t>
            </w:r>
          </w:p>
        </w:tc>
        <w:tc>
          <w:tcPr>
            <w:tcW w:w="1205" w:type="dxa"/>
          </w:tcPr>
          <w:p w14:paraId="09C7D364" w14:textId="77777777" w:rsidR="002435EF" w:rsidRPr="00B5063C" w:rsidRDefault="002435EF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5063C">
              <w:rPr>
                <w:rFonts w:ascii="TH SarabunPSK" w:hAnsi="TH SarabunPSK" w:cs="TH SarabunPSK"/>
                <w:sz w:val="32"/>
                <w:szCs w:val="32"/>
              </w:rPr>
              <w:t>100,000</w:t>
            </w:r>
          </w:p>
        </w:tc>
        <w:tc>
          <w:tcPr>
            <w:tcW w:w="1158" w:type="dxa"/>
          </w:tcPr>
          <w:p w14:paraId="52055A2D" w14:textId="77777777" w:rsidR="002435EF" w:rsidRPr="00B5063C" w:rsidRDefault="002435EF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5063C">
              <w:rPr>
                <w:rFonts w:ascii="TH SarabunPSK" w:hAnsi="TH SarabunPSK" w:cs="TH SarabunPSK"/>
                <w:sz w:val="32"/>
                <w:szCs w:val="32"/>
              </w:rPr>
              <w:t>100,000</w:t>
            </w:r>
          </w:p>
        </w:tc>
        <w:tc>
          <w:tcPr>
            <w:tcW w:w="1152" w:type="dxa"/>
            <w:tcBorders>
              <w:right w:val="single" w:sz="4" w:space="0" w:color="auto"/>
            </w:tcBorders>
          </w:tcPr>
          <w:p w14:paraId="326148B0" w14:textId="77777777" w:rsidR="002435EF" w:rsidRPr="00B5063C" w:rsidRDefault="002435EF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5063C">
              <w:rPr>
                <w:rFonts w:ascii="TH SarabunPSK" w:hAnsi="TH SarabunPSK" w:cs="TH SarabunPSK"/>
                <w:sz w:val="32"/>
                <w:szCs w:val="32"/>
              </w:rPr>
              <w:t>100,000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592E67B2" w14:textId="77777777" w:rsidR="002435EF" w:rsidRPr="00B5063C" w:rsidRDefault="002435EF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5063C">
              <w:rPr>
                <w:rFonts w:ascii="TH SarabunPSK" w:hAnsi="TH SarabunPSK" w:cs="TH SarabunPSK"/>
                <w:sz w:val="32"/>
                <w:szCs w:val="32"/>
              </w:rPr>
              <w:t>100,000</w:t>
            </w:r>
          </w:p>
        </w:tc>
        <w:tc>
          <w:tcPr>
            <w:tcW w:w="1163" w:type="dxa"/>
          </w:tcPr>
          <w:p w14:paraId="644CF6BF" w14:textId="77777777" w:rsidR="002435EF" w:rsidRPr="00993082" w:rsidRDefault="002435EF" w:rsidP="00EA3532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400,000</w:t>
            </w:r>
          </w:p>
        </w:tc>
        <w:tc>
          <w:tcPr>
            <w:tcW w:w="1789" w:type="dxa"/>
          </w:tcPr>
          <w:p w14:paraId="77A2EA7B" w14:textId="77777777" w:rsidR="002435EF" w:rsidRPr="00C0771F" w:rsidRDefault="002435EF" w:rsidP="00EA353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12382">
              <w:rPr>
                <w:rFonts w:ascii="TH SarabunPSK" w:hAnsi="TH SarabunPSK" w:cs="TH SarabunPSK"/>
                <w:sz w:val="32"/>
                <w:szCs w:val="32"/>
                <w:cs/>
              </w:rPr>
              <w:t>กลุ่มพัฒนาฯ</w:t>
            </w:r>
          </w:p>
        </w:tc>
      </w:tr>
      <w:tr w:rsidR="002435EF" w:rsidRPr="00993082" w14:paraId="3415BFE0" w14:textId="77777777" w:rsidTr="00EA3532">
        <w:tc>
          <w:tcPr>
            <w:tcW w:w="6799" w:type="dxa"/>
          </w:tcPr>
          <w:p w14:paraId="688BA963" w14:textId="77777777" w:rsidR="002435EF" w:rsidRPr="00B5063C" w:rsidRDefault="002435EF" w:rsidP="00EA3532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lastRenderedPageBreak/>
              <w:t xml:space="preserve">19. </w:t>
            </w:r>
            <w:r w:rsidRPr="00B5063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โครงการอบรมสัมมนาเครือข่ายคณะกรรมการสืบสวน สอบสวน วินัยข้าราชการและบุคลากรทางการศึกษา สำนักงานเขตพื้นที่การศึกษาประถมศึกษากาฬสินธุ์ เขต </w:t>
            </w:r>
            <w:r w:rsidRPr="00B5063C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B5063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รุ่นที่ </w:t>
            </w:r>
            <w:r w:rsidRPr="00B5063C">
              <w:rPr>
                <w:rFonts w:ascii="TH SarabunPSK" w:hAnsi="TH SarabunPSK" w:cs="TH SarabunPSK"/>
                <w:sz w:val="32"/>
                <w:szCs w:val="32"/>
              </w:rPr>
              <w:t xml:space="preserve">1 </w:t>
            </w:r>
            <w:r w:rsidRPr="00B5063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ประจำปีงบประมาณ พ.ศ. </w:t>
            </w:r>
            <w:r w:rsidRPr="00B5063C">
              <w:rPr>
                <w:rFonts w:ascii="TH SarabunPSK" w:hAnsi="TH SarabunPSK" w:cs="TH SarabunPSK"/>
                <w:sz w:val="32"/>
                <w:szCs w:val="32"/>
              </w:rPr>
              <w:t>2563</w:t>
            </w:r>
          </w:p>
          <w:p w14:paraId="50EE23B7" w14:textId="77777777" w:rsidR="002435EF" w:rsidRPr="00B5063C" w:rsidRDefault="002435EF" w:rsidP="00EA353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05" w:type="dxa"/>
          </w:tcPr>
          <w:p w14:paraId="5ADCFAC5" w14:textId="77777777" w:rsidR="002435EF" w:rsidRPr="00B5063C" w:rsidRDefault="002435EF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5063C">
              <w:rPr>
                <w:rFonts w:ascii="TH SarabunPSK" w:hAnsi="TH SarabunPSK" w:cs="TH SarabunPSK"/>
                <w:sz w:val="32"/>
                <w:szCs w:val="32"/>
              </w:rPr>
              <w:t>90,000</w:t>
            </w:r>
          </w:p>
        </w:tc>
        <w:tc>
          <w:tcPr>
            <w:tcW w:w="1158" w:type="dxa"/>
          </w:tcPr>
          <w:p w14:paraId="6A8D48DB" w14:textId="77777777" w:rsidR="002435EF" w:rsidRPr="00B5063C" w:rsidRDefault="002435EF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5063C">
              <w:rPr>
                <w:rFonts w:ascii="TH SarabunPSK" w:hAnsi="TH SarabunPSK" w:cs="TH SarabunPSK"/>
                <w:sz w:val="32"/>
                <w:szCs w:val="32"/>
              </w:rPr>
              <w:t>90,000</w:t>
            </w:r>
          </w:p>
        </w:tc>
        <w:tc>
          <w:tcPr>
            <w:tcW w:w="1152" w:type="dxa"/>
            <w:tcBorders>
              <w:right w:val="single" w:sz="4" w:space="0" w:color="auto"/>
            </w:tcBorders>
          </w:tcPr>
          <w:p w14:paraId="4930EBF9" w14:textId="77777777" w:rsidR="002435EF" w:rsidRPr="00B5063C" w:rsidRDefault="002435EF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5063C">
              <w:rPr>
                <w:rFonts w:ascii="TH SarabunPSK" w:hAnsi="TH SarabunPSK" w:cs="TH SarabunPSK"/>
                <w:sz w:val="32"/>
                <w:szCs w:val="32"/>
              </w:rPr>
              <w:t>90,000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74D9974E" w14:textId="77777777" w:rsidR="002435EF" w:rsidRPr="00B5063C" w:rsidRDefault="002435EF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5063C">
              <w:rPr>
                <w:rFonts w:ascii="TH SarabunPSK" w:hAnsi="TH SarabunPSK" w:cs="TH SarabunPSK"/>
                <w:sz w:val="32"/>
                <w:szCs w:val="32"/>
              </w:rPr>
              <w:t>90,000</w:t>
            </w:r>
          </w:p>
        </w:tc>
        <w:tc>
          <w:tcPr>
            <w:tcW w:w="1163" w:type="dxa"/>
          </w:tcPr>
          <w:p w14:paraId="5A8E8219" w14:textId="77777777" w:rsidR="002435EF" w:rsidRPr="00993082" w:rsidRDefault="002435EF" w:rsidP="00EA3532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360,000</w:t>
            </w:r>
          </w:p>
        </w:tc>
        <w:tc>
          <w:tcPr>
            <w:tcW w:w="1789" w:type="dxa"/>
          </w:tcPr>
          <w:p w14:paraId="2821CF2D" w14:textId="77777777" w:rsidR="002435EF" w:rsidRPr="00C0771F" w:rsidRDefault="002435EF" w:rsidP="00EA353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5063C">
              <w:rPr>
                <w:rFonts w:ascii="TH SarabunPSK" w:hAnsi="TH SarabunPSK" w:cs="TH SarabunPSK"/>
                <w:sz w:val="32"/>
                <w:szCs w:val="32"/>
                <w:cs/>
              </w:rPr>
              <w:t>กลุ่มกฎหมายและคดี</w:t>
            </w:r>
          </w:p>
        </w:tc>
      </w:tr>
    </w:tbl>
    <w:p w14:paraId="416EB5A3" w14:textId="77777777" w:rsidR="002435EF" w:rsidRDefault="002435EF" w:rsidP="00180070">
      <w:pPr>
        <w:spacing w:before="24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นโยบายที่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4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ด้านการสร้างโอกาสในการเข้าถึงบริการการศึกษาที่มีคุณภาพ มีมาตรฐาน และการลดความเหลื่อมล้ำทางการศึกษา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169"/>
        <w:gridCol w:w="6973"/>
      </w:tblGrid>
      <w:tr w:rsidR="002435EF" w:rsidRPr="00993082" w14:paraId="0000782C" w14:textId="77777777" w:rsidTr="00EA3532">
        <w:tc>
          <w:tcPr>
            <w:tcW w:w="7169" w:type="dxa"/>
          </w:tcPr>
          <w:p w14:paraId="4F3B1012" w14:textId="77777777" w:rsidR="002435EF" w:rsidRPr="00993082" w:rsidRDefault="002435EF" w:rsidP="00EA353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9308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เป้าประสงค์</w:t>
            </w:r>
          </w:p>
        </w:tc>
        <w:tc>
          <w:tcPr>
            <w:tcW w:w="6973" w:type="dxa"/>
          </w:tcPr>
          <w:p w14:paraId="27E464EC" w14:textId="77777777" w:rsidR="002435EF" w:rsidRPr="00993082" w:rsidRDefault="002435EF" w:rsidP="00EA353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9308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</w:tr>
      <w:tr w:rsidR="002435EF" w:rsidRPr="00993082" w14:paraId="2A256A58" w14:textId="77777777" w:rsidTr="00EA3532">
        <w:tc>
          <w:tcPr>
            <w:tcW w:w="7169" w:type="dxa"/>
            <w:tcBorders>
              <w:bottom w:val="single" w:sz="4" w:space="0" w:color="000000"/>
            </w:tcBorders>
          </w:tcPr>
          <w:p w14:paraId="2D0ED992" w14:textId="77777777" w:rsidR="002435EF" w:rsidRDefault="002435EF" w:rsidP="00EA353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D29F8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1D29F8">
              <w:rPr>
                <w:rFonts w:ascii="TH SarabunPSK" w:hAnsi="TH SarabunPSK" w:cs="TH SarabunPSK"/>
                <w:sz w:val="32"/>
                <w:szCs w:val="32"/>
                <w:cs/>
              </w:rPr>
              <w:t>. สถานศึกษาจัดการศึกษาเพื่อให้บรรลุเป้าหมายโลกเพื่อการพัฒนาอย่างยั่งยืน (</w:t>
            </w:r>
            <w:r w:rsidRPr="001D29F8">
              <w:rPr>
                <w:rFonts w:ascii="TH SarabunPSK" w:hAnsi="TH SarabunPSK" w:cs="TH SarabunPSK"/>
                <w:sz w:val="32"/>
                <w:szCs w:val="32"/>
              </w:rPr>
              <w:t>Global Goals for Sustainable Development)</w:t>
            </w:r>
          </w:p>
          <w:p w14:paraId="2DBD889D" w14:textId="77777777" w:rsidR="002435EF" w:rsidRPr="001D29F8" w:rsidRDefault="002435EF" w:rsidP="00EA353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D29F8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1D29F8">
              <w:rPr>
                <w:rFonts w:ascii="TH SarabunPSK" w:hAnsi="TH SarabunPSK" w:cs="TH SarabunPSK"/>
                <w:sz w:val="32"/>
                <w:szCs w:val="32"/>
                <w:cs/>
              </w:rPr>
              <w:t>. สถานศึกษากับองค์กรปกครองท้องถิ่น ภาคเอกชน และหน่วยงานที่เกี่ยวข้องในระดับพื้นที่ ร่วมมือในการจัดการศึกษา</w:t>
            </w:r>
          </w:p>
        </w:tc>
        <w:tc>
          <w:tcPr>
            <w:tcW w:w="6973" w:type="dxa"/>
            <w:tcBorders>
              <w:bottom w:val="single" w:sz="4" w:space="0" w:color="000000"/>
            </w:tcBorders>
          </w:tcPr>
          <w:p w14:paraId="5B2EB6BD" w14:textId="77777777" w:rsidR="002435EF" w:rsidRPr="001D29F8" w:rsidRDefault="002435EF" w:rsidP="00EA353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D29F8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1D29F8">
              <w:rPr>
                <w:rFonts w:ascii="TH SarabunPSK" w:hAnsi="TH SarabunPSK" w:cs="TH SarabunPSK"/>
                <w:sz w:val="32"/>
                <w:szCs w:val="32"/>
                <w:cs/>
              </w:rPr>
              <w:t>. ผู้เรียนทุกคนสามารถเข้าเรียนในสถานศึกษาที่มีคุณภาพเป็นมาตรฐานเสมอกัน</w:t>
            </w:r>
          </w:p>
        </w:tc>
      </w:tr>
      <w:tr w:rsidR="002435EF" w:rsidRPr="00993082" w14:paraId="2C4CD66D" w14:textId="77777777" w:rsidTr="00EA3532">
        <w:tc>
          <w:tcPr>
            <w:tcW w:w="7169" w:type="dxa"/>
            <w:tcBorders>
              <w:bottom w:val="nil"/>
            </w:tcBorders>
          </w:tcPr>
          <w:p w14:paraId="786D8B35" w14:textId="77777777" w:rsidR="002435EF" w:rsidRPr="001D29F8" w:rsidRDefault="002435EF" w:rsidP="00EA3532">
            <w:pPr>
              <w:ind w:right="34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1D29F8">
              <w:rPr>
                <w:rFonts w:ascii="TH SarabunPSK" w:hAnsi="TH SarabunPSK" w:cs="TH SarabunPSK"/>
                <w:sz w:val="32"/>
                <w:szCs w:val="32"/>
                <w:cs/>
              </w:rPr>
              <w:t>. สถานศึกษามีคุณภาพ และมีมาตรฐานตามบริบทของพื้นที่</w:t>
            </w:r>
          </w:p>
        </w:tc>
        <w:tc>
          <w:tcPr>
            <w:tcW w:w="6973" w:type="dxa"/>
            <w:tcBorders>
              <w:bottom w:val="nil"/>
            </w:tcBorders>
          </w:tcPr>
          <w:p w14:paraId="1D8256E8" w14:textId="77777777" w:rsidR="002435EF" w:rsidRPr="001D29F8" w:rsidRDefault="002435EF" w:rsidP="00EA3532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1D29F8">
              <w:rPr>
                <w:rFonts w:ascii="TH SarabunPSK" w:hAnsi="TH SarabunPSK" w:cs="TH SarabunPSK"/>
                <w:sz w:val="32"/>
                <w:szCs w:val="32"/>
                <w:cs/>
              </w:rPr>
              <w:t>. สถานศึกษาได้รับการพัฒนาให้มีมาตรฐานอย่างเหมาะสมตามบริบท ด้านประเภท ขนาด และพื้นที่</w:t>
            </w:r>
          </w:p>
        </w:tc>
      </w:tr>
      <w:tr w:rsidR="002435EF" w:rsidRPr="00993082" w14:paraId="268AF0CC" w14:textId="77777777" w:rsidTr="00EA3532">
        <w:tc>
          <w:tcPr>
            <w:tcW w:w="7169" w:type="dxa"/>
            <w:tcBorders>
              <w:top w:val="nil"/>
              <w:bottom w:val="nil"/>
            </w:tcBorders>
          </w:tcPr>
          <w:p w14:paraId="1ACAECC4" w14:textId="77777777" w:rsidR="002435EF" w:rsidRPr="001D29F8" w:rsidRDefault="002435EF" w:rsidP="00EA3532">
            <w:pPr>
              <w:ind w:right="34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973" w:type="dxa"/>
            <w:tcBorders>
              <w:top w:val="nil"/>
              <w:bottom w:val="nil"/>
            </w:tcBorders>
          </w:tcPr>
          <w:p w14:paraId="75E9D485" w14:textId="77777777" w:rsidR="002435EF" w:rsidRPr="00EC1598" w:rsidRDefault="002435EF" w:rsidP="00EA3532">
            <w:pPr>
              <w:pStyle w:val="4"/>
              <w:ind w:right="34"/>
              <w:jc w:val="left"/>
              <w:rPr>
                <w:rFonts w:ascii="TH SarabunPSK" w:hAnsi="TH SarabunPSK" w:cs="TH SarabunPSK"/>
                <w:b w:val="0"/>
                <w:bCs w:val="0"/>
                <w:cs/>
              </w:rPr>
            </w:pPr>
            <w:r>
              <w:rPr>
                <w:rFonts w:ascii="TH SarabunPSK" w:hAnsi="TH SarabunPSK" w:cs="TH SarabunPSK"/>
                <w:b w:val="0"/>
                <w:bCs w:val="0"/>
              </w:rPr>
              <w:t>3</w:t>
            </w:r>
            <w:r w:rsidRPr="001D29F8">
              <w:rPr>
                <w:rFonts w:ascii="TH SarabunPSK" w:hAnsi="TH SarabunPSK" w:cs="TH SarabunPSK"/>
                <w:b w:val="0"/>
                <w:bCs w:val="0"/>
                <w:cs/>
              </w:rPr>
              <w:t>. สถานศึกษามีระบบการดูแลช่วยเหลือและคุ้มครองนักเรียนและการแนะแนวที่มีประสิทธิภาพ</w:t>
            </w:r>
          </w:p>
        </w:tc>
      </w:tr>
      <w:tr w:rsidR="002435EF" w:rsidRPr="00993082" w14:paraId="781FAB88" w14:textId="77777777" w:rsidTr="00EA3532">
        <w:tc>
          <w:tcPr>
            <w:tcW w:w="7169" w:type="dxa"/>
            <w:tcBorders>
              <w:top w:val="nil"/>
            </w:tcBorders>
          </w:tcPr>
          <w:p w14:paraId="3B448CF7" w14:textId="77777777" w:rsidR="002435EF" w:rsidRPr="001D29F8" w:rsidRDefault="002435EF" w:rsidP="00EA3532">
            <w:pPr>
              <w:ind w:right="34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973" w:type="dxa"/>
            <w:tcBorders>
              <w:top w:val="nil"/>
            </w:tcBorders>
          </w:tcPr>
          <w:p w14:paraId="4FE0A4D0" w14:textId="77777777" w:rsidR="002435EF" w:rsidRPr="00EC1598" w:rsidRDefault="002435EF" w:rsidP="00EA3532">
            <w:pPr>
              <w:pStyle w:val="4"/>
              <w:ind w:right="34"/>
              <w:jc w:val="left"/>
              <w:rPr>
                <w:rFonts w:ascii="TH SarabunPSK" w:hAnsi="TH SarabunPSK" w:cs="TH SarabunPSK"/>
                <w:b w:val="0"/>
                <w:bCs w:val="0"/>
              </w:rPr>
            </w:pPr>
            <w:r>
              <w:rPr>
                <w:rFonts w:ascii="TH SarabunPSK" w:hAnsi="TH SarabunPSK" w:cs="TH SarabunPSK"/>
                <w:b w:val="0"/>
                <w:bCs w:val="0"/>
              </w:rPr>
              <w:t>4</w:t>
            </w:r>
            <w:r w:rsidRPr="001D29F8">
              <w:rPr>
                <w:rFonts w:ascii="TH SarabunPSK" w:hAnsi="TH SarabunPSK" w:cs="TH SarabunPSK"/>
                <w:b w:val="0"/>
                <w:bCs w:val="0"/>
                <w:cs/>
              </w:rPr>
              <w:t>. สถานศึกษาที่มีระบบฐานข้อมูลประชากรวัยเรียนและสามารถนำมาใช้ในการวางแผนจัดการเรียนรู้ให้แก่ผู้เรียนได้อย่างมีประสิทธิภาพ</w:t>
            </w:r>
          </w:p>
        </w:tc>
      </w:tr>
      <w:tr w:rsidR="002435EF" w:rsidRPr="00993082" w14:paraId="40AC83C2" w14:textId="77777777" w:rsidTr="00EA3532">
        <w:tc>
          <w:tcPr>
            <w:tcW w:w="7169" w:type="dxa"/>
            <w:tcBorders>
              <w:bottom w:val="single" w:sz="4" w:space="0" w:color="000000"/>
            </w:tcBorders>
          </w:tcPr>
          <w:p w14:paraId="720476CA" w14:textId="77777777" w:rsidR="002435EF" w:rsidRPr="001D29F8" w:rsidRDefault="002435EF" w:rsidP="00EA3532">
            <w:pPr>
              <w:ind w:right="34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1D29F8">
              <w:rPr>
                <w:rFonts w:ascii="TH SarabunPSK" w:hAnsi="TH SarabunPSK" w:cs="TH SarabunPSK"/>
                <w:sz w:val="32"/>
                <w:szCs w:val="32"/>
                <w:cs/>
              </w:rPr>
              <w:t>. งบประมาณ และทรัพยากรทางการศึกษามีเพียงพอ และเหมาะสม สอดคล้องกับสภาพข้อเท็จจริง โดยคำนึงถึงความจำเป็นตามสภาพพื้นที่ภูมิศาสตร์ สภาพทางเศรษฐกิจ และที่ตั้งของสถานศึกษา</w:t>
            </w:r>
          </w:p>
        </w:tc>
        <w:tc>
          <w:tcPr>
            <w:tcW w:w="6973" w:type="dxa"/>
            <w:tcBorders>
              <w:bottom w:val="single" w:sz="4" w:space="0" w:color="000000"/>
            </w:tcBorders>
          </w:tcPr>
          <w:p w14:paraId="304E2349" w14:textId="77777777" w:rsidR="002435EF" w:rsidRPr="001D29F8" w:rsidRDefault="002435EF" w:rsidP="00EA3532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Pr="001D29F8">
              <w:rPr>
                <w:rFonts w:ascii="TH SarabunPSK" w:hAnsi="TH SarabunPSK" w:cs="TH SarabunPSK"/>
                <w:sz w:val="32"/>
                <w:szCs w:val="32"/>
                <w:cs/>
              </w:rPr>
              <w:t>. ผู้เรียนทุกคนได้รับจัดสรรงบประมาณอุดหนุนอย่างเพียงพอ และเหมาะสม สอดคล้องกับสภาพข้อเท็จจริง โดยคำนึงถึงความจำเป็นตามสภาพพื้นที่ภูมิศาสตร์ สภาพทางเศรษฐกิจ และที่ตั้งของสถานศึกษา และความต้องการจำเป็นพิเศษสำหรับผู้พิการ</w:t>
            </w:r>
          </w:p>
        </w:tc>
      </w:tr>
      <w:tr w:rsidR="002435EF" w:rsidRPr="00993082" w14:paraId="36F9A8E3" w14:textId="77777777" w:rsidTr="00EA3532">
        <w:tc>
          <w:tcPr>
            <w:tcW w:w="7169" w:type="dxa"/>
            <w:tcBorders>
              <w:bottom w:val="nil"/>
            </w:tcBorders>
          </w:tcPr>
          <w:p w14:paraId="354773F5" w14:textId="77777777" w:rsidR="002435EF" w:rsidRPr="001D29F8" w:rsidRDefault="002435EF" w:rsidP="00EA3532">
            <w:pPr>
              <w:ind w:right="34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lastRenderedPageBreak/>
              <w:t>5</w:t>
            </w:r>
            <w:r w:rsidRPr="001D29F8">
              <w:rPr>
                <w:rFonts w:ascii="TH SarabunPSK" w:hAnsi="TH SarabunPSK" w:cs="TH SarabunPSK"/>
                <w:sz w:val="32"/>
                <w:szCs w:val="32"/>
                <w:cs/>
              </w:rPr>
              <w:t>. งบประมาณเพื่อเป็นค่าใช้จ่าย และงบลงทุนแก่สถานศึกษาอย่างเหมาะสมเพื่อให้สถานศึกษาบริหารงานจัดการศึกษาอย่างมีประสิทธิภาพ</w:t>
            </w:r>
          </w:p>
        </w:tc>
        <w:tc>
          <w:tcPr>
            <w:tcW w:w="6973" w:type="dxa"/>
            <w:tcBorders>
              <w:bottom w:val="nil"/>
            </w:tcBorders>
          </w:tcPr>
          <w:p w14:paraId="1138469D" w14:textId="77777777" w:rsidR="002435EF" w:rsidRPr="001D29F8" w:rsidRDefault="002435EF" w:rsidP="00EA353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6</w:t>
            </w:r>
            <w:r w:rsidRPr="001D29F8">
              <w:rPr>
                <w:rFonts w:ascii="TH SarabunPSK" w:hAnsi="TH SarabunPSK" w:cs="TH SarabunPSK"/>
                <w:sz w:val="32"/>
                <w:szCs w:val="32"/>
                <w:cs/>
              </w:rPr>
              <w:t>. ครูได้รับการสนับสนุน วัสดุ อุปกรณ์ และอุปกรณ์ดิจิทัล (</w:t>
            </w:r>
            <w:r w:rsidRPr="001D29F8">
              <w:rPr>
                <w:rFonts w:ascii="TH SarabunPSK" w:hAnsi="TH SarabunPSK" w:cs="TH SarabunPSK"/>
                <w:sz w:val="32"/>
                <w:szCs w:val="32"/>
              </w:rPr>
              <w:t xml:space="preserve">Digital Device) </w:t>
            </w:r>
            <w:r w:rsidRPr="001D29F8">
              <w:rPr>
                <w:rFonts w:ascii="TH SarabunPSK" w:hAnsi="TH SarabunPSK" w:cs="TH SarabunPSK"/>
                <w:sz w:val="32"/>
                <w:szCs w:val="32"/>
                <w:cs/>
              </w:rPr>
              <w:t>เพื่อใช้เป็นเครื่องมือในการจัดกิจกรรมการเรียนรู้ให้แก่ผู้เรียน</w:t>
            </w:r>
          </w:p>
        </w:tc>
      </w:tr>
      <w:tr w:rsidR="002435EF" w:rsidRPr="00993082" w14:paraId="0D2A6F2D" w14:textId="77777777" w:rsidTr="00EA3532">
        <w:tc>
          <w:tcPr>
            <w:tcW w:w="7169" w:type="dxa"/>
            <w:tcBorders>
              <w:top w:val="nil"/>
            </w:tcBorders>
          </w:tcPr>
          <w:p w14:paraId="22D0DA9E" w14:textId="77777777" w:rsidR="002435EF" w:rsidRPr="001D29F8" w:rsidRDefault="002435EF" w:rsidP="00EA3532">
            <w:pPr>
              <w:ind w:right="34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973" w:type="dxa"/>
            <w:tcBorders>
              <w:top w:val="nil"/>
            </w:tcBorders>
          </w:tcPr>
          <w:p w14:paraId="415FA42F" w14:textId="77777777" w:rsidR="002435EF" w:rsidRPr="001D29F8" w:rsidRDefault="002435EF" w:rsidP="00EA353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7</w:t>
            </w:r>
            <w:r w:rsidRPr="001D29F8">
              <w:rPr>
                <w:rFonts w:ascii="TH SarabunPSK" w:hAnsi="TH SarabunPSK" w:cs="TH SarabunPSK"/>
                <w:sz w:val="32"/>
                <w:szCs w:val="32"/>
                <w:cs/>
              </w:rPr>
              <w:t>. ผู้เรียนได้รับการสนับสนุน วัสดุ อุปกรณ์ และอุปกรณ์ดิจิทัล (</w:t>
            </w:r>
            <w:r w:rsidRPr="001D29F8">
              <w:rPr>
                <w:rFonts w:ascii="TH SarabunPSK" w:hAnsi="TH SarabunPSK" w:cs="TH SarabunPSK"/>
                <w:sz w:val="32"/>
                <w:szCs w:val="32"/>
              </w:rPr>
              <w:t xml:space="preserve">Digital Device) </w:t>
            </w:r>
            <w:r w:rsidRPr="001D29F8">
              <w:rPr>
                <w:rFonts w:ascii="TH SarabunPSK" w:hAnsi="TH SarabunPSK" w:cs="TH SarabunPSK"/>
                <w:sz w:val="32"/>
                <w:szCs w:val="32"/>
                <w:cs/>
              </w:rPr>
              <w:t>เพื่อใช้เป็นเครื่องมือในการเรียนรู้อย่างเหมาะสม เพียงพอ</w:t>
            </w:r>
          </w:p>
        </w:tc>
      </w:tr>
      <w:tr w:rsidR="002435EF" w:rsidRPr="00993082" w14:paraId="3A95ADD0" w14:textId="77777777" w:rsidTr="00EA3532">
        <w:tc>
          <w:tcPr>
            <w:tcW w:w="7169" w:type="dxa"/>
          </w:tcPr>
          <w:p w14:paraId="2FF7CB7E" w14:textId="77777777" w:rsidR="002435EF" w:rsidRPr="001D29F8" w:rsidRDefault="002435EF" w:rsidP="00EA3532">
            <w:pPr>
              <w:ind w:right="34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6</w:t>
            </w:r>
            <w:r w:rsidRPr="001D29F8">
              <w:rPr>
                <w:rFonts w:ascii="TH SarabunPSK" w:hAnsi="TH SarabunPSK" w:cs="TH SarabunPSK"/>
                <w:sz w:val="32"/>
                <w:szCs w:val="32"/>
                <w:cs/>
              </w:rPr>
              <w:t>. นำเทคโนโลยีดิจิทัล (</w:t>
            </w:r>
            <w:r w:rsidRPr="001D29F8">
              <w:rPr>
                <w:rFonts w:ascii="TH SarabunPSK" w:hAnsi="TH SarabunPSK" w:cs="TH SarabunPSK"/>
                <w:sz w:val="32"/>
                <w:szCs w:val="32"/>
              </w:rPr>
              <w:t xml:space="preserve">Digital Technology) </w:t>
            </w:r>
            <w:r w:rsidRPr="001D29F8">
              <w:rPr>
                <w:rFonts w:ascii="TH SarabunPSK" w:hAnsi="TH SarabunPSK" w:cs="TH SarabunPSK"/>
                <w:sz w:val="32"/>
                <w:szCs w:val="32"/>
                <w:cs/>
              </w:rPr>
              <w:t>มาเป็นเครื่องมือให้ผู้เรียนได้มีโอกาสเข้าถึงบริการด้านการศึกษาได้อย่างมีประสิทธิภาพ</w:t>
            </w:r>
          </w:p>
        </w:tc>
        <w:tc>
          <w:tcPr>
            <w:tcW w:w="6973" w:type="dxa"/>
          </w:tcPr>
          <w:p w14:paraId="504678D0" w14:textId="77777777" w:rsidR="002435EF" w:rsidRPr="001D29F8" w:rsidRDefault="002435EF" w:rsidP="00EA3532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8</w:t>
            </w:r>
            <w:r w:rsidRPr="001D29F8">
              <w:rPr>
                <w:rFonts w:ascii="TH SarabunPSK" w:hAnsi="TH SarabunPSK" w:cs="TH SarabunPSK"/>
                <w:sz w:val="32"/>
                <w:szCs w:val="32"/>
                <w:cs/>
              </w:rPr>
              <w:t>. สถานศึกษานำเทคโนโลยีดิจิทัล (</w:t>
            </w:r>
            <w:r w:rsidRPr="001D29F8">
              <w:rPr>
                <w:rFonts w:ascii="TH SarabunPSK" w:hAnsi="TH SarabunPSK" w:cs="TH SarabunPSK"/>
                <w:sz w:val="32"/>
                <w:szCs w:val="32"/>
              </w:rPr>
              <w:t xml:space="preserve">Digital Technology) </w:t>
            </w:r>
            <w:r w:rsidRPr="001D29F8">
              <w:rPr>
                <w:rFonts w:ascii="TH SarabunPSK" w:hAnsi="TH SarabunPSK" w:cs="TH SarabunPSK"/>
                <w:sz w:val="32"/>
                <w:szCs w:val="32"/>
                <w:cs/>
              </w:rPr>
              <w:t>มาใช้เป็นเครื่องมือในการจัดกิจกรรมการเรียนรู้ให้แก่ผู้เรียนได้อย่างมีประสิทธิภาพ</w:t>
            </w:r>
          </w:p>
        </w:tc>
      </w:tr>
      <w:tr w:rsidR="002435EF" w:rsidRPr="00993082" w14:paraId="403F6305" w14:textId="77777777" w:rsidTr="00EA3532">
        <w:tc>
          <w:tcPr>
            <w:tcW w:w="7169" w:type="dxa"/>
          </w:tcPr>
          <w:p w14:paraId="1B39CDC5" w14:textId="77777777" w:rsidR="002435EF" w:rsidRPr="001D29F8" w:rsidRDefault="002435EF" w:rsidP="00EA3532">
            <w:pPr>
              <w:ind w:right="34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7</w:t>
            </w:r>
            <w:r w:rsidRPr="001D29F8">
              <w:rPr>
                <w:rFonts w:ascii="TH SarabunPSK" w:hAnsi="TH SarabunPSK" w:cs="TH SarabunPSK"/>
                <w:sz w:val="32"/>
                <w:szCs w:val="32"/>
                <w:cs/>
              </w:rPr>
              <w:t>. พัฒนาระบบการติดตาม สนับสนุนและประเมินผลเพื่อสร้างหลักประกันสิทธิการได้รับการศึกษาที่มีคุณภาพของประชาชน</w:t>
            </w:r>
          </w:p>
        </w:tc>
        <w:tc>
          <w:tcPr>
            <w:tcW w:w="6973" w:type="dxa"/>
          </w:tcPr>
          <w:p w14:paraId="1397C3CE" w14:textId="77777777" w:rsidR="002435EF" w:rsidRPr="001D29F8" w:rsidRDefault="002435EF" w:rsidP="00EA353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9.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สำนักงานเขตพื้นที่การศึกษา และสถานศึกษาสามารถรายงานผลการดำเนินงานประจำปีได้อย่างมีคุณภาพ</w:t>
            </w:r>
          </w:p>
        </w:tc>
      </w:tr>
    </w:tbl>
    <w:p w14:paraId="5AC67E99" w14:textId="77777777" w:rsidR="002435EF" w:rsidRPr="00993082" w:rsidRDefault="002435EF" w:rsidP="00180070">
      <w:pPr>
        <w:spacing w:before="240"/>
        <w:rPr>
          <w:rFonts w:ascii="TH SarabunPSK" w:hAnsi="TH SarabunPSK" w:cs="TH SarabunPSK"/>
          <w:b/>
          <w:bCs/>
          <w:sz w:val="32"/>
          <w:szCs w:val="32"/>
        </w:rPr>
      </w:pPr>
      <w:r w:rsidRPr="00993082">
        <w:rPr>
          <w:rFonts w:ascii="TH SarabunPSK" w:hAnsi="TH SarabunPSK" w:cs="TH SarabunPSK"/>
          <w:b/>
          <w:bCs/>
          <w:sz w:val="32"/>
          <w:szCs w:val="32"/>
          <w:cs/>
        </w:rPr>
        <w:t>แนวทางการดำเนินงาน</w:t>
      </w:r>
    </w:p>
    <w:p w14:paraId="0BF38DE0" w14:textId="77777777" w:rsidR="002435EF" w:rsidRPr="00993082" w:rsidRDefault="002435EF" w:rsidP="002435EF">
      <w:pPr>
        <w:rPr>
          <w:rFonts w:ascii="TH SarabunPSK" w:hAnsi="TH SarabunPSK" w:cs="TH SarabunPSK"/>
          <w:sz w:val="32"/>
          <w:szCs w:val="32"/>
        </w:rPr>
      </w:pPr>
      <w:r w:rsidRPr="0099308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993082">
        <w:rPr>
          <w:rFonts w:ascii="TH SarabunPSK" w:hAnsi="TH SarabunPSK" w:cs="TH SarabunPSK"/>
          <w:sz w:val="32"/>
          <w:szCs w:val="32"/>
          <w:cs/>
        </w:rPr>
        <w:t>สำนักงานเขตพื้นที่การศึกษาประถมศึกษากาฬสินธุ์ เขต 3  มีแนวทางการพัฒนาประสิทธิภาพ</w:t>
      </w:r>
      <w:r w:rsidRPr="00126476">
        <w:rPr>
          <w:rFonts w:ascii="TH SarabunPSK" w:hAnsi="TH SarabunPSK" w:cs="TH SarabunPSK"/>
          <w:sz w:val="32"/>
          <w:szCs w:val="32"/>
          <w:cs/>
        </w:rPr>
        <w:t xml:space="preserve">ด้านการสร้างโอกาสในการเข้าถึงบริการการศึกษาที่มีคุณภาพ </w:t>
      </w:r>
      <w:r>
        <w:rPr>
          <w:rFonts w:ascii="TH SarabunPSK" w:hAnsi="TH SarabunPSK" w:cs="TH SarabunPSK"/>
          <w:sz w:val="32"/>
          <w:szCs w:val="32"/>
        </w:rPr>
        <w:br/>
      </w:r>
      <w:r w:rsidRPr="00126476">
        <w:rPr>
          <w:rFonts w:ascii="TH SarabunPSK" w:hAnsi="TH SarabunPSK" w:cs="TH SarabunPSK"/>
          <w:sz w:val="32"/>
          <w:szCs w:val="32"/>
          <w:cs/>
        </w:rPr>
        <w:t>มีมาตรฐาน และการลดความเหลื่อมล้ำทางการศึกษา</w:t>
      </w:r>
      <w:r>
        <w:rPr>
          <w:rFonts w:ascii="TH SarabunPSK" w:hAnsi="TH SarabunPSK" w:cs="TH SarabunPSK"/>
          <w:sz w:val="32"/>
          <w:szCs w:val="32"/>
        </w:rPr>
        <w:t xml:space="preserve">  </w:t>
      </w:r>
      <w:r w:rsidRPr="00993082">
        <w:rPr>
          <w:rFonts w:ascii="TH SarabunPSK" w:hAnsi="TH SarabunPSK" w:cs="TH SarabunPSK"/>
          <w:sz w:val="32"/>
          <w:szCs w:val="32"/>
          <w:cs/>
        </w:rPr>
        <w:t xml:space="preserve">ในปี </w:t>
      </w:r>
      <w:r>
        <w:rPr>
          <w:rFonts w:ascii="TH SarabunPSK" w:hAnsi="TH SarabunPSK" w:cs="TH SarabunPSK"/>
          <w:sz w:val="32"/>
          <w:szCs w:val="32"/>
        </w:rPr>
        <w:t>2563-2566</w:t>
      </w:r>
      <w:r w:rsidRPr="00993082">
        <w:rPr>
          <w:rFonts w:ascii="TH SarabunPSK" w:hAnsi="TH SarabunPSK" w:cs="TH SarabunPSK"/>
          <w:sz w:val="32"/>
          <w:szCs w:val="32"/>
          <w:cs/>
        </w:rPr>
        <w:t xml:space="preserve">  ดังนี้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196"/>
        <w:gridCol w:w="6946"/>
      </w:tblGrid>
      <w:tr w:rsidR="002435EF" w:rsidRPr="00993082" w14:paraId="0C393FEE" w14:textId="77777777" w:rsidTr="00EA3532">
        <w:trPr>
          <w:tblHeader/>
        </w:trPr>
        <w:tc>
          <w:tcPr>
            <w:tcW w:w="7196" w:type="dxa"/>
          </w:tcPr>
          <w:p w14:paraId="19967922" w14:textId="77777777" w:rsidR="002435EF" w:rsidRPr="00993082" w:rsidRDefault="002435EF" w:rsidP="00EA353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9308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ระดับสำนักงานเขตพื้นที่การศึกษา</w:t>
            </w:r>
          </w:p>
        </w:tc>
        <w:tc>
          <w:tcPr>
            <w:tcW w:w="6946" w:type="dxa"/>
          </w:tcPr>
          <w:p w14:paraId="3CB1CE04" w14:textId="77777777" w:rsidR="002435EF" w:rsidRPr="00993082" w:rsidRDefault="002435EF" w:rsidP="00EA353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9308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ระดับสถานศึกษา</w:t>
            </w:r>
          </w:p>
        </w:tc>
      </w:tr>
      <w:tr w:rsidR="002435EF" w:rsidRPr="00993082" w14:paraId="077EC36E" w14:textId="77777777" w:rsidTr="00EA3532">
        <w:tc>
          <w:tcPr>
            <w:tcW w:w="14142" w:type="dxa"/>
            <w:gridSpan w:val="2"/>
          </w:tcPr>
          <w:p w14:paraId="0B564416" w14:textId="77777777" w:rsidR="002435EF" w:rsidRPr="00993082" w:rsidRDefault="002435EF" w:rsidP="00EA3532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</w:t>
            </w:r>
            <w:r w:rsidRPr="006710E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 สร้างความร่วมมือกับองค์กรปกครองระดับท้องถิ่น ภาคเอกชน หน่วยงานที่เกี่ยวข้องในการจัดการศึกษาให้สอดคล้องกับบริบทของพื้นที่</w:t>
            </w:r>
          </w:p>
        </w:tc>
      </w:tr>
      <w:tr w:rsidR="002435EF" w:rsidRPr="00993082" w14:paraId="0CF2D1D6" w14:textId="77777777" w:rsidTr="00EA3532">
        <w:tc>
          <w:tcPr>
            <w:tcW w:w="7196" w:type="dxa"/>
          </w:tcPr>
          <w:p w14:paraId="251C18B9" w14:textId="77777777" w:rsidR="002435EF" w:rsidRPr="006710EE" w:rsidRDefault="002435EF" w:rsidP="00EA353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710EE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  <w:r w:rsidRPr="006710EE">
              <w:rPr>
                <w:rFonts w:ascii="TH SarabunPSK" w:hAnsi="TH SarabunPSK" w:cs="TH SarabunPSK"/>
                <w:sz w:val="32"/>
                <w:szCs w:val="32"/>
                <w:cs/>
              </w:rPr>
              <w:t>) ส่งเสริม สนับสนุนให้มีความร่วมมือกับองค์กรปกครองระดับท้องถิ่น ภาคเอกชน หน่วยงานที่เกี่ยวข้องในการจัดการศึกษาให้สอดคล้องกับบริบทของพื้นที่ ตลอดจนการกำกับ ติดตาม และประเมินผล</w:t>
            </w:r>
          </w:p>
          <w:p w14:paraId="41ED28CE" w14:textId="77777777" w:rsidR="002435EF" w:rsidRPr="006710EE" w:rsidRDefault="002435EF" w:rsidP="00EA353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710EE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  <w:r w:rsidRPr="006710E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) จัดทำฐานข้อมูลประชากรวัยเรียน เพื่อเก็บรวบรวม เชื่อมโยงข้อมูล </w:t>
            </w:r>
          </w:p>
          <w:p w14:paraId="42433822" w14:textId="77777777" w:rsidR="002435EF" w:rsidRPr="00993082" w:rsidRDefault="002435EF" w:rsidP="00EA353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710EE">
              <w:rPr>
                <w:rFonts w:ascii="TH SarabunPSK" w:hAnsi="TH SarabunPSK" w:cs="TH SarabunPSK"/>
                <w:sz w:val="32"/>
                <w:szCs w:val="32"/>
                <w:cs/>
              </w:rPr>
              <w:t>ศึกษา วิเคราะห์ เพื่อวางแผนการจัดบริการการเรียนรู้ให้แก่ผู้เรียน</w:t>
            </w:r>
          </w:p>
        </w:tc>
        <w:tc>
          <w:tcPr>
            <w:tcW w:w="6946" w:type="dxa"/>
          </w:tcPr>
          <w:p w14:paraId="27CD4D44" w14:textId="77777777" w:rsidR="002435EF" w:rsidRPr="006710EE" w:rsidRDefault="002435EF" w:rsidP="00EA353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710EE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  <w:r w:rsidRPr="006710EE">
              <w:rPr>
                <w:rFonts w:ascii="TH SarabunPSK" w:hAnsi="TH SarabunPSK" w:cs="TH SarabunPSK"/>
                <w:sz w:val="32"/>
                <w:szCs w:val="32"/>
                <w:cs/>
              </w:rPr>
              <w:t>) ร่วมกับองค์กรปกครองระดับพื้นที่ หน่วยงานที่เกี่ยวข้อง และภาคเอกชน วางแผนการจัดการศึกษาให้สอดคล้องเหมาะสมกับบริบทของพื้นที่รับผิดชอบ</w:t>
            </w:r>
          </w:p>
          <w:p w14:paraId="0A19E62D" w14:textId="77777777" w:rsidR="002435EF" w:rsidRPr="006710EE" w:rsidRDefault="002435EF" w:rsidP="00EA353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710EE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  <w:r w:rsidRPr="006710EE">
              <w:rPr>
                <w:rFonts w:ascii="TH SarabunPSK" w:hAnsi="TH SarabunPSK" w:cs="TH SarabunPSK"/>
                <w:sz w:val="32"/>
                <w:szCs w:val="32"/>
                <w:cs/>
              </w:rPr>
              <w:t>) ร่วมมือกับองค์กรปกครองส่วนท้องถิ่น ชุมชน เอกชน และหน่วยงาน</w:t>
            </w:r>
          </w:p>
          <w:p w14:paraId="1E9FEFDE" w14:textId="77777777" w:rsidR="002435EF" w:rsidRPr="006710EE" w:rsidRDefault="002435EF" w:rsidP="00EA353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710E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ที่เกี่ยวข้องระดับพื้นที่ จัดทำแผนการรับนักเรียนทุกระดับ ตั้งแต่ระดับปฐมวัย ประถมศึกษา </w:t>
            </w:r>
          </w:p>
          <w:p w14:paraId="78C1CEDE" w14:textId="77777777" w:rsidR="002435EF" w:rsidRPr="006710EE" w:rsidRDefault="002435EF" w:rsidP="00EA353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710EE">
              <w:rPr>
                <w:rFonts w:ascii="TH SarabunPSK" w:hAnsi="TH SarabunPSK" w:cs="TH SarabunPSK"/>
                <w:sz w:val="32"/>
                <w:szCs w:val="32"/>
                <w:cs/>
              </w:rPr>
              <w:t>และมัธยมศึกษาตอนต้น</w:t>
            </w:r>
          </w:p>
          <w:p w14:paraId="3E2A15D5" w14:textId="77777777" w:rsidR="002435EF" w:rsidRPr="006710EE" w:rsidRDefault="002435EF" w:rsidP="00EA353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710EE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  <w:r w:rsidRPr="006710E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) ร่วมกับองค์กรปกครองระดับพื้นที่ จัดทำสำมะโนประชากรวัยเรียน </w:t>
            </w:r>
          </w:p>
          <w:p w14:paraId="6F945788" w14:textId="77777777" w:rsidR="002435EF" w:rsidRPr="006710EE" w:rsidRDefault="002435EF" w:rsidP="00EA353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710E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(อายุ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  <w:r w:rsidRPr="006710E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-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6</w:t>
            </w:r>
            <w:r w:rsidRPr="006710E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ปี) เพื่อในไปใช้ในการวางแผนการจัดการศึกษา</w:t>
            </w:r>
          </w:p>
          <w:p w14:paraId="28EEDD5D" w14:textId="77777777" w:rsidR="002435EF" w:rsidRPr="006710EE" w:rsidRDefault="002435EF" w:rsidP="00EA353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710EE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  <w:r w:rsidRPr="006710EE">
              <w:rPr>
                <w:rFonts w:ascii="TH SarabunPSK" w:hAnsi="TH SarabunPSK" w:cs="TH SarabunPSK"/>
                <w:sz w:val="32"/>
                <w:szCs w:val="32"/>
                <w:cs/>
              </w:rPr>
              <w:t>) ร่วมกับองค์กรปกครองระดับพื้นที่ ติดตาม ตรวจสอบ เด็กวัยเรียนได้เข้าถึง</w:t>
            </w:r>
          </w:p>
          <w:p w14:paraId="6EAF146C" w14:textId="77777777" w:rsidR="002435EF" w:rsidRPr="006710EE" w:rsidRDefault="002435EF" w:rsidP="00EA353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710EE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บริการการเรียนรู้ได้อย่างทั่วถึงครบถ้วน</w:t>
            </w:r>
          </w:p>
          <w:p w14:paraId="4DAF52B1" w14:textId="77777777" w:rsidR="002435EF" w:rsidRPr="006710EE" w:rsidRDefault="002435EF" w:rsidP="00EA353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710EE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5</w:t>
            </w:r>
            <w:r w:rsidRPr="006710EE">
              <w:rPr>
                <w:rFonts w:ascii="TH SarabunPSK" w:hAnsi="TH SarabunPSK" w:cs="TH SarabunPSK"/>
                <w:sz w:val="32"/>
                <w:szCs w:val="32"/>
                <w:cs/>
              </w:rPr>
              <w:t>) ร่วมมือกับองค์กรปกครองระดับพื้นที่ ชุมชน ภาคเอกชน และทุกภาคส่วนบริหารจัดการทรัพยากรในชุมชนให้สามารถใช้ร่วมกับได้อย่างมีประสิทธิภาพ</w:t>
            </w:r>
          </w:p>
          <w:p w14:paraId="5A043A06" w14:textId="77777777" w:rsidR="002435EF" w:rsidRPr="006710EE" w:rsidRDefault="002435EF" w:rsidP="00EA353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710EE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6</w:t>
            </w:r>
            <w:r w:rsidRPr="006710E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) ร่วมมือกับองค์กรปกครองระดับพื้นที่ จัดอาหาร อาหารเสริม (นม) </w:t>
            </w:r>
          </w:p>
          <w:p w14:paraId="6F32DD55" w14:textId="77777777" w:rsidR="002435EF" w:rsidRPr="006710EE" w:rsidRDefault="002435EF" w:rsidP="00EA353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710EE">
              <w:rPr>
                <w:rFonts w:ascii="TH SarabunPSK" w:hAnsi="TH SarabunPSK" w:cs="TH SarabunPSK"/>
                <w:sz w:val="32"/>
                <w:szCs w:val="32"/>
                <w:cs/>
              </w:rPr>
              <w:t>ให้ผู้เรียนอย่างเพียงพอ มีคุณภาพ</w:t>
            </w:r>
          </w:p>
          <w:p w14:paraId="0D61E7F7" w14:textId="77777777" w:rsidR="002435EF" w:rsidRPr="006710EE" w:rsidRDefault="002435EF" w:rsidP="00EA353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710EE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7</w:t>
            </w:r>
            <w:r w:rsidRPr="006710E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) ร่วมมือกับองค์กรปกครองระดับพื้นที่ สนับสนุนให้ผู้เรียนที่อยู่ห่างไกล </w:t>
            </w:r>
          </w:p>
          <w:p w14:paraId="3D0E17B1" w14:textId="77777777" w:rsidR="008C3F4D" w:rsidRDefault="002435EF" w:rsidP="00EA353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710EE">
              <w:rPr>
                <w:rFonts w:ascii="TH SarabunPSK" w:hAnsi="TH SarabunPSK" w:cs="TH SarabunPSK"/>
                <w:sz w:val="32"/>
                <w:szCs w:val="32"/>
                <w:cs/>
              </w:rPr>
              <w:t>ได้เดินทางไปเรียนอย่างปลอดภัยทั้งไปและกลับ</w:t>
            </w:r>
          </w:p>
          <w:p w14:paraId="5DA7E46B" w14:textId="6FF5A028" w:rsidR="00180070" w:rsidRPr="00993082" w:rsidRDefault="00180070" w:rsidP="00EA353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2435EF" w:rsidRPr="00993082" w14:paraId="00A61C32" w14:textId="77777777" w:rsidTr="00EA3532">
        <w:tc>
          <w:tcPr>
            <w:tcW w:w="14142" w:type="dxa"/>
            <w:gridSpan w:val="2"/>
          </w:tcPr>
          <w:p w14:paraId="5A68C6F9" w14:textId="77777777" w:rsidR="002435EF" w:rsidRPr="008C3F4D" w:rsidRDefault="002435EF" w:rsidP="00EA3532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C3F4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2. การยกระดับสถานศึกษาในสังกัดทุกระดับและทุกประเภท ให้มีคุณภาพ และมาตรฐานตามบริบทของพื้นที่</w:t>
            </w:r>
          </w:p>
        </w:tc>
      </w:tr>
      <w:tr w:rsidR="002435EF" w:rsidRPr="00993082" w14:paraId="3A0AD76C" w14:textId="77777777" w:rsidTr="00EA3532">
        <w:tc>
          <w:tcPr>
            <w:tcW w:w="7196" w:type="dxa"/>
          </w:tcPr>
          <w:p w14:paraId="7F94668D" w14:textId="77777777" w:rsidR="002435EF" w:rsidRPr="006710EE" w:rsidRDefault="002435EF" w:rsidP="00EA353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710EE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  <w:r w:rsidRPr="006710E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) สำนักงานเขตพื้นที่การศึกษา จัดทำมาตรฐานสถานศึกษาให้มีคุณภาพในด้านต่าง ๆ เช่น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  <w:r w:rsidRPr="006710E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) มาตรฐานด้านโครงสร้างพื้นฐานและสิ่งอำนวยความสะดวก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  <w:r w:rsidRPr="006710E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) มาตรฐานด้านครูและบุคลากรทางการศึกษา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  <w:r w:rsidRPr="006710E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) มาตรฐานด้านระบบความปลอดภัยของสถานศึกษา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  <w:r w:rsidRPr="006710E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) มาตรฐานด้านเทคโนโลยีดิจิทัล </w:t>
            </w:r>
            <w:r w:rsidRPr="006710EE">
              <w:rPr>
                <w:rFonts w:ascii="TH SarabunPSK" w:hAnsi="TH SarabunPSK" w:cs="TH SarabunPSK"/>
                <w:sz w:val="32"/>
                <w:szCs w:val="32"/>
              </w:rPr>
              <w:t xml:space="preserve">Digital Technology </w:t>
            </w:r>
            <w:r w:rsidRPr="006710EE">
              <w:rPr>
                <w:rFonts w:ascii="TH SarabunPSK" w:hAnsi="TH SarabunPSK" w:cs="TH SarabunPSK"/>
                <w:sz w:val="32"/>
                <w:szCs w:val="32"/>
                <w:cs/>
              </w:rPr>
              <w:t>เป็นต้น การกำหนดมาตรฐานสถานศึกษาด้านต่าง ๆ ดังกล่าวให้พิจารณาตามบริบทของสภาพทางภูมิศาสตร์ ประเภท และขนาดของสถานศึกษา เป็นสำคัญ</w:t>
            </w:r>
          </w:p>
          <w:p w14:paraId="7B2F3EDC" w14:textId="77777777" w:rsidR="002435EF" w:rsidRPr="006710EE" w:rsidRDefault="002435EF" w:rsidP="00EA353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710EE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  <w:r w:rsidRPr="006710E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) สำนักงานเขตพื้นที่การศึกษา ส่งเสริม สนับสนุน พัฒนาสถานศึกษาระดับตำบล ระดับอำเภอ ระดับจังหวัด โรงเรียนขนาดเล็ก และสถานศึกษาประเภทอื่น ให้มีคุณภาพ และตามมาตรฐานที่กำหนดโดยเน้นสถานศึกษาระดับตำบล โรงเรียนขนาดเล็กในพื้นที่ห่างไกล และโรงเรียนขนาดเล็กตามโครงการพิเศษ </w:t>
            </w:r>
          </w:p>
          <w:p w14:paraId="2981B47B" w14:textId="77777777" w:rsidR="002435EF" w:rsidRDefault="002435EF" w:rsidP="00EA353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710EE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  <w:r w:rsidRPr="006710EE">
              <w:rPr>
                <w:rFonts w:ascii="TH SarabunPSK" w:hAnsi="TH SarabunPSK" w:cs="TH SarabunPSK"/>
                <w:sz w:val="32"/>
                <w:szCs w:val="32"/>
                <w:cs/>
              </w:rPr>
              <w:t>) สำนักงานเขตพื้นที่การศึกษา ส่งเสริม สนับสนุน สำนักงานเขตพื้นที่การศึกษา ในการ ติดตาม ตรวจสอบ ประเมินสถานศึกษาในทุกมิติ</w:t>
            </w:r>
          </w:p>
          <w:p w14:paraId="5E8B6B3E" w14:textId="5B8C1EAD" w:rsidR="00180070" w:rsidRPr="006710EE" w:rsidRDefault="00180070" w:rsidP="00EA353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946" w:type="dxa"/>
          </w:tcPr>
          <w:p w14:paraId="259E03F7" w14:textId="77777777" w:rsidR="002435EF" w:rsidRPr="006710EE" w:rsidRDefault="002435EF" w:rsidP="00EA353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2435EF" w:rsidRPr="00993082" w14:paraId="40ED760A" w14:textId="77777777" w:rsidTr="00EA3532">
        <w:tc>
          <w:tcPr>
            <w:tcW w:w="14142" w:type="dxa"/>
            <w:gridSpan w:val="2"/>
          </w:tcPr>
          <w:p w14:paraId="4CF72905" w14:textId="77777777" w:rsidR="002435EF" w:rsidRPr="008C3F4D" w:rsidRDefault="002435EF" w:rsidP="00EA3532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C3F4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lastRenderedPageBreak/>
              <w:t>3. จัดสรรงบประมาณสนับสนุนผู้เรียนทุกก</w:t>
            </w:r>
            <w:r w:rsidR="008C3F4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ลุ่ม และสถานศึกษาทุกประเภท  </w:t>
            </w:r>
            <w:r w:rsidRPr="008C3F4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อย่างเหมาะสม และเพียงพอ</w:t>
            </w:r>
          </w:p>
        </w:tc>
      </w:tr>
      <w:tr w:rsidR="002435EF" w:rsidRPr="00993082" w14:paraId="1EF34E2A" w14:textId="77777777" w:rsidTr="006F34A5">
        <w:trPr>
          <w:trHeight w:val="2188"/>
        </w:trPr>
        <w:tc>
          <w:tcPr>
            <w:tcW w:w="7196" w:type="dxa"/>
            <w:tcBorders>
              <w:bottom w:val="single" w:sz="4" w:space="0" w:color="auto"/>
            </w:tcBorders>
          </w:tcPr>
          <w:p w14:paraId="70D63393" w14:textId="77777777" w:rsidR="002435EF" w:rsidRPr="006710EE" w:rsidRDefault="002435EF" w:rsidP="00EA353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710EE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  <w:r w:rsidRPr="006710EE">
              <w:rPr>
                <w:rFonts w:ascii="TH SarabunPSK" w:hAnsi="TH SarabunPSK" w:cs="TH SarabunPSK"/>
                <w:sz w:val="32"/>
                <w:szCs w:val="32"/>
                <w:cs/>
              </w:rPr>
              <w:t>) สำนักงานเขตพื้นที่การศึกษา ศึกษา วิเคราะห์ ความเหมาะสมของงบประมาณในการสนับสนุนให้กับผู้เรียน และสถานศึกษา อย่างเหมาะสม และเพียงพอ สอดคล้องกับสถานภาพและพื้นที่</w:t>
            </w:r>
          </w:p>
          <w:p w14:paraId="6485755A" w14:textId="77777777" w:rsidR="002435EF" w:rsidRPr="006710EE" w:rsidRDefault="002435EF" w:rsidP="00EA353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710EE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  <w:r w:rsidRPr="006710EE">
              <w:rPr>
                <w:rFonts w:ascii="TH SarabunPSK" w:hAnsi="TH SarabunPSK" w:cs="TH SarabunPSK"/>
                <w:sz w:val="32"/>
                <w:szCs w:val="32"/>
                <w:cs/>
              </w:rPr>
              <w:t>) สำนักงานเขตพื้นที่การศึกษา ส่งเสริม สนับสนุนให้สถานศึกษาจัดทำแผนงบประมาณการศึกษาอย่างอิสระ โดยรับฟังความคิดเห็นของผู้เกี่ยวข้องในพื้นที่ประกอบการจัดทำแผนงบประมาณก่อนเสนอหน่วยงานต้นสังกัด</w:t>
            </w:r>
          </w:p>
        </w:tc>
        <w:tc>
          <w:tcPr>
            <w:tcW w:w="6946" w:type="dxa"/>
            <w:tcBorders>
              <w:bottom w:val="single" w:sz="4" w:space="0" w:color="auto"/>
            </w:tcBorders>
          </w:tcPr>
          <w:p w14:paraId="6EF3EDB6" w14:textId="77777777" w:rsidR="002435EF" w:rsidRPr="006710EE" w:rsidRDefault="002435EF" w:rsidP="00EA353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6F34A5" w:rsidRPr="00993082" w14:paraId="2C5CD74B" w14:textId="77777777" w:rsidTr="006F34A5">
        <w:trPr>
          <w:trHeight w:val="2146"/>
        </w:trPr>
        <w:tc>
          <w:tcPr>
            <w:tcW w:w="7196" w:type="dxa"/>
            <w:tcBorders>
              <w:top w:val="single" w:sz="4" w:space="0" w:color="auto"/>
            </w:tcBorders>
          </w:tcPr>
          <w:p w14:paraId="770A5C39" w14:textId="77777777" w:rsidR="006F34A5" w:rsidRPr="006710EE" w:rsidRDefault="006F34A5" w:rsidP="00EA353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710EE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  <w:r w:rsidRPr="006710EE">
              <w:rPr>
                <w:rFonts w:ascii="TH SarabunPSK" w:hAnsi="TH SarabunPSK" w:cs="TH SarabunPSK"/>
                <w:sz w:val="32"/>
                <w:szCs w:val="32"/>
                <w:cs/>
              </w:rPr>
              <w:t>) สำนักงานเขตพื้นที่การศึกษา ประสานความร่วมมือกับกองทุนความเสมอภาคทางการศึกษา เพื่อจัดสรรงบประมาณให้เด็กวัยเรียนกลุ่มขาดแคลนทุนทรัพย์ เพื่อลดความเหลื่อมล้ำทางการศึกษา</w:t>
            </w:r>
          </w:p>
          <w:p w14:paraId="6380F509" w14:textId="77777777" w:rsidR="006F34A5" w:rsidRPr="006710EE" w:rsidRDefault="006F34A5" w:rsidP="00EA353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710EE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  <w:r w:rsidRPr="006710EE">
              <w:rPr>
                <w:rFonts w:ascii="TH SarabunPSK" w:hAnsi="TH SarabunPSK" w:cs="TH SarabunPSK"/>
                <w:sz w:val="32"/>
                <w:szCs w:val="32"/>
                <w:cs/>
              </w:rPr>
              <w:t>) สำนักงานเขตพื้นที่การศึกษา สนับสนุนกระบวนการจัดทำแผนงบประมาณ และติดตาม กำกับการใช้จ่ายงบประมาณของสถานศึกษาให้มีประสิทธิภาพและมีความโปร่งใส</w:t>
            </w:r>
          </w:p>
        </w:tc>
        <w:tc>
          <w:tcPr>
            <w:tcW w:w="6946" w:type="dxa"/>
            <w:tcBorders>
              <w:top w:val="single" w:sz="4" w:space="0" w:color="auto"/>
            </w:tcBorders>
          </w:tcPr>
          <w:p w14:paraId="65453DB3" w14:textId="77777777" w:rsidR="006F34A5" w:rsidRPr="006710EE" w:rsidRDefault="006F34A5" w:rsidP="00EA353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2435EF" w:rsidRPr="00993082" w14:paraId="4A793A1A" w14:textId="77777777" w:rsidTr="00EA3532">
        <w:tc>
          <w:tcPr>
            <w:tcW w:w="14142" w:type="dxa"/>
            <w:gridSpan w:val="2"/>
          </w:tcPr>
          <w:p w14:paraId="00BC14DE" w14:textId="77777777" w:rsidR="002435EF" w:rsidRPr="006710EE" w:rsidRDefault="002435EF" w:rsidP="00EA353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  <w:r w:rsidRPr="006710EE">
              <w:rPr>
                <w:rFonts w:ascii="TH SarabunPSK" w:hAnsi="TH SarabunPSK" w:cs="TH SarabunPSK"/>
                <w:sz w:val="32"/>
                <w:szCs w:val="32"/>
                <w:cs/>
              </w:rPr>
              <w:t>. การประยุกต์ใช้เทคโนโลยีดิจิทัล (</w:t>
            </w:r>
            <w:r w:rsidRPr="006710EE">
              <w:rPr>
                <w:rFonts w:ascii="TH SarabunPSK" w:hAnsi="TH SarabunPSK" w:cs="TH SarabunPSK"/>
                <w:sz w:val="32"/>
                <w:szCs w:val="32"/>
              </w:rPr>
              <w:t xml:space="preserve">Digital Technology) </w:t>
            </w:r>
            <w:r w:rsidRPr="006710EE">
              <w:rPr>
                <w:rFonts w:ascii="TH SarabunPSK" w:hAnsi="TH SarabunPSK" w:cs="TH SarabunPSK"/>
                <w:sz w:val="32"/>
                <w:szCs w:val="32"/>
                <w:cs/>
              </w:rPr>
              <w:t>เป็นเครื่องมือในการพัฒนาคุณภาพของผู้เรียน</w:t>
            </w:r>
          </w:p>
        </w:tc>
      </w:tr>
      <w:tr w:rsidR="002435EF" w:rsidRPr="00993082" w14:paraId="2A145AA9" w14:textId="77777777" w:rsidTr="006F34A5">
        <w:trPr>
          <w:trHeight w:val="4333"/>
        </w:trPr>
        <w:tc>
          <w:tcPr>
            <w:tcW w:w="7196" w:type="dxa"/>
            <w:tcBorders>
              <w:bottom w:val="single" w:sz="4" w:space="0" w:color="auto"/>
            </w:tcBorders>
          </w:tcPr>
          <w:p w14:paraId="27B6CCCB" w14:textId="77777777" w:rsidR="002435EF" w:rsidRPr="006710EE" w:rsidRDefault="002435EF" w:rsidP="00EA353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710EE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(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  <w:r w:rsidRPr="006710EE">
              <w:rPr>
                <w:rFonts w:ascii="TH SarabunPSK" w:hAnsi="TH SarabunPSK" w:cs="TH SarabunPSK"/>
                <w:sz w:val="32"/>
                <w:szCs w:val="32"/>
                <w:cs/>
              </w:rPr>
              <w:t>) สำนักงานเขตพื้นที่การศึกษา ส่งเสริม สนับสนุนให้สถานศึกษามีระบบโครงข่ายสื่อสารโทรคมนาคมที่มีประสิทธิภาพ และมีความปลอดภัยสูง</w:t>
            </w:r>
          </w:p>
          <w:p w14:paraId="2ADB426B" w14:textId="77777777" w:rsidR="002435EF" w:rsidRPr="006710EE" w:rsidRDefault="002435EF" w:rsidP="00EA353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710EE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  <w:r w:rsidRPr="006710EE">
              <w:rPr>
                <w:rFonts w:ascii="TH SarabunPSK" w:hAnsi="TH SarabunPSK" w:cs="TH SarabunPSK"/>
                <w:sz w:val="32"/>
                <w:szCs w:val="32"/>
                <w:cs/>
              </w:rPr>
              <w:t>) สำนักงานเขตพื้นที่การศึกษา ส่งเสริม สนับสนุน ให้สถานศึกษามีระบบคอมพิวเตอร์ และอุปกรณ์ที่ใช้เป็นเครื่องมือในการพัฒนาทักษะด้านการรู้ดิจิทัล (</w:t>
            </w:r>
            <w:r w:rsidRPr="006710EE">
              <w:rPr>
                <w:rFonts w:ascii="TH SarabunPSK" w:hAnsi="TH SarabunPSK" w:cs="TH SarabunPSK"/>
                <w:sz w:val="32"/>
                <w:szCs w:val="32"/>
              </w:rPr>
              <w:t xml:space="preserve">Digital Literacy) </w:t>
            </w:r>
            <w:r w:rsidRPr="006710EE">
              <w:rPr>
                <w:rFonts w:ascii="TH SarabunPSK" w:hAnsi="TH SarabunPSK" w:cs="TH SarabunPSK"/>
                <w:sz w:val="32"/>
                <w:szCs w:val="32"/>
                <w:cs/>
              </w:rPr>
              <w:t>แก่ผู้เรียน</w:t>
            </w:r>
          </w:p>
          <w:p w14:paraId="388FBEF7" w14:textId="77777777" w:rsidR="002435EF" w:rsidRPr="006710EE" w:rsidRDefault="002435EF" w:rsidP="00EA353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710EE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  <w:r w:rsidRPr="006710EE">
              <w:rPr>
                <w:rFonts w:ascii="TH SarabunPSK" w:hAnsi="TH SarabunPSK" w:cs="TH SarabunPSK"/>
                <w:sz w:val="32"/>
                <w:szCs w:val="32"/>
                <w:cs/>
              </w:rPr>
              <w:t>) สำนักงานเขตพื้นที่การศึกษา ส่งเสริม สนับสนุน ให้สถานศึกษาปรับปรุงพัฒนาห้องเรียนให้เป็นห้องเรียนที่ประยุกต์ใช้เทคโนโลยีดิจิทัล (</w:t>
            </w:r>
            <w:r w:rsidRPr="006710EE">
              <w:rPr>
                <w:rFonts w:ascii="TH SarabunPSK" w:hAnsi="TH SarabunPSK" w:cs="TH SarabunPSK"/>
                <w:sz w:val="32"/>
                <w:szCs w:val="32"/>
              </w:rPr>
              <w:t xml:space="preserve">Digital Technology) </w:t>
            </w:r>
            <w:r w:rsidRPr="006710EE">
              <w:rPr>
                <w:rFonts w:ascii="TH SarabunPSK" w:hAnsi="TH SarabunPSK" w:cs="TH SarabunPSK"/>
                <w:sz w:val="32"/>
                <w:szCs w:val="32"/>
                <w:cs/>
              </w:rPr>
              <w:t>ในการจัดการเรียนรู้แก่ผู้เรียน</w:t>
            </w:r>
          </w:p>
          <w:p w14:paraId="7D9DD721" w14:textId="77777777" w:rsidR="002435EF" w:rsidRPr="006710EE" w:rsidRDefault="002435EF" w:rsidP="00EA353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710EE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  <w:r w:rsidRPr="006710EE">
              <w:rPr>
                <w:rFonts w:ascii="TH SarabunPSK" w:hAnsi="TH SarabunPSK" w:cs="TH SarabunPSK"/>
                <w:sz w:val="32"/>
                <w:szCs w:val="32"/>
                <w:cs/>
              </w:rPr>
              <w:t>) สำนักงานเขตพื้นที่การศึกษา ส่งเสริม สนับสนุนอุปกรณ์ดิจิทัล (</w:t>
            </w:r>
            <w:r w:rsidRPr="006710EE">
              <w:rPr>
                <w:rFonts w:ascii="TH SarabunPSK" w:hAnsi="TH SarabunPSK" w:cs="TH SarabunPSK"/>
                <w:sz w:val="32"/>
                <w:szCs w:val="32"/>
              </w:rPr>
              <w:t xml:space="preserve">Digital Device) </w:t>
            </w:r>
            <w:r w:rsidRPr="006710EE">
              <w:rPr>
                <w:rFonts w:ascii="TH SarabunPSK" w:hAnsi="TH SarabunPSK" w:cs="TH SarabunPSK"/>
                <w:sz w:val="32"/>
                <w:szCs w:val="32"/>
                <w:cs/>
              </w:rPr>
              <w:t>สำหรับผู้เรียนทุกระดับ ตั้งแต่ระดับปฐมวัย ประถมศึกษา และมัธยมศึกษาอย่างเหมาะสม เพื่อเป็นเครื่องมือในการพัฒนาการเรียนรู้ของตนเองนำไปสู่การสร้างการเรียนรู้อย่างต่อเนื่องตลอดชีวิต</w:t>
            </w:r>
          </w:p>
        </w:tc>
        <w:tc>
          <w:tcPr>
            <w:tcW w:w="6946" w:type="dxa"/>
            <w:tcBorders>
              <w:bottom w:val="single" w:sz="4" w:space="0" w:color="auto"/>
            </w:tcBorders>
          </w:tcPr>
          <w:p w14:paraId="2B52FF2E" w14:textId="77777777" w:rsidR="002435EF" w:rsidRPr="006710EE" w:rsidRDefault="002435EF" w:rsidP="00EA353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6F34A5" w:rsidRPr="00993082" w14:paraId="7C8A47DC" w14:textId="77777777" w:rsidTr="006F34A5">
        <w:trPr>
          <w:trHeight w:val="2174"/>
        </w:trPr>
        <w:tc>
          <w:tcPr>
            <w:tcW w:w="7196" w:type="dxa"/>
            <w:tcBorders>
              <w:top w:val="single" w:sz="4" w:space="0" w:color="auto"/>
            </w:tcBorders>
          </w:tcPr>
          <w:p w14:paraId="69E6BBCA" w14:textId="77777777" w:rsidR="006F34A5" w:rsidRPr="006710EE" w:rsidRDefault="006F34A5" w:rsidP="00EA353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710EE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5</w:t>
            </w:r>
            <w:r w:rsidRPr="006710EE">
              <w:rPr>
                <w:rFonts w:ascii="TH SarabunPSK" w:hAnsi="TH SarabunPSK" w:cs="TH SarabunPSK"/>
                <w:sz w:val="32"/>
                <w:szCs w:val="32"/>
                <w:cs/>
              </w:rPr>
              <w:t>) สำนักงานเขตพื้นที่การศึกษา ส่งเสริม สนับสนุนอุปกรณ์ดิจิทัล (</w:t>
            </w:r>
            <w:r w:rsidRPr="006710EE">
              <w:rPr>
                <w:rFonts w:ascii="TH SarabunPSK" w:hAnsi="TH SarabunPSK" w:cs="TH SarabunPSK"/>
                <w:sz w:val="32"/>
                <w:szCs w:val="32"/>
              </w:rPr>
              <w:t xml:space="preserve">Digital Device) </w:t>
            </w:r>
            <w:r w:rsidRPr="006710EE">
              <w:rPr>
                <w:rFonts w:ascii="TH SarabunPSK" w:hAnsi="TH SarabunPSK" w:cs="TH SarabunPSK"/>
                <w:sz w:val="32"/>
                <w:szCs w:val="32"/>
                <w:cs/>
              </w:rPr>
              <w:t>และพัฒนาการสอนทักษะดิจิทัล (</w:t>
            </w:r>
            <w:r w:rsidRPr="006710EE">
              <w:rPr>
                <w:rFonts w:ascii="TH SarabunPSK" w:hAnsi="TH SarabunPSK" w:cs="TH SarabunPSK"/>
                <w:sz w:val="32"/>
                <w:szCs w:val="32"/>
              </w:rPr>
              <w:t xml:space="preserve">Digital Pedagogy) </w:t>
            </w:r>
            <w:r w:rsidRPr="006710EE">
              <w:rPr>
                <w:rFonts w:ascii="TH SarabunPSK" w:hAnsi="TH SarabunPSK" w:cs="TH SarabunPSK"/>
                <w:sz w:val="32"/>
                <w:szCs w:val="32"/>
                <w:cs/>
              </w:rPr>
              <w:t>สำหรับครูอย่างเหมาะสม เพื่อเป็นเครื่องมือในการจัดกระบวนการเรียนรู้เพื่อพัฒนาผู้เรียนได้อย่างมีประสิทธิภาพ</w:t>
            </w:r>
          </w:p>
          <w:p w14:paraId="53BF2FA4" w14:textId="77777777" w:rsidR="006F34A5" w:rsidRPr="006710EE" w:rsidRDefault="006F34A5" w:rsidP="00EA353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710EE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6</w:t>
            </w:r>
            <w:r w:rsidRPr="006710EE">
              <w:rPr>
                <w:rFonts w:ascii="TH SarabunPSK" w:hAnsi="TH SarabunPSK" w:cs="TH SarabunPSK"/>
                <w:sz w:val="32"/>
                <w:szCs w:val="32"/>
                <w:cs/>
              </w:rPr>
              <w:t>) สำนักงานเขตพื้นที่การศึกษา ส่งเสริม สนับสนุน ให้สถานศึกษาใช้เทคโนโลยีการเรียนการสอนทางไกล เพื่อพัฒนาคุณภาพผู้เรียน (</w:t>
            </w:r>
            <w:r w:rsidRPr="006710EE">
              <w:rPr>
                <w:rFonts w:ascii="TH SarabunPSK" w:hAnsi="TH SarabunPSK" w:cs="TH SarabunPSK"/>
                <w:sz w:val="32"/>
                <w:szCs w:val="32"/>
              </w:rPr>
              <w:t>Distance Learning Technology: DLT)</w:t>
            </w:r>
          </w:p>
        </w:tc>
        <w:tc>
          <w:tcPr>
            <w:tcW w:w="6946" w:type="dxa"/>
            <w:tcBorders>
              <w:top w:val="single" w:sz="4" w:space="0" w:color="auto"/>
            </w:tcBorders>
          </w:tcPr>
          <w:p w14:paraId="689378B3" w14:textId="77777777" w:rsidR="006F34A5" w:rsidRPr="006710EE" w:rsidRDefault="006F34A5" w:rsidP="00EA353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</w:tbl>
    <w:p w14:paraId="5FF3C525" w14:textId="3556401F" w:rsidR="002435EF" w:rsidRDefault="002435EF" w:rsidP="002435EF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48E6ABEB" w14:textId="545E3B39" w:rsidR="00476E92" w:rsidRDefault="00476E92" w:rsidP="002435EF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3E12E647" w14:textId="77777777" w:rsidR="00476E92" w:rsidRDefault="00476E92" w:rsidP="002435EF">
      <w:pPr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W w:w="14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844"/>
        <w:gridCol w:w="1142"/>
        <w:gridCol w:w="1160"/>
        <w:gridCol w:w="1001"/>
        <w:gridCol w:w="1033"/>
        <w:gridCol w:w="1167"/>
        <w:gridCol w:w="1795"/>
      </w:tblGrid>
      <w:tr w:rsidR="002435EF" w:rsidRPr="00993082" w14:paraId="3767D344" w14:textId="77777777" w:rsidTr="00EA3532">
        <w:tc>
          <w:tcPr>
            <w:tcW w:w="6844" w:type="dxa"/>
            <w:vMerge w:val="restart"/>
            <w:vAlign w:val="center"/>
          </w:tcPr>
          <w:p w14:paraId="25DF10F5" w14:textId="77777777" w:rsidR="002435EF" w:rsidRPr="00993082" w:rsidRDefault="002435EF" w:rsidP="00EA353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9308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lastRenderedPageBreak/>
              <w:t>โครงการ/กิจกรรม</w:t>
            </w:r>
          </w:p>
        </w:tc>
        <w:tc>
          <w:tcPr>
            <w:tcW w:w="5503" w:type="dxa"/>
            <w:gridSpan w:val="5"/>
            <w:tcBorders>
              <w:left w:val="single" w:sz="4" w:space="0" w:color="auto"/>
            </w:tcBorders>
            <w:vAlign w:val="center"/>
          </w:tcPr>
          <w:p w14:paraId="799A4BC9" w14:textId="77777777" w:rsidR="002435EF" w:rsidRPr="00993082" w:rsidRDefault="002435EF" w:rsidP="00EA353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9308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795" w:type="dxa"/>
            <w:vAlign w:val="center"/>
          </w:tcPr>
          <w:p w14:paraId="2F5A547C" w14:textId="77777777" w:rsidR="002435EF" w:rsidRPr="00993082" w:rsidRDefault="002435EF" w:rsidP="00EA353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9308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กลุ่มงานที่รับผิดชอบ</w:t>
            </w:r>
          </w:p>
        </w:tc>
      </w:tr>
      <w:tr w:rsidR="002435EF" w:rsidRPr="00993082" w14:paraId="4D63ED3D" w14:textId="77777777" w:rsidTr="00EA3532">
        <w:tc>
          <w:tcPr>
            <w:tcW w:w="6844" w:type="dxa"/>
            <w:vMerge/>
          </w:tcPr>
          <w:p w14:paraId="2520B6B7" w14:textId="77777777" w:rsidR="002435EF" w:rsidRPr="00993082" w:rsidRDefault="002435EF" w:rsidP="00EA3532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42" w:type="dxa"/>
            <w:tcBorders>
              <w:left w:val="single" w:sz="4" w:space="0" w:color="auto"/>
            </w:tcBorders>
          </w:tcPr>
          <w:p w14:paraId="730E4A3E" w14:textId="77777777" w:rsidR="002435EF" w:rsidRPr="00993082" w:rsidRDefault="002435EF" w:rsidP="00EA353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9308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ปี 25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63</w:t>
            </w:r>
          </w:p>
        </w:tc>
        <w:tc>
          <w:tcPr>
            <w:tcW w:w="1160" w:type="dxa"/>
          </w:tcPr>
          <w:p w14:paraId="06431C78" w14:textId="77777777" w:rsidR="002435EF" w:rsidRPr="00993082" w:rsidRDefault="002435EF" w:rsidP="00EA353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9308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ปี 25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64</w:t>
            </w:r>
          </w:p>
        </w:tc>
        <w:tc>
          <w:tcPr>
            <w:tcW w:w="1001" w:type="dxa"/>
            <w:tcBorders>
              <w:right w:val="single" w:sz="4" w:space="0" w:color="auto"/>
            </w:tcBorders>
          </w:tcPr>
          <w:p w14:paraId="57A7E974" w14:textId="77777777" w:rsidR="002435EF" w:rsidRPr="00993082" w:rsidRDefault="002435EF" w:rsidP="00EA353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9308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ปี 256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1033" w:type="dxa"/>
            <w:tcBorders>
              <w:left w:val="single" w:sz="4" w:space="0" w:color="auto"/>
            </w:tcBorders>
          </w:tcPr>
          <w:p w14:paraId="5FB3FA61" w14:textId="77777777" w:rsidR="002435EF" w:rsidRPr="00993082" w:rsidRDefault="002435EF" w:rsidP="00EA353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9308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ปี 256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</w:t>
            </w:r>
          </w:p>
        </w:tc>
        <w:tc>
          <w:tcPr>
            <w:tcW w:w="1167" w:type="dxa"/>
          </w:tcPr>
          <w:p w14:paraId="16994304" w14:textId="77777777" w:rsidR="002435EF" w:rsidRPr="00993082" w:rsidRDefault="002435EF" w:rsidP="00EA353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9308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รวมทั้งสิ้น</w:t>
            </w:r>
          </w:p>
        </w:tc>
        <w:tc>
          <w:tcPr>
            <w:tcW w:w="1795" w:type="dxa"/>
          </w:tcPr>
          <w:p w14:paraId="10ACB9E3" w14:textId="77777777" w:rsidR="002435EF" w:rsidRPr="00993082" w:rsidRDefault="002435EF" w:rsidP="00EA3532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2435EF" w:rsidRPr="00993082" w14:paraId="5A0AB72E" w14:textId="77777777" w:rsidTr="00EA3532">
        <w:tc>
          <w:tcPr>
            <w:tcW w:w="6844" w:type="dxa"/>
          </w:tcPr>
          <w:p w14:paraId="0D912AB5" w14:textId="77777777" w:rsidR="002435EF" w:rsidRPr="008A41C6" w:rsidRDefault="002435EF" w:rsidP="00EA3532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1. </w:t>
            </w:r>
            <w:r w:rsidRPr="008A41C6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โครงการ</w:t>
            </w:r>
            <w:r w:rsidRPr="008A41C6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พัฒนาคุณภาพการจัดการศึกษาเรียนรวม ปีงบประมาณ 2563</w:t>
            </w:r>
          </w:p>
        </w:tc>
        <w:tc>
          <w:tcPr>
            <w:tcW w:w="1142" w:type="dxa"/>
          </w:tcPr>
          <w:p w14:paraId="15202AA9" w14:textId="77777777" w:rsidR="002435EF" w:rsidRPr="00B5063C" w:rsidRDefault="002435EF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5063C">
              <w:rPr>
                <w:rFonts w:ascii="TH SarabunPSK" w:hAnsi="TH SarabunPSK" w:cs="TH SarabunPSK"/>
                <w:sz w:val="32"/>
                <w:szCs w:val="32"/>
              </w:rPr>
              <w:t>30,000</w:t>
            </w:r>
          </w:p>
        </w:tc>
        <w:tc>
          <w:tcPr>
            <w:tcW w:w="1160" w:type="dxa"/>
          </w:tcPr>
          <w:p w14:paraId="0E11651F" w14:textId="77777777" w:rsidR="002435EF" w:rsidRPr="00B5063C" w:rsidRDefault="002435EF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5063C">
              <w:rPr>
                <w:rFonts w:ascii="TH SarabunPSK" w:hAnsi="TH SarabunPSK" w:cs="TH SarabunPSK"/>
                <w:sz w:val="32"/>
                <w:szCs w:val="32"/>
              </w:rPr>
              <w:t>30,000</w:t>
            </w:r>
          </w:p>
        </w:tc>
        <w:tc>
          <w:tcPr>
            <w:tcW w:w="1001" w:type="dxa"/>
            <w:tcBorders>
              <w:right w:val="single" w:sz="4" w:space="0" w:color="auto"/>
            </w:tcBorders>
          </w:tcPr>
          <w:p w14:paraId="4C6113ED" w14:textId="77777777" w:rsidR="002435EF" w:rsidRPr="00B5063C" w:rsidRDefault="002435EF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5063C">
              <w:rPr>
                <w:rFonts w:ascii="TH SarabunPSK" w:hAnsi="TH SarabunPSK" w:cs="TH SarabunPSK"/>
                <w:sz w:val="32"/>
                <w:szCs w:val="32"/>
              </w:rPr>
              <w:t>30,000</w:t>
            </w:r>
          </w:p>
        </w:tc>
        <w:tc>
          <w:tcPr>
            <w:tcW w:w="1033" w:type="dxa"/>
            <w:tcBorders>
              <w:left w:val="single" w:sz="4" w:space="0" w:color="auto"/>
            </w:tcBorders>
          </w:tcPr>
          <w:p w14:paraId="434657BE" w14:textId="77777777" w:rsidR="002435EF" w:rsidRPr="00B5063C" w:rsidRDefault="002435EF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5063C">
              <w:rPr>
                <w:rFonts w:ascii="TH SarabunPSK" w:hAnsi="TH SarabunPSK" w:cs="TH SarabunPSK"/>
                <w:sz w:val="32"/>
                <w:szCs w:val="32"/>
              </w:rPr>
              <w:t>30,000</w:t>
            </w:r>
          </w:p>
        </w:tc>
        <w:tc>
          <w:tcPr>
            <w:tcW w:w="1167" w:type="dxa"/>
          </w:tcPr>
          <w:p w14:paraId="7CA0FC65" w14:textId="77777777" w:rsidR="002435EF" w:rsidRPr="00993082" w:rsidRDefault="002435EF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120,000</w:t>
            </w:r>
          </w:p>
        </w:tc>
        <w:tc>
          <w:tcPr>
            <w:tcW w:w="1795" w:type="dxa"/>
          </w:tcPr>
          <w:p w14:paraId="46FFAFDE" w14:textId="77777777" w:rsidR="002435EF" w:rsidRPr="00993082" w:rsidRDefault="002435EF" w:rsidP="00EA353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12B79">
              <w:rPr>
                <w:rFonts w:ascii="TH SarabunPSK" w:hAnsi="TH SarabunPSK" w:cs="TH SarabunPSK"/>
                <w:sz w:val="32"/>
                <w:szCs w:val="32"/>
                <w:cs/>
              </w:rPr>
              <w:t>กลุ่ม</w:t>
            </w:r>
            <w:r w:rsidRPr="00B12B79">
              <w:rPr>
                <w:rFonts w:ascii="TH SarabunPSK" w:hAnsi="TH SarabunPSK" w:cs="TH SarabunPSK" w:hint="cs"/>
                <w:sz w:val="32"/>
                <w:szCs w:val="32"/>
                <w:cs/>
              </w:rPr>
              <w:t>นิเทศฯ</w:t>
            </w:r>
          </w:p>
        </w:tc>
      </w:tr>
      <w:tr w:rsidR="002435EF" w:rsidRPr="00993082" w14:paraId="2791F48C" w14:textId="77777777" w:rsidTr="00EA3532">
        <w:tc>
          <w:tcPr>
            <w:tcW w:w="6844" w:type="dxa"/>
          </w:tcPr>
          <w:p w14:paraId="68225040" w14:textId="77777777" w:rsidR="002435EF" w:rsidRPr="00B5063C" w:rsidRDefault="002435EF" w:rsidP="00EA3532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2. </w:t>
            </w:r>
            <w:proofErr w:type="gramStart"/>
            <w:r w:rsidRPr="00B5063C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โครงการ</w:t>
            </w:r>
            <w:r w:rsidRPr="00B5063C">
              <w:rPr>
                <w:rFonts w:ascii="TH SarabunPSK" w:hAnsi="TH SarabunPSK" w:cs="TH SarabunPSK"/>
                <w:sz w:val="32"/>
                <w:szCs w:val="32"/>
                <w:cs/>
              </w:rPr>
              <w:t>พัฒนาการจัดการเรียนรู้ด้วยเทคโนโลยีดิจิทัล  (</w:t>
            </w:r>
            <w:proofErr w:type="gramEnd"/>
            <w:r w:rsidRPr="00B5063C">
              <w:rPr>
                <w:rFonts w:ascii="TH SarabunPSK" w:hAnsi="TH SarabunPSK" w:cs="TH SarabunPSK"/>
                <w:sz w:val="32"/>
                <w:szCs w:val="32"/>
              </w:rPr>
              <w:t xml:space="preserve">Digital Technology) </w:t>
            </w:r>
            <w:r w:rsidRPr="00B5063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142" w:type="dxa"/>
          </w:tcPr>
          <w:p w14:paraId="076DA0B6" w14:textId="77777777" w:rsidR="002435EF" w:rsidRPr="00B5063C" w:rsidRDefault="002435EF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5063C">
              <w:rPr>
                <w:rFonts w:ascii="TH SarabunPSK" w:hAnsi="TH SarabunPSK" w:cs="TH SarabunPSK"/>
                <w:sz w:val="32"/>
                <w:szCs w:val="32"/>
              </w:rPr>
              <w:t>30,000</w:t>
            </w:r>
          </w:p>
        </w:tc>
        <w:tc>
          <w:tcPr>
            <w:tcW w:w="1160" w:type="dxa"/>
          </w:tcPr>
          <w:p w14:paraId="13BB2A74" w14:textId="77777777" w:rsidR="002435EF" w:rsidRPr="00B5063C" w:rsidRDefault="002435EF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5063C">
              <w:rPr>
                <w:rFonts w:ascii="TH SarabunPSK" w:hAnsi="TH SarabunPSK" w:cs="TH SarabunPSK"/>
                <w:sz w:val="32"/>
                <w:szCs w:val="32"/>
              </w:rPr>
              <w:t>30,000</w:t>
            </w:r>
          </w:p>
        </w:tc>
        <w:tc>
          <w:tcPr>
            <w:tcW w:w="1001" w:type="dxa"/>
            <w:tcBorders>
              <w:right w:val="single" w:sz="4" w:space="0" w:color="auto"/>
            </w:tcBorders>
          </w:tcPr>
          <w:p w14:paraId="0E5870CC" w14:textId="77777777" w:rsidR="002435EF" w:rsidRPr="00B5063C" w:rsidRDefault="002435EF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5063C">
              <w:rPr>
                <w:rFonts w:ascii="TH SarabunPSK" w:hAnsi="TH SarabunPSK" w:cs="TH SarabunPSK"/>
                <w:sz w:val="32"/>
                <w:szCs w:val="32"/>
              </w:rPr>
              <w:t>30,000</w:t>
            </w:r>
          </w:p>
        </w:tc>
        <w:tc>
          <w:tcPr>
            <w:tcW w:w="1033" w:type="dxa"/>
            <w:tcBorders>
              <w:left w:val="single" w:sz="4" w:space="0" w:color="auto"/>
            </w:tcBorders>
          </w:tcPr>
          <w:p w14:paraId="71EBEE9D" w14:textId="77777777" w:rsidR="002435EF" w:rsidRPr="00B5063C" w:rsidRDefault="002435EF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5063C">
              <w:rPr>
                <w:rFonts w:ascii="TH SarabunPSK" w:hAnsi="TH SarabunPSK" w:cs="TH SarabunPSK"/>
                <w:sz w:val="32"/>
                <w:szCs w:val="32"/>
              </w:rPr>
              <w:t>30,000</w:t>
            </w:r>
          </w:p>
        </w:tc>
        <w:tc>
          <w:tcPr>
            <w:tcW w:w="1167" w:type="dxa"/>
          </w:tcPr>
          <w:p w14:paraId="032DF932" w14:textId="77777777" w:rsidR="002435EF" w:rsidRPr="00993082" w:rsidRDefault="002435EF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120,000</w:t>
            </w:r>
          </w:p>
        </w:tc>
        <w:tc>
          <w:tcPr>
            <w:tcW w:w="1795" w:type="dxa"/>
          </w:tcPr>
          <w:p w14:paraId="15BDA5E5" w14:textId="77777777" w:rsidR="002435EF" w:rsidRPr="00993082" w:rsidRDefault="002435EF" w:rsidP="00EA353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12B79">
              <w:rPr>
                <w:rFonts w:ascii="TH SarabunPSK" w:hAnsi="TH SarabunPSK" w:cs="TH SarabunPSK"/>
                <w:sz w:val="32"/>
                <w:szCs w:val="32"/>
                <w:cs/>
              </w:rPr>
              <w:t>กลุ่ม</w:t>
            </w:r>
            <w:r w:rsidRPr="00B12B79">
              <w:rPr>
                <w:rFonts w:ascii="TH SarabunPSK" w:hAnsi="TH SarabunPSK" w:cs="TH SarabunPSK" w:hint="cs"/>
                <w:sz w:val="32"/>
                <w:szCs w:val="32"/>
                <w:cs/>
              </w:rPr>
              <w:t>นิเทศฯ</w:t>
            </w:r>
          </w:p>
        </w:tc>
      </w:tr>
      <w:tr w:rsidR="002435EF" w:rsidRPr="00993082" w14:paraId="2BEC7565" w14:textId="77777777" w:rsidTr="00EA3532">
        <w:tc>
          <w:tcPr>
            <w:tcW w:w="6844" w:type="dxa"/>
          </w:tcPr>
          <w:p w14:paraId="255F6BBD" w14:textId="77777777" w:rsidR="002435EF" w:rsidRPr="00B5063C" w:rsidRDefault="002435EF" w:rsidP="00EA3532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3. </w:t>
            </w:r>
            <w:proofErr w:type="gramStart"/>
            <w:r w:rsidRPr="00B5063C">
              <w:rPr>
                <w:rFonts w:ascii="TH SarabunPSK" w:hAnsi="TH SarabunPSK" w:cs="TH SarabunPSK"/>
                <w:sz w:val="32"/>
                <w:szCs w:val="32"/>
                <w:cs/>
              </w:rPr>
              <w:t>โครงการฝึกอบรมเชิงปฏิบัติการ</w:t>
            </w:r>
            <w:r w:rsidRPr="00B5063C">
              <w:rPr>
                <w:rFonts w:ascii="TH SarabunPSK" w:hAnsi="TH SarabunPSK" w:cs="TH SarabunPSK"/>
                <w:sz w:val="32"/>
                <w:szCs w:val="32"/>
              </w:rPr>
              <w:t>“</w:t>
            </w:r>
            <w:proofErr w:type="gramEnd"/>
            <w:r w:rsidRPr="00B5063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การสร้าง </w:t>
            </w:r>
            <w:r w:rsidRPr="00B5063C">
              <w:rPr>
                <w:rFonts w:ascii="TH SarabunPSK" w:hAnsi="TH SarabunPSK" w:cs="TH SarabunPSK"/>
                <w:sz w:val="32"/>
                <w:szCs w:val="32"/>
              </w:rPr>
              <w:t xml:space="preserve">VDO </w:t>
            </w:r>
            <w:r w:rsidRPr="00B5063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จากภาพนิ่งเพื่อการนำเสนอผลงานและการประชาสัมพันธ์ </w:t>
            </w:r>
            <w:r w:rsidRPr="00B5063C">
              <w:rPr>
                <w:rFonts w:ascii="TH SarabunPSK" w:hAnsi="TH SarabunPSK" w:cs="TH SarabunPSK"/>
                <w:sz w:val="32"/>
                <w:szCs w:val="32"/>
              </w:rPr>
              <w:t>”</w:t>
            </w:r>
          </w:p>
        </w:tc>
        <w:tc>
          <w:tcPr>
            <w:tcW w:w="1142" w:type="dxa"/>
          </w:tcPr>
          <w:p w14:paraId="58B4F312" w14:textId="77777777" w:rsidR="002435EF" w:rsidRPr="00B5063C" w:rsidRDefault="002435EF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5063C">
              <w:rPr>
                <w:rFonts w:ascii="TH SarabunPSK" w:hAnsi="TH SarabunPSK" w:cs="TH SarabunPSK"/>
                <w:sz w:val="32"/>
                <w:szCs w:val="32"/>
              </w:rPr>
              <w:t>100,000</w:t>
            </w:r>
          </w:p>
        </w:tc>
        <w:tc>
          <w:tcPr>
            <w:tcW w:w="1160" w:type="dxa"/>
          </w:tcPr>
          <w:p w14:paraId="30DDE955" w14:textId="77777777" w:rsidR="002435EF" w:rsidRPr="00B5063C" w:rsidRDefault="002435EF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5063C">
              <w:rPr>
                <w:rFonts w:ascii="TH SarabunPSK" w:hAnsi="TH SarabunPSK" w:cs="TH SarabunPSK"/>
                <w:sz w:val="32"/>
                <w:szCs w:val="32"/>
              </w:rPr>
              <w:t>100,000</w:t>
            </w:r>
          </w:p>
        </w:tc>
        <w:tc>
          <w:tcPr>
            <w:tcW w:w="1001" w:type="dxa"/>
            <w:tcBorders>
              <w:right w:val="single" w:sz="4" w:space="0" w:color="auto"/>
            </w:tcBorders>
          </w:tcPr>
          <w:p w14:paraId="4C4D3C04" w14:textId="77777777" w:rsidR="002435EF" w:rsidRPr="00B5063C" w:rsidRDefault="002435EF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5063C">
              <w:rPr>
                <w:rFonts w:ascii="TH SarabunPSK" w:hAnsi="TH SarabunPSK" w:cs="TH SarabunPSK"/>
                <w:sz w:val="32"/>
                <w:szCs w:val="32"/>
              </w:rPr>
              <w:t>100,000</w:t>
            </w:r>
          </w:p>
        </w:tc>
        <w:tc>
          <w:tcPr>
            <w:tcW w:w="1033" w:type="dxa"/>
            <w:tcBorders>
              <w:left w:val="single" w:sz="4" w:space="0" w:color="auto"/>
            </w:tcBorders>
          </w:tcPr>
          <w:p w14:paraId="4A0452FF" w14:textId="77777777" w:rsidR="002435EF" w:rsidRPr="00B5063C" w:rsidRDefault="002435EF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5063C">
              <w:rPr>
                <w:rFonts w:ascii="TH SarabunPSK" w:hAnsi="TH SarabunPSK" w:cs="TH SarabunPSK"/>
                <w:sz w:val="32"/>
                <w:szCs w:val="32"/>
              </w:rPr>
              <w:t>100,000</w:t>
            </w:r>
          </w:p>
        </w:tc>
        <w:tc>
          <w:tcPr>
            <w:tcW w:w="1167" w:type="dxa"/>
          </w:tcPr>
          <w:p w14:paraId="22F0EFE8" w14:textId="77777777" w:rsidR="002435EF" w:rsidRPr="00993082" w:rsidRDefault="002435EF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400,000</w:t>
            </w:r>
          </w:p>
        </w:tc>
        <w:tc>
          <w:tcPr>
            <w:tcW w:w="1795" w:type="dxa"/>
          </w:tcPr>
          <w:p w14:paraId="10306702" w14:textId="77777777" w:rsidR="002435EF" w:rsidRPr="00B17E57" w:rsidRDefault="002435EF" w:rsidP="00EA353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12382">
              <w:rPr>
                <w:rFonts w:ascii="TH SarabunPSK" w:hAnsi="TH SarabunPSK" w:cs="TH SarabunPSK"/>
                <w:sz w:val="32"/>
                <w:szCs w:val="32"/>
                <w:cs/>
              </w:rPr>
              <w:t>กลุ่มพัฒนา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ฯ</w:t>
            </w:r>
          </w:p>
        </w:tc>
      </w:tr>
      <w:tr w:rsidR="002435EF" w:rsidRPr="00993082" w14:paraId="0FA1B0FD" w14:textId="77777777" w:rsidTr="00EA3532">
        <w:tc>
          <w:tcPr>
            <w:tcW w:w="6844" w:type="dxa"/>
          </w:tcPr>
          <w:p w14:paraId="296069FA" w14:textId="77777777" w:rsidR="002435EF" w:rsidRPr="00B5063C" w:rsidRDefault="002435EF" w:rsidP="00EA3532">
            <w:pPr>
              <w:ind w:right="-6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4. </w:t>
            </w:r>
            <w:r w:rsidRPr="00B5063C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โครงการ</w:t>
            </w:r>
            <w:r w:rsidRPr="00B5063C">
              <w:rPr>
                <w:rFonts w:ascii="TH SarabunPSK" w:hAnsi="TH SarabunPSK" w:cs="TH SarabunPSK"/>
                <w:sz w:val="32"/>
                <w:szCs w:val="32"/>
                <w:cs/>
              </w:rPr>
              <w:t>ประชุมเชิงปฏิบัติการพัฒนาบุคลากรจัดทำข้อมูลสารสนเทศ</w:t>
            </w:r>
          </w:p>
        </w:tc>
        <w:tc>
          <w:tcPr>
            <w:tcW w:w="1142" w:type="dxa"/>
          </w:tcPr>
          <w:p w14:paraId="72CE5DD4" w14:textId="77777777" w:rsidR="002435EF" w:rsidRPr="00B5063C" w:rsidRDefault="002435EF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5063C">
              <w:rPr>
                <w:rFonts w:ascii="TH SarabunPSK" w:hAnsi="TH SarabunPSK" w:cs="TH SarabunPSK"/>
                <w:sz w:val="32"/>
                <w:szCs w:val="32"/>
              </w:rPr>
              <w:t>100,000</w:t>
            </w:r>
          </w:p>
        </w:tc>
        <w:tc>
          <w:tcPr>
            <w:tcW w:w="1160" w:type="dxa"/>
          </w:tcPr>
          <w:p w14:paraId="71F28F30" w14:textId="77777777" w:rsidR="002435EF" w:rsidRPr="00B5063C" w:rsidRDefault="002435EF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5063C">
              <w:rPr>
                <w:rFonts w:ascii="TH SarabunPSK" w:hAnsi="TH SarabunPSK" w:cs="TH SarabunPSK"/>
                <w:sz w:val="32"/>
                <w:szCs w:val="32"/>
              </w:rPr>
              <w:t>100,000</w:t>
            </w:r>
          </w:p>
        </w:tc>
        <w:tc>
          <w:tcPr>
            <w:tcW w:w="1001" w:type="dxa"/>
            <w:tcBorders>
              <w:right w:val="single" w:sz="4" w:space="0" w:color="auto"/>
            </w:tcBorders>
          </w:tcPr>
          <w:p w14:paraId="016C2A57" w14:textId="77777777" w:rsidR="002435EF" w:rsidRPr="00B5063C" w:rsidRDefault="002435EF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5063C">
              <w:rPr>
                <w:rFonts w:ascii="TH SarabunPSK" w:hAnsi="TH SarabunPSK" w:cs="TH SarabunPSK"/>
                <w:sz w:val="32"/>
                <w:szCs w:val="32"/>
              </w:rPr>
              <w:t>100,000</w:t>
            </w:r>
          </w:p>
        </w:tc>
        <w:tc>
          <w:tcPr>
            <w:tcW w:w="1033" w:type="dxa"/>
            <w:tcBorders>
              <w:left w:val="single" w:sz="4" w:space="0" w:color="auto"/>
            </w:tcBorders>
          </w:tcPr>
          <w:p w14:paraId="2DA0EF7F" w14:textId="77777777" w:rsidR="002435EF" w:rsidRPr="00B5063C" w:rsidRDefault="002435EF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5063C">
              <w:rPr>
                <w:rFonts w:ascii="TH SarabunPSK" w:hAnsi="TH SarabunPSK" w:cs="TH SarabunPSK"/>
                <w:sz w:val="32"/>
                <w:szCs w:val="32"/>
              </w:rPr>
              <w:t>100,000</w:t>
            </w:r>
          </w:p>
        </w:tc>
        <w:tc>
          <w:tcPr>
            <w:tcW w:w="1167" w:type="dxa"/>
          </w:tcPr>
          <w:p w14:paraId="1210B534" w14:textId="77777777" w:rsidR="002435EF" w:rsidRPr="00993082" w:rsidRDefault="002435EF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400,000</w:t>
            </w:r>
          </w:p>
        </w:tc>
        <w:tc>
          <w:tcPr>
            <w:tcW w:w="1795" w:type="dxa"/>
          </w:tcPr>
          <w:p w14:paraId="2604579C" w14:textId="77777777" w:rsidR="002435EF" w:rsidRPr="00993082" w:rsidRDefault="002435EF" w:rsidP="00EA3532">
            <w:pPr>
              <w:ind w:right="-10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7152A">
              <w:rPr>
                <w:rFonts w:ascii="TH SarabunPSK" w:hAnsi="TH SarabunPSK" w:cs="TH SarabunPSK"/>
                <w:sz w:val="32"/>
                <w:szCs w:val="32"/>
                <w:cs/>
              </w:rPr>
              <w:t>กลุ่มส่งเสริมการศึกษาทางไกล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ฯ</w:t>
            </w:r>
          </w:p>
        </w:tc>
      </w:tr>
    </w:tbl>
    <w:p w14:paraId="490F834F" w14:textId="77777777" w:rsidR="002435EF" w:rsidRDefault="002435EF" w:rsidP="002435EF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732D4207" w14:textId="77777777" w:rsidR="006F34A5" w:rsidRDefault="006F34A5" w:rsidP="002435EF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2A4B0446" w14:textId="77777777" w:rsidR="006F34A5" w:rsidRDefault="006F34A5" w:rsidP="002435EF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1AEFC37B" w14:textId="76191332" w:rsidR="006F34A5" w:rsidRDefault="006F34A5" w:rsidP="002435EF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3B026A76" w14:textId="66BB1019" w:rsidR="00476E92" w:rsidRDefault="00476E92" w:rsidP="002435EF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31658A1E" w14:textId="1F705E1E" w:rsidR="00476E92" w:rsidRDefault="00476E92" w:rsidP="002435EF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34D767BC" w14:textId="46B37209" w:rsidR="00476E92" w:rsidRDefault="00476E92" w:rsidP="002435EF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6D2A9BD5" w14:textId="16A92F0C" w:rsidR="00476E92" w:rsidRDefault="00476E92" w:rsidP="002435EF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737E8BCA" w14:textId="58C5B992" w:rsidR="00476E92" w:rsidRDefault="00476E92" w:rsidP="002435EF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346CF32D" w14:textId="52B9D6B8" w:rsidR="00476E92" w:rsidRDefault="00476E92" w:rsidP="002435EF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3E6F34B9" w14:textId="4B467BEB" w:rsidR="00476E92" w:rsidRDefault="00476E92" w:rsidP="002435EF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6A0CB09F" w14:textId="77777777" w:rsidR="00476E92" w:rsidRDefault="00476E92" w:rsidP="002435EF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7B2AF52F" w14:textId="77777777" w:rsidR="006F34A5" w:rsidRDefault="006F34A5" w:rsidP="002435EF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3A0D126C" w14:textId="77777777" w:rsidR="002435EF" w:rsidRDefault="002435EF" w:rsidP="002435EF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นโยบายที่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5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ด้านการจัดการศึกษาเพื่อพัฒนาคุณภาพชีวิตที่เป็นมิตรกับสิ่งแวดล้อม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169"/>
        <w:gridCol w:w="7169"/>
      </w:tblGrid>
      <w:tr w:rsidR="002435EF" w:rsidRPr="00993082" w14:paraId="19430B82" w14:textId="77777777" w:rsidTr="00EA3532">
        <w:trPr>
          <w:tblHeader/>
        </w:trPr>
        <w:tc>
          <w:tcPr>
            <w:tcW w:w="7169" w:type="dxa"/>
          </w:tcPr>
          <w:p w14:paraId="228886F0" w14:textId="77777777" w:rsidR="002435EF" w:rsidRPr="00993082" w:rsidRDefault="002435EF" w:rsidP="00EA353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9308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เป้าประสงค์</w:t>
            </w:r>
          </w:p>
        </w:tc>
        <w:tc>
          <w:tcPr>
            <w:tcW w:w="7169" w:type="dxa"/>
          </w:tcPr>
          <w:p w14:paraId="6AAD6686" w14:textId="77777777" w:rsidR="002435EF" w:rsidRPr="00993082" w:rsidRDefault="002435EF" w:rsidP="00EA353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9308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</w:tr>
      <w:tr w:rsidR="002435EF" w:rsidRPr="00993082" w14:paraId="2C663C15" w14:textId="77777777" w:rsidTr="00EA3532">
        <w:tc>
          <w:tcPr>
            <w:tcW w:w="7169" w:type="dxa"/>
          </w:tcPr>
          <w:p w14:paraId="3C1D3220" w14:textId="77777777" w:rsidR="002435EF" w:rsidRPr="009129AE" w:rsidRDefault="002435EF" w:rsidP="00EA3532">
            <w:pPr>
              <w:pStyle w:val="4"/>
              <w:ind w:right="34"/>
              <w:jc w:val="left"/>
              <w:rPr>
                <w:rFonts w:ascii="TH SarabunPSK" w:hAnsi="TH SarabunPSK" w:cs="TH SarabunPSK"/>
                <w:b w:val="0"/>
                <w:bCs w:val="0"/>
              </w:rPr>
            </w:pPr>
            <w:r>
              <w:rPr>
                <w:rFonts w:ascii="TH SarabunPSK" w:hAnsi="TH SarabunPSK" w:cs="TH SarabunPSK"/>
                <w:b w:val="0"/>
                <w:bCs w:val="0"/>
              </w:rPr>
              <w:t>1</w:t>
            </w:r>
            <w:r w:rsidRPr="009129AE">
              <w:rPr>
                <w:rFonts w:ascii="TH SarabunPSK" w:hAnsi="TH SarabunPSK" w:cs="TH SarabunPSK"/>
                <w:b w:val="0"/>
                <w:bCs w:val="0"/>
                <w:cs/>
              </w:rPr>
              <w:t xml:space="preserve">. สถานศึกษา นักเรียนได้รับการส่งเสริมด้านความรู้ การสร้างจิตสำนึกด้านการผลิตและบริโภค ที่เป็นมิตรกับสิ่งแวดล้อม </w:t>
            </w:r>
          </w:p>
          <w:p w14:paraId="4718BC6F" w14:textId="77777777" w:rsidR="002435EF" w:rsidRPr="009129AE" w:rsidRDefault="002435EF" w:rsidP="00EA3532">
            <w:pPr>
              <w:pStyle w:val="4"/>
              <w:ind w:right="34"/>
              <w:jc w:val="left"/>
              <w:rPr>
                <w:rFonts w:ascii="TH SarabunPSK" w:hAnsi="TH SarabunPSK" w:cs="TH SarabunPSK"/>
              </w:rPr>
            </w:pPr>
          </w:p>
        </w:tc>
        <w:tc>
          <w:tcPr>
            <w:tcW w:w="7169" w:type="dxa"/>
          </w:tcPr>
          <w:p w14:paraId="1B01BAC1" w14:textId="77777777" w:rsidR="002435EF" w:rsidRPr="009129AE" w:rsidRDefault="002435EF" w:rsidP="00EA3532">
            <w:pPr>
              <w:pStyle w:val="4"/>
              <w:ind w:right="34"/>
              <w:jc w:val="left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b w:val="0"/>
                <w:bCs w:val="0"/>
              </w:rPr>
              <w:t>1</w:t>
            </w:r>
            <w:r w:rsidRPr="009129AE">
              <w:rPr>
                <w:rFonts w:ascii="TH SarabunPSK" w:hAnsi="TH SarabunPSK" w:cs="TH SarabunPSK"/>
                <w:b w:val="0"/>
                <w:bCs w:val="0"/>
                <w:cs/>
              </w:rPr>
              <w:t>. สถานศึกษาในสังกัดมีนโยบายและจัดกิจกรรมให้ความรู้ ที่ถูกต้องและสร้างจิตสำนึกด้านการผลิตและบริโภคที่เป็นมิตรกับสิ่งแวดล้อมนำไปปฏิบัติใช้ที่บ้านและชุมชน เช่น การส่งเสริมอาชีพที่เป็นมิตรกับสิ่งแวดล้อม การลดใช้สารเคมีจากปุ๋ยและยาฆ่าแมลง ฯลฯ</w:t>
            </w:r>
          </w:p>
        </w:tc>
      </w:tr>
      <w:tr w:rsidR="002435EF" w:rsidRPr="00993082" w14:paraId="440C53A2" w14:textId="77777777" w:rsidTr="00EA3532">
        <w:tc>
          <w:tcPr>
            <w:tcW w:w="7169" w:type="dxa"/>
          </w:tcPr>
          <w:p w14:paraId="691BAD6B" w14:textId="77777777" w:rsidR="002435EF" w:rsidRPr="009129AE" w:rsidRDefault="002435EF" w:rsidP="00EA3532">
            <w:pPr>
              <w:pStyle w:val="4"/>
              <w:ind w:right="34"/>
              <w:jc w:val="left"/>
              <w:rPr>
                <w:rFonts w:ascii="TH SarabunPSK" w:hAnsi="TH SarabunPSK" w:cs="TH SarabunPSK"/>
                <w:b w:val="0"/>
                <w:bCs w:val="0"/>
                <w:cs/>
              </w:rPr>
            </w:pPr>
            <w:r>
              <w:rPr>
                <w:rFonts w:ascii="TH SarabunPSK" w:hAnsi="TH SarabunPSK" w:cs="TH SarabunPSK"/>
                <w:b w:val="0"/>
                <w:bCs w:val="0"/>
              </w:rPr>
              <w:t>2</w:t>
            </w:r>
            <w:r w:rsidRPr="009129AE">
              <w:rPr>
                <w:rFonts w:ascii="TH SarabunPSK" w:hAnsi="TH SarabunPSK" w:cs="TH SarabunPSK"/>
                <w:b w:val="0"/>
                <w:bCs w:val="0"/>
                <w:cs/>
              </w:rPr>
              <w:t>. สถานศึกษาสามารถนำเทคโนโลยีมาจัดทำระบบสารสนเทศการเก็บข้อมูล</w:t>
            </w:r>
            <w:r w:rsidRPr="009129AE">
              <w:rPr>
                <w:rFonts w:ascii="TH SarabunPSK" w:hAnsi="TH SarabunPSK" w:cs="TH SarabunPSK"/>
                <w:b w:val="0"/>
                <w:bCs w:val="0"/>
              </w:rPr>
              <w:t xml:space="preserve"> </w:t>
            </w:r>
            <w:r w:rsidRPr="009129AE">
              <w:rPr>
                <w:rFonts w:ascii="TH SarabunPSK" w:hAnsi="TH SarabunPSK" w:cs="TH SarabunPSK"/>
                <w:b w:val="0"/>
                <w:bCs w:val="0"/>
                <w:cs/>
              </w:rPr>
              <w:t xml:space="preserve">ด้านความรู้ </w:t>
            </w:r>
            <w:proofErr w:type="gramStart"/>
            <w:r w:rsidRPr="009129AE">
              <w:rPr>
                <w:rFonts w:ascii="TH SarabunPSK" w:hAnsi="TH SarabunPSK" w:cs="TH SarabunPSK"/>
                <w:b w:val="0"/>
                <w:bCs w:val="0"/>
                <w:cs/>
              </w:rPr>
              <w:t>เรื่อง  ฉลากสีเขียวเพื่อสิ่งแวดล้อม</w:t>
            </w:r>
            <w:proofErr w:type="gramEnd"/>
            <w:r w:rsidRPr="009129AE">
              <w:rPr>
                <w:rFonts w:ascii="TH SarabunPSK" w:hAnsi="TH SarabunPSK" w:cs="TH SarabunPSK"/>
                <w:b w:val="0"/>
                <w:bCs w:val="0"/>
                <w:cs/>
              </w:rPr>
              <w:t xml:space="preserve"> ฯลฯ และสามารถนำมาประยุกต์ใช้ในทุกโรงเรียน ตามแนวทาง </w:t>
            </w:r>
            <w:r w:rsidRPr="009129AE">
              <w:rPr>
                <w:rFonts w:ascii="TH SarabunPSK" w:hAnsi="TH SarabunPSK" w:cs="TH SarabunPSK"/>
                <w:b w:val="0"/>
                <w:bCs w:val="0"/>
              </w:rPr>
              <w:t xml:space="preserve">Thailand </w:t>
            </w:r>
            <w:r>
              <w:rPr>
                <w:rFonts w:ascii="TH SarabunPSK" w:hAnsi="TH SarabunPSK" w:cs="TH SarabunPSK"/>
                <w:b w:val="0"/>
                <w:bCs w:val="0"/>
              </w:rPr>
              <w:t>4.0</w:t>
            </w:r>
          </w:p>
        </w:tc>
        <w:tc>
          <w:tcPr>
            <w:tcW w:w="7169" w:type="dxa"/>
          </w:tcPr>
          <w:p w14:paraId="65D8E020" w14:textId="77777777" w:rsidR="002435EF" w:rsidRPr="009129AE" w:rsidRDefault="002435EF" w:rsidP="00EA3532">
            <w:pPr>
              <w:pStyle w:val="4"/>
              <w:ind w:right="34"/>
              <w:jc w:val="left"/>
              <w:rPr>
                <w:rFonts w:ascii="TH SarabunPSK" w:hAnsi="TH SarabunPSK" w:cs="TH SarabunPSK"/>
                <w:spacing w:val="-12"/>
              </w:rPr>
            </w:pPr>
            <w:r>
              <w:rPr>
                <w:rFonts w:ascii="TH SarabunPSK" w:hAnsi="TH SarabunPSK" w:cs="TH SarabunPSK"/>
                <w:b w:val="0"/>
                <w:bCs w:val="0"/>
                <w:spacing w:val="-12"/>
              </w:rPr>
              <w:t>2</w:t>
            </w:r>
            <w:r w:rsidRPr="009129AE">
              <w:rPr>
                <w:rFonts w:ascii="TH SarabunPSK" w:hAnsi="TH SarabunPSK" w:cs="TH SarabunPSK"/>
                <w:b w:val="0"/>
                <w:bCs w:val="0"/>
                <w:spacing w:val="-12"/>
                <w:cs/>
              </w:rPr>
              <w:t xml:space="preserve">. </w:t>
            </w:r>
            <w:r w:rsidRPr="009129AE">
              <w:rPr>
                <w:rFonts w:ascii="TH SarabunPSK" w:hAnsi="TH SarabunPSK" w:cs="TH SarabunPSK"/>
                <w:b w:val="0"/>
                <w:bCs w:val="0"/>
                <w:cs/>
              </w:rPr>
              <w:t>สถานศึกษา</w:t>
            </w:r>
            <w:r w:rsidRPr="009129AE">
              <w:rPr>
                <w:rFonts w:ascii="TH SarabunPSK" w:hAnsi="TH SarabunPSK" w:cs="TH SarabunPSK"/>
                <w:b w:val="0"/>
                <w:bCs w:val="0"/>
                <w:spacing w:val="-12"/>
                <w:cs/>
              </w:rPr>
              <w:t>มีการนำขยะมาใช้ประโยชน์ในรูปผลิตภัณฑ์และพลังงานเพื่อลดปริมาณขยะ</w:t>
            </w:r>
            <w:r w:rsidRPr="009129AE">
              <w:rPr>
                <w:rFonts w:ascii="TH SarabunPSK" w:hAnsi="TH SarabunPSK" w:cs="TH SarabunPSK"/>
                <w:b w:val="0"/>
                <w:bCs w:val="0"/>
                <w:cs/>
              </w:rPr>
              <w:t>และมีส่งเสริมการคัดแยกขยะในชุมชนเพื่อลดปริมาณคาร์บอนที่โรงเรียนและชุมชน</w:t>
            </w:r>
          </w:p>
          <w:p w14:paraId="4C1B07F0" w14:textId="77777777" w:rsidR="002435EF" w:rsidRPr="009129AE" w:rsidRDefault="002435EF" w:rsidP="00EA3532">
            <w:pPr>
              <w:pStyle w:val="4"/>
              <w:ind w:right="34"/>
              <w:jc w:val="left"/>
              <w:rPr>
                <w:rFonts w:ascii="TH SarabunPSK" w:hAnsi="TH SarabunPSK" w:cs="TH SarabunPSK"/>
                <w:b w:val="0"/>
                <w:bCs w:val="0"/>
                <w:cs/>
              </w:rPr>
            </w:pPr>
          </w:p>
        </w:tc>
      </w:tr>
      <w:tr w:rsidR="002435EF" w:rsidRPr="00993082" w14:paraId="6D740815" w14:textId="77777777" w:rsidTr="00EA3532">
        <w:tc>
          <w:tcPr>
            <w:tcW w:w="7169" w:type="dxa"/>
          </w:tcPr>
          <w:p w14:paraId="27F158B3" w14:textId="77777777" w:rsidR="002435EF" w:rsidRPr="009129AE" w:rsidRDefault="002435EF" w:rsidP="00EA3532">
            <w:pPr>
              <w:pStyle w:val="4"/>
              <w:ind w:right="34"/>
              <w:jc w:val="left"/>
              <w:rPr>
                <w:rFonts w:ascii="TH SarabunPSK" w:hAnsi="TH SarabunPSK" w:cs="TH SarabunPSK"/>
                <w:b w:val="0"/>
                <w:bCs w:val="0"/>
              </w:rPr>
            </w:pPr>
            <w:r>
              <w:rPr>
                <w:rFonts w:ascii="TH SarabunPSK" w:hAnsi="TH SarabunPSK" w:cs="TH SarabunPSK"/>
                <w:b w:val="0"/>
                <w:bCs w:val="0"/>
              </w:rPr>
              <w:t>3</w:t>
            </w:r>
            <w:r w:rsidRPr="009129AE">
              <w:rPr>
                <w:rFonts w:ascii="TH SarabunPSK" w:hAnsi="TH SarabunPSK" w:cs="TH SarabunPSK"/>
                <w:b w:val="0"/>
                <w:bCs w:val="0"/>
                <w:cs/>
              </w:rPr>
              <w:t>. สถานศึกษามีการจัดทำนโยบายจัดซื้อจัดจ้างที่เป็นมิตรกับสิ่งแวดล้อม</w:t>
            </w:r>
          </w:p>
          <w:p w14:paraId="70E4A59D" w14:textId="77777777" w:rsidR="002435EF" w:rsidRPr="009129AE" w:rsidRDefault="002435EF" w:rsidP="00EA3532">
            <w:pPr>
              <w:pStyle w:val="4"/>
              <w:ind w:right="34"/>
              <w:jc w:val="left"/>
              <w:rPr>
                <w:rFonts w:ascii="TH SarabunPSK" w:hAnsi="TH SarabunPSK" w:cs="TH SarabunPSK"/>
                <w:b w:val="0"/>
                <w:bCs w:val="0"/>
                <w:cs/>
              </w:rPr>
            </w:pPr>
          </w:p>
        </w:tc>
        <w:tc>
          <w:tcPr>
            <w:tcW w:w="7169" w:type="dxa"/>
          </w:tcPr>
          <w:p w14:paraId="0EB26908" w14:textId="77777777" w:rsidR="002435EF" w:rsidRPr="00A239CE" w:rsidRDefault="002435EF" w:rsidP="00EA3532">
            <w:pPr>
              <w:pStyle w:val="4"/>
              <w:ind w:right="34"/>
              <w:jc w:val="left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  <w:b w:val="0"/>
                <w:bCs w:val="0"/>
              </w:rPr>
              <w:t>3</w:t>
            </w:r>
            <w:r w:rsidRPr="009129AE">
              <w:rPr>
                <w:rFonts w:ascii="TH SarabunPSK" w:hAnsi="TH SarabunPSK" w:cs="TH SarabunPSK"/>
                <w:b w:val="0"/>
                <w:bCs w:val="0"/>
                <w:cs/>
              </w:rPr>
              <w:t>. สถานศึกษามีการบูรณาการเรื่องการจัดการขยะแบบมีส่วนร่วมและการนำขยะมาใช้ประโยชน์รวมทั้งสอดแทรกในสาระการเรียนรู้ที่เกี่ยวข้อง</w:t>
            </w:r>
          </w:p>
        </w:tc>
      </w:tr>
      <w:tr w:rsidR="002435EF" w:rsidRPr="00993082" w14:paraId="0B03FB56" w14:textId="77777777" w:rsidTr="00EA3532">
        <w:tc>
          <w:tcPr>
            <w:tcW w:w="7169" w:type="dxa"/>
          </w:tcPr>
          <w:p w14:paraId="176705F7" w14:textId="77777777" w:rsidR="002435EF" w:rsidRPr="009129AE" w:rsidRDefault="002435EF" w:rsidP="00EA3532">
            <w:pPr>
              <w:ind w:right="34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9129AE">
              <w:rPr>
                <w:rFonts w:ascii="TH SarabunPSK" w:hAnsi="TH SarabunPSK" w:cs="TH SarabunPSK"/>
                <w:sz w:val="32"/>
                <w:szCs w:val="32"/>
                <w:cs/>
              </w:rPr>
              <w:t>. สถานศึกษามีการบูรณาการหลักสูตร กิจกรรมเรื่องวงจรชีวิตของผลิตภัณฑ์ การผลิตและบริโภค สู่การลดปริมาณคาร์บอนในโรงเรียนคาร์บอนต่ำสู่ชุมชนคาร์บอนต่ำ</w:t>
            </w:r>
          </w:p>
        </w:tc>
        <w:tc>
          <w:tcPr>
            <w:tcW w:w="7169" w:type="dxa"/>
          </w:tcPr>
          <w:p w14:paraId="665CA3C7" w14:textId="77777777" w:rsidR="002435EF" w:rsidRPr="009129AE" w:rsidRDefault="002435EF" w:rsidP="00EA3532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9129AE">
              <w:rPr>
                <w:rFonts w:ascii="TH SarabunPSK" w:hAnsi="TH SarabunPSK" w:cs="TH SarabunPSK"/>
                <w:sz w:val="32"/>
                <w:szCs w:val="32"/>
                <w:cs/>
              </w:rPr>
              <w:t>. นักเรียนเรียนรู้จากแหล่งเรียนรู้ มีการขยายผลแหล่งเรียนรู้ นักเรียน โรงเรียน ชุมชน เรียนรู้ด้านการลดใช้พลังงาน การจัดการขยะและอนุรักษ์สิ่งแวดล้อมเพื่อเป็นแหล่งเรียนรู้ และตัวอย่างรูปแบบผลิตภัณฑ์ที่เป็นมิตรกับสิ่งแวดล้อม เช่น โรงงานอุตสาหกรรมสีเขียว ฯลฯ</w:t>
            </w:r>
          </w:p>
        </w:tc>
      </w:tr>
      <w:tr w:rsidR="002435EF" w:rsidRPr="00993082" w14:paraId="0D026CC3" w14:textId="77777777" w:rsidTr="00EA3532">
        <w:tc>
          <w:tcPr>
            <w:tcW w:w="7169" w:type="dxa"/>
          </w:tcPr>
          <w:p w14:paraId="32CDD741" w14:textId="77777777" w:rsidR="002435EF" w:rsidRPr="009129AE" w:rsidRDefault="002435EF" w:rsidP="00EA3532">
            <w:pPr>
              <w:ind w:right="34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Pr="009129AE">
              <w:rPr>
                <w:rFonts w:ascii="TH SarabunPSK" w:hAnsi="TH SarabunPSK" w:cs="TH SarabunPSK"/>
                <w:sz w:val="32"/>
                <w:szCs w:val="32"/>
                <w:cs/>
              </w:rPr>
              <w:t>. สำนักงานเขตพื้นที่การศึกษา โรงเรียน ทุกโรงเรียนในสังกัดมีการปรับปรุงและพัฒนาเป็นหน่วยงานต้นแบบสำนักงานสีเขียว (</w:t>
            </w:r>
            <w:r w:rsidRPr="009129AE">
              <w:rPr>
                <w:rFonts w:ascii="TH SarabunPSK" w:hAnsi="TH SarabunPSK" w:cs="TH SarabunPSK"/>
                <w:sz w:val="32"/>
                <w:szCs w:val="32"/>
              </w:rPr>
              <w:t xml:space="preserve">GREEN OFFICE) </w:t>
            </w:r>
            <w:r w:rsidRPr="009129AE">
              <w:rPr>
                <w:rFonts w:ascii="TH SarabunPSK" w:hAnsi="TH SarabunPSK" w:cs="TH SarabunPSK"/>
                <w:sz w:val="32"/>
                <w:szCs w:val="32"/>
                <w:cs/>
              </w:rPr>
              <w:t>เพื่อให้มีบริบทที่เป็นแบบอย่างเอื้อหรือสนับสนุนการเรียนรู้ของนักเรียนและชุมชน</w:t>
            </w:r>
          </w:p>
        </w:tc>
        <w:tc>
          <w:tcPr>
            <w:tcW w:w="7169" w:type="dxa"/>
          </w:tcPr>
          <w:p w14:paraId="1DC79741" w14:textId="77777777" w:rsidR="002435EF" w:rsidRPr="009129AE" w:rsidRDefault="002435EF" w:rsidP="00EA3532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Pr="009129A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นักเรียน สถานศึกษามีการเก็บข้อมูลเปรียบเทียบการลดปริมาณคาร์บอนไดออกไซต์ ในการดำเนินกิจกรรมประจำวันในสถานศึกษาและที่บ้าน และข้อมูลของ </w:t>
            </w:r>
            <w:r w:rsidRPr="009129AE">
              <w:rPr>
                <w:rFonts w:ascii="TH SarabunPSK" w:hAnsi="TH SarabunPSK" w:cs="TH SarabunPSK"/>
                <w:sz w:val="32"/>
                <w:szCs w:val="32"/>
              </w:rPr>
              <w:t xml:space="preserve">Carbon Footprint </w:t>
            </w:r>
            <w:r w:rsidRPr="009129A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ในรูปแบบ </w:t>
            </w:r>
            <w:r w:rsidRPr="009129AE">
              <w:rPr>
                <w:rFonts w:ascii="TH SarabunPSK" w:hAnsi="TH SarabunPSK" w:cs="TH SarabunPSK"/>
                <w:sz w:val="32"/>
                <w:szCs w:val="32"/>
              </w:rPr>
              <w:t xml:space="preserve">QR CODE </w:t>
            </w:r>
            <w:r w:rsidRPr="009129A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และ </w:t>
            </w:r>
            <w:r w:rsidRPr="009129AE">
              <w:rPr>
                <w:rFonts w:ascii="TH SarabunPSK" w:hAnsi="TH SarabunPSK" w:cs="TH SarabunPSK"/>
                <w:sz w:val="32"/>
                <w:szCs w:val="32"/>
              </w:rPr>
              <w:t>Paper less</w:t>
            </w:r>
          </w:p>
        </w:tc>
      </w:tr>
      <w:tr w:rsidR="002435EF" w:rsidRPr="00993082" w14:paraId="4B984875" w14:textId="77777777" w:rsidTr="00EA3532">
        <w:tc>
          <w:tcPr>
            <w:tcW w:w="7169" w:type="dxa"/>
          </w:tcPr>
          <w:p w14:paraId="311327A4" w14:textId="77777777" w:rsidR="002435EF" w:rsidRPr="009129AE" w:rsidRDefault="002435EF" w:rsidP="00EA3532">
            <w:pPr>
              <w:ind w:right="34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6</w:t>
            </w:r>
            <w:r w:rsidRPr="009129A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สถานศึกษาในสำนักงานเขตพื้นที่การศึกษาประถมศึกษากาฬสินธุ์ เขต </w:t>
            </w:r>
            <w:r w:rsidRPr="009129AE">
              <w:rPr>
                <w:rFonts w:ascii="TH SarabunPSK" w:hAnsi="TH SarabunPSK" w:cs="TH SarabunPSK"/>
                <w:sz w:val="32"/>
                <w:szCs w:val="32"/>
              </w:rPr>
              <w:t xml:space="preserve">3 </w:t>
            </w:r>
            <w:r w:rsidRPr="009129AE">
              <w:rPr>
                <w:rFonts w:ascii="TH SarabunPSK" w:hAnsi="TH SarabunPSK" w:cs="TH SarabunPSK"/>
                <w:sz w:val="32"/>
                <w:szCs w:val="32"/>
                <w:cs/>
              </w:rPr>
              <w:t>มีนโยบายส่งเสริมความรู้และสร้างจิตสำนึกและจัดการเรียนรู้การผลิตและบริโภคที่เป็นมิตรกับสิ่งแวดล้อม</w:t>
            </w:r>
          </w:p>
        </w:tc>
        <w:tc>
          <w:tcPr>
            <w:tcW w:w="7169" w:type="dxa"/>
          </w:tcPr>
          <w:p w14:paraId="46E49E43" w14:textId="77777777" w:rsidR="002435EF" w:rsidRPr="009129AE" w:rsidRDefault="002435EF" w:rsidP="00EA353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6</w:t>
            </w:r>
            <w:r w:rsidRPr="009129AE">
              <w:rPr>
                <w:rFonts w:ascii="TH SarabunPSK" w:hAnsi="TH SarabunPSK" w:cs="TH SarabunPSK"/>
                <w:sz w:val="32"/>
                <w:szCs w:val="32"/>
                <w:cs/>
              </w:rPr>
              <w:t>. ครู มีความคิดสร้างสรรค์ สามารถพัฒนาสื่อ นวัตกรรม และดำเนินการจัดทำงานวิจัยด้านการสร้างสำนึกด้านการผลิตและบริโภคที่เป็นมิตรกับสิ่งแวดล้อมได้</w:t>
            </w:r>
          </w:p>
        </w:tc>
      </w:tr>
      <w:tr w:rsidR="002435EF" w:rsidRPr="00993082" w14:paraId="5B46CD13" w14:textId="77777777" w:rsidTr="00EA3532">
        <w:tc>
          <w:tcPr>
            <w:tcW w:w="7169" w:type="dxa"/>
          </w:tcPr>
          <w:p w14:paraId="2C207B5C" w14:textId="77777777" w:rsidR="002435EF" w:rsidRPr="009129AE" w:rsidRDefault="002435EF" w:rsidP="00EA3532">
            <w:pPr>
              <w:pStyle w:val="4"/>
              <w:ind w:right="34"/>
              <w:jc w:val="left"/>
              <w:rPr>
                <w:rFonts w:ascii="TH SarabunPSK" w:hAnsi="TH SarabunPSK" w:cs="TH SarabunPSK"/>
                <w:b w:val="0"/>
                <w:bCs w:val="0"/>
              </w:rPr>
            </w:pPr>
            <w:r>
              <w:rPr>
                <w:rFonts w:ascii="TH SarabunPSK" w:hAnsi="TH SarabunPSK" w:cs="TH SarabunPSK"/>
                <w:b w:val="0"/>
                <w:bCs w:val="0"/>
              </w:rPr>
              <w:lastRenderedPageBreak/>
              <w:t>7</w:t>
            </w:r>
            <w:r w:rsidRPr="009129AE">
              <w:rPr>
                <w:rFonts w:ascii="TH SarabunPSK" w:hAnsi="TH SarabunPSK" w:cs="TH SarabunPSK"/>
                <w:b w:val="0"/>
                <w:bCs w:val="0"/>
                <w:cs/>
              </w:rPr>
              <w:t xml:space="preserve">. สถานศึกษาต้นแบบนำขยะมาใช้ประโยชน์เพื่อลดปริมาณขยะ </w:t>
            </w:r>
          </w:p>
          <w:p w14:paraId="75293D81" w14:textId="77777777" w:rsidR="002435EF" w:rsidRPr="009129AE" w:rsidRDefault="002435EF" w:rsidP="00EA3532">
            <w:pPr>
              <w:rPr>
                <w:rFonts w:ascii="TH SarabunPSK" w:hAnsi="TH SarabunPSK" w:cs="TH SarabunPSK"/>
              </w:rPr>
            </w:pPr>
          </w:p>
          <w:p w14:paraId="4A2969D6" w14:textId="77777777" w:rsidR="002435EF" w:rsidRPr="009129AE" w:rsidRDefault="002435EF" w:rsidP="00EA3532">
            <w:pPr>
              <w:ind w:right="34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8</w:t>
            </w:r>
            <w:r w:rsidRPr="009129A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มีสถานศึกษานวัตกรรมต้นแบบในการนำ </w:t>
            </w:r>
            <w:r w:rsidRPr="009129AE">
              <w:rPr>
                <w:rFonts w:ascii="TH SarabunPSK" w:hAnsi="TH SarabunPSK" w:cs="TH SarabunPSK"/>
                <w:sz w:val="32"/>
                <w:szCs w:val="32"/>
              </w:rPr>
              <w:t xml:space="preserve">3RS </w:t>
            </w:r>
            <w:r w:rsidRPr="009129AE">
              <w:rPr>
                <w:rFonts w:ascii="TH SarabunPSK" w:hAnsi="TH SarabunPSK" w:cs="TH SarabunPSK"/>
                <w:sz w:val="32"/>
                <w:szCs w:val="32"/>
                <w:cs/>
              </w:rPr>
              <w:t>มาประยุกต์ใช้ในการผลิตและบริโภคที่เป็นมิตรกับสิ่งแวดล้อม</w:t>
            </w:r>
          </w:p>
        </w:tc>
        <w:tc>
          <w:tcPr>
            <w:tcW w:w="7169" w:type="dxa"/>
          </w:tcPr>
          <w:p w14:paraId="31CE06D7" w14:textId="77777777" w:rsidR="002435EF" w:rsidRPr="009129AE" w:rsidRDefault="002435EF" w:rsidP="00EA3532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7</w:t>
            </w:r>
            <w:r w:rsidRPr="009129A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ครู และนักเรียนสามารถนำสื่อนวัตกรรมที่ผ่านกระบวนการคิดมาประยุกต์ใช้ในโรงเรียนการจัดการเรียนรู้ และประยุกต์ใช้ในชีวิตประจำวันและชุมชนได้ตามแนวทาง </w:t>
            </w:r>
          </w:p>
          <w:p w14:paraId="47E9469D" w14:textId="77777777" w:rsidR="002435EF" w:rsidRPr="009129AE" w:rsidRDefault="002435EF" w:rsidP="00EA353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129AE">
              <w:rPr>
                <w:rFonts w:ascii="TH SarabunPSK" w:hAnsi="TH SarabunPSK" w:cs="TH SarabunPSK"/>
                <w:sz w:val="32"/>
                <w:szCs w:val="32"/>
              </w:rPr>
              <w:t xml:space="preserve">Thailand </w:t>
            </w:r>
            <w:r>
              <w:rPr>
                <w:rFonts w:ascii="TH SarabunPSK" w:hAnsi="TH SarabunPSK" w:cs="TH SarabunPSK"/>
                <w:sz w:val="32"/>
                <w:szCs w:val="32"/>
              </w:rPr>
              <w:t>4.0</w:t>
            </w:r>
          </w:p>
        </w:tc>
      </w:tr>
      <w:tr w:rsidR="002435EF" w:rsidRPr="00993082" w14:paraId="23A6C11C" w14:textId="77777777" w:rsidTr="00EA3532">
        <w:tc>
          <w:tcPr>
            <w:tcW w:w="7169" w:type="dxa"/>
          </w:tcPr>
          <w:p w14:paraId="46363C27" w14:textId="77777777" w:rsidR="002435EF" w:rsidRPr="009129AE" w:rsidRDefault="002435EF" w:rsidP="00EA3532">
            <w:pPr>
              <w:ind w:right="34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9</w:t>
            </w:r>
            <w:r w:rsidRPr="009129A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สำนักงานเขตพื้นที่การศึกษาประถมศึกษากาฬสินธุ์ เขต </w:t>
            </w:r>
            <w:proofErr w:type="gramStart"/>
            <w:r w:rsidRPr="009129AE">
              <w:rPr>
                <w:rFonts w:ascii="TH SarabunPSK" w:hAnsi="TH SarabunPSK" w:cs="TH SarabunPSK"/>
                <w:sz w:val="32"/>
                <w:szCs w:val="32"/>
              </w:rPr>
              <w:t xml:space="preserve">3  </w:t>
            </w:r>
            <w:r w:rsidRPr="009129AE">
              <w:rPr>
                <w:rFonts w:ascii="TH SarabunPSK" w:hAnsi="TH SarabunPSK" w:cs="TH SarabunPSK"/>
                <w:sz w:val="32"/>
                <w:szCs w:val="32"/>
                <w:cs/>
              </w:rPr>
              <w:t>มีการทำนโยบายการจัดซื้อจัดจ้างที่เป็นมิตรกับสิ่งแวดล้อม</w:t>
            </w:r>
            <w:proofErr w:type="gramEnd"/>
          </w:p>
        </w:tc>
        <w:tc>
          <w:tcPr>
            <w:tcW w:w="7169" w:type="dxa"/>
          </w:tcPr>
          <w:p w14:paraId="29AE6D60" w14:textId="77777777" w:rsidR="002435EF" w:rsidRPr="009129AE" w:rsidRDefault="002435EF" w:rsidP="00EA353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8</w:t>
            </w:r>
            <w:r w:rsidRPr="009129AE">
              <w:rPr>
                <w:rFonts w:ascii="TH SarabunPSK" w:hAnsi="TH SarabunPSK" w:cs="TH SarabunPSK"/>
                <w:sz w:val="32"/>
                <w:szCs w:val="32"/>
                <w:cs/>
              </w:rPr>
              <w:t>. สำนักงานเขตพื้นที่การศึกษา สถานศึกษามีการปรับปรุงและพัฒนาบุคลากร และสถานที่ให้เป็นสำนักงานสีเขียวต้นแบบมีนโยบายการจัดซื้อจัดจ้างที่เป็นมิตรกับสิ่งแวดล้อมที่เอื้อต่อการเรียนรู้ของนักเรียนและชุมชน</w:t>
            </w:r>
          </w:p>
        </w:tc>
      </w:tr>
    </w:tbl>
    <w:p w14:paraId="4F4B22B7" w14:textId="77777777" w:rsidR="002435EF" w:rsidRDefault="002435EF" w:rsidP="002435EF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107FB4A1" w14:textId="77777777" w:rsidR="002435EF" w:rsidRPr="00993082" w:rsidRDefault="002435EF" w:rsidP="002435EF">
      <w:pPr>
        <w:rPr>
          <w:rFonts w:ascii="TH SarabunPSK" w:hAnsi="TH SarabunPSK" w:cs="TH SarabunPSK"/>
          <w:b/>
          <w:bCs/>
          <w:sz w:val="32"/>
          <w:szCs w:val="32"/>
        </w:rPr>
      </w:pPr>
      <w:r w:rsidRPr="00993082">
        <w:rPr>
          <w:rFonts w:ascii="TH SarabunPSK" w:hAnsi="TH SarabunPSK" w:cs="TH SarabunPSK"/>
          <w:b/>
          <w:bCs/>
          <w:sz w:val="32"/>
          <w:szCs w:val="32"/>
          <w:cs/>
        </w:rPr>
        <w:t>แนวทางการดำเนินงาน</w:t>
      </w:r>
    </w:p>
    <w:p w14:paraId="0E41386B" w14:textId="77777777" w:rsidR="002435EF" w:rsidRDefault="002435EF" w:rsidP="002435EF">
      <w:pPr>
        <w:rPr>
          <w:rFonts w:ascii="TH SarabunPSK" w:hAnsi="TH SarabunPSK" w:cs="TH SarabunPSK"/>
          <w:sz w:val="32"/>
          <w:szCs w:val="32"/>
        </w:rPr>
      </w:pPr>
      <w:r w:rsidRPr="0099308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993082">
        <w:rPr>
          <w:rFonts w:ascii="TH SarabunPSK" w:hAnsi="TH SarabunPSK" w:cs="TH SarabunPSK"/>
          <w:sz w:val="32"/>
          <w:szCs w:val="32"/>
          <w:cs/>
        </w:rPr>
        <w:t>สำนักงานเขตพื้นที่การศึกษาประถมศึกษากาฬสินธุ์ เขต 3  มีแนวทางการพัฒนาประสิทธิภาพ</w:t>
      </w:r>
      <w:r w:rsidRPr="00126476">
        <w:rPr>
          <w:rFonts w:ascii="TH SarabunPSK" w:hAnsi="TH SarabunPSK" w:cs="TH SarabunPSK"/>
          <w:sz w:val="32"/>
          <w:szCs w:val="32"/>
          <w:cs/>
        </w:rPr>
        <w:t>ด้านการจัดการศึกษาเพื่อพัฒนาคุณภาพชีวิตที่เป็นมิตรกับสิ่งแวดล้อม</w:t>
      </w:r>
    </w:p>
    <w:p w14:paraId="771E0FA0" w14:textId="77777777" w:rsidR="002435EF" w:rsidRPr="00993082" w:rsidRDefault="002435EF" w:rsidP="002435EF">
      <w:pPr>
        <w:rPr>
          <w:rFonts w:ascii="TH SarabunPSK" w:hAnsi="TH SarabunPSK" w:cs="TH SarabunPSK"/>
          <w:sz w:val="32"/>
          <w:szCs w:val="32"/>
        </w:rPr>
      </w:pPr>
      <w:r w:rsidRPr="00993082">
        <w:rPr>
          <w:rFonts w:ascii="TH SarabunPSK" w:hAnsi="TH SarabunPSK" w:cs="TH SarabunPSK"/>
          <w:sz w:val="32"/>
          <w:szCs w:val="32"/>
          <w:cs/>
        </w:rPr>
        <w:t xml:space="preserve">ในปี </w:t>
      </w:r>
      <w:r>
        <w:rPr>
          <w:rFonts w:ascii="TH SarabunPSK" w:hAnsi="TH SarabunPSK" w:cs="TH SarabunPSK"/>
          <w:sz w:val="32"/>
          <w:szCs w:val="32"/>
        </w:rPr>
        <w:t>2563-2566</w:t>
      </w:r>
      <w:r w:rsidRPr="00993082">
        <w:rPr>
          <w:rFonts w:ascii="TH SarabunPSK" w:hAnsi="TH SarabunPSK" w:cs="TH SarabunPSK"/>
          <w:sz w:val="32"/>
          <w:szCs w:val="32"/>
          <w:cs/>
        </w:rPr>
        <w:t xml:space="preserve">  ดังนี้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169"/>
        <w:gridCol w:w="7169"/>
      </w:tblGrid>
      <w:tr w:rsidR="002435EF" w:rsidRPr="00993082" w14:paraId="4B3F4C6F" w14:textId="77777777" w:rsidTr="00EA3532">
        <w:trPr>
          <w:tblHeader/>
        </w:trPr>
        <w:tc>
          <w:tcPr>
            <w:tcW w:w="7169" w:type="dxa"/>
          </w:tcPr>
          <w:p w14:paraId="574A5426" w14:textId="77777777" w:rsidR="002435EF" w:rsidRPr="00993082" w:rsidRDefault="002435EF" w:rsidP="00EA353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9308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ระดับสำนักงานเขตพื้นที่การศึกษา</w:t>
            </w:r>
          </w:p>
        </w:tc>
        <w:tc>
          <w:tcPr>
            <w:tcW w:w="7169" w:type="dxa"/>
          </w:tcPr>
          <w:p w14:paraId="598B2CB7" w14:textId="77777777" w:rsidR="002435EF" w:rsidRPr="00993082" w:rsidRDefault="002435EF" w:rsidP="00EA353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9308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ระดับสถานศึกษา</w:t>
            </w:r>
          </w:p>
        </w:tc>
      </w:tr>
      <w:tr w:rsidR="002435EF" w:rsidRPr="00993082" w14:paraId="1F7436D9" w14:textId="77777777" w:rsidTr="00A153A2">
        <w:trPr>
          <w:trHeight w:val="2595"/>
        </w:trPr>
        <w:tc>
          <w:tcPr>
            <w:tcW w:w="7169" w:type="dxa"/>
            <w:tcBorders>
              <w:bottom w:val="single" w:sz="4" w:space="0" w:color="auto"/>
            </w:tcBorders>
          </w:tcPr>
          <w:p w14:paraId="56642400" w14:textId="77777777" w:rsidR="002435EF" w:rsidRPr="006710EE" w:rsidRDefault="002435EF" w:rsidP="00EA3532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  <w:r w:rsidRPr="006710E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จัดทำ </w:t>
            </w:r>
            <w:r w:rsidRPr="006710EE">
              <w:rPr>
                <w:rFonts w:ascii="TH SarabunPSK" w:hAnsi="TH SarabunPSK" w:cs="TH SarabunPSK"/>
                <w:sz w:val="32"/>
                <w:szCs w:val="32"/>
              </w:rPr>
              <w:t xml:space="preserve">Road Map </w:t>
            </w:r>
            <w:r w:rsidRPr="006710EE">
              <w:rPr>
                <w:rFonts w:ascii="TH SarabunPSK" w:hAnsi="TH SarabunPSK" w:cs="TH SarabunPSK"/>
                <w:sz w:val="32"/>
                <w:szCs w:val="32"/>
                <w:cs/>
              </w:rPr>
              <w:t>และแผนปฏิบัติการเพื่อจัดแนวทางการดำเนินทาง</w:t>
            </w:r>
          </w:p>
          <w:p w14:paraId="5AC6007F" w14:textId="77777777" w:rsidR="002435EF" w:rsidRPr="006710EE" w:rsidRDefault="002435EF" w:rsidP="00EA353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710EE">
              <w:rPr>
                <w:rFonts w:ascii="TH SarabunPSK" w:hAnsi="TH SarabunPSK" w:cs="TH SarabunPSK"/>
                <w:sz w:val="32"/>
                <w:szCs w:val="32"/>
                <w:cs/>
              </w:rPr>
              <w:t>การให้องค์ความรู้และสร้างจิตสำนึกด้านการผลิตและบริโภคที่เป็นมิตรกับสิ่งแวดล้อม</w:t>
            </w:r>
          </w:p>
          <w:p w14:paraId="790DE292" w14:textId="77777777" w:rsidR="002435EF" w:rsidRPr="006710EE" w:rsidRDefault="002435EF" w:rsidP="00EA3532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  <w:r w:rsidRPr="006710E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จัดทำคู่มือและพัฒนาสื่อนวัตกรรมในรูปแบบ </w:t>
            </w:r>
            <w:r w:rsidRPr="006710EE">
              <w:rPr>
                <w:rFonts w:ascii="TH SarabunPSK" w:hAnsi="TH SarabunPSK" w:cs="TH SarabunPSK"/>
                <w:sz w:val="32"/>
                <w:szCs w:val="32"/>
              </w:rPr>
              <w:t xml:space="preserve">QR CODE </w:t>
            </w:r>
            <w:r w:rsidRPr="006710E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และสื่อระบบ </w:t>
            </w:r>
            <w:r w:rsidRPr="006710EE">
              <w:rPr>
                <w:rFonts w:ascii="TH SarabunPSK" w:hAnsi="TH SarabunPSK" w:cs="TH SarabunPSK"/>
                <w:sz w:val="32"/>
                <w:szCs w:val="32"/>
              </w:rPr>
              <w:t xml:space="preserve">Multimedia </w:t>
            </w:r>
            <w:r w:rsidRPr="006710EE">
              <w:rPr>
                <w:rFonts w:ascii="TH SarabunPSK" w:hAnsi="TH SarabunPSK" w:cs="TH SarabunPSK"/>
                <w:sz w:val="32"/>
                <w:szCs w:val="32"/>
                <w:cs/>
              </w:rPr>
              <w:t>และอื่น ๆ</w:t>
            </w:r>
          </w:p>
          <w:p w14:paraId="24BA0476" w14:textId="77777777" w:rsidR="002435EF" w:rsidRPr="00993082" w:rsidRDefault="002435EF" w:rsidP="00EA353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  <w:r w:rsidRPr="006710EE">
              <w:rPr>
                <w:rFonts w:ascii="TH SarabunPSK" w:hAnsi="TH SarabunPSK" w:cs="TH SarabunPSK"/>
                <w:sz w:val="32"/>
                <w:szCs w:val="32"/>
                <w:cs/>
              </w:rPr>
              <w:t>. จัดทำเกณฑ์การประกวดโรงเรียนคาร์บอนต่ำและชุมชนคาร์บอนต่ำและพัฒนาวิทยากรให้ความรู้เรื่องวงจรชีวิตของผลิตภัณฑ์ (</w:t>
            </w:r>
            <w:r w:rsidRPr="006710EE">
              <w:rPr>
                <w:rFonts w:ascii="TH SarabunPSK" w:hAnsi="TH SarabunPSK" w:cs="TH SarabunPSK"/>
                <w:sz w:val="32"/>
                <w:szCs w:val="32"/>
              </w:rPr>
              <w:t xml:space="preserve">LCA) </w:t>
            </w:r>
            <w:r w:rsidRPr="006710EE">
              <w:rPr>
                <w:rFonts w:ascii="TH SarabunPSK" w:hAnsi="TH SarabunPSK" w:cs="TH SarabunPSK"/>
                <w:sz w:val="32"/>
                <w:szCs w:val="32"/>
                <w:cs/>
              </w:rPr>
              <w:t>สู่สังคมคาร์บอนต่ำ</w:t>
            </w:r>
          </w:p>
        </w:tc>
        <w:tc>
          <w:tcPr>
            <w:tcW w:w="7169" w:type="dxa"/>
            <w:tcBorders>
              <w:bottom w:val="single" w:sz="4" w:space="0" w:color="auto"/>
            </w:tcBorders>
          </w:tcPr>
          <w:p w14:paraId="0F49DB71" w14:textId="77777777" w:rsidR="002435EF" w:rsidRPr="00993082" w:rsidRDefault="002435EF" w:rsidP="00EA353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A153A2" w:rsidRPr="00993082" w14:paraId="28712773" w14:textId="77777777" w:rsidTr="00A153A2">
        <w:trPr>
          <w:trHeight w:val="893"/>
        </w:trPr>
        <w:tc>
          <w:tcPr>
            <w:tcW w:w="7169" w:type="dxa"/>
            <w:tcBorders>
              <w:top w:val="single" w:sz="4" w:space="0" w:color="auto"/>
            </w:tcBorders>
          </w:tcPr>
          <w:p w14:paraId="4868F088" w14:textId="77777777" w:rsidR="00A153A2" w:rsidRPr="006710EE" w:rsidRDefault="00A153A2" w:rsidP="00EA3532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  <w:r w:rsidRPr="006710EE">
              <w:rPr>
                <w:rFonts w:ascii="TH SarabunPSK" w:hAnsi="TH SarabunPSK" w:cs="TH SarabunPSK"/>
                <w:sz w:val="32"/>
                <w:szCs w:val="32"/>
                <w:cs/>
              </w:rPr>
              <w:t>. พัฒนาวิเคราะห์แผนการจัดการเรียนและจัดทำหน่วยการเรียนรู้ในเรื่อง</w:t>
            </w:r>
          </w:p>
          <w:p w14:paraId="7CE0791B" w14:textId="77777777" w:rsidR="00A153A2" w:rsidRPr="006710EE" w:rsidRDefault="00A153A2" w:rsidP="00EA353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710EE">
              <w:rPr>
                <w:rFonts w:ascii="TH SarabunPSK" w:hAnsi="TH SarabunPSK" w:cs="TH SarabunPSK"/>
                <w:sz w:val="32"/>
                <w:szCs w:val="32"/>
                <w:cs/>
              </w:rPr>
              <w:t>การผลิตและบริโภคที่เป็นกับสิ่งแวดล้อมต่อการเปลี่ยนแปลงสภาพภูมิอากาศ ตั้งแต่ระดับปฐมวัย จนถึงระดับมัธยมศึกษาตอนต้น และพัฒนาระบบข้อมูลสารสนเทศการ</w:t>
            </w:r>
            <w:r w:rsidRPr="006710EE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 xml:space="preserve">เก็บข้อมูลการลดก๊าซที่มีผลต่อปรากฏการณ์ภาวะเรือนกระจก เช่น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</w:t>
            </w:r>
            <w:r w:rsidRPr="006710E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าร์บอนไดออกไซด์ ในรูปแบบการเปรียบเทียบและการลดการปล่อยคาร์บอนไดออกไซด์ในการดำเนินชีวิตประจำวัน </w:t>
            </w:r>
            <w:r w:rsidRPr="006710EE">
              <w:rPr>
                <w:rFonts w:ascii="TH SarabunPSK" w:hAnsi="TH SarabunPSK" w:cs="TH SarabunPSK"/>
                <w:sz w:val="32"/>
                <w:szCs w:val="32"/>
              </w:rPr>
              <w:t xml:space="preserve">Carbon emission /Carbon Footprint </w:t>
            </w:r>
            <w:r w:rsidRPr="006710EE">
              <w:rPr>
                <w:rFonts w:ascii="TH SarabunPSK" w:hAnsi="TH SarabunPSK" w:cs="TH SarabunPSK"/>
                <w:sz w:val="32"/>
                <w:szCs w:val="32"/>
                <w:cs/>
              </w:rPr>
              <w:t>ในสถานศึกษาสู่ชุมชน</w:t>
            </w:r>
          </w:p>
          <w:p w14:paraId="4A92E9A2" w14:textId="77777777" w:rsidR="00A153A2" w:rsidRPr="006710EE" w:rsidRDefault="00A153A2" w:rsidP="00EA3532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5</w:t>
            </w:r>
            <w:r w:rsidRPr="006710E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จัดจ้างผู้เชี่ยวชาญในการจัดทำ </w:t>
            </w:r>
            <w:r w:rsidRPr="006710EE">
              <w:rPr>
                <w:rFonts w:ascii="TH SarabunPSK" w:hAnsi="TH SarabunPSK" w:cs="TH SarabunPSK"/>
                <w:sz w:val="32"/>
                <w:szCs w:val="32"/>
              </w:rPr>
              <w:t xml:space="preserve">Road Map </w:t>
            </w:r>
            <w:r w:rsidRPr="006710EE">
              <w:rPr>
                <w:rFonts w:ascii="TH SarabunPSK" w:hAnsi="TH SarabunPSK" w:cs="TH SarabunPSK"/>
                <w:sz w:val="32"/>
                <w:szCs w:val="32"/>
                <w:cs/>
              </w:rPr>
              <w:t>เป็นที่ปรึกษาในการดำเนินการตามแผนปฏิบัติการโรงเรียนคาร์บอนต่ำสู่ชุมชนคาร์บอนต่ำ</w:t>
            </w:r>
          </w:p>
          <w:p w14:paraId="0119CA31" w14:textId="77777777" w:rsidR="00A153A2" w:rsidRPr="006710EE" w:rsidRDefault="00A153A2" w:rsidP="00EA353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710EE">
              <w:rPr>
                <w:rFonts w:ascii="TH SarabunPSK" w:hAnsi="TH SarabunPSK" w:cs="TH SarabunPSK"/>
                <w:sz w:val="32"/>
                <w:szCs w:val="32"/>
                <w:cs/>
              </w:rPr>
              <w:t>6. พัฒนาเครื่องมือ และ กระบวนการให้ความรู้และแนวทางการจัดการเรียนรู้ กิจกรรม เรื่องการผลิตและบริโภคที่เป็นมิตรกับสิ่งแวดล้อมในโรงเรียน</w:t>
            </w:r>
          </w:p>
          <w:p w14:paraId="556E6136" w14:textId="77777777" w:rsidR="00A153A2" w:rsidRPr="006710EE" w:rsidRDefault="00A153A2" w:rsidP="00EA353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710E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7. จัดสรรงบประมาณดำเนินการตาม </w:t>
            </w:r>
            <w:r w:rsidRPr="006710EE">
              <w:rPr>
                <w:rFonts w:ascii="TH SarabunPSK" w:hAnsi="TH SarabunPSK" w:cs="TH SarabunPSK"/>
                <w:sz w:val="32"/>
                <w:szCs w:val="32"/>
              </w:rPr>
              <w:t xml:space="preserve">Road map </w:t>
            </w:r>
            <w:r w:rsidRPr="006710E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และแผนปฏิบัติการ </w:t>
            </w:r>
          </w:p>
          <w:p w14:paraId="0694434B" w14:textId="77777777" w:rsidR="00A153A2" w:rsidRPr="006710EE" w:rsidRDefault="00A153A2" w:rsidP="00EA353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710EE">
              <w:rPr>
                <w:rFonts w:ascii="TH SarabunPSK" w:hAnsi="TH SarabunPSK" w:cs="TH SarabunPSK"/>
                <w:sz w:val="32"/>
                <w:szCs w:val="32"/>
                <w:cs/>
              </w:rPr>
              <w:t>1 โรงเรียน เพื่อดำเนินการต่อยอดขยายความรู้และสร้างเครือข่ายโรงเรียน ชุมชน และเชื่อมต่อหน่วยงานทั้งภาครัฐและเอกชน</w:t>
            </w:r>
          </w:p>
          <w:p w14:paraId="00E637B1" w14:textId="77777777" w:rsidR="00A153A2" w:rsidRPr="006710EE" w:rsidRDefault="00A153A2" w:rsidP="00EA353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710EE">
              <w:rPr>
                <w:rFonts w:ascii="TH SarabunPSK" w:hAnsi="TH SarabunPSK" w:cs="TH SarabunPSK"/>
                <w:sz w:val="32"/>
                <w:szCs w:val="32"/>
                <w:cs/>
              </w:rPr>
              <w:t>8. สนับสนุน ส่งเสริม พัฒนากระบวนการรณรงค์ให้มีการจัดซื้อจัดจ้างที่เป็นมิตร</w:t>
            </w:r>
          </w:p>
          <w:p w14:paraId="1AF3318F" w14:textId="77777777" w:rsidR="00A153A2" w:rsidRPr="006710EE" w:rsidRDefault="00A153A2" w:rsidP="00EA353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710EE">
              <w:rPr>
                <w:rFonts w:ascii="TH SarabunPSK" w:hAnsi="TH SarabunPSK" w:cs="TH SarabunPSK"/>
                <w:sz w:val="32"/>
                <w:szCs w:val="32"/>
                <w:cs/>
              </w:rPr>
              <w:t>กับสิ่งแวดล้อมและยกระดับเขตพื้นที่การศึกษาและสถานศึกษาด้านการบริหารจัดการสำนักงานสีเขียวและสถานศึกษาที่เป็นมิตรกับสิ่งแวดล้อม (</w:t>
            </w:r>
            <w:r w:rsidRPr="006710EE">
              <w:rPr>
                <w:rFonts w:ascii="TH SarabunPSK" w:hAnsi="TH SarabunPSK" w:cs="TH SarabunPSK"/>
                <w:sz w:val="32"/>
                <w:szCs w:val="32"/>
              </w:rPr>
              <w:t>Green office)</w:t>
            </w:r>
          </w:p>
          <w:p w14:paraId="7EC0ED86" w14:textId="77777777" w:rsidR="00A153A2" w:rsidRPr="006710EE" w:rsidRDefault="00A153A2" w:rsidP="00EA3532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10</w:t>
            </w:r>
            <w:r w:rsidRPr="006710EE">
              <w:rPr>
                <w:rFonts w:ascii="TH SarabunPSK" w:hAnsi="TH SarabunPSK" w:cs="TH SarabunPSK"/>
                <w:sz w:val="32"/>
                <w:szCs w:val="32"/>
                <w:cs/>
              </w:rPr>
              <w:t>. พัฒนา ยกระดับสถานศึกษานำร่องขยายผล ส่งสถานศึกษาต้นแบบ</w:t>
            </w:r>
          </w:p>
          <w:p w14:paraId="4A652A53" w14:textId="77777777" w:rsidR="00A153A2" w:rsidRPr="006710EE" w:rsidRDefault="00A153A2" w:rsidP="00EA353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710E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ด้านการพัฒนา ด้านการผลิต และบริโภค ที่เป็นมิตรกับสิ่งแวดล้อมทั้งระบบ เช่น การเลือกซื้อผลิตภัณฑ์เบอร์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5</w:t>
            </w:r>
            <w:r w:rsidRPr="006710E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และผลิตภัณฑ์ที่มีฉลากและสัญลักษณ์เบอร์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5</w:t>
            </w:r>
            <w:r w:rsidRPr="006710E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เพื่อลดการใช้ทรัพยากรธรรมชาติและลดปริมาณขยะในสำนักงานและสถานศึกษา</w:t>
            </w:r>
          </w:p>
          <w:p w14:paraId="26157EF5" w14:textId="77777777" w:rsidR="00A153A2" w:rsidRPr="006710EE" w:rsidRDefault="00A153A2" w:rsidP="00EA3532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11</w:t>
            </w:r>
            <w:r w:rsidRPr="006710E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ส่งเสริมการพัฒนาสื่อนวัตกรรม และบูรณาการสาระการเรียนรู้และแผนการจัดการเรียนรู้เรื่องการผลิตและบริโภคที่เป็นมิตรกับสิ่งแวดล้อมต่อการเปลี่ยนแปลงภูมิอากาศ </w:t>
            </w:r>
          </w:p>
          <w:p w14:paraId="21B43773" w14:textId="77777777" w:rsidR="00A153A2" w:rsidRPr="006710EE" w:rsidRDefault="00A153A2" w:rsidP="00EA3532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12</w:t>
            </w:r>
            <w:r w:rsidRPr="006710E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ขยายผลผ่านระบบ </w:t>
            </w:r>
            <w:r w:rsidRPr="006710EE">
              <w:rPr>
                <w:rFonts w:ascii="TH SarabunPSK" w:hAnsi="TH SarabunPSK" w:cs="TH SarabunPSK"/>
                <w:sz w:val="32"/>
                <w:szCs w:val="32"/>
              </w:rPr>
              <w:t xml:space="preserve">DLTV </w:t>
            </w:r>
            <w:r w:rsidRPr="006710EE">
              <w:rPr>
                <w:rFonts w:ascii="TH SarabunPSK" w:hAnsi="TH SarabunPSK" w:cs="TH SarabunPSK"/>
                <w:sz w:val="32"/>
                <w:szCs w:val="32"/>
                <w:cs/>
              </w:rPr>
              <w:t>ส่งเสริมความรู้เรื่อง การผลิตและบริโภคที่เป็นมิตร</w:t>
            </w:r>
          </w:p>
          <w:p w14:paraId="19C00455" w14:textId="77777777" w:rsidR="00A153A2" w:rsidRPr="006710EE" w:rsidRDefault="00A153A2" w:rsidP="00EA353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710EE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กับสิ่งแวดล้อมต่อความปลอดภัย และสุขภาพที่ดีสู่สังคมเมืองเชิงนิเวศและการจัดการมลพิษและสิ่งแวดล้อมที่ดีและการเลือกผลิตภัณฑ์ บรรจุภัณฑ์ที่เป็นมิตรกับสิ่งแวดล้อมและฉลากที่แสดงสัญลักษณ์ที่เป็นมิตรกับสิ่งแวดล้อม</w:t>
            </w:r>
          </w:p>
          <w:p w14:paraId="7672E447" w14:textId="77777777" w:rsidR="00A153A2" w:rsidRPr="006710EE" w:rsidRDefault="00A153A2" w:rsidP="00EA3532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13</w:t>
            </w:r>
            <w:r w:rsidRPr="006710E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พัฒนานวัตกรรมโดยใช้กระบวนการ </w:t>
            </w:r>
            <w:r w:rsidRPr="006710EE">
              <w:rPr>
                <w:rFonts w:ascii="TH SarabunPSK" w:hAnsi="TH SarabunPSK" w:cs="TH SarabunPSK"/>
                <w:sz w:val="32"/>
                <w:szCs w:val="32"/>
              </w:rPr>
              <w:t xml:space="preserve">BBL/PLC </w:t>
            </w:r>
            <w:r w:rsidRPr="006710E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และ </w:t>
            </w:r>
            <w:r w:rsidRPr="006710EE">
              <w:rPr>
                <w:rFonts w:ascii="TH SarabunPSK" w:hAnsi="TH SarabunPSK" w:cs="TH SarabunPSK"/>
                <w:sz w:val="32"/>
                <w:szCs w:val="32"/>
              </w:rPr>
              <w:t xml:space="preserve">Decision – Making </w:t>
            </w:r>
          </w:p>
          <w:p w14:paraId="30AC68DC" w14:textId="77777777" w:rsidR="00A153A2" w:rsidRPr="006710EE" w:rsidRDefault="00A153A2" w:rsidP="00EA353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710EE">
              <w:rPr>
                <w:rFonts w:ascii="TH SarabunPSK" w:hAnsi="TH SarabunPSK" w:cs="TH SarabunPSK"/>
                <w:sz w:val="32"/>
                <w:szCs w:val="32"/>
                <w:cs/>
              </w:rPr>
              <w:t>การนำขยะมาใช้ประโยชน์ในรูปแบบผลิตภัณฑ์และพลังงานและลดประมาณขยะ การบำบัดน้ำเสีย ลดการใช้เผาและลดใช้สารเคมี สู่โรงเรียนปลอดภัยและเป็นมิตรกับสิ่งแวดล้อม</w:t>
            </w:r>
          </w:p>
          <w:p w14:paraId="613F9D81" w14:textId="77777777" w:rsidR="00A153A2" w:rsidRPr="006710EE" w:rsidRDefault="00A153A2" w:rsidP="00EA3532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14</w:t>
            </w:r>
            <w:r w:rsidRPr="006710EE">
              <w:rPr>
                <w:rFonts w:ascii="TH SarabunPSK" w:hAnsi="TH SarabunPSK" w:cs="TH SarabunPSK"/>
                <w:sz w:val="32"/>
                <w:szCs w:val="32"/>
                <w:cs/>
              </w:rPr>
              <w:t>. ขยายผลจากโรงเรียนคาร์บอนต่ำสู่ชุมชนเชิงนิเวศและการจัดการมลพิษ</w:t>
            </w:r>
          </w:p>
          <w:p w14:paraId="608A590B" w14:textId="77777777" w:rsidR="00A153A2" w:rsidRPr="006710EE" w:rsidRDefault="00A153A2" w:rsidP="00EA353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710E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และสิ่งแวดล้อมดี </w:t>
            </w:r>
            <w:r w:rsidRPr="006710EE">
              <w:rPr>
                <w:rFonts w:ascii="TH SarabunPSK" w:hAnsi="TH SarabunPSK" w:cs="TH SarabunPSK"/>
                <w:sz w:val="32"/>
                <w:szCs w:val="32"/>
              </w:rPr>
              <w:t xml:space="preserve">Green city </w:t>
            </w:r>
            <w:r w:rsidRPr="006710EE">
              <w:rPr>
                <w:rFonts w:ascii="TH SarabunPSK" w:hAnsi="TH SarabunPSK" w:cs="TH SarabunPSK"/>
                <w:sz w:val="32"/>
                <w:szCs w:val="32"/>
                <w:cs/>
              </w:rPr>
              <w:t>ด้านพลังงาน การจัดการขยะและน้ำเสีย ชุมชนผลิตและบริโภคที่เป็นมิตรกับสิ่งแวดล้อม</w:t>
            </w:r>
          </w:p>
          <w:p w14:paraId="3686EC83" w14:textId="77777777" w:rsidR="00A153A2" w:rsidRPr="006710EE" w:rsidRDefault="00A153A2" w:rsidP="00EA3532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15</w:t>
            </w:r>
            <w:r w:rsidRPr="006710EE">
              <w:rPr>
                <w:rFonts w:ascii="TH SarabunPSK" w:hAnsi="TH SarabunPSK" w:cs="TH SarabunPSK"/>
                <w:sz w:val="32"/>
                <w:szCs w:val="32"/>
                <w:cs/>
              </w:rPr>
              <w:t>. ส่งเสริม สนับสนุนและพัฒนาให้นักเรียน โรงเรียนได้ศึกษา เรียนรู้จากแหล่งเรียนรู้โรงงานอุตสาหกรรม การผลิตที่เป็นมิตรกับสิ่งแวดล้อม ชุมชนเมืองนิเวศ และหน่วยงานส่งเสริมการบริโภคที่เป็นมิตรกับสิ่งแวดล้อมเพื่อนำความรู้มาประยุกต์ใช้และจัดทำโครงงานด้านการอนุรักษ์สิ่งแวดล้อม</w:t>
            </w:r>
          </w:p>
          <w:p w14:paraId="712C3E8B" w14:textId="77777777" w:rsidR="00A153A2" w:rsidRPr="006710EE" w:rsidRDefault="00A153A2" w:rsidP="00EA3532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16</w:t>
            </w:r>
            <w:r w:rsidRPr="006710EE">
              <w:rPr>
                <w:rFonts w:ascii="TH SarabunPSK" w:hAnsi="TH SarabunPSK" w:cs="TH SarabunPSK"/>
                <w:sz w:val="32"/>
                <w:szCs w:val="32"/>
                <w:cs/>
              </w:rPr>
              <w:t>. ส่งเสริมแนวทางการจัดการเรียนรู้อาชีพที่เป็นมิตรกับสิ่งแวดล้อมในสถานศึกษา  จัดค่ายเยาวชนวัยซนลดคาร์บอนเพื่อโลก  ประกวดชุมชนต้นแบบที่นำความรู้จากโรงเรียนต่อยอดสู่ชุมชนนิเวศ ปลอดขยะ ปลอดสารพิษเป็นมิตรกับสิ่งแวดล้อม อย่างน้อย 58 ชุมชน</w:t>
            </w:r>
          </w:p>
          <w:p w14:paraId="49685C59" w14:textId="77777777" w:rsidR="00A153A2" w:rsidRPr="006710EE" w:rsidRDefault="00A153A2" w:rsidP="00EA3532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17</w:t>
            </w:r>
            <w:r w:rsidRPr="006710EE">
              <w:rPr>
                <w:rFonts w:ascii="TH SarabunPSK" w:hAnsi="TH SarabunPSK" w:cs="TH SarabunPSK"/>
                <w:sz w:val="32"/>
                <w:szCs w:val="32"/>
                <w:cs/>
              </w:rPr>
              <w:t>. จัดทำระบบนิเทศ ติดตามผลการดำเนินงานในสถานศึกษาทั้งในระบบออนไลน์และนิเทศเชิงคุณภาพพัฒนาการกรอกข้อมูลระบบการนิเทศติดตาม แลกเปลี่ยนนำเสนอผลงาน</w:t>
            </w:r>
          </w:p>
          <w:p w14:paraId="43AB93EE" w14:textId="77777777" w:rsidR="00A153A2" w:rsidRDefault="00A153A2" w:rsidP="00EA353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710EE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และมอบรางวัลเกียรติยศ ประชาสัมพันธ์และจัดพิมพ์ เว็บไซต์ ผลงานเพื่อเผยแพร่และเป็นต้นแบบ สรุปผลรายงาน</w:t>
            </w:r>
          </w:p>
        </w:tc>
        <w:tc>
          <w:tcPr>
            <w:tcW w:w="7169" w:type="dxa"/>
            <w:tcBorders>
              <w:top w:val="single" w:sz="4" w:space="0" w:color="auto"/>
            </w:tcBorders>
          </w:tcPr>
          <w:p w14:paraId="2856E3E2" w14:textId="77777777" w:rsidR="00A153A2" w:rsidRPr="00993082" w:rsidRDefault="00A153A2" w:rsidP="00EA353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</w:tbl>
    <w:p w14:paraId="18033228" w14:textId="77777777" w:rsidR="002435EF" w:rsidRDefault="002435EF" w:rsidP="002435EF">
      <w:pPr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W w:w="144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912"/>
        <w:gridCol w:w="1049"/>
        <w:gridCol w:w="1162"/>
        <w:gridCol w:w="1005"/>
        <w:gridCol w:w="1037"/>
        <w:gridCol w:w="1173"/>
        <w:gridCol w:w="2087"/>
      </w:tblGrid>
      <w:tr w:rsidR="002435EF" w:rsidRPr="00993082" w14:paraId="3D794379" w14:textId="77777777" w:rsidTr="00EA3532">
        <w:tc>
          <w:tcPr>
            <w:tcW w:w="6912" w:type="dxa"/>
            <w:vMerge w:val="restart"/>
            <w:vAlign w:val="center"/>
          </w:tcPr>
          <w:p w14:paraId="4DA7F808" w14:textId="77777777" w:rsidR="002435EF" w:rsidRPr="00993082" w:rsidRDefault="002435EF" w:rsidP="00EA353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9308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โครงการ/กิจกรรม</w:t>
            </w:r>
          </w:p>
        </w:tc>
        <w:tc>
          <w:tcPr>
            <w:tcW w:w="5426" w:type="dxa"/>
            <w:gridSpan w:val="5"/>
            <w:tcBorders>
              <w:left w:val="single" w:sz="4" w:space="0" w:color="auto"/>
            </w:tcBorders>
            <w:vAlign w:val="center"/>
          </w:tcPr>
          <w:p w14:paraId="3FE31A08" w14:textId="77777777" w:rsidR="002435EF" w:rsidRPr="00993082" w:rsidRDefault="002435EF" w:rsidP="00EA353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9308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2087" w:type="dxa"/>
            <w:vAlign w:val="center"/>
          </w:tcPr>
          <w:p w14:paraId="066A778E" w14:textId="77777777" w:rsidR="002435EF" w:rsidRPr="00993082" w:rsidRDefault="002435EF" w:rsidP="00EA353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9308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กลุ่มงานที่รับผิดชอบ</w:t>
            </w:r>
          </w:p>
        </w:tc>
      </w:tr>
      <w:tr w:rsidR="002435EF" w:rsidRPr="00993082" w14:paraId="231FBE83" w14:textId="77777777" w:rsidTr="00EA3532">
        <w:tc>
          <w:tcPr>
            <w:tcW w:w="6912" w:type="dxa"/>
            <w:vMerge/>
          </w:tcPr>
          <w:p w14:paraId="701E5E55" w14:textId="77777777" w:rsidR="002435EF" w:rsidRPr="00993082" w:rsidRDefault="002435EF" w:rsidP="00EA3532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049" w:type="dxa"/>
            <w:tcBorders>
              <w:left w:val="single" w:sz="4" w:space="0" w:color="auto"/>
            </w:tcBorders>
          </w:tcPr>
          <w:p w14:paraId="5815D9DD" w14:textId="77777777" w:rsidR="002435EF" w:rsidRPr="00993082" w:rsidRDefault="002435EF" w:rsidP="00EA353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9308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ปี 25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63</w:t>
            </w:r>
          </w:p>
        </w:tc>
        <w:tc>
          <w:tcPr>
            <w:tcW w:w="1162" w:type="dxa"/>
          </w:tcPr>
          <w:p w14:paraId="5953DE35" w14:textId="77777777" w:rsidR="002435EF" w:rsidRPr="00993082" w:rsidRDefault="002435EF" w:rsidP="00EA353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9308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ปี 25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64</w:t>
            </w:r>
          </w:p>
        </w:tc>
        <w:tc>
          <w:tcPr>
            <w:tcW w:w="1005" w:type="dxa"/>
            <w:tcBorders>
              <w:right w:val="single" w:sz="4" w:space="0" w:color="auto"/>
            </w:tcBorders>
          </w:tcPr>
          <w:p w14:paraId="018078D1" w14:textId="77777777" w:rsidR="002435EF" w:rsidRPr="00993082" w:rsidRDefault="002435EF" w:rsidP="00EA353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9308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ปี 256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1037" w:type="dxa"/>
            <w:tcBorders>
              <w:left w:val="single" w:sz="4" w:space="0" w:color="auto"/>
            </w:tcBorders>
          </w:tcPr>
          <w:p w14:paraId="38A78A12" w14:textId="77777777" w:rsidR="002435EF" w:rsidRPr="00993082" w:rsidRDefault="002435EF" w:rsidP="00EA353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9308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ปี 256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</w:t>
            </w:r>
          </w:p>
        </w:tc>
        <w:tc>
          <w:tcPr>
            <w:tcW w:w="1173" w:type="dxa"/>
          </w:tcPr>
          <w:p w14:paraId="0E68AB76" w14:textId="77777777" w:rsidR="002435EF" w:rsidRPr="00993082" w:rsidRDefault="002435EF" w:rsidP="00EA353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9308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รวมทั้งสิ้น</w:t>
            </w:r>
          </w:p>
        </w:tc>
        <w:tc>
          <w:tcPr>
            <w:tcW w:w="2087" w:type="dxa"/>
          </w:tcPr>
          <w:p w14:paraId="6086816B" w14:textId="77777777" w:rsidR="002435EF" w:rsidRPr="00993082" w:rsidRDefault="002435EF" w:rsidP="00EA3532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2435EF" w:rsidRPr="00993082" w14:paraId="793B891E" w14:textId="77777777" w:rsidTr="00EA3532">
        <w:tc>
          <w:tcPr>
            <w:tcW w:w="6912" w:type="dxa"/>
          </w:tcPr>
          <w:p w14:paraId="13DC7CDC" w14:textId="77777777" w:rsidR="002435EF" w:rsidRPr="00B5063C" w:rsidRDefault="002435EF" w:rsidP="00EA3532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B5063C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โครงการ</w:t>
            </w:r>
            <w:r w:rsidRPr="00B5063C">
              <w:rPr>
                <w:rFonts w:ascii="TH SarabunPSK" w:hAnsi="TH SarabunPSK" w:cs="TH SarabunPSK"/>
                <w:sz w:val="32"/>
                <w:szCs w:val="32"/>
                <w:cs/>
              </w:rPr>
              <w:t>จัดการเรียนรู้บูรณาการการคิด เป็นมิตรกับสิ่งแวดล้อม ตามหลักปรัชญาของเศรษฐกิจพอเพียงเพื่อการพัฒนาอย่างยั่งยืน</w:t>
            </w:r>
          </w:p>
        </w:tc>
        <w:tc>
          <w:tcPr>
            <w:tcW w:w="1049" w:type="dxa"/>
          </w:tcPr>
          <w:p w14:paraId="0CAED286" w14:textId="77777777" w:rsidR="002435EF" w:rsidRPr="00B5063C" w:rsidRDefault="002435EF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5063C">
              <w:rPr>
                <w:rFonts w:ascii="TH SarabunPSK" w:hAnsi="TH SarabunPSK" w:cs="TH SarabunPSK"/>
                <w:sz w:val="32"/>
                <w:szCs w:val="32"/>
              </w:rPr>
              <w:t>50,000</w:t>
            </w:r>
          </w:p>
        </w:tc>
        <w:tc>
          <w:tcPr>
            <w:tcW w:w="1162" w:type="dxa"/>
          </w:tcPr>
          <w:p w14:paraId="29CF26EA" w14:textId="77777777" w:rsidR="002435EF" w:rsidRPr="00B5063C" w:rsidRDefault="002435EF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5063C">
              <w:rPr>
                <w:rFonts w:ascii="TH SarabunPSK" w:hAnsi="TH SarabunPSK" w:cs="TH SarabunPSK"/>
                <w:sz w:val="32"/>
                <w:szCs w:val="32"/>
              </w:rPr>
              <w:t>50,000</w:t>
            </w:r>
          </w:p>
        </w:tc>
        <w:tc>
          <w:tcPr>
            <w:tcW w:w="1005" w:type="dxa"/>
            <w:tcBorders>
              <w:right w:val="single" w:sz="4" w:space="0" w:color="auto"/>
            </w:tcBorders>
          </w:tcPr>
          <w:p w14:paraId="0B149662" w14:textId="77777777" w:rsidR="002435EF" w:rsidRPr="00B5063C" w:rsidRDefault="002435EF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5063C">
              <w:rPr>
                <w:rFonts w:ascii="TH SarabunPSK" w:hAnsi="TH SarabunPSK" w:cs="TH SarabunPSK"/>
                <w:sz w:val="32"/>
                <w:szCs w:val="32"/>
              </w:rPr>
              <w:t>50,000</w:t>
            </w:r>
          </w:p>
        </w:tc>
        <w:tc>
          <w:tcPr>
            <w:tcW w:w="1037" w:type="dxa"/>
            <w:tcBorders>
              <w:left w:val="single" w:sz="4" w:space="0" w:color="auto"/>
            </w:tcBorders>
          </w:tcPr>
          <w:p w14:paraId="2FD9E9FF" w14:textId="77777777" w:rsidR="002435EF" w:rsidRPr="00B5063C" w:rsidRDefault="002435EF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5063C">
              <w:rPr>
                <w:rFonts w:ascii="TH SarabunPSK" w:hAnsi="TH SarabunPSK" w:cs="TH SarabunPSK"/>
                <w:sz w:val="32"/>
                <w:szCs w:val="32"/>
              </w:rPr>
              <w:t>50,000</w:t>
            </w:r>
          </w:p>
        </w:tc>
        <w:tc>
          <w:tcPr>
            <w:tcW w:w="1173" w:type="dxa"/>
          </w:tcPr>
          <w:p w14:paraId="55F29E8C" w14:textId="77777777" w:rsidR="002435EF" w:rsidRPr="00993082" w:rsidRDefault="002435EF" w:rsidP="00EA3532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200,000</w:t>
            </w:r>
          </w:p>
        </w:tc>
        <w:tc>
          <w:tcPr>
            <w:tcW w:w="2087" w:type="dxa"/>
          </w:tcPr>
          <w:p w14:paraId="57B94291" w14:textId="77777777" w:rsidR="002435EF" w:rsidRPr="00993082" w:rsidRDefault="002435EF" w:rsidP="00EA353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5063C">
              <w:rPr>
                <w:rFonts w:ascii="TH SarabunPSK" w:hAnsi="TH SarabunPSK" w:cs="TH SarabunPSK"/>
                <w:sz w:val="32"/>
                <w:szCs w:val="32"/>
                <w:cs/>
              </w:rPr>
              <w:t>กลุ่มนิเทศ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ฯ</w:t>
            </w:r>
          </w:p>
        </w:tc>
      </w:tr>
      <w:tr w:rsidR="002435EF" w:rsidRPr="00993082" w14:paraId="631CFFEA" w14:textId="77777777" w:rsidTr="00EA3532">
        <w:tc>
          <w:tcPr>
            <w:tcW w:w="6912" w:type="dxa"/>
          </w:tcPr>
          <w:p w14:paraId="7C0838EF" w14:textId="77777777" w:rsidR="002435EF" w:rsidRPr="00B5063C" w:rsidRDefault="002435EF" w:rsidP="00EA353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5063C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โครงการ</w:t>
            </w:r>
            <w:r w:rsidRPr="00B5063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ฝึกอบรมเชิงปฏิบัติการหลักสูตร  พ.ร.บ.การจัดซื้อจัดจ้างและการบริหารพัสดุภาครัฐ พ.ศ. </w:t>
            </w:r>
            <w:r w:rsidRPr="00B5063C">
              <w:rPr>
                <w:rFonts w:ascii="TH SarabunPSK" w:hAnsi="TH SarabunPSK" w:cs="TH SarabunPSK"/>
                <w:sz w:val="32"/>
                <w:szCs w:val="32"/>
              </w:rPr>
              <w:t>2560</w:t>
            </w:r>
          </w:p>
        </w:tc>
        <w:tc>
          <w:tcPr>
            <w:tcW w:w="1049" w:type="dxa"/>
          </w:tcPr>
          <w:p w14:paraId="627D1E89" w14:textId="77777777" w:rsidR="002435EF" w:rsidRPr="00B5063C" w:rsidRDefault="002435EF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5063C">
              <w:rPr>
                <w:rFonts w:ascii="TH SarabunPSK" w:hAnsi="TH SarabunPSK" w:cs="TH SarabunPSK"/>
                <w:sz w:val="32"/>
                <w:szCs w:val="32"/>
              </w:rPr>
              <w:t>100,000</w:t>
            </w:r>
          </w:p>
        </w:tc>
        <w:tc>
          <w:tcPr>
            <w:tcW w:w="1162" w:type="dxa"/>
          </w:tcPr>
          <w:p w14:paraId="75095564" w14:textId="77777777" w:rsidR="002435EF" w:rsidRPr="00B5063C" w:rsidRDefault="002435EF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5063C">
              <w:rPr>
                <w:rFonts w:ascii="TH SarabunPSK" w:hAnsi="TH SarabunPSK" w:cs="TH SarabunPSK"/>
                <w:sz w:val="32"/>
                <w:szCs w:val="32"/>
              </w:rPr>
              <w:t>100,000</w:t>
            </w:r>
          </w:p>
        </w:tc>
        <w:tc>
          <w:tcPr>
            <w:tcW w:w="1005" w:type="dxa"/>
            <w:tcBorders>
              <w:right w:val="single" w:sz="4" w:space="0" w:color="auto"/>
            </w:tcBorders>
          </w:tcPr>
          <w:p w14:paraId="021DE58D" w14:textId="77777777" w:rsidR="002435EF" w:rsidRPr="00B5063C" w:rsidRDefault="002435EF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5063C">
              <w:rPr>
                <w:rFonts w:ascii="TH SarabunPSK" w:hAnsi="TH SarabunPSK" w:cs="TH SarabunPSK"/>
                <w:sz w:val="32"/>
                <w:szCs w:val="32"/>
              </w:rPr>
              <w:t>100,000</w:t>
            </w:r>
          </w:p>
        </w:tc>
        <w:tc>
          <w:tcPr>
            <w:tcW w:w="1037" w:type="dxa"/>
            <w:tcBorders>
              <w:left w:val="single" w:sz="4" w:space="0" w:color="auto"/>
            </w:tcBorders>
          </w:tcPr>
          <w:p w14:paraId="4FFC0E64" w14:textId="77777777" w:rsidR="002435EF" w:rsidRPr="00B5063C" w:rsidRDefault="002435EF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5063C">
              <w:rPr>
                <w:rFonts w:ascii="TH SarabunPSK" w:hAnsi="TH SarabunPSK" w:cs="TH SarabunPSK"/>
                <w:sz w:val="32"/>
                <w:szCs w:val="32"/>
              </w:rPr>
              <w:t>100,000</w:t>
            </w:r>
          </w:p>
        </w:tc>
        <w:tc>
          <w:tcPr>
            <w:tcW w:w="1173" w:type="dxa"/>
          </w:tcPr>
          <w:p w14:paraId="13C0E6B4" w14:textId="77777777" w:rsidR="002435EF" w:rsidRPr="00993082" w:rsidRDefault="002435EF" w:rsidP="00EA3532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400,000</w:t>
            </w:r>
          </w:p>
        </w:tc>
        <w:tc>
          <w:tcPr>
            <w:tcW w:w="2087" w:type="dxa"/>
          </w:tcPr>
          <w:p w14:paraId="6A5F3FBC" w14:textId="77777777" w:rsidR="002435EF" w:rsidRPr="00993082" w:rsidRDefault="002435EF" w:rsidP="00EA353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5063C">
              <w:rPr>
                <w:rFonts w:ascii="TH SarabunPSK" w:hAnsi="TH SarabunPSK" w:cs="TH SarabunPSK"/>
                <w:sz w:val="32"/>
                <w:szCs w:val="32"/>
                <w:cs/>
              </w:rPr>
              <w:t>กลุ่มบริหารงานการเงิน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ฯ</w:t>
            </w:r>
          </w:p>
        </w:tc>
      </w:tr>
      <w:tr w:rsidR="002435EF" w:rsidRPr="00993082" w14:paraId="606ACDFA" w14:textId="77777777" w:rsidTr="00EA3532">
        <w:tc>
          <w:tcPr>
            <w:tcW w:w="6912" w:type="dxa"/>
          </w:tcPr>
          <w:p w14:paraId="6A928E12" w14:textId="77777777" w:rsidR="002435EF" w:rsidRPr="00B5063C" w:rsidRDefault="002435EF" w:rsidP="00EA353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5063C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โครงการ</w:t>
            </w:r>
            <w:r w:rsidRPr="00B5063C">
              <w:rPr>
                <w:rFonts w:ascii="TH SarabunPSK" w:hAnsi="TH SarabunPSK" w:cs="TH SarabunPSK"/>
                <w:sz w:val="32"/>
                <w:szCs w:val="32"/>
                <w:cs/>
              </w:rPr>
              <w:t>อบรมเชิงปฏิบัติการบริหารจัดการขยะในสถานศึกษาเพื่อเสริมสร้างคุณภาพชีวิตที่เป็นมิตร กับสิ่งแวดล้อมสู่การปฏิบัติที่ยั่งยืน</w:t>
            </w:r>
          </w:p>
        </w:tc>
        <w:tc>
          <w:tcPr>
            <w:tcW w:w="1049" w:type="dxa"/>
          </w:tcPr>
          <w:p w14:paraId="13612F1E" w14:textId="77777777" w:rsidR="002435EF" w:rsidRPr="00B5063C" w:rsidRDefault="002435EF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5063C">
              <w:rPr>
                <w:rFonts w:ascii="TH SarabunPSK" w:hAnsi="TH SarabunPSK" w:cs="TH SarabunPSK"/>
                <w:sz w:val="32"/>
                <w:szCs w:val="32"/>
              </w:rPr>
              <w:t>100,000</w:t>
            </w:r>
          </w:p>
        </w:tc>
        <w:tc>
          <w:tcPr>
            <w:tcW w:w="1162" w:type="dxa"/>
          </w:tcPr>
          <w:p w14:paraId="12595EEE" w14:textId="77777777" w:rsidR="002435EF" w:rsidRPr="00B5063C" w:rsidRDefault="002435EF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5063C">
              <w:rPr>
                <w:rFonts w:ascii="TH SarabunPSK" w:hAnsi="TH SarabunPSK" w:cs="TH SarabunPSK"/>
                <w:sz w:val="32"/>
                <w:szCs w:val="32"/>
              </w:rPr>
              <w:t>100,000</w:t>
            </w:r>
          </w:p>
        </w:tc>
        <w:tc>
          <w:tcPr>
            <w:tcW w:w="1005" w:type="dxa"/>
            <w:tcBorders>
              <w:right w:val="single" w:sz="4" w:space="0" w:color="auto"/>
            </w:tcBorders>
          </w:tcPr>
          <w:p w14:paraId="099B7973" w14:textId="77777777" w:rsidR="002435EF" w:rsidRPr="00B5063C" w:rsidRDefault="002435EF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5063C">
              <w:rPr>
                <w:rFonts w:ascii="TH SarabunPSK" w:hAnsi="TH SarabunPSK" w:cs="TH SarabunPSK"/>
                <w:sz w:val="32"/>
                <w:szCs w:val="32"/>
              </w:rPr>
              <w:t>100,000</w:t>
            </w:r>
          </w:p>
        </w:tc>
        <w:tc>
          <w:tcPr>
            <w:tcW w:w="1037" w:type="dxa"/>
            <w:tcBorders>
              <w:left w:val="single" w:sz="4" w:space="0" w:color="auto"/>
            </w:tcBorders>
          </w:tcPr>
          <w:p w14:paraId="2C8EF1F7" w14:textId="77777777" w:rsidR="002435EF" w:rsidRPr="00B5063C" w:rsidRDefault="002435EF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5063C">
              <w:rPr>
                <w:rFonts w:ascii="TH SarabunPSK" w:hAnsi="TH SarabunPSK" w:cs="TH SarabunPSK"/>
                <w:sz w:val="32"/>
                <w:szCs w:val="32"/>
              </w:rPr>
              <w:t>100,000</w:t>
            </w:r>
          </w:p>
        </w:tc>
        <w:tc>
          <w:tcPr>
            <w:tcW w:w="1173" w:type="dxa"/>
          </w:tcPr>
          <w:p w14:paraId="02E56B9F" w14:textId="77777777" w:rsidR="002435EF" w:rsidRPr="00993082" w:rsidRDefault="002435EF" w:rsidP="00EA3532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400,000</w:t>
            </w:r>
          </w:p>
        </w:tc>
        <w:tc>
          <w:tcPr>
            <w:tcW w:w="2087" w:type="dxa"/>
          </w:tcPr>
          <w:p w14:paraId="365E72E7" w14:textId="77777777" w:rsidR="002435EF" w:rsidRPr="00993082" w:rsidRDefault="002435EF" w:rsidP="00EA353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5063C">
              <w:rPr>
                <w:rFonts w:ascii="TH SarabunPSK" w:hAnsi="TH SarabunPSK" w:cs="TH SarabunPSK"/>
                <w:sz w:val="32"/>
                <w:szCs w:val="32"/>
                <w:cs/>
              </w:rPr>
              <w:t>กลุ่มส่งเสริมการจัดการศึกษา</w:t>
            </w:r>
          </w:p>
        </w:tc>
      </w:tr>
    </w:tbl>
    <w:p w14:paraId="7C6CDA4A" w14:textId="77777777" w:rsidR="002435EF" w:rsidRPr="00993082" w:rsidRDefault="002435EF" w:rsidP="002435EF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76FF4D5A" w14:textId="77777777" w:rsidR="002435EF" w:rsidRDefault="002435EF" w:rsidP="002435EF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3B477B4B" w14:textId="77777777" w:rsidR="002435EF" w:rsidRDefault="002435EF" w:rsidP="002435EF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4051C0FE" w14:textId="77777777" w:rsidR="002435EF" w:rsidRDefault="002435EF" w:rsidP="002435EF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1B659476" w14:textId="77777777" w:rsidR="004F7AAB" w:rsidRDefault="004F7AAB" w:rsidP="002435EF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22FD3196" w14:textId="77777777" w:rsidR="004F7AAB" w:rsidRDefault="004F7AAB" w:rsidP="002435EF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6663FC3D" w14:textId="77777777" w:rsidR="004F7AAB" w:rsidRDefault="004F7AAB" w:rsidP="002435EF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24D0AB92" w14:textId="77777777" w:rsidR="004F7AAB" w:rsidRDefault="004F7AAB" w:rsidP="002435EF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7452B9BB" w14:textId="77777777" w:rsidR="004F7AAB" w:rsidRDefault="004F7AAB" w:rsidP="002435EF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24AC35E5" w14:textId="77777777" w:rsidR="004F7AAB" w:rsidRDefault="004F7AAB" w:rsidP="002435EF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6F96BDE0" w14:textId="77777777" w:rsidR="002435EF" w:rsidRPr="00993082" w:rsidRDefault="002435EF" w:rsidP="002435EF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นโยบายที่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6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ด้านการปรับสมดุลและพัฒนาระบบการบริหารจัดการศึกษา</w:t>
      </w:r>
    </w:p>
    <w:tbl>
      <w:tblPr>
        <w:tblpPr w:leftFromText="180" w:rightFromText="180" w:vertAnchor="text" w:tblpY="1"/>
        <w:tblOverlap w:val="never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169"/>
        <w:gridCol w:w="7169"/>
      </w:tblGrid>
      <w:tr w:rsidR="002435EF" w:rsidRPr="00993082" w14:paraId="1BB3D433" w14:textId="77777777" w:rsidTr="00EA3532">
        <w:trPr>
          <w:tblHeader/>
        </w:trPr>
        <w:tc>
          <w:tcPr>
            <w:tcW w:w="7169" w:type="dxa"/>
          </w:tcPr>
          <w:p w14:paraId="04FF36FC" w14:textId="77777777" w:rsidR="002435EF" w:rsidRPr="00993082" w:rsidRDefault="002435EF" w:rsidP="00EA353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9308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เป้าประสงค์</w:t>
            </w:r>
          </w:p>
        </w:tc>
        <w:tc>
          <w:tcPr>
            <w:tcW w:w="7169" w:type="dxa"/>
          </w:tcPr>
          <w:p w14:paraId="4DED17B8" w14:textId="77777777" w:rsidR="002435EF" w:rsidRPr="00993082" w:rsidRDefault="002435EF" w:rsidP="00EA353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9308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</w:tr>
      <w:tr w:rsidR="002435EF" w:rsidRPr="00993082" w14:paraId="1BBE3C32" w14:textId="77777777" w:rsidTr="00EA3532">
        <w:tc>
          <w:tcPr>
            <w:tcW w:w="7169" w:type="dxa"/>
            <w:tcBorders>
              <w:bottom w:val="single" w:sz="4" w:space="0" w:color="000000"/>
            </w:tcBorders>
          </w:tcPr>
          <w:p w14:paraId="5CE060A6" w14:textId="77777777" w:rsidR="002435EF" w:rsidRPr="00653605" w:rsidRDefault="002435EF" w:rsidP="00EA3532">
            <w:pPr>
              <w:pStyle w:val="4"/>
              <w:ind w:right="34"/>
              <w:jc w:val="left"/>
              <w:rPr>
                <w:rFonts w:ascii="TH SarabunPSK" w:hAnsi="TH SarabunPSK" w:cs="TH SarabunPSK"/>
                <w:b w:val="0"/>
                <w:bCs w:val="0"/>
              </w:rPr>
            </w:pPr>
            <w:r>
              <w:rPr>
                <w:rFonts w:ascii="TH SarabunPSK" w:hAnsi="TH SarabunPSK" w:cs="TH SarabunPSK"/>
                <w:b w:val="0"/>
                <w:bCs w:val="0"/>
              </w:rPr>
              <w:t>1</w:t>
            </w:r>
            <w:r w:rsidRPr="00653605">
              <w:rPr>
                <w:rFonts w:ascii="TH SarabunPSK" w:hAnsi="TH SarabunPSK" w:cs="TH SarabunPSK"/>
                <w:b w:val="0"/>
                <w:bCs w:val="0"/>
                <w:cs/>
              </w:rPr>
              <w:t>. สถานศึกษา หรือกลุ่มสถานศึกษา มีความเป็นอิสระในการบริหารและจัดการศึกษาครอบคลุม ด้านการบริหารวิชาการ ด้านการบริหารงบประมาณ ด้านการบริหารงานบุคคล และด้านการบริหารงานทั่วไป</w:t>
            </w:r>
          </w:p>
        </w:tc>
        <w:tc>
          <w:tcPr>
            <w:tcW w:w="7169" w:type="dxa"/>
          </w:tcPr>
          <w:p w14:paraId="26E89C05" w14:textId="2EBF7D53" w:rsidR="002435EF" w:rsidRPr="00653605" w:rsidRDefault="00E23320" w:rsidP="00EA3532">
            <w:pPr>
              <w:pStyle w:val="4"/>
              <w:ind w:right="34"/>
              <w:jc w:val="left"/>
              <w:rPr>
                <w:rFonts w:ascii="TH SarabunPSK" w:hAnsi="TH SarabunPSK" w:cs="TH SarabunPSK"/>
                <w:b w:val="0"/>
                <w:bCs w:val="0"/>
              </w:rPr>
            </w:pPr>
            <w:r w:rsidRPr="00E23320">
              <w:rPr>
                <w:rFonts w:ascii="TH SarabunPSK" w:hAnsi="TH SarabunPSK" w:cs="TH SarabunPSK"/>
                <w:b w:val="0"/>
                <w:bCs w:val="0"/>
              </w:rPr>
              <w:t>1</w:t>
            </w:r>
            <w:r w:rsidR="002435EF" w:rsidRPr="00653605">
              <w:rPr>
                <w:rFonts w:ascii="TH SarabunPSK" w:hAnsi="TH SarabunPSK" w:cs="TH SarabunPSK"/>
                <w:b w:val="0"/>
                <w:bCs w:val="0"/>
                <w:cs/>
              </w:rPr>
              <w:t xml:space="preserve">. สถานศึกษาได้รับการกระจายอำนาจการบริหารจัดการศึกษาอย่างเป็นอิสระ </w:t>
            </w:r>
          </w:p>
          <w:p w14:paraId="44B62BE1" w14:textId="77777777" w:rsidR="002435EF" w:rsidRPr="00653605" w:rsidRDefault="002435EF" w:rsidP="00EA3532">
            <w:pPr>
              <w:pStyle w:val="4"/>
              <w:ind w:right="34"/>
              <w:jc w:val="left"/>
              <w:rPr>
                <w:rFonts w:ascii="TH SarabunPSK" w:hAnsi="TH SarabunPSK" w:cs="TH SarabunPSK"/>
              </w:rPr>
            </w:pPr>
          </w:p>
        </w:tc>
      </w:tr>
      <w:tr w:rsidR="002435EF" w:rsidRPr="00993082" w14:paraId="0C07E9CC" w14:textId="77777777" w:rsidTr="009A27D5">
        <w:trPr>
          <w:trHeight w:val="931"/>
        </w:trPr>
        <w:tc>
          <w:tcPr>
            <w:tcW w:w="7169" w:type="dxa"/>
            <w:tcBorders>
              <w:bottom w:val="nil"/>
            </w:tcBorders>
          </w:tcPr>
          <w:p w14:paraId="6C17FB64" w14:textId="77777777" w:rsidR="002435EF" w:rsidRPr="00653605" w:rsidRDefault="002435EF" w:rsidP="00EA3532">
            <w:pPr>
              <w:pStyle w:val="4"/>
              <w:ind w:right="34"/>
              <w:jc w:val="left"/>
              <w:rPr>
                <w:rFonts w:ascii="TH SarabunPSK" w:hAnsi="TH SarabunPSK" w:cs="TH SarabunPSK"/>
                <w:b w:val="0"/>
                <w:bCs w:val="0"/>
                <w:cs/>
              </w:rPr>
            </w:pPr>
            <w:r>
              <w:rPr>
                <w:rFonts w:ascii="TH SarabunPSK" w:hAnsi="TH SarabunPSK" w:cs="TH SarabunPSK"/>
                <w:b w:val="0"/>
                <w:bCs w:val="0"/>
              </w:rPr>
              <w:t>2</w:t>
            </w:r>
            <w:r w:rsidRPr="00653605">
              <w:rPr>
                <w:rFonts w:ascii="TH SarabunPSK" w:hAnsi="TH SarabunPSK" w:cs="TH SarabunPSK"/>
                <w:b w:val="0"/>
                <w:bCs w:val="0"/>
                <w:cs/>
              </w:rPr>
              <w:t>. สำนักงานเขตพื้นที่การศึกษา ปรับเปลี่ยนให้เป็นหน่วยงานให้มีความทันสมัย พร้อมที่จะปรับตัวให้ทันต่อการเปลี่ยนแปลงของโลกอยู่ตลอดเวลา เป็นหน่วยงานที่มีหน้าที่สนับสนุน ส่งเสริม ตรวจสอบ ติดตาม เพื่อให้สถานศึกษาสามารถจัดการศึกษาได้อย่างมีประสิทธิภาพ</w:t>
            </w:r>
          </w:p>
        </w:tc>
        <w:tc>
          <w:tcPr>
            <w:tcW w:w="7169" w:type="dxa"/>
          </w:tcPr>
          <w:p w14:paraId="6F141221" w14:textId="77777777" w:rsidR="002435EF" w:rsidRPr="00735EF6" w:rsidRDefault="002435EF" w:rsidP="00EA3532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735EF6">
              <w:rPr>
                <w:rFonts w:ascii="TH SarabunPSK" w:hAnsi="TH SarabunPSK" w:cs="TH SarabunPSK"/>
                <w:sz w:val="32"/>
                <w:szCs w:val="32"/>
              </w:rPr>
              <w:t xml:space="preserve">. </w:t>
            </w:r>
            <w:r w:rsidRPr="00735EF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ร้อยละของการเบิกจ่ายงบประมาณในภาพรวม </w:t>
            </w:r>
          </w:p>
          <w:p w14:paraId="70085DEB" w14:textId="77777777" w:rsidR="002435EF" w:rsidRPr="00653605" w:rsidRDefault="002435EF" w:rsidP="00EA3532">
            <w:pPr>
              <w:rPr>
                <w:rFonts w:ascii="TH SarabunPSK" w:hAnsi="TH SarabunPSK" w:cs="TH SarabunPSK"/>
                <w:b/>
                <w:bCs/>
                <w:cs/>
              </w:rPr>
            </w:pPr>
            <w:r w:rsidRPr="00735EF6">
              <w:rPr>
                <w:rFonts w:ascii="TH SarabunPSK" w:hAnsi="TH SarabunPSK" w:cs="TH SarabunPSK"/>
                <w:sz w:val="32"/>
                <w:szCs w:val="32"/>
                <w:cs/>
              </w:rPr>
              <w:t>ของสำนักงานเขตพื้นที่การศึกษา</w:t>
            </w:r>
          </w:p>
        </w:tc>
      </w:tr>
      <w:tr w:rsidR="002435EF" w:rsidRPr="00993082" w14:paraId="73447BBC" w14:textId="77777777" w:rsidTr="00EA3532">
        <w:tc>
          <w:tcPr>
            <w:tcW w:w="7169" w:type="dxa"/>
            <w:tcBorders>
              <w:top w:val="nil"/>
              <w:bottom w:val="nil"/>
            </w:tcBorders>
          </w:tcPr>
          <w:p w14:paraId="26A10077" w14:textId="77777777" w:rsidR="002435EF" w:rsidRPr="00653605" w:rsidRDefault="002435EF" w:rsidP="00EA3532">
            <w:pPr>
              <w:pStyle w:val="4"/>
              <w:ind w:right="34"/>
              <w:jc w:val="left"/>
              <w:rPr>
                <w:rFonts w:ascii="TH SarabunPSK" w:hAnsi="TH SarabunPSK" w:cs="TH SarabunPSK"/>
                <w:b w:val="0"/>
                <w:bCs w:val="0"/>
                <w:cs/>
              </w:rPr>
            </w:pPr>
          </w:p>
        </w:tc>
        <w:tc>
          <w:tcPr>
            <w:tcW w:w="7169" w:type="dxa"/>
          </w:tcPr>
          <w:p w14:paraId="099BA868" w14:textId="77777777" w:rsidR="002435EF" w:rsidRPr="00735EF6" w:rsidRDefault="002435EF" w:rsidP="00EA3532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735EF6">
              <w:rPr>
                <w:rFonts w:ascii="TH SarabunPSK" w:hAnsi="TH SarabunPSK" w:cs="TH SarabunPSK"/>
                <w:sz w:val="32"/>
                <w:szCs w:val="32"/>
              </w:rPr>
              <w:t xml:space="preserve">. </w:t>
            </w:r>
            <w:r w:rsidRPr="00735EF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ร้อยละของการเบิกจ่ายงบประมาณ (งบลงทุน) </w:t>
            </w:r>
          </w:p>
          <w:p w14:paraId="339842B9" w14:textId="77777777" w:rsidR="002435EF" w:rsidRPr="00653605" w:rsidRDefault="002435EF" w:rsidP="00EA353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35EF6">
              <w:rPr>
                <w:rFonts w:ascii="TH SarabunPSK" w:hAnsi="TH SarabunPSK" w:cs="TH SarabunPSK"/>
                <w:sz w:val="32"/>
                <w:szCs w:val="32"/>
                <w:cs/>
              </w:rPr>
              <w:t>ของสำนักงานเขตพื้นที่การศึกษา</w:t>
            </w:r>
          </w:p>
        </w:tc>
      </w:tr>
      <w:tr w:rsidR="002435EF" w:rsidRPr="00993082" w14:paraId="7BBFDDDD" w14:textId="77777777" w:rsidTr="00EA3532">
        <w:tc>
          <w:tcPr>
            <w:tcW w:w="7169" w:type="dxa"/>
            <w:tcBorders>
              <w:top w:val="nil"/>
              <w:bottom w:val="nil"/>
            </w:tcBorders>
          </w:tcPr>
          <w:p w14:paraId="254BD4E8" w14:textId="77777777" w:rsidR="002435EF" w:rsidRPr="00653605" w:rsidRDefault="002435EF" w:rsidP="00EA3532">
            <w:pPr>
              <w:pStyle w:val="4"/>
              <w:ind w:right="34"/>
              <w:jc w:val="left"/>
              <w:rPr>
                <w:rFonts w:ascii="TH SarabunPSK" w:hAnsi="TH SarabunPSK" w:cs="TH SarabunPSK"/>
                <w:b w:val="0"/>
                <w:bCs w:val="0"/>
                <w:cs/>
              </w:rPr>
            </w:pPr>
          </w:p>
        </w:tc>
        <w:tc>
          <w:tcPr>
            <w:tcW w:w="7169" w:type="dxa"/>
          </w:tcPr>
          <w:p w14:paraId="69339AA0" w14:textId="77777777" w:rsidR="002435EF" w:rsidRPr="00653605" w:rsidRDefault="002435EF" w:rsidP="00EA3532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735EF6">
              <w:rPr>
                <w:rFonts w:ascii="TH SarabunPSK" w:hAnsi="TH SarabunPSK" w:cs="TH SarabunPSK"/>
                <w:sz w:val="32"/>
                <w:szCs w:val="32"/>
              </w:rPr>
              <w:t xml:space="preserve">. </w:t>
            </w:r>
            <w:r w:rsidRPr="00735EF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ระดับผลการประเมินมาตรฐานสำนักงานเขตพื้นที่การศึกษา  </w:t>
            </w:r>
          </w:p>
        </w:tc>
      </w:tr>
      <w:tr w:rsidR="002435EF" w:rsidRPr="00993082" w14:paraId="639E16F3" w14:textId="77777777" w:rsidTr="00EA3532">
        <w:tc>
          <w:tcPr>
            <w:tcW w:w="7169" w:type="dxa"/>
            <w:tcBorders>
              <w:top w:val="nil"/>
              <w:bottom w:val="nil"/>
            </w:tcBorders>
          </w:tcPr>
          <w:p w14:paraId="0AAF5D27" w14:textId="77777777" w:rsidR="002435EF" w:rsidRPr="00653605" w:rsidRDefault="002435EF" w:rsidP="00EA3532">
            <w:pPr>
              <w:pStyle w:val="4"/>
              <w:ind w:right="34"/>
              <w:jc w:val="left"/>
              <w:rPr>
                <w:rFonts w:ascii="TH SarabunPSK" w:hAnsi="TH SarabunPSK" w:cs="TH SarabunPSK"/>
                <w:b w:val="0"/>
                <w:bCs w:val="0"/>
                <w:cs/>
              </w:rPr>
            </w:pPr>
          </w:p>
        </w:tc>
        <w:tc>
          <w:tcPr>
            <w:tcW w:w="7169" w:type="dxa"/>
          </w:tcPr>
          <w:p w14:paraId="04954A02" w14:textId="77777777" w:rsidR="002435EF" w:rsidRPr="00735EF6" w:rsidRDefault="002435EF" w:rsidP="00EA3532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Pr="00735EF6">
              <w:rPr>
                <w:rFonts w:ascii="TH SarabunPSK" w:hAnsi="TH SarabunPSK" w:cs="TH SarabunPSK"/>
                <w:sz w:val="32"/>
                <w:szCs w:val="32"/>
              </w:rPr>
              <w:t xml:space="preserve">. </w:t>
            </w:r>
            <w:r w:rsidRPr="00735EF6">
              <w:rPr>
                <w:rFonts w:ascii="TH SarabunPSK" w:hAnsi="TH SarabunPSK" w:cs="TH SarabunPSK"/>
                <w:sz w:val="32"/>
                <w:szCs w:val="32"/>
                <w:cs/>
              </w:rPr>
              <w:t>คำรับรองปฏิบัติราชการประจำปี</w:t>
            </w:r>
          </w:p>
          <w:p w14:paraId="6E44E1FA" w14:textId="77777777" w:rsidR="002435EF" w:rsidRPr="00653605" w:rsidRDefault="002435EF" w:rsidP="00EA353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35EF6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Pr="00735EF6">
              <w:rPr>
                <w:rFonts w:ascii="TH SarabunPSK" w:hAnsi="TH SarabunPSK" w:cs="TH SarabunPSK"/>
                <w:sz w:val="32"/>
                <w:szCs w:val="32"/>
              </w:rPr>
              <w:t xml:space="preserve">.1 </w:t>
            </w:r>
            <w:r w:rsidRPr="00735EF6">
              <w:rPr>
                <w:rFonts w:ascii="TH SarabunPSK" w:hAnsi="TH SarabunPSK" w:cs="TH SarabunPSK"/>
                <w:sz w:val="32"/>
                <w:szCs w:val="32"/>
                <w:cs/>
              </w:rPr>
              <w:t>ผลการดำเนินงานตามคำรับรองการปฏิบัติราชการ (</w:t>
            </w:r>
            <w:r w:rsidRPr="00735EF6">
              <w:rPr>
                <w:rFonts w:ascii="TH SarabunPSK" w:hAnsi="TH SarabunPSK" w:cs="TH SarabunPSK"/>
                <w:sz w:val="32"/>
                <w:szCs w:val="32"/>
              </w:rPr>
              <w:t xml:space="preserve">KRS) </w:t>
            </w:r>
            <w:r w:rsidRPr="00735EF6">
              <w:rPr>
                <w:rFonts w:ascii="TH SarabunPSK" w:hAnsi="TH SarabunPSK" w:cs="TH SarabunPSK"/>
                <w:sz w:val="32"/>
                <w:szCs w:val="32"/>
                <w:cs/>
              </w:rPr>
              <w:t>ประจำปี</w:t>
            </w:r>
          </w:p>
        </w:tc>
      </w:tr>
      <w:tr w:rsidR="002435EF" w:rsidRPr="00993082" w14:paraId="7877CAEE" w14:textId="77777777" w:rsidTr="00EA3532">
        <w:tc>
          <w:tcPr>
            <w:tcW w:w="7169" w:type="dxa"/>
            <w:tcBorders>
              <w:top w:val="nil"/>
              <w:bottom w:val="nil"/>
            </w:tcBorders>
          </w:tcPr>
          <w:p w14:paraId="42E34E1B" w14:textId="77777777" w:rsidR="002435EF" w:rsidRPr="00653605" w:rsidRDefault="002435EF" w:rsidP="00EA3532">
            <w:pPr>
              <w:pStyle w:val="4"/>
              <w:ind w:right="34"/>
              <w:jc w:val="left"/>
              <w:rPr>
                <w:rFonts w:ascii="TH SarabunPSK" w:hAnsi="TH SarabunPSK" w:cs="TH SarabunPSK"/>
                <w:b w:val="0"/>
                <w:bCs w:val="0"/>
                <w:cs/>
              </w:rPr>
            </w:pPr>
          </w:p>
        </w:tc>
        <w:tc>
          <w:tcPr>
            <w:tcW w:w="7169" w:type="dxa"/>
          </w:tcPr>
          <w:p w14:paraId="253835E1" w14:textId="77777777" w:rsidR="002435EF" w:rsidRPr="00653605" w:rsidRDefault="002435EF" w:rsidP="00EA353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35EF6">
              <w:rPr>
                <w:rFonts w:ascii="TH SarabunPSK" w:hAnsi="TH SarabunPSK" w:cs="TH SarabunPSK"/>
                <w:sz w:val="32"/>
                <w:szCs w:val="32"/>
              </w:rPr>
              <w:t xml:space="preserve">   </w:t>
            </w: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Pr="00735EF6">
              <w:rPr>
                <w:rFonts w:ascii="TH SarabunPSK" w:hAnsi="TH SarabunPSK" w:cs="TH SarabunPSK"/>
                <w:sz w:val="32"/>
                <w:szCs w:val="32"/>
              </w:rPr>
              <w:t xml:space="preserve">.2 </w:t>
            </w:r>
            <w:r w:rsidRPr="00735EF6">
              <w:rPr>
                <w:rFonts w:ascii="TH SarabunPSK" w:hAnsi="TH SarabunPSK" w:cs="TH SarabunPSK"/>
                <w:sz w:val="32"/>
                <w:szCs w:val="32"/>
                <w:cs/>
              </w:rPr>
              <w:t>ผลการดำเนินงานตามแผนปฏิบัติราชการ (</w:t>
            </w:r>
            <w:r w:rsidRPr="00735EF6">
              <w:rPr>
                <w:rFonts w:ascii="TH SarabunPSK" w:hAnsi="TH SarabunPSK" w:cs="TH SarabunPSK"/>
                <w:sz w:val="32"/>
                <w:szCs w:val="32"/>
              </w:rPr>
              <w:t xml:space="preserve">ARS) </w:t>
            </w:r>
            <w:r w:rsidRPr="00735EF6">
              <w:rPr>
                <w:rFonts w:ascii="TH SarabunPSK" w:hAnsi="TH SarabunPSK" w:cs="TH SarabunPSK"/>
                <w:sz w:val="32"/>
                <w:szCs w:val="32"/>
                <w:cs/>
              </w:rPr>
              <w:t>ประจำปี</w:t>
            </w:r>
          </w:p>
        </w:tc>
      </w:tr>
      <w:tr w:rsidR="002435EF" w:rsidRPr="00993082" w14:paraId="7C9C03CE" w14:textId="77777777" w:rsidTr="00EA3532">
        <w:tc>
          <w:tcPr>
            <w:tcW w:w="7169" w:type="dxa"/>
            <w:tcBorders>
              <w:top w:val="nil"/>
              <w:bottom w:val="nil"/>
            </w:tcBorders>
          </w:tcPr>
          <w:p w14:paraId="26B116A1" w14:textId="77777777" w:rsidR="002435EF" w:rsidRPr="00735EF6" w:rsidRDefault="002435EF" w:rsidP="00EA3532">
            <w:pPr>
              <w:pStyle w:val="4"/>
              <w:ind w:right="34"/>
              <w:jc w:val="left"/>
              <w:rPr>
                <w:rFonts w:ascii="TH SarabunIT๙" w:hAnsi="TH SarabunIT๙" w:cs="TH SarabunIT๙"/>
                <w:b w:val="0"/>
                <w:bCs w:val="0"/>
              </w:rPr>
            </w:pPr>
          </w:p>
        </w:tc>
        <w:tc>
          <w:tcPr>
            <w:tcW w:w="7169" w:type="dxa"/>
          </w:tcPr>
          <w:p w14:paraId="72BDF63A" w14:textId="77777777" w:rsidR="002435EF" w:rsidRPr="00735EF6" w:rsidRDefault="002435EF" w:rsidP="00EA353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6.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ผลการดำเนินงานตามยุทธศาสตร์</w:t>
            </w:r>
          </w:p>
        </w:tc>
      </w:tr>
      <w:tr w:rsidR="002435EF" w:rsidRPr="00993082" w14:paraId="73CDFC98" w14:textId="77777777" w:rsidTr="00EA3532">
        <w:tc>
          <w:tcPr>
            <w:tcW w:w="7169" w:type="dxa"/>
            <w:tcBorders>
              <w:top w:val="nil"/>
              <w:bottom w:val="nil"/>
            </w:tcBorders>
          </w:tcPr>
          <w:p w14:paraId="084AF60B" w14:textId="77777777" w:rsidR="002435EF" w:rsidRPr="00735EF6" w:rsidRDefault="002435EF" w:rsidP="00EA3532">
            <w:pPr>
              <w:pStyle w:val="4"/>
              <w:ind w:right="34"/>
              <w:jc w:val="left"/>
              <w:rPr>
                <w:rFonts w:ascii="TH SarabunIT๙" w:hAnsi="TH SarabunIT๙" w:cs="TH SarabunIT๙"/>
                <w:b w:val="0"/>
                <w:bCs w:val="0"/>
              </w:rPr>
            </w:pPr>
          </w:p>
        </w:tc>
        <w:tc>
          <w:tcPr>
            <w:tcW w:w="7169" w:type="dxa"/>
          </w:tcPr>
          <w:p w14:paraId="3ECDAF61" w14:textId="77777777" w:rsidR="002435EF" w:rsidRPr="00735EF6" w:rsidRDefault="002435EF" w:rsidP="00EA3532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7</w:t>
            </w:r>
            <w:r w:rsidRPr="00735EF6">
              <w:rPr>
                <w:rFonts w:ascii="TH SarabunPSK" w:hAnsi="TH SarabunPSK" w:cs="TH SarabunPSK"/>
                <w:sz w:val="32"/>
                <w:szCs w:val="32"/>
              </w:rPr>
              <w:t xml:space="preserve">. </w:t>
            </w:r>
            <w:r w:rsidRPr="00735EF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ร้อยละของสถานศึกษาทุกแห่งมีระบบประกันคุณภาพภายในที่เข้มแข็งตามกฎกระทรวงว่าด้วย หลักเกณฑ์และวิธีการประกันคุณภาพการศึกษา พ.ศ. </w:t>
            </w:r>
            <w:r w:rsidRPr="00735EF6">
              <w:rPr>
                <w:rFonts w:ascii="TH SarabunPSK" w:hAnsi="TH SarabunPSK" w:cs="TH SarabunPSK"/>
                <w:sz w:val="32"/>
                <w:szCs w:val="32"/>
              </w:rPr>
              <w:t>2553</w:t>
            </w:r>
          </w:p>
        </w:tc>
      </w:tr>
      <w:tr w:rsidR="002435EF" w:rsidRPr="00993082" w14:paraId="62E0CB80" w14:textId="77777777" w:rsidTr="00EA3532">
        <w:tc>
          <w:tcPr>
            <w:tcW w:w="7169" w:type="dxa"/>
            <w:tcBorders>
              <w:top w:val="nil"/>
            </w:tcBorders>
          </w:tcPr>
          <w:p w14:paraId="406043B0" w14:textId="77777777" w:rsidR="002435EF" w:rsidRPr="00735EF6" w:rsidRDefault="002435EF" w:rsidP="00EA3532">
            <w:pPr>
              <w:pStyle w:val="4"/>
              <w:ind w:right="34"/>
              <w:jc w:val="left"/>
              <w:rPr>
                <w:rFonts w:ascii="TH SarabunIT๙" w:hAnsi="TH SarabunIT๙" w:cs="TH SarabunIT๙"/>
                <w:b w:val="0"/>
                <w:bCs w:val="0"/>
              </w:rPr>
            </w:pPr>
          </w:p>
        </w:tc>
        <w:tc>
          <w:tcPr>
            <w:tcW w:w="7169" w:type="dxa"/>
          </w:tcPr>
          <w:p w14:paraId="48118324" w14:textId="77777777" w:rsidR="002435EF" w:rsidRPr="00735EF6" w:rsidRDefault="002435EF" w:rsidP="00EA3532">
            <w:pPr>
              <w:pStyle w:val="4"/>
              <w:ind w:right="34"/>
              <w:jc w:val="left"/>
              <w:rPr>
                <w:rFonts w:ascii="TH SarabunPSK" w:hAnsi="TH SarabunPSK" w:cs="TH SarabunPSK"/>
              </w:rPr>
            </w:pPr>
            <w:r>
              <w:rPr>
                <w:rFonts w:ascii="TH SarabunPSK" w:eastAsia="Times New Roman" w:hAnsi="TH SarabunPSK" w:cs="TH SarabunPSK"/>
                <w:b w:val="0"/>
                <w:bCs w:val="0"/>
              </w:rPr>
              <w:t>8</w:t>
            </w:r>
            <w:r w:rsidRPr="00735EF6">
              <w:rPr>
                <w:rFonts w:ascii="TH SarabunPSK" w:eastAsia="Times New Roman" w:hAnsi="TH SarabunPSK" w:cs="TH SarabunPSK"/>
                <w:b w:val="0"/>
                <w:bCs w:val="0"/>
              </w:rPr>
              <w:t xml:space="preserve">. </w:t>
            </w:r>
            <w:r w:rsidRPr="00735EF6">
              <w:rPr>
                <w:rFonts w:ascii="TH SarabunPSK" w:eastAsia="Times New Roman" w:hAnsi="TH SarabunPSK" w:cs="TH SarabunPSK"/>
                <w:b w:val="0"/>
                <w:bCs w:val="0"/>
                <w:cs/>
              </w:rPr>
              <w:t>ร้อยละของสถานศึกษาที่เข้ารับการประเมินคุณภาพภายนอก ผ่านการรับรองคุณภาพภายนอกจากสำนักงานรับรองมาตรฐานและประเมินคุณภาพการศึกษา (องค์การมหาชน) (สมศ.)</w:t>
            </w:r>
          </w:p>
        </w:tc>
      </w:tr>
    </w:tbl>
    <w:p w14:paraId="64EBDC04" w14:textId="77777777" w:rsidR="002435EF" w:rsidRDefault="002435EF" w:rsidP="002435EF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47648295" w14:textId="77777777" w:rsidR="00B75B7A" w:rsidRDefault="00B75B7A" w:rsidP="002435EF">
      <w:pPr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169"/>
        <w:gridCol w:w="7169"/>
      </w:tblGrid>
      <w:tr w:rsidR="002435EF" w:rsidRPr="009129AE" w14:paraId="45CE3F91" w14:textId="77777777" w:rsidTr="00EA3532">
        <w:tc>
          <w:tcPr>
            <w:tcW w:w="7169" w:type="dxa"/>
          </w:tcPr>
          <w:p w14:paraId="75F27501" w14:textId="77777777" w:rsidR="002435EF" w:rsidRPr="00601F3E" w:rsidRDefault="002435EF" w:rsidP="00EA3532">
            <w:pPr>
              <w:pStyle w:val="4"/>
              <w:ind w:right="34"/>
              <w:rPr>
                <w:rFonts w:ascii="TH SarabunPSK" w:hAnsi="TH SarabunPSK" w:cs="TH SarabunPSK"/>
                <w:cs/>
              </w:rPr>
            </w:pPr>
            <w:r w:rsidRPr="00601F3E">
              <w:rPr>
                <w:rFonts w:ascii="TH SarabunPSK" w:hAnsi="TH SarabunPSK" w:cs="TH SarabunPSK"/>
                <w:cs/>
              </w:rPr>
              <w:lastRenderedPageBreak/>
              <w:t>เป้าประสงค์</w:t>
            </w:r>
          </w:p>
        </w:tc>
        <w:tc>
          <w:tcPr>
            <w:tcW w:w="7169" w:type="dxa"/>
          </w:tcPr>
          <w:p w14:paraId="717F9043" w14:textId="77777777" w:rsidR="002435EF" w:rsidRPr="00601F3E" w:rsidRDefault="002435EF" w:rsidP="00EA3532">
            <w:pPr>
              <w:pStyle w:val="4"/>
              <w:ind w:right="34"/>
              <w:rPr>
                <w:rFonts w:ascii="TH SarabunPSK" w:hAnsi="TH SarabunPSK" w:cs="TH SarabunPSK"/>
                <w:cs/>
              </w:rPr>
            </w:pPr>
            <w:r w:rsidRPr="00601F3E">
              <w:rPr>
                <w:rFonts w:ascii="TH SarabunPSK" w:hAnsi="TH SarabunPSK" w:cs="TH SarabunPSK"/>
                <w:cs/>
              </w:rPr>
              <w:t>ตัวชี้วัด</w:t>
            </w:r>
          </w:p>
        </w:tc>
      </w:tr>
      <w:tr w:rsidR="002435EF" w:rsidRPr="009129AE" w14:paraId="59783935" w14:textId="77777777" w:rsidTr="00EA3532">
        <w:tc>
          <w:tcPr>
            <w:tcW w:w="7169" w:type="dxa"/>
            <w:tcBorders>
              <w:bottom w:val="single" w:sz="4" w:space="0" w:color="000000"/>
            </w:tcBorders>
          </w:tcPr>
          <w:p w14:paraId="146986CE" w14:textId="77777777" w:rsidR="002435EF" w:rsidRPr="009129AE" w:rsidRDefault="002435EF" w:rsidP="00EA3532">
            <w:pPr>
              <w:pStyle w:val="4"/>
              <w:ind w:right="34"/>
              <w:jc w:val="left"/>
              <w:rPr>
                <w:rFonts w:ascii="TH SarabunPSK" w:hAnsi="TH SarabunPSK" w:cs="TH SarabunPSK"/>
                <w:b w:val="0"/>
                <w:bCs w:val="0"/>
                <w:cs/>
              </w:rPr>
            </w:pPr>
            <w:r>
              <w:rPr>
                <w:rFonts w:ascii="TH SarabunPSK" w:hAnsi="TH SarabunPSK" w:cs="TH SarabunPSK"/>
                <w:b w:val="0"/>
                <w:bCs w:val="0"/>
              </w:rPr>
              <w:t>3</w:t>
            </w:r>
            <w:r w:rsidRPr="008D2956">
              <w:rPr>
                <w:rFonts w:ascii="TH SarabunPSK" w:hAnsi="TH SarabunPSK" w:cs="TH SarabunPSK"/>
                <w:b w:val="0"/>
                <w:bCs w:val="0"/>
                <w:cs/>
              </w:rPr>
              <w:t>. หน่วยงานทุกระดับมีกระบวนการ และการวิธีงบประมาณด้านการศึกษา เพื่อเพิ่มคุณภาพและประสิทธิภาพการจัดการศึกษา โดยการจัดสรรงบประมาณตรงสู่ผู้เรียน</w:t>
            </w:r>
          </w:p>
        </w:tc>
        <w:tc>
          <w:tcPr>
            <w:tcW w:w="7169" w:type="dxa"/>
          </w:tcPr>
          <w:p w14:paraId="2F653A3E" w14:textId="77777777" w:rsidR="002435EF" w:rsidRPr="009129AE" w:rsidRDefault="002435EF" w:rsidP="00EA3532">
            <w:pPr>
              <w:pStyle w:val="4"/>
              <w:ind w:right="34"/>
              <w:jc w:val="left"/>
              <w:rPr>
                <w:rFonts w:ascii="TH SarabunPSK" w:hAnsi="TH SarabunPSK" w:cs="TH SarabunPSK"/>
                <w:b w:val="0"/>
                <w:bCs w:val="0"/>
                <w:cs/>
              </w:rPr>
            </w:pPr>
            <w:r>
              <w:rPr>
                <w:rFonts w:ascii="TH SarabunPSK" w:hAnsi="TH SarabunPSK" w:cs="TH SarabunPSK"/>
                <w:b w:val="0"/>
                <w:bCs w:val="0"/>
              </w:rPr>
              <w:t>9</w:t>
            </w:r>
            <w:r w:rsidRPr="004665B5">
              <w:rPr>
                <w:rFonts w:ascii="TH SarabunPSK" w:hAnsi="TH SarabunPSK" w:cs="TH SarabunPSK"/>
                <w:b w:val="0"/>
                <w:bCs w:val="0"/>
                <w:cs/>
              </w:rPr>
              <w:t>. สถานศึกษา และสำนักงานเขตพื้นที่การศึกษา ได้รับการพัฒนาให้เป็นหน่วยงานที่มีความทันสมัย ยืดหยุ่น คล่องตัวสูง พร้อมที่จะปรับตัวให้ทันต่อการเปลี่ยนแปลงของโลกอยู่ตลอดเวลา เป็นหน่วยงานที่มีหน้าที่สนับสนุน ส่งเสริม ตรวจสอบ ติดตาม เพื่อให้สถานศึกษาสามารถจัดการศึกษาได้อย่างมีประสิทธิภาพครอบคลุมทุกตำบล</w:t>
            </w:r>
          </w:p>
        </w:tc>
      </w:tr>
      <w:tr w:rsidR="002435EF" w:rsidRPr="009129AE" w14:paraId="27F9DB33" w14:textId="77777777" w:rsidTr="00EA3532">
        <w:tc>
          <w:tcPr>
            <w:tcW w:w="7169" w:type="dxa"/>
            <w:tcBorders>
              <w:bottom w:val="nil"/>
            </w:tcBorders>
          </w:tcPr>
          <w:p w14:paraId="74379A8A" w14:textId="77777777" w:rsidR="002435EF" w:rsidRPr="009129AE" w:rsidRDefault="002435EF" w:rsidP="00EA3532">
            <w:pPr>
              <w:pStyle w:val="4"/>
              <w:ind w:right="34"/>
              <w:jc w:val="left"/>
              <w:rPr>
                <w:rFonts w:ascii="TH SarabunPSK" w:hAnsi="TH SarabunPSK" w:cs="TH SarabunPSK"/>
                <w:b w:val="0"/>
                <w:bCs w:val="0"/>
                <w:cs/>
              </w:rPr>
            </w:pPr>
            <w:r>
              <w:rPr>
                <w:rFonts w:ascii="TH SarabunPSK" w:hAnsi="TH SarabunPSK" w:cs="TH SarabunPSK"/>
                <w:b w:val="0"/>
                <w:bCs w:val="0"/>
              </w:rPr>
              <w:t>4</w:t>
            </w:r>
            <w:r w:rsidRPr="008D2956">
              <w:rPr>
                <w:rFonts w:ascii="TH SarabunPSK" w:hAnsi="TH SarabunPSK" w:cs="TH SarabunPSK"/>
                <w:b w:val="0"/>
                <w:bCs w:val="0"/>
                <w:cs/>
              </w:rPr>
              <w:t>. หน่วยงานทุกระดับ มีความโปร่งใส ปลอดการทุจริตและประพฤติมิชอบ บริหารจัดการตามหลักธรรมาภิบาล</w:t>
            </w:r>
          </w:p>
        </w:tc>
        <w:tc>
          <w:tcPr>
            <w:tcW w:w="7169" w:type="dxa"/>
          </w:tcPr>
          <w:p w14:paraId="14309CBE" w14:textId="77777777" w:rsidR="002435EF" w:rsidRPr="009129AE" w:rsidRDefault="002435EF" w:rsidP="00EA3532">
            <w:pPr>
              <w:pStyle w:val="4"/>
              <w:ind w:right="34"/>
              <w:jc w:val="left"/>
              <w:rPr>
                <w:rFonts w:ascii="TH SarabunPSK" w:hAnsi="TH SarabunPSK" w:cs="TH SarabunPSK"/>
                <w:b w:val="0"/>
                <w:bCs w:val="0"/>
                <w:cs/>
              </w:rPr>
            </w:pPr>
            <w:r>
              <w:rPr>
                <w:rFonts w:ascii="TH SarabunPSK" w:hAnsi="TH SarabunPSK" w:cs="TH SarabunPSK"/>
                <w:b w:val="0"/>
                <w:bCs w:val="0"/>
              </w:rPr>
              <w:t>10</w:t>
            </w:r>
            <w:r w:rsidRPr="004665B5">
              <w:rPr>
                <w:rFonts w:ascii="TH SarabunPSK" w:hAnsi="TH SarabunPSK" w:cs="TH SarabunPSK"/>
                <w:b w:val="0"/>
                <w:bCs w:val="0"/>
                <w:cs/>
              </w:rPr>
              <w:t>. สถานศึกษา และสำนักงานเขตพื้นที่การศึกษา มีความโปร่งใส ปลอดการทุจริต และประพฤติมิชอบ บริหารจัดการตามหลักธรรมาภิบาล</w:t>
            </w:r>
          </w:p>
        </w:tc>
      </w:tr>
      <w:tr w:rsidR="002435EF" w:rsidRPr="009129AE" w14:paraId="376DBD67" w14:textId="77777777" w:rsidTr="00EA3532">
        <w:tc>
          <w:tcPr>
            <w:tcW w:w="7169" w:type="dxa"/>
            <w:tcBorders>
              <w:top w:val="nil"/>
              <w:bottom w:val="single" w:sz="4" w:space="0" w:color="000000"/>
            </w:tcBorders>
          </w:tcPr>
          <w:p w14:paraId="375AF384" w14:textId="77777777" w:rsidR="002435EF" w:rsidRPr="008D2956" w:rsidRDefault="002435EF" w:rsidP="00EA3532">
            <w:pPr>
              <w:pStyle w:val="4"/>
              <w:ind w:right="34"/>
              <w:jc w:val="left"/>
              <w:rPr>
                <w:rFonts w:ascii="TH SarabunPSK" w:hAnsi="TH SarabunPSK" w:cs="TH SarabunPSK"/>
                <w:b w:val="0"/>
                <w:bCs w:val="0"/>
                <w:cs/>
              </w:rPr>
            </w:pPr>
          </w:p>
        </w:tc>
        <w:tc>
          <w:tcPr>
            <w:tcW w:w="7169" w:type="dxa"/>
          </w:tcPr>
          <w:p w14:paraId="373CED70" w14:textId="77777777" w:rsidR="002435EF" w:rsidRPr="009129AE" w:rsidRDefault="002435EF" w:rsidP="00EA3532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11</w:t>
            </w:r>
            <w:r w:rsidRPr="004665B5">
              <w:rPr>
                <w:rFonts w:ascii="TH SarabunPSK" w:hAnsi="TH SarabunPSK" w:cs="TH SarabunPSK"/>
                <w:sz w:val="32"/>
                <w:szCs w:val="32"/>
                <w:cs/>
              </w:rPr>
              <w:t>. สถานศึกษา และสำนักงานเขตพื้นที่การศึกษา ผ่านการประเมินคุณธรรมและความโปร่งใสในการดำเนินงานของหน่วยงานภาครัฐ (</w:t>
            </w:r>
            <w:r w:rsidRPr="004665B5">
              <w:rPr>
                <w:rFonts w:ascii="TH SarabunPSK" w:hAnsi="TH SarabunPSK" w:cs="TH SarabunPSK"/>
                <w:sz w:val="32"/>
                <w:szCs w:val="32"/>
              </w:rPr>
              <w:t xml:space="preserve">Integrity &amp; Transparency </w:t>
            </w:r>
            <w:proofErr w:type="gramStart"/>
            <w:r w:rsidRPr="004665B5">
              <w:rPr>
                <w:rFonts w:ascii="TH SarabunPSK" w:hAnsi="TH SarabunPSK" w:cs="TH SarabunPSK"/>
                <w:sz w:val="32"/>
                <w:szCs w:val="32"/>
              </w:rPr>
              <w:t>Assessment :</w:t>
            </w:r>
            <w:proofErr w:type="gramEnd"/>
            <w:r w:rsidRPr="004665B5">
              <w:rPr>
                <w:rFonts w:ascii="TH SarabunPSK" w:hAnsi="TH SarabunPSK" w:cs="TH SarabunPSK"/>
                <w:sz w:val="32"/>
                <w:szCs w:val="32"/>
              </w:rPr>
              <w:t xml:space="preserve"> ITA)</w:t>
            </w:r>
          </w:p>
        </w:tc>
      </w:tr>
      <w:tr w:rsidR="002435EF" w:rsidRPr="00EF3F2C" w14:paraId="5C8C324E" w14:textId="77777777" w:rsidTr="00EA3532">
        <w:tc>
          <w:tcPr>
            <w:tcW w:w="7169" w:type="dxa"/>
            <w:tcBorders>
              <w:bottom w:val="nil"/>
            </w:tcBorders>
          </w:tcPr>
          <w:p w14:paraId="0807D87C" w14:textId="77777777" w:rsidR="002435EF" w:rsidRPr="00EF3F2C" w:rsidRDefault="002435EF" w:rsidP="00EA3532">
            <w:pPr>
              <w:pStyle w:val="4"/>
              <w:ind w:right="34"/>
              <w:jc w:val="left"/>
              <w:rPr>
                <w:rFonts w:ascii="TH SarabunPSK" w:hAnsi="TH SarabunPSK" w:cs="TH SarabunPSK"/>
                <w:b w:val="0"/>
                <w:bCs w:val="0"/>
              </w:rPr>
            </w:pPr>
            <w:r w:rsidRPr="00EF3F2C">
              <w:rPr>
                <w:rFonts w:ascii="TH SarabunPSK" w:hAnsi="TH SarabunPSK" w:cs="TH SarabunPSK"/>
                <w:b w:val="0"/>
                <w:bCs w:val="0"/>
              </w:rPr>
              <w:t>5</w:t>
            </w:r>
            <w:r w:rsidRPr="00EF3F2C">
              <w:rPr>
                <w:rFonts w:ascii="TH SarabunPSK" w:hAnsi="TH SarabunPSK" w:cs="TH SarabunPSK"/>
                <w:b w:val="0"/>
                <w:bCs w:val="0"/>
                <w:cs/>
              </w:rPr>
              <w:t>. หน่วยงานทุกระดับ พัฒนานวัตกรรม และเทคโนโลยีดิจิทัล (</w:t>
            </w:r>
            <w:r w:rsidRPr="00EF3F2C">
              <w:rPr>
                <w:rFonts w:ascii="TH SarabunPSK" w:hAnsi="TH SarabunPSK" w:cs="TH SarabunPSK"/>
                <w:b w:val="0"/>
                <w:bCs w:val="0"/>
              </w:rPr>
              <w:t xml:space="preserve">Digital Technology) </w:t>
            </w:r>
            <w:r w:rsidRPr="00EF3F2C">
              <w:rPr>
                <w:rFonts w:ascii="TH SarabunPSK" w:hAnsi="TH SarabunPSK" w:cs="TH SarabunPSK"/>
                <w:b w:val="0"/>
                <w:bCs w:val="0"/>
                <w:cs/>
              </w:rPr>
              <w:t>มาใช้ในการเพิ่มประสิทธิภาพการบริหารและการจัดการเรียนการสอนอย่างเป็นระบบ</w:t>
            </w:r>
          </w:p>
        </w:tc>
        <w:tc>
          <w:tcPr>
            <w:tcW w:w="7169" w:type="dxa"/>
          </w:tcPr>
          <w:p w14:paraId="3008CC23" w14:textId="77777777" w:rsidR="002435EF" w:rsidRPr="00EF3F2C" w:rsidRDefault="002435EF" w:rsidP="00EA3532">
            <w:pPr>
              <w:pStyle w:val="4"/>
              <w:ind w:right="34"/>
              <w:jc w:val="left"/>
              <w:rPr>
                <w:rFonts w:ascii="TH SarabunPSK" w:hAnsi="TH SarabunPSK" w:cs="TH SarabunPSK"/>
                <w:b w:val="0"/>
                <w:bCs w:val="0"/>
                <w:cs/>
              </w:rPr>
            </w:pPr>
            <w:r>
              <w:rPr>
                <w:rFonts w:ascii="TH SarabunPSK" w:hAnsi="TH SarabunPSK" w:cs="TH SarabunPSK"/>
                <w:b w:val="0"/>
                <w:bCs w:val="0"/>
              </w:rPr>
              <w:t>12</w:t>
            </w:r>
            <w:r w:rsidRPr="00EF3F2C">
              <w:rPr>
                <w:rFonts w:ascii="TH SarabunPSK" w:hAnsi="TH SarabunPSK" w:cs="TH SarabunPSK"/>
                <w:b w:val="0"/>
                <w:bCs w:val="0"/>
                <w:cs/>
              </w:rPr>
              <w:t>. สถานศึกษา และ สำนักงานเขตพื้นที่การศึกษา นำนวัตกรรม และเทคโนโลยีดิจิทัล (</w:t>
            </w:r>
            <w:r w:rsidRPr="00EF3F2C">
              <w:rPr>
                <w:rFonts w:ascii="TH SarabunPSK" w:hAnsi="TH SarabunPSK" w:cs="TH SarabunPSK"/>
                <w:b w:val="0"/>
                <w:bCs w:val="0"/>
              </w:rPr>
              <w:t xml:space="preserve">Digital Technology) </w:t>
            </w:r>
            <w:r w:rsidRPr="00EF3F2C">
              <w:rPr>
                <w:rFonts w:ascii="TH SarabunPSK" w:hAnsi="TH SarabunPSK" w:cs="TH SarabunPSK"/>
                <w:b w:val="0"/>
                <w:bCs w:val="0"/>
                <w:cs/>
              </w:rPr>
              <w:t>มาใช้ในการบริหารจัดการและตัดสินใจ ทั้งระบบ</w:t>
            </w:r>
          </w:p>
        </w:tc>
      </w:tr>
      <w:tr w:rsidR="002435EF" w:rsidRPr="00EF3F2C" w14:paraId="4411CC4A" w14:textId="77777777" w:rsidTr="00EA3532">
        <w:tc>
          <w:tcPr>
            <w:tcW w:w="7169" w:type="dxa"/>
            <w:tcBorders>
              <w:top w:val="nil"/>
              <w:bottom w:val="nil"/>
            </w:tcBorders>
          </w:tcPr>
          <w:p w14:paraId="0972C124" w14:textId="77777777" w:rsidR="002435EF" w:rsidRPr="00EF3F2C" w:rsidRDefault="002435EF" w:rsidP="00EA3532">
            <w:pPr>
              <w:pStyle w:val="4"/>
              <w:ind w:right="34"/>
              <w:jc w:val="left"/>
              <w:rPr>
                <w:rFonts w:ascii="TH SarabunPSK" w:hAnsi="TH SarabunPSK" w:cs="TH SarabunPSK"/>
                <w:b w:val="0"/>
                <w:bCs w:val="0"/>
                <w:cs/>
              </w:rPr>
            </w:pPr>
          </w:p>
        </w:tc>
        <w:tc>
          <w:tcPr>
            <w:tcW w:w="7169" w:type="dxa"/>
          </w:tcPr>
          <w:p w14:paraId="12683DA6" w14:textId="77777777" w:rsidR="002435EF" w:rsidRPr="00EF3F2C" w:rsidRDefault="002435EF" w:rsidP="00EA3532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13</w:t>
            </w:r>
            <w:r w:rsidRPr="00EF3F2C">
              <w:rPr>
                <w:rFonts w:ascii="TH SarabunPSK" w:hAnsi="TH SarabunPSK" w:cs="TH SarabunPSK"/>
                <w:sz w:val="32"/>
                <w:szCs w:val="32"/>
                <w:cs/>
              </w:rPr>
              <w:t>. สถานศึกษาและสำนักงานเขตพื้นที่การศึกษา มีระบบฐานข้อมูลสารสนเทศวิชาการ ผู้เรียน ครู บุคลากรทางการศึกษา สถานศึกษา หน่วยงานในสังกัด</w:t>
            </w:r>
          </w:p>
        </w:tc>
      </w:tr>
      <w:tr w:rsidR="002435EF" w:rsidRPr="00EF3F2C" w14:paraId="298F057B" w14:textId="77777777" w:rsidTr="00EA3532">
        <w:tc>
          <w:tcPr>
            <w:tcW w:w="7169" w:type="dxa"/>
            <w:tcBorders>
              <w:top w:val="nil"/>
              <w:bottom w:val="nil"/>
            </w:tcBorders>
          </w:tcPr>
          <w:p w14:paraId="79D71B8E" w14:textId="77777777" w:rsidR="002435EF" w:rsidRPr="00EF3F2C" w:rsidRDefault="002435EF" w:rsidP="00EA3532">
            <w:pPr>
              <w:pStyle w:val="4"/>
              <w:ind w:right="34"/>
              <w:jc w:val="left"/>
              <w:rPr>
                <w:rFonts w:ascii="TH SarabunPSK" w:hAnsi="TH SarabunPSK" w:cs="TH SarabunPSK"/>
                <w:b w:val="0"/>
                <w:bCs w:val="0"/>
                <w:cs/>
              </w:rPr>
            </w:pPr>
          </w:p>
        </w:tc>
        <w:tc>
          <w:tcPr>
            <w:tcW w:w="7169" w:type="dxa"/>
          </w:tcPr>
          <w:p w14:paraId="4C490D46" w14:textId="77777777" w:rsidR="002435EF" w:rsidRPr="00EF3F2C" w:rsidRDefault="002435EF" w:rsidP="00EA353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14</w:t>
            </w:r>
            <w:r w:rsidRPr="00EF3F2C">
              <w:rPr>
                <w:rFonts w:ascii="TH SarabunPSK" w:hAnsi="TH SarabunPSK" w:cs="TH SarabunPSK"/>
                <w:sz w:val="32"/>
                <w:szCs w:val="32"/>
                <w:cs/>
              </w:rPr>
              <w:t>. สถานศึกษาทุกแห่งมีข้อมูลผู้เรียนรายบุคคลที่สามารถเชื่อมโยงกับข้อมูลต่าง ๆ นำไปสู่การวิเคราะห์เพื่อวางแผนการจัดการเรียนรู้สู่ผู้เรียนได้อย่างมีประสิทธิภาพ</w:t>
            </w:r>
            <w:r w:rsidRPr="00EF3F2C">
              <w:rPr>
                <w:rFonts w:ascii="TH SarabunPSK" w:hAnsi="TH SarabunPSK" w:cs="TH SarabunPSK"/>
                <w:sz w:val="32"/>
                <w:szCs w:val="32"/>
              </w:rPr>
              <w:br/>
            </w:r>
            <w:r w:rsidRPr="00EF3F2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(</w:t>
            </w:r>
            <w:r w:rsidRPr="00EF3F2C">
              <w:rPr>
                <w:rFonts w:ascii="TH SarabunPSK" w:hAnsi="TH SarabunPSK" w:cs="TH SarabunPSK"/>
                <w:sz w:val="32"/>
                <w:szCs w:val="32"/>
              </w:rPr>
              <w:t>Big Data Technology)</w:t>
            </w:r>
          </w:p>
        </w:tc>
      </w:tr>
      <w:tr w:rsidR="002435EF" w:rsidRPr="00EF3F2C" w14:paraId="34A057D3" w14:textId="77777777" w:rsidTr="00EA3532">
        <w:tc>
          <w:tcPr>
            <w:tcW w:w="7169" w:type="dxa"/>
            <w:tcBorders>
              <w:top w:val="nil"/>
              <w:bottom w:val="nil"/>
            </w:tcBorders>
          </w:tcPr>
          <w:p w14:paraId="6ED20B5C" w14:textId="77777777" w:rsidR="002435EF" w:rsidRPr="00EF3F2C" w:rsidRDefault="002435EF" w:rsidP="00EA3532">
            <w:pPr>
              <w:pStyle w:val="4"/>
              <w:ind w:right="34"/>
              <w:jc w:val="left"/>
              <w:rPr>
                <w:rFonts w:ascii="TH SarabunPSK" w:hAnsi="TH SarabunPSK" w:cs="TH SarabunPSK"/>
                <w:b w:val="0"/>
                <w:bCs w:val="0"/>
                <w:cs/>
              </w:rPr>
            </w:pPr>
          </w:p>
        </w:tc>
        <w:tc>
          <w:tcPr>
            <w:tcW w:w="7169" w:type="dxa"/>
          </w:tcPr>
          <w:p w14:paraId="0B0AB3CC" w14:textId="77777777" w:rsidR="002435EF" w:rsidRPr="00EF3F2C" w:rsidRDefault="002435EF" w:rsidP="00EA353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15</w:t>
            </w:r>
            <w:r w:rsidRPr="00EF3F2C">
              <w:rPr>
                <w:rFonts w:ascii="TH SarabunPSK" w:hAnsi="TH SarabunPSK" w:cs="TH SarabunPSK"/>
                <w:sz w:val="32"/>
                <w:szCs w:val="32"/>
                <w:cs/>
              </w:rPr>
              <w:t>. สถานศึกษา และสำนักงานเขตพื้นที่การศึกษา มีแพลตฟอร์มดิจิทัล (</w:t>
            </w:r>
            <w:r w:rsidRPr="00EF3F2C">
              <w:rPr>
                <w:rFonts w:ascii="TH SarabunPSK" w:hAnsi="TH SarabunPSK" w:cs="TH SarabunPSK"/>
                <w:sz w:val="32"/>
                <w:szCs w:val="32"/>
              </w:rPr>
              <w:t xml:space="preserve">Digital Platform) </w:t>
            </w:r>
            <w:r w:rsidRPr="00EF3F2C">
              <w:rPr>
                <w:rFonts w:ascii="TH SarabunPSK" w:hAnsi="TH SarabunPSK" w:cs="TH SarabunPSK"/>
                <w:sz w:val="32"/>
                <w:szCs w:val="32"/>
                <w:cs/>
              </w:rPr>
              <w:t>เพื่อสนับสนุนภารกิจด้านบริหารจัดการศึกษา</w:t>
            </w:r>
          </w:p>
        </w:tc>
      </w:tr>
      <w:tr w:rsidR="002435EF" w:rsidRPr="00EF3F2C" w14:paraId="2F7CE8F2" w14:textId="77777777" w:rsidTr="00EA3532">
        <w:tc>
          <w:tcPr>
            <w:tcW w:w="7169" w:type="dxa"/>
            <w:tcBorders>
              <w:top w:val="nil"/>
            </w:tcBorders>
          </w:tcPr>
          <w:p w14:paraId="065614C5" w14:textId="77777777" w:rsidR="002435EF" w:rsidRPr="00EF3F2C" w:rsidRDefault="002435EF" w:rsidP="00EA3532">
            <w:pPr>
              <w:pStyle w:val="4"/>
              <w:ind w:right="34"/>
              <w:jc w:val="left"/>
              <w:rPr>
                <w:rFonts w:ascii="TH SarabunPSK" w:hAnsi="TH SarabunPSK" w:cs="TH SarabunPSK"/>
                <w:b w:val="0"/>
                <w:bCs w:val="0"/>
                <w:cs/>
              </w:rPr>
            </w:pPr>
          </w:p>
        </w:tc>
        <w:tc>
          <w:tcPr>
            <w:tcW w:w="7169" w:type="dxa"/>
          </w:tcPr>
          <w:p w14:paraId="2F677840" w14:textId="77777777" w:rsidR="002435EF" w:rsidRPr="00EF3F2C" w:rsidRDefault="002435EF" w:rsidP="00EA353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16</w:t>
            </w:r>
            <w:r w:rsidRPr="00EF3F2C">
              <w:rPr>
                <w:rFonts w:ascii="TH SarabunPSK" w:hAnsi="TH SarabunPSK" w:cs="TH SarabunPSK"/>
                <w:sz w:val="32"/>
                <w:szCs w:val="32"/>
                <w:cs/>
              </w:rPr>
              <w:t>. สถานศึกษาทุกแห่งมีระบบข้อมูลสารสนเทศที่สามารถใช้ในการวางแผนการจัดการศึกษาได้อย่างมีประสิทธิภาพ</w:t>
            </w:r>
          </w:p>
        </w:tc>
      </w:tr>
    </w:tbl>
    <w:p w14:paraId="66016082" w14:textId="77777777" w:rsidR="002435EF" w:rsidRDefault="002435EF" w:rsidP="002435EF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5DE037D6" w14:textId="77777777" w:rsidR="002435EF" w:rsidRPr="00993082" w:rsidRDefault="002435EF" w:rsidP="002435EF">
      <w:pPr>
        <w:rPr>
          <w:rFonts w:ascii="TH SarabunPSK" w:hAnsi="TH SarabunPSK" w:cs="TH SarabunPSK"/>
          <w:b/>
          <w:bCs/>
          <w:sz w:val="32"/>
          <w:szCs w:val="32"/>
        </w:rPr>
      </w:pPr>
      <w:r w:rsidRPr="00993082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แนวทางการดำเนินงาน</w:t>
      </w:r>
    </w:p>
    <w:p w14:paraId="7DCAFA0F" w14:textId="77777777" w:rsidR="002435EF" w:rsidRDefault="002435EF" w:rsidP="002435EF">
      <w:pPr>
        <w:rPr>
          <w:rFonts w:ascii="TH SarabunPSK" w:hAnsi="TH SarabunPSK" w:cs="TH SarabunPSK"/>
          <w:sz w:val="32"/>
          <w:szCs w:val="32"/>
        </w:rPr>
      </w:pPr>
      <w:r w:rsidRPr="0099308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993082">
        <w:rPr>
          <w:rFonts w:ascii="TH SarabunPSK" w:hAnsi="TH SarabunPSK" w:cs="TH SarabunPSK"/>
          <w:sz w:val="32"/>
          <w:szCs w:val="32"/>
          <w:cs/>
        </w:rPr>
        <w:t>สำนักงานเขตพื้นที่การศึกษาประถมศึกษากาฬสินธุ์ เขต 3  มีแนวทางการพัฒนาประสิทธิภาพ</w:t>
      </w:r>
      <w:r w:rsidRPr="00572924">
        <w:rPr>
          <w:rFonts w:ascii="TH SarabunPSK" w:hAnsi="TH SarabunPSK" w:cs="TH SarabunPSK"/>
          <w:sz w:val="32"/>
          <w:szCs w:val="32"/>
          <w:cs/>
        </w:rPr>
        <w:t>ด้านการปรับสมดุลและพัฒนาระบบการบริหารจัดการศึกษา</w:t>
      </w:r>
    </w:p>
    <w:p w14:paraId="6EE8122C" w14:textId="77777777" w:rsidR="002435EF" w:rsidRPr="00993082" w:rsidRDefault="002435EF" w:rsidP="002435EF">
      <w:pPr>
        <w:rPr>
          <w:rFonts w:ascii="TH SarabunPSK" w:hAnsi="TH SarabunPSK" w:cs="TH SarabunPSK"/>
          <w:sz w:val="32"/>
          <w:szCs w:val="32"/>
        </w:rPr>
      </w:pPr>
      <w:r w:rsidRPr="00993082">
        <w:rPr>
          <w:rFonts w:ascii="TH SarabunPSK" w:hAnsi="TH SarabunPSK" w:cs="TH SarabunPSK"/>
          <w:sz w:val="32"/>
          <w:szCs w:val="32"/>
          <w:cs/>
        </w:rPr>
        <w:t xml:space="preserve">ในปี </w:t>
      </w:r>
      <w:r>
        <w:rPr>
          <w:rFonts w:ascii="TH SarabunPSK" w:hAnsi="TH SarabunPSK" w:cs="TH SarabunPSK"/>
          <w:sz w:val="32"/>
          <w:szCs w:val="32"/>
        </w:rPr>
        <w:t>2563-2566</w:t>
      </w:r>
      <w:r w:rsidRPr="00993082">
        <w:rPr>
          <w:rFonts w:ascii="TH SarabunPSK" w:hAnsi="TH SarabunPSK" w:cs="TH SarabunPSK"/>
          <w:sz w:val="32"/>
          <w:szCs w:val="32"/>
          <w:cs/>
        </w:rPr>
        <w:t xml:space="preserve">  ดังนี้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188"/>
        <w:gridCol w:w="5812"/>
      </w:tblGrid>
      <w:tr w:rsidR="002435EF" w:rsidRPr="00993082" w14:paraId="22CAF0EF" w14:textId="77777777" w:rsidTr="009A27D5">
        <w:trPr>
          <w:tblHeader/>
        </w:trPr>
        <w:tc>
          <w:tcPr>
            <w:tcW w:w="8188" w:type="dxa"/>
          </w:tcPr>
          <w:p w14:paraId="580E2495" w14:textId="77777777" w:rsidR="002435EF" w:rsidRPr="00993082" w:rsidRDefault="002435EF" w:rsidP="00EA353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9308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ระดับสำนักงานเขตพื้นที่การศึกษา</w:t>
            </w:r>
          </w:p>
        </w:tc>
        <w:tc>
          <w:tcPr>
            <w:tcW w:w="5812" w:type="dxa"/>
          </w:tcPr>
          <w:p w14:paraId="319E590C" w14:textId="77777777" w:rsidR="002435EF" w:rsidRPr="00993082" w:rsidRDefault="002435EF" w:rsidP="00EA353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9308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ระดับสถานศึกษา</w:t>
            </w:r>
          </w:p>
        </w:tc>
      </w:tr>
      <w:tr w:rsidR="002435EF" w:rsidRPr="00993082" w14:paraId="6906C3E5" w14:textId="77777777" w:rsidTr="009A27D5">
        <w:tc>
          <w:tcPr>
            <w:tcW w:w="14000" w:type="dxa"/>
            <w:gridSpan w:val="2"/>
            <w:tcBorders>
              <w:bottom w:val="single" w:sz="4" w:space="0" w:color="000000"/>
            </w:tcBorders>
          </w:tcPr>
          <w:p w14:paraId="5E89D6EA" w14:textId="77777777" w:rsidR="002435EF" w:rsidRPr="00993082" w:rsidRDefault="002435EF" w:rsidP="00EA353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  <w:r w:rsidRPr="004B76F8">
              <w:rPr>
                <w:rFonts w:ascii="TH SarabunPSK" w:hAnsi="TH SarabunPSK" w:cs="TH SarabunPSK"/>
                <w:sz w:val="32"/>
                <w:szCs w:val="32"/>
                <w:cs/>
              </w:rPr>
              <w:t>. ให้สถานศึกษา หรือ กลุ่มสถานศึกษา มีความเป็นอิสระในการบริหารจัดการศึกษา</w:t>
            </w:r>
          </w:p>
        </w:tc>
      </w:tr>
      <w:tr w:rsidR="002435EF" w:rsidRPr="00993082" w14:paraId="75C6D13A" w14:textId="77777777" w:rsidTr="009A27D5">
        <w:trPr>
          <w:trHeight w:val="1177"/>
        </w:trPr>
        <w:tc>
          <w:tcPr>
            <w:tcW w:w="8188" w:type="dxa"/>
            <w:tcBorders>
              <w:bottom w:val="single" w:sz="4" w:space="0" w:color="000000"/>
            </w:tcBorders>
          </w:tcPr>
          <w:p w14:paraId="43960FD1" w14:textId="77777777" w:rsidR="002435EF" w:rsidRPr="004B76F8" w:rsidRDefault="002435EF" w:rsidP="00EA3532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   </w:t>
            </w:r>
            <w:r w:rsidRPr="004B76F8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  <w:r w:rsidRPr="004B76F8">
              <w:rPr>
                <w:rFonts w:ascii="TH SarabunPSK" w:hAnsi="TH SarabunPSK" w:cs="TH SarabunPSK"/>
                <w:sz w:val="32"/>
                <w:szCs w:val="32"/>
                <w:cs/>
              </w:rPr>
              <w:t>) สำนักงานเขตพื้นที่การศึกษา ศึกษา วิเคราะห์ หลักเกณฑ์ รูปแบบ หน้าที่ อำนาจ และโครงสร้างการกำกับดูแลของสถานศึกษา หรือกลุ่มสถานศึกษา</w:t>
            </w:r>
          </w:p>
          <w:p w14:paraId="6EE9A6C8" w14:textId="123C6572" w:rsidR="002435EF" w:rsidRPr="004B76F8" w:rsidRDefault="002435EF" w:rsidP="00EA353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B76F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  </w:t>
            </w:r>
            <w:r w:rsidRPr="004B76F8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  <w:r w:rsidRPr="004B76F8">
              <w:rPr>
                <w:rFonts w:ascii="TH SarabunPSK" w:hAnsi="TH SarabunPSK" w:cs="TH SarabunPSK"/>
                <w:sz w:val="32"/>
                <w:szCs w:val="32"/>
                <w:cs/>
              </w:rPr>
              <w:t>) สำนักงานเขตพื้นที่การศึกษา ศึกษา วิเคราะห์ หน้าที่และอำนาจ องค์ประกอบ จำนวนกรรมการ คุณสมบัติ หลักเกณฑ์ และวิธีการสรรหาการเลือกประธานและกรรมการ คณะกรรมการสถานศึกษาของสถานศึกษาหรือของกลุ่มสถานศึกษา โดยให้คำนึงถึงหลักธรรมา</w:t>
            </w:r>
            <w:r w:rsidR="00024621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4B76F8">
              <w:rPr>
                <w:rFonts w:ascii="TH SarabunPSK" w:hAnsi="TH SarabunPSK" w:cs="TH SarabunPSK"/>
                <w:sz w:val="32"/>
                <w:szCs w:val="32"/>
                <w:cs/>
              </w:rPr>
              <w:t>ภิบาลและความเป็นอิสระของสถานศึกษาหรือกลุ่มสถานศึกษา ให้มีความหลากหลายและความแตกต่างของสถานศึกษารวมถึงความต้องการและข้อจำกัดของแต่ละพื้นที่</w:t>
            </w:r>
          </w:p>
          <w:p w14:paraId="14B0290A" w14:textId="77777777" w:rsidR="002435EF" w:rsidRPr="004B76F8" w:rsidRDefault="002435EF" w:rsidP="00EA3532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   </w:t>
            </w:r>
            <w:r w:rsidRPr="004B76F8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  <w:r w:rsidRPr="004B76F8">
              <w:rPr>
                <w:rFonts w:ascii="TH SarabunPSK" w:hAnsi="TH SarabunPSK" w:cs="TH SarabunPSK"/>
                <w:sz w:val="32"/>
                <w:szCs w:val="32"/>
                <w:cs/>
              </w:rPr>
              <w:t>) สำนักงานเขตพื้นที่การศึกษา ส่งเสริม สนับสนุนให้สถานศึกษา หรือกลุ่มสถานศึกษาจัดหาเจ้าหน้าที่เพื่อปฏิบัติหน้าที่สนับสนุนงาน ด้านธุรการ ด้านการเงิน การบัญชีและพัสดุ และด้านบริหารงานบุคคล เพื่อมิให้งานดังกล่าวเป็นภาระที่เกินสมควรแก่ครู ผู้ปฏิบัติหน้าที่การจัดการเรียนรู้ให้แก่ผู้เรียน</w:t>
            </w:r>
          </w:p>
          <w:p w14:paraId="45232B24" w14:textId="77777777" w:rsidR="002435EF" w:rsidRPr="004B76F8" w:rsidRDefault="002435EF" w:rsidP="00EA3532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   </w:t>
            </w:r>
            <w:r w:rsidRPr="004B76F8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  <w:r w:rsidRPr="004B76F8">
              <w:rPr>
                <w:rFonts w:ascii="TH SarabunPSK" w:hAnsi="TH SarabunPSK" w:cs="TH SarabunPSK"/>
                <w:sz w:val="32"/>
                <w:szCs w:val="32"/>
                <w:cs/>
              </w:rPr>
              <w:t>) สำนักงานเขตพื้นที่การศึกษา ศึกษา วิเคราะห์ ปรับปรุงกฎหมาย ระเบียบ ข้อปฏิบัติให้สอดคล้องกับการกระจายอำนาจให้สถานศึกษา หรือกลุ่มสถานศึกษามีความเป็นอิสระในการบริหารและจัดการศึกษา</w:t>
            </w:r>
          </w:p>
          <w:p w14:paraId="713ADAFE" w14:textId="77777777" w:rsidR="002435EF" w:rsidRPr="004B76F8" w:rsidRDefault="002435EF" w:rsidP="00EA3532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   </w:t>
            </w:r>
            <w:r w:rsidRPr="004B76F8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5</w:t>
            </w:r>
            <w:r w:rsidRPr="004B76F8">
              <w:rPr>
                <w:rFonts w:ascii="TH SarabunPSK" w:hAnsi="TH SarabunPSK" w:cs="TH SarabunPSK"/>
                <w:sz w:val="32"/>
                <w:szCs w:val="32"/>
                <w:cs/>
              </w:rPr>
              <w:t>) สำนักงานเขตพื้นที่การศึกษา จัดทำแผนปฏิบัติการและดำเนินการส่งเสริม สนับสนุน และพัฒนาสถานศึกษาหรือกลุ่มสถานศึกษาให้มีความเป็นอิสระในการบริหารจัดการศึกษา</w:t>
            </w:r>
          </w:p>
          <w:p w14:paraId="79F03715" w14:textId="21A97C44" w:rsidR="002435EF" w:rsidRPr="00993082" w:rsidRDefault="002435EF" w:rsidP="00EA353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812" w:type="dxa"/>
            <w:tcBorders>
              <w:bottom w:val="single" w:sz="4" w:space="0" w:color="000000"/>
            </w:tcBorders>
          </w:tcPr>
          <w:p w14:paraId="0F7E27BA" w14:textId="77777777" w:rsidR="002435EF" w:rsidRPr="00993082" w:rsidRDefault="002435EF" w:rsidP="00EA353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B179AC" w:rsidRPr="00993082" w14:paraId="70B67DF9" w14:textId="77777777" w:rsidTr="009A27D5">
        <w:trPr>
          <w:trHeight w:val="2916"/>
        </w:trPr>
        <w:tc>
          <w:tcPr>
            <w:tcW w:w="8188" w:type="dxa"/>
            <w:tcBorders>
              <w:top w:val="single" w:sz="4" w:space="0" w:color="000000"/>
              <w:bottom w:val="single" w:sz="4" w:space="0" w:color="auto"/>
            </w:tcBorders>
          </w:tcPr>
          <w:p w14:paraId="6B8D1E5D" w14:textId="177222CF" w:rsidR="009A27D5" w:rsidRDefault="00B179AC" w:rsidP="00EA3532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lastRenderedPageBreak/>
              <w:t xml:space="preserve"> </w:t>
            </w:r>
            <w:r w:rsidR="009A27D5">
              <w:rPr>
                <w:rFonts w:ascii="TH SarabunPSK" w:hAnsi="TH SarabunPSK" w:cs="TH SarabunPSK"/>
                <w:sz w:val="32"/>
                <w:szCs w:val="32"/>
              </w:rPr>
              <w:t xml:space="preserve">    </w:t>
            </w:r>
            <w:r w:rsidR="009A27D5" w:rsidRPr="004B76F8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="009A27D5">
              <w:rPr>
                <w:rFonts w:ascii="TH SarabunPSK" w:hAnsi="TH SarabunPSK" w:cs="TH SarabunPSK"/>
                <w:sz w:val="32"/>
                <w:szCs w:val="32"/>
                <w:cs/>
              </w:rPr>
              <w:t>6</w:t>
            </w:r>
            <w:r w:rsidR="009A27D5" w:rsidRPr="004B76F8">
              <w:rPr>
                <w:rFonts w:ascii="TH SarabunPSK" w:hAnsi="TH SarabunPSK" w:cs="TH SarabunPSK"/>
                <w:sz w:val="32"/>
                <w:szCs w:val="32"/>
                <w:cs/>
              </w:rPr>
              <w:t>) สำนักงานเขตพื้นที่การศึกษา ส่งเสริม สนับสนุน ให้โรงเรียนขนาดเล็ก ให้มีระบบการบริหารจัดการที่หลากหลาย เช่น การบริหารจัดการแบบกลุ่มโรงเรียน การสอนแบบบูรณาการ คละชั้น เป็นต้น</w:t>
            </w:r>
          </w:p>
          <w:p w14:paraId="675582EC" w14:textId="7E10F4D2" w:rsidR="00B179AC" w:rsidRPr="004B76F8" w:rsidRDefault="00B179AC" w:rsidP="00EA3532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  </w:t>
            </w:r>
            <w:r w:rsidRPr="004B76F8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7</w:t>
            </w:r>
            <w:r w:rsidRPr="004B76F8">
              <w:rPr>
                <w:rFonts w:ascii="TH SarabunPSK" w:hAnsi="TH SarabunPSK" w:cs="TH SarabunPSK"/>
                <w:sz w:val="32"/>
                <w:szCs w:val="32"/>
                <w:cs/>
              </w:rPr>
              <w:t>) สำนักงานเขตพื้นที่การศึกษา ยกระดับสถานศึกษาให้เป็นแหล่งเรียนรู้ตลอดชีวิตของทุกคนในชุมชน เป็นศูนย์กลางในการพัฒนาทักษะอาชีพ และทักษะชีวิต</w:t>
            </w:r>
          </w:p>
          <w:p w14:paraId="568C8474" w14:textId="77777777" w:rsidR="00B179AC" w:rsidRPr="004B76F8" w:rsidRDefault="00B179AC" w:rsidP="00EA3532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   </w:t>
            </w:r>
            <w:r w:rsidRPr="004B76F8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8</w:t>
            </w:r>
            <w:r w:rsidRPr="004B76F8">
              <w:rPr>
                <w:rFonts w:ascii="TH SarabunPSK" w:hAnsi="TH SarabunPSK" w:cs="TH SarabunPSK"/>
                <w:sz w:val="32"/>
                <w:szCs w:val="32"/>
                <w:cs/>
              </w:rPr>
              <w:t>) สำนักงานเขตพื้นที่การศึกษา นำผลการประกันคุณภาพการศึกษามาใช้ในการวางแผนการปฏิบัติการตรวจสอบติดตามเพื่อการปรับปรุงพัฒนาสถานศึกษาให้มีคุณภาพและเป็นไปตามมาตรฐานการศึกษา</w:t>
            </w:r>
          </w:p>
          <w:p w14:paraId="67C2457B" w14:textId="77777777" w:rsidR="000841BC" w:rsidRDefault="00B179AC" w:rsidP="000841BC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   </w:t>
            </w:r>
            <w:r w:rsidRPr="004B76F8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9</w:t>
            </w:r>
            <w:r w:rsidRPr="004B76F8">
              <w:rPr>
                <w:rFonts w:ascii="TH SarabunPSK" w:hAnsi="TH SarabunPSK" w:cs="TH SarabunPSK"/>
                <w:sz w:val="32"/>
                <w:szCs w:val="32"/>
                <w:cs/>
              </w:rPr>
              <w:t>) สำนักงานเขตพื้นที่การศึกษา ส่งเสริม สนับสนุนให้มีการศึกษา วิเคราะห์ ออกแบบ และพัฒนารูปแบบการระบบบริหารจัดการศึกษาให้สอดคล้องกับการพัฒนาให้สถานศึกษามีอิสระในการบริหารจัดการศึกษา</w:t>
            </w:r>
          </w:p>
          <w:p w14:paraId="22F07CBE" w14:textId="77777777" w:rsidR="000841BC" w:rsidRPr="004B76F8" w:rsidRDefault="000841BC" w:rsidP="000841BC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</w:t>
            </w:r>
            <w:r w:rsidRPr="004B76F8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10</w:t>
            </w:r>
            <w:r w:rsidRPr="004B76F8">
              <w:rPr>
                <w:rFonts w:ascii="TH SarabunPSK" w:hAnsi="TH SarabunPSK" w:cs="TH SarabunPSK"/>
                <w:sz w:val="32"/>
                <w:szCs w:val="32"/>
                <w:cs/>
              </w:rPr>
              <w:t>) สำนักงานเขตพื้นที่การศึกษา จัดอบรม พัฒนาผู้บริหารสถานศึกษาให้มีคุณสมบัติ สมรรถนะ และความรู้ความเชี่ยวชาญ ประสบการณ์ที่จำเป็นสำหรับการปฏิบัติหน้าที่</w:t>
            </w:r>
          </w:p>
          <w:p w14:paraId="7EEE3E91" w14:textId="77777777" w:rsidR="000841BC" w:rsidRPr="004B76F8" w:rsidRDefault="000841BC" w:rsidP="000841BC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   </w:t>
            </w:r>
            <w:r w:rsidRPr="004B76F8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11</w:t>
            </w:r>
            <w:r w:rsidRPr="004B76F8">
              <w:rPr>
                <w:rFonts w:ascii="TH SarabunPSK" w:hAnsi="TH SarabunPSK" w:cs="TH SarabunPSK"/>
                <w:sz w:val="32"/>
                <w:szCs w:val="32"/>
                <w:cs/>
              </w:rPr>
              <w:t>) สถานศึกษา หรือกลุ่มสถานศึกษาได้รับการกระจายอำนาจให้อย่างเป็นอิสระ</w:t>
            </w:r>
          </w:p>
          <w:p w14:paraId="14E32DB3" w14:textId="77777777" w:rsidR="000841BC" w:rsidRPr="004B76F8" w:rsidRDefault="000841BC" w:rsidP="000841B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B76F8">
              <w:rPr>
                <w:rFonts w:ascii="TH SarabunPSK" w:hAnsi="TH SarabunPSK" w:cs="TH SarabunPSK"/>
                <w:sz w:val="32"/>
                <w:szCs w:val="32"/>
                <w:cs/>
              </w:rPr>
              <w:t>ในการบริหารและจัดการศึกษาครอบคลุม ด้านการบริหารวิชาการ ด้านการบริหารงบประมาณ ด้านการบริหารงานบุคคล และด้านการบริหารงานทั่วไป โดยดำเนินการเป็นรายสถานศึกษาหรือกลุ่มสถานศึกษา อาจดำเนินการเป็นรายด้านหรือทุกด้านได้</w:t>
            </w:r>
          </w:p>
          <w:p w14:paraId="6A5CEA97" w14:textId="77777777" w:rsidR="00B179AC" w:rsidRDefault="000841BC" w:rsidP="000841B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B76F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  </w:t>
            </w:r>
            <w:r w:rsidRPr="004B76F8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12</w:t>
            </w:r>
            <w:r w:rsidRPr="004B76F8">
              <w:rPr>
                <w:rFonts w:ascii="TH SarabunPSK" w:hAnsi="TH SarabunPSK" w:cs="TH SarabunPSK"/>
                <w:sz w:val="32"/>
                <w:szCs w:val="32"/>
                <w:cs/>
              </w:rPr>
              <w:t>) สถานศึกษา หรือกลุ่มสถานศึกษา มีคณะกรรมการสถานศึกษาของสถานศึกษา เพื่อทำหน้าที่ส่งเสริม สนับสนุน กำกับดูแลกิจการและการประกันคุณภาพของสถานศึกษา</w:t>
            </w:r>
          </w:p>
        </w:tc>
        <w:tc>
          <w:tcPr>
            <w:tcW w:w="5812" w:type="dxa"/>
            <w:tcBorders>
              <w:top w:val="single" w:sz="4" w:space="0" w:color="000000"/>
              <w:bottom w:val="single" w:sz="4" w:space="0" w:color="auto"/>
            </w:tcBorders>
          </w:tcPr>
          <w:p w14:paraId="09A09666" w14:textId="77777777" w:rsidR="00B179AC" w:rsidRPr="00993082" w:rsidRDefault="00B179AC" w:rsidP="00EA353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2435EF" w:rsidRPr="00993082" w14:paraId="0F464996" w14:textId="77777777" w:rsidTr="009A27D5">
        <w:trPr>
          <w:trHeight w:val="773"/>
        </w:trPr>
        <w:tc>
          <w:tcPr>
            <w:tcW w:w="14000" w:type="dxa"/>
            <w:gridSpan w:val="2"/>
          </w:tcPr>
          <w:p w14:paraId="240BBF22" w14:textId="77777777" w:rsidR="002435EF" w:rsidRPr="004B76F8" w:rsidRDefault="002435EF" w:rsidP="00EA3532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  <w:r w:rsidRPr="004B76F8">
              <w:rPr>
                <w:rFonts w:ascii="TH SarabunPSK" w:hAnsi="TH SarabunPSK" w:cs="TH SarabunPSK"/>
                <w:sz w:val="32"/>
                <w:szCs w:val="32"/>
                <w:cs/>
              </w:rPr>
              <w:t>. พัฒนาสำนักงานส่วนกลาง และสำนักงานเขตพื้นที่การศึกษา เป็นหน่วยงาน</w:t>
            </w:r>
          </w:p>
          <w:p w14:paraId="71B0309F" w14:textId="77777777" w:rsidR="002435EF" w:rsidRPr="00993082" w:rsidRDefault="002435EF" w:rsidP="00EA353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B76F8">
              <w:rPr>
                <w:rFonts w:ascii="TH SarabunPSK" w:hAnsi="TH SarabunPSK" w:cs="TH SarabunPSK"/>
                <w:sz w:val="32"/>
                <w:szCs w:val="32"/>
                <w:cs/>
              </w:rPr>
              <w:t>มีความทันสมัยอย่างมีประสิทธิภาพ</w:t>
            </w:r>
          </w:p>
        </w:tc>
      </w:tr>
      <w:tr w:rsidR="002435EF" w:rsidRPr="00993082" w14:paraId="7422DA69" w14:textId="77777777" w:rsidTr="009A27D5">
        <w:trPr>
          <w:trHeight w:val="1072"/>
        </w:trPr>
        <w:tc>
          <w:tcPr>
            <w:tcW w:w="8188" w:type="dxa"/>
            <w:tcBorders>
              <w:bottom w:val="single" w:sz="4" w:space="0" w:color="auto"/>
            </w:tcBorders>
          </w:tcPr>
          <w:p w14:paraId="1681C2DB" w14:textId="77777777" w:rsidR="002435EF" w:rsidRPr="00993082" w:rsidRDefault="002435EF" w:rsidP="00EA353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lastRenderedPageBreak/>
              <w:t xml:space="preserve">    </w:t>
            </w:r>
            <w:r w:rsidRPr="004B76F8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  <w:r w:rsidRPr="004B76F8">
              <w:rPr>
                <w:rFonts w:ascii="TH SarabunPSK" w:hAnsi="TH SarabunPSK" w:cs="TH SarabunPSK"/>
                <w:sz w:val="32"/>
                <w:szCs w:val="32"/>
                <w:cs/>
              </w:rPr>
              <w:t>) ศึกษา วิเคราะห์ ปรับปรุง และพัฒนาสำนักงานเขตพื้นที่การศึกษา ให้เป็นหน่วยงานที่ทันสมัย มีหน้าที่ สนับสนุน กำกับ ติดตาม ตรวจสอบ และประเมินผล สถานศึกษา เพื่อการบริหารจัดการที่มีประสิทธิภาพ โดยยึดหลักธรรมาภิบาล</w:t>
            </w:r>
          </w:p>
        </w:tc>
        <w:tc>
          <w:tcPr>
            <w:tcW w:w="5812" w:type="dxa"/>
            <w:tcBorders>
              <w:bottom w:val="single" w:sz="4" w:space="0" w:color="auto"/>
            </w:tcBorders>
          </w:tcPr>
          <w:p w14:paraId="0B1D0A5A" w14:textId="77777777" w:rsidR="002435EF" w:rsidRPr="00993082" w:rsidRDefault="002435EF" w:rsidP="00EA353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0841BC" w:rsidRPr="00993082" w14:paraId="4E1A3C16" w14:textId="77777777" w:rsidTr="009A27D5">
        <w:trPr>
          <w:trHeight w:val="1807"/>
        </w:trPr>
        <w:tc>
          <w:tcPr>
            <w:tcW w:w="8188" w:type="dxa"/>
            <w:tcBorders>
              <w:top w:val="single" w:sz="4" w:space="0" w:color="auto"/>
              <w:bottom w:val="single" w:sz="4" w:space="0" w:color="auto"/>
            </w:tcBorders>
          </w:tcPr>
          <w:p w14:paraId="7821E56D" w14:textId="77777777" w:rsidR="000841BC" w:rsidRPr="004B76F8" w:rsidRDefault="000841BC" w:rsidP="00EA3532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   </w:t>
            </w:r>
            <w:r w:rsidRPr="004B76F8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  <w:r w:rsidRPr="004B76F8">
              <w:rPr>
                <w:rFonts w:ascii="TH SarabunPSK" w:hAnsi="TH SarabunPSK" w:cs="TH SarabunPSK"/>
                <w:sz w:val="32"/>
                <w:szCs w:val="32"/>
                <w:cs/>
              </w:rPr>
              <w:t>) ส่งเสริม สนับสนุน ให้สำนักงานเขตพื้นที่การศึกษา ใช้ระบบการบริหารจัดการที่มุ่งเน้นคุณธรรมและความโปร่งใสในการทำงานตามหลักการประเมินคุณธรรมและความโปร่งใสในการดำเนินงานของหน่วยงานภาครัฐ (</w:t>
            </w:r>
            <w:r w:rsidRPr="004B76F8">
              <w:rPr>
                <w:rFonts w:ascii="TH SarabunPSK" w:hAnsi="TH SarabunPSK" w:cs="TH SarabunPSK"/>
                <w:sz w:val="32"/>
                <w:szCs w:val="32"/>
              </w:rPr>
              <w:t>Integrity &amp; Transparency Assessment : ITA)</w:t>
            </w:r>
          </w:p>
          <w:p w14:paraId="476B8D65" w14:textId="77777777" w:rsidR="000841BC" w:rsidRDefault="000841BC" w:rsidP="00EA3532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   </w:t>
            </w:r>
            <w:r w:rsidRPr="004B76F8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  <w:r w:rsidRPr="004B76F8">
              <w:rPr>
                <w:rFonts w:ascii="TH SarabunPSK" w:hAnsi="TH SarabunPSK" w:cs="TH SarabunPSK"/>
                <w:sz w:val="32"/>
                <w:szCs w:val="32"/>
                <w:cs/>
              </w:rPr>
              <w:t>) ส่งเสริม สนับสนุน ให้สำนักงานเขตพื้นที่การศึกษานำนวัตกรรม และเทคโนโลยีดิจิทัล (</w:t>
            </w:r>
            <w:r w:rsidRPr="004B76F8">
              <w:rPr>
                <w:rFonts w:ascii="TH SarabunPSK" w:hAnsi="TH SarabunPSK" w:cs="TH SarabunPSK"/>
                <w:sz w:val="32"/>
                <w:szCs w:val="32"/>
              </w:rPr>
              <w:t xml:space="preserve">Digital Technology) </w:t>
            </w:r>
            <w:r w:rsidRPr="004B76F8">
              <w:rPr>
                <w:rFonts w:ascii="TH SarabunPSK" w:hAnsi="TH SarabunPSK" w:cs="TH SarabunPSK"/>
                <w:sz w:val="32"/>
                <w:szCs w:val="32"/>
                <w:cs/>
              </w:rPr>
              <w:t>มาใช้ในการบริหารงาน</w:t>
            </w:r>
          </w:p>
          <w:p w14:paraId="041C2CD8" w14:textId="77777777" w:rsidR="000841BC" w:rsidRPr="004B76F8" w:rsidRDefault="000841BC" w:rsidP="000841BC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   </w:t>
            </w:r>
            <w:r w:rsidRPr="004B76F8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  <w:r w:rsidRPr="004B76F8">
              <w:rPr>
                <w:rFonts w:ascii="TH SarabunPSK" w:hAnsi="TH SarabunPSK" w:cs="TH SarabunPSK"/>
                <w:sz w:val="32"/>
                <w:szCs w:val="32"/>
                <w:cs/>
              </w:rPr>
              <w:t>) บริหารจัดการเขตพื้นที่การศึกษาโดยใช้พื้นที่เป็นฐาน (</w:t>
            </w:r>
            <w:r w:rsidRPr="004B76F8">
              <w:rPr>
                <w:rFonts w:ascii="TH SarabunPSK" w:hAnsi="TH SarabunPSK" w:cs="TH SarabunPSK"/>
                <w:sz w:val="32"/>
                <w:szCs w:val="32"/>
              </w:rPr>
              <w:t xml:space="preserve">Area-based Management) </w:t>
            </w:r>
            <w:r w:rsidRPr="004B76F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รูปแบบการบริหารแบบกระจายอำนาจ </w:t>
            </w:r>
            <w:r w:rsidRPr="004B76F8">
              <w:rPr>
                <w:rFonts w:ascii="TH SarabunPSK" w:hAnsi="TH SarabunPSK" w:cs="TH SarabunPSK"/>
                <w:sz w:val="32"/>
                <w:szCs w:val="32"/>
              </w:rPr>
              <w:t>“CLUSTERs”</w:t>
            </w:r>
          </w:p>
          <w:p w14:paraId="47F10314" w14:textId="77777777" w:rsidR="000841BC" w:rsidRPr="004B76F8" w:rsidRDefault="000841BC" w:rsidP="000841BC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   </w:t>
            </w:r>
            <w:r w:rsidRPr="004B76F8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5</w:t>
            </w:r>
            <w:r w:rsidRPr="004B76F8">
              <w:rPr>
                <w:rFonts w:ascii="TH SarabunPSK" w:hAnsi="TH SarabunPSK" w:cs="TH SarabunPSK"/>
                <w:sz w:val="32"/>
                <w:szCs w:val="32"/>
                <w:cs/>
              </w:rPr>
              <w:t>) จัดทำแผนบูรณาการจัดการศึกษาในระดับพื้นที่</w:t>
            </w:r>
          </w:p>
          <w:p w14:paraId="04100158" w14:textId="77777777" w:rsidR="000841BC" w:rsidRPr="004B76F8" w:rsidRDefault="000841BC" w:rsidP="000841BC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   </w:t>
            </w:r>
            <w:r w:rsidRPr="004B76F8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6</w:t>
            </w:r>
            <w:r w:rsidRPr="004B76F8">
              <w:rPr>
                <w:rFonts w:ascii="TH SarabunPSK" w:hAnsi="TH SarabunPSK" w:cs="TH SarabunPSK"/>
                <w:sz w:val="32"/>
                <w:szCs w:val="32"/>
                <w:cs/>
              </w:rPr>
              <w:t>) สร้างความเข้มแข็งในการยกระดับคุณภาพการศึกษารูปแบบ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กลุ่มสถานศึกษา</w:t>
            </w:r>
          </w:p>
          <w:p w14:paraId="75102FBC" w14:textId="77777777" w:rsidR="000841BC" w:rsidRPr="004B76F8" w:rsidRDefault="000841BC" w:rsidP="000841BC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   </w:t>
            </w:r>
            <w:r w:rsidRPr="004B76F8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7</w:t>
            </w:r>
            <w:r w:rsidRPr="004B76F8">
              <w:rPr>
                <w:rFonts w:ascii="TH SarabunPSK" w:hAnsi="TH SarabunPSK" w:cs="TH SarabunPSK"/>
                <w:sz w:val="32"/>
                <w:szCs w:val="32"/>
                <w:cs/>
              </w:rPr>
              <w:t>) ส่งเสริมให้ทุกภาคส่วนของสังคมมีส่วนร่วมในการจัดการศึกษาแบบบูรณาการ</w:t>
            </w:r>
          </w:p>
          <w:p w14:paraId="090423EE" w14:textId="77777777" w:rsidR="000841BC" w:rsidRPr="004B76F8" w:rsidRDefault="000841BC" w:rsidP="000841B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B76F8">
              <w:rPr>
                <w:rFonts w:ascii="TH SarabunPSK" w:hAnsi="TH SarabunPSK" w:cs="TH SarabunPSK"/>
                <w:sz w:val="32"/>
                <w:szCs w:val="32"/>
                <w:cs/>
              </w:rPr>
              <w:t>ที่ตอบสนองความต้องการของประชาชนและพื้นที่</w:t>
            </w:r>
          </w:p>
          <w:p w14:paraId="7EE312D6" w14:textId="77777777" w:rsidR="000841BC" w:rsidRPr="004B76F8" w:rsidRDefault="000841BC" w:rsidP="000841BC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   </w:t>
            </w:r>
            <w:r w:rsidRPr="004B76F8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8</w:t>
            </w:r>
            <w:r w:rsidRPr="004B76F8">
              <w:rPr>
                <w:rFonts w:ascii="TH SarabunPSK" w:hAnsi="TH SarabunPSK" w:cs="TH SarabunPSK"/>
                <w:sz w:val="32"/>
                <w:szCs w:val="32"/>
                <w:cs/>
              </w:rPr>
              <w:t>) ส่งเสริม สนับสนุน ผู้ปกครอง ชุมชน สังคม และสาธารณชน ให้มีความรู้ ความเข้าใจ และมีส่วนร่วมรับผิดชอบ (</w:t>
            </w:r>
            <w:r w:rsidRPr="004B76F8">
              <w:rPr>
                <w:rFonts w:ascii="TH SarabunPSK" w:hAnsi="TH SarabunPSK" w:cs="TH SarabunPSK"/>
                <w:sz w:val="32"/>
                <w:szCs w:val="32"/>
              </w:rPr>
              <w:t xml:space="preserve">Accountability) </w:t>
            </w:r>
            <w:r w:rsidRPr="004B76F8">
              <w:rPr>
                <w:rFonts w:ascii="TH SarabunPSK" w:hAnsi="TH SarabunPSK" w:cs="TH SarabunPSK"/>
                <w:sz w:val="32"/>
                <w:szCs w:val="32"/>
                <w:cs/>
              </w:rPr>
              <w:t>ในการบริหารจัดการศึกษา</w:t>
            </w:r>
          </w:p>
          <w:p w14:paraId="6856907A" w14:textId="77777777" w:rsidR="000841BC" w:rsidRPr="004B76F8" w:rsidRDefault="000841BC" w:rsidP="000841BC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   </w:t>
            </w:r>
            <w:r w:rsidRPr="004B76F8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9</w:t>
            </w:r>
            <w:r w:rsidRPr="004B76F8">
              <w:rPr>
                <w:rFonts w:ascii="TH SarabunPSK" w:hAnsi="TH SarabunPSK" w:cs="TH SarabunPSK"/>
                <w:sz w:val="32"/>
                <w:szCs w:val="32"/>
                <w:cs/>
              </w:rPr>
              <w:t>) ส่งเสริมให้ทุกภาคส่วนของสังคมเข้ามามีส่วนร่วมสนับสนุนทรัพยากร</w:t>
            </w:r>
          </w:p>
          <w:p w14:paraId="5BF19885" w14:textId="77777777" w:rsidR="000841BC" w:rsidRDefault="000841BC" w:rsidP="000841B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B76F8">
              <w:rPr>
                <w:rFonts w:ascii="TH SarabunPSK" w:hAnsi="TH SarabunPSK" w:cs="TH SarabunPSK"/>
                <w:sz w:val="32"/>
                <w:szCs w:val="32"/>
                <w:cs/>
              </w:rPr>
              <w:t>เพื่อการศึกษา</w:t>
            </w:r>
          </w:p>
        </w:tc>
        <w:tc>
          <w:tcPr>
            <w:tcW w:w="5812" w:type="dxa"/>
            <w:tcBorders>
              <w:top w:val="single" w:sz="4" w:space="0" w:color="auto"/>
              <w:bottom w:val="single" w:sz="4" w:space="0" w:color="auto"/>
            </w:tcBorders>
          </w:tcPr>
          <w:p w14:paraId="5E751E5A" w14:textId="77777777" w:rsidR="000841BC" w:rsidRPr="00993082" w:rsidRDefault="000841BC" w:rsidP="00EA353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2435EF" w:rsidRPr="00993082" w14:paraId="48AFBE19" w14:textId="77777777" w:rsidTr="009A27D5">
        <w:tc>
          <w:tcPr>
            <w:tcW w:w="14000" w:type="dxa"/>
            <w:gridSpan w:val="2"/>
          </w:tcPr>
          <w:p w14:paraId="5F7FE637" w14:textId="77777777" w:rsidR="002435EF" w:rsidRPr="00993082" w:rsidRDefault="002435EF" w:rsidP="00EA353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  <w:r w:rsidRPr="004B76F8">
              <w:rPr>
                <w:rFonts w:ascii="TH SarabunPSK" w:hAnsi="TH SarabunPSK" w:cs="TH SarabunPSK"/>
                <w:sz w:val="32"/>
                <w:szCs w:val="32"/>
                <w:cs/>
              </w:rPr>
              <w:t>. ปฏิรูปการคลังด้านการศึกษา เพื่อเพิ่มคุณภาพและประสิทธิภาพการจัดการศึกษา โดยการจัดสรรงบประมาณตรงสู่ผู้เรียน และสถานศึกษา</w:t>
            </w:r>
          </w:p>
        </w:tc>
      </w:tr>
      <w:tr w:rsidR="002435EF" w:rsidRPr="00993082" w14:paraId="4DE75E1B" w14:textId="77777777" w:rsidTr="009A27D5">
        <w:trPr>
          <w:trHeight w:val="2486"/>
        </w:trPr>
        <w:tc>
          <w:tcPr>
            <w:tcW w:w="8188" w:type="dxa"/>
            <w:tcBorders>
              <w:bottom w:val="single" w:sz="4" w:space="0" w:color="auto"/>
            </w:tcBorders>
          </w:tcPr>
          <w:p w14:paraId="191C9110" w14:textId="77777777" w:rsidR="002435EF" w:rsidRPr="004B76F8" w:rsidRDefault="002435EF" w:rsidP="00EA3532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lastRenderedPageBreak/>
              <w:t xml:space="preserve">    </w:t>
            </w:r>
            <w:r w:rsidRPr="004B76F8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  <w:r w:rsidRPr="004B76F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) ศึกษา วิเคราะห์ ออกแบบ และพัฒนาระบบการบริหารจัดการงบประมาณ อุดหนุนผู้เรียนและสถานศึกษาโดยตรง </w:t>
            </w:r>
          </w:p>
          <w:p w14:paraId="77F5CD54" w14:textId="77777777" w:rsidR="002435EF" w:rsidRPr="004B76F8" w:rsidRDefault="002435EF" w:rsidP="00EA3532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   </w:t>
            </w:r>
            <w:r w:rsidRPr="004B76F8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  <w:r w:rsidRPr="004B76F8">
              <w:rPr>
                <w:rFonts w:ascii="TH SarabunPSK" w:hAnsi="TH SarabunPSK" w:cs="TH SarabunPSK"/>
                <w:sz w:val="32"/>
                <w:szCs w:val="32"/>
                <w:cs/>
              </w:rPr>
              <w:t>) พัฒนาแพลตฟอร์มดิจิทัล (</w:t>
            </w:r>
            <w:r w:rsidRPr="004B76F8">
              <w:rPr>
                <w:rFonts w:ascii="TH SarabunPSK" w:hAnsi="TH SarabunPSK" w:cs="TH SarabunPSK"/>
                <w:sz w:val="32"/>
                <w:szCs w:val="32"/>
              </w:rPr>
              <w:t xml:space="preserve">Digital Platform) </w:t>
            </w:r>
            <w:r w:rsidRPr="004B76F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เพื่อพัฒนาระบบการบริหารจัดการงบประมาณอุดหนุนผู้เรียนและสถานศึกษาโดยตรง </w:t>
            </w:r>
          </w:p>
          <w:p w14:paraId="2BD30A66" w14:textId="77777777" w:rsidR="002435EF" w:rsidRPr="00993082" w:rsidRDefault="002435EF" w:rsidP="00EA353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  </w:t>
            </w:r>
            <w:r w:rsidRPr="004B76F8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  <w:r w:rsidRPr="004B76F8">
              <w:rPr>
                <w:rFonts w:ascii="TH SarabunPSK" w:hAnsi="TH SarabunPSK" w:cs="TH SarabunPSK"/>
                <w:sz w:val="32"/>
                <w:szCs w:val="32"/>
                <w:cs/>
              </w:rPr>
              <w:t>) พัฒนาและประยุกต์ใช้ ระบบไบโอเมทริกซ์ (</w:t>
            </w:r>
            <w:r w:rsidRPr="004B76F8">
              <w:rPr>
                <w:rFonts w:ascii="TH SarabunPSK" w:hAnsi="TH SarabunPSK" w:cs="TH SarabunPSK"/>
                <w:sz w:val="32"/>
                <w:szCs w:val="32"/>
              </w:rPr>
              <w:t xml:space="preserve">Biometric) </w:t>
            </w:r>
            <w:r w:rsidRPr="004B76F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ในการพิสูจน์ตัวตนของผู้เรียน เพื่อลดความซ้ำซ้อนในการจัดสรรงบประมาณ โดยจะทำการแลกเปลี่ยนข้อมูลนักเรียนรายบุคคล กับกระทรวงมหาดไทย </w:t>
            </w:r>
          </w:p>
        </w:tc>
        <w:tc>
          <w:tcPr>
            <w:tcW w:w="5812" w:type="dxa"/>
            <w:tcBorders>
              <w:bottom w:val="single" w:sz="4" w:space="0" w:color="auto"/>
            </w:tcBorders>
          </w:tcPr>
          <w:p w14:paraId="5A42C0B2" w14:textId="77777777" w:rsidR="002435EF" w:rsidRPr="00993082" w:rsidRDefault="002435EF" w:rsidP="00EA353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AD6206" w:rsidRPr="00993082" w14:paraId="420013FE" w14:textId="77777777" w:rsidTr="009A27D5">
        <w:trPr>
          <w:trHeight w:val="761"/>
        </w:trPr>
        <w:tc>
          <w:tcPr>
            <w:tcW w:w="8188" w:type="dxa"/>
            <w:tcBorders>
              <w:top w:val="single" w:sz="4" w:space="0" w:color="auto"/>
            </w:tcBorders>
          </w:tcPr>
          <w:p w14:paraId="40120BCC" w14:textId="77777777" w:rsidR="00AD6206" w:rsidRDefault="00AD6206" w:rsidP="00EA3532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Pr="004B76F8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  <w:r w:rsidRPr="004B76F8">
              <w:rPr>
                <w:rFonts w:ascii="TH SarabunPSK" w:hAnsi="TH SarabunPSK" w:cs="TH SarabunPSK"/>
                <w:sz w:val="32"/>
                <w:szCs w:val="32"/>
                <w:cs/>
              </w:rPr>
              <w:t>) พัฒนาระบบเบิกจ่ายงบประมาณอุดหนุนตรงไปยังผู้เรียน และสถานศึกษา โดยผ่านระบบธนาคาร</w:t>
            </w:r>
          </w:p>
        </w:tc>
        <w:tc>
          <w:tcPr>
            <w:tcW w:w="5812" w:type="dxa"/>
            <w:tcBorders>
              <w:top w:val="single" w:sz="4" w:space="0" w:color="auto"/>
            </w:tcBorders>
          </w:tcPr>
          <w:p w14:paraId="0F5B70B9" w14:textId="77777777" w:rsidR="00AD6206" w:rsidRPr="00993082" w:rsidRDefault="00AD6206" w:rsidP="00EA353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2435EF" w:rsidRPr="00993082" w14:paraId="16C149F6" w14:textId="77777777" w:rsidTr="00024621">
        <w:tc>
          <w:tcPr>
            <w:tcW w:w="14000" w:type="dxa"/>
            <w:gridSpan w:val="2"/>
            <w:tcBorders>
              <w:bottom w:val="single" w:sz="4" w:space="0" w:color="000000"/>
            </w:tcBorders>
          </w:tcPr>
          <w:p w14:paraId="180BC640" w14:textId="77777777" w:rsidR="002435EF" w:rsidRPr="00993082" w:rsidRDefault="002435EF" w:rsidP="00EA353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  <w:r w:rsidRPr="004B76F8">
              <w:rPr>
                <w:rFonts w:ascii="TH SarabunPSK" w:hAnsi="TH SarabunPSK" w:cs="TH SarabunPSK"/>
                <w:sz w:val="32"/>
                <w:szCs w:val="32"/>
                <w:cs/>
              </w:rPr>
              <w:t>. พัฒนานวัตกรรม เทคโนโลยีดิจิทัล (</w:t>
            </w:r>
            <w:r w:rsidRPr="004B76F8">
              <w:rPr>
                <w:rFonts w:ascii="TH SarabunPSK" w:hAnsi="TH SarabunPSK" w:cs="TH SarabunPSK"/>
                <w:sz w:val="32"/>
                <w:szCs w:val="32"/>
              </w:rPr>
              <w:t xml:space="preserve">Digital Technology) </w:t>
            </w:r>
            <w:r w:rsidRPr="004B76F8">
              <w:rPr>
                <w:rFonts w:ascii="TH SarabunPSK" w:hAnsi="TH SarabunPSK" w:cs="TH SarabunPSK"/>
                <w:sz w:val="32"/>
                <w:szCs w:val="32"/>
                <w:cs/>
              </w:rPr>
              <w:t>และระบบการทำงานที่เป็นดิจิทัลเข้ามาประยุกต์ใช้อย่างคุ้มค่าและเกิดประโยชน์สูงสุด</w:t>
            </w:r>
          </w:p>
        </w:tc>
      </w:tr>
      <w:tr w:rsidR="002435EF" w:rsidRPr="00993082" w14:paraId="678CD6E6" w14:textId="77777777" w:rsidTr="00024621">
        <w:trPr>
          <w:trHeight w:val="1890"/>
        </w:trPr>
        <w:tc>
          <w:tcPr>
            <w:tcW w:w="8188" w:type="dxa"/>
            <w:tcBorders>
              <w:bottom w:val="nil"/>
            </w:tcBorders>
          </w:tcPr>
          <w:p w14:paraId="103F2B80" w14:textId="77777777" w:rsidR="002435EF" w:rsidRPr="00692662" w:rsidRDefault="002435EF" w:rsidP="00EA3532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  </w:t>
            </w:r>
            <w:r w:rsidRPr="00692662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  <w:r w:rsidRPr="0069266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) ศึกษา วิเคราะห์ นำ </w:t>
            </w:r>
            <w:r w:rsidRPr="00692662">
              <w:rPr>
                <w:rFonts w:ascii="TH SarabunPSK" w:hAnsi="TH SarabunPSK" w:cs="TH SarabunPSK"/>
                <w:sz w:val="32"/>
                <w:szCs w:val="32"/>
              </w:rPr>
              <w:t xml:space="preserve">Cloud  Technology </w:t>
            </w:r>
            <w:r w:rsidRPr="0069266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มาให้บริการหน่วยงานในสังกัดทุกระดับทั้งในรูปแบบ </w:t>
            </w:r>
            <w:r w:rsidRPr="00692662">
              <w:rPr>
                <w:rFonts w:ascii="TH SarabunPSK" w:hAnsi="TH SarabunPSK" w:cs="TH SarabunPSK"/>
                <w:sz w:val="32"/>
                <w:szCs w:val="32"/>
              </w:rPr>
              <w:t xml:space="preserve">Private Cloud Hybridge Cloud </w:t>
            </w:r>
            <w:r w:rsidRPr="0069266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และ </w:t>
            </w:r>
            <w:r w:rsidRPr="00692662">
              <w:rPr>
                <w:rFonts w:ascii="TH SarabunPSK" w:hAnsi="TH SarabunPSK" w:cs="TH SarabunPSK"/>
                <w:sz w:val="32"/>
                <w:szCs w:val="32"/>
              </w:rPr>
              <w:t xml:space="preserve">public Cloud </w:t>
            </w:r>
            <w:r w:rsidRPr="0069266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ทั้งในระดับ </w:t>
            </w:r>
            <w:r w:rsidRPr="00692662">
              <w:rPr>
                <w:rFonts w:ascii="TH SarabunPSK" w:hAnsi="TH SarabunPSK" w:cs="TH SarabunPSK"/>
                <w:sz w:val="32"/>
                <w:szCs w:val="32"/>
              </w:rPr>
              <w:t xml:space="preserve">IaaS Paas </w:t>
            </w:r>
            <w:r w:rsidRPr="0069266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และ </w:t>
            </w:r>
            <w:r w:rsidRPr="00692662">
              <w:rPr>
                <w:rFonts w:ascii="TH SarabunPSK" w:hAnsi="TH SarabunPSK" w:cs="TH SarabunPSK"/>
                <w:sz w:val="32"/>
                <w:szCs w:val="32"/>
              </w:rPr>
              <w:t>SaaS</w:t>
            </w:r>
          </w:p>
          <w:p w14:paraId="280F55F0" w14:textId="76DFBB24" w:rsidR="002435EF" w:rsidRPr="00993082" w:rsidRDefault="002435EF" w:rsidP="00024621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  </w:t>
            </w:r>
            <w:r w:rsidRPr="00692662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  <w:r w:rsidRPr="0069266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) ศึกษา วิเคราะห์ นำ </w:t>
            </w:r>
            <w:r w:rsidRPr="00692662">
              <w:rPr>
                <w:rFonts w:ascii="TH SarabunPSK" w:hAnsi="TH SarabunPSK" w:cs="TH SarabunPSK"/>
                <w:sz w:val="32"/>
                <w:szCs w:val="32"/>
              </w:rPr>
              <w:t xml:space="preserve">Big Data Technology </w:t>
            </w:r>
            <w:r w:rsidRPr="00692662">
              <w:rPr>
                <w:rFonts w:ascii="TH SarabunPSK" w:hAnsi="TH SarabunPSK" w:cs="TH SarabunPSK"/>
                <w:sz w:val="32"/>
                <w:szCs w:val="32"/>
                <w:cs/>
              </w:rPr>
              <w:t>มาใช้ในการเชื่อมโยงข้อมูลของนักเรียนในฐานข้อมูลต่าง ๆ เพื่อนำมาวิเคราะห์ คุณภาพของผู้เรียนในมิติต่าง ๆ</w:t>
            </w:r>
          </w:p>
        </w:tc>
        <w:tc>
          <w:tcPr>
            <w:tcW w:w="5812" w:type="dxa"/>
            <w:tcBorders>
              <w:bottom w:val="nil"/>
            </w:tcBorders>
          </w:tcPr>
          <w:p w14:paraId="6F6096FA" w14:textId="77777777" w:rsidR="002435EF" w:rsidRPr="00993082" w:rsidRDefault="002435EF" w:rsidP="00EA353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AD6206" w:rsidRPr="00993082" w14:paraId="77BD2D18" w14:textId="77777777" w:rsidTr="00024621">
        <w:trPr>
          <w:trHeight w:val="1739"/>
        </w:trPr>
        <w:tc>
          <w:tcPr>
            <w:tcW w:w="8188" w:type="dxa"/>
            <w:tcBorders>
              <w:top w:val="nil"/>
            </w:tcBorders>
          </w:tcPr>
          <w:p w14:paraId="108E333E" w14:textId="4E7E89B5" w:rsidR="00024621" w:rsidRPr="00692662" w:rsidRDefault="00AD6206" w:rsidP="00024621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02462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024621" w:rsidRPr="00692662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="00024621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  <w:r w:rsidR="00024621" w:rsidRPr="00692662">
              <w:rPr>
                <w:rFonts w:ascii="TH SarabunPSK" w:hAnsi="TH SarabunPSK" w:cs="TH SarabunPSK"/>
                <w:sz w:val="32"/>
                <w:szCs w:val="32"/>
                <w:cs/>
              </w:rPr>
              <w:t>) พัฒนาแพลตฟอร์มดิจิทัล (</w:t>
            </w:r>
            <w:r w:rsidR="00024621" w:rsidRPr="00692662">
              <w:rPr>
                <w:rFonts w:ascii="TH SarabunPSK" w:hAnsi="TH SarabunPSK" w:cs="TH SarabunPSK"/>
                <w:sz w:val="32"/>
                <w:szCs w:val="32"/>
              </w:rPr>
              <w:t xml:space="preserve">Digital Platform) </w:t>
            </w:r>
            <w:r w:rsidR="00024621" w:rsidRPr="00692662">
              <w:rPr>
                <w:rFonts w:ascii="TH SarabunPSK" w:hAnsi="TH SarabunPSK" w:cs="TH SarabunPSK"/>
                <w:sz w:val="32"/>
                <w:szCs w:val="32"/>
                <w:cs/>
              </w:rPr>
              <w:t>เพื่อสนับสนุนภารกิจ</w:t>
            </w:r>
          </w:p>
          <w:p w14:paraId="3A50841A" w14:textId="77777777" w:rsidR="00024621" w:rsidRPr="00692662" w:rsidRDefault="00024621" w:rsidP="0002462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92662">
              <w:rPr>
                <w:rFonts w:ascii="TH SarabunPSK" w:hAnsi="TH SarabunPSK" w:cs="TH SarabunPSK"/>
                <w:sz w:val="32"/>
                <w:szCs w:val="32"/>
                <w:cs/>
              </w:rPr>
              <w:t>ด้านบริหารจัดการศึกษาทั้งระบบพร้อมให้บริการ (</w:t>
            </w:r>
            <w:r w:rsidRPr="00692662">
              <w:rPr>
                <w:rFonts w:ascii="TH SarabunPSK" w:hAnsi="TH SarabunPSK" w:cs="TH SarabunPSK"/>
                <w:sz w:val="32"/>
                <w:szCs w:val="32"/>
              </w:rPr>
              <w:t xml:space="preserve">Services) </w:t>
            </w:r>
            <w:r w:rsidRPr="00692662">
              <w:rPr>
                <w:rFonts w:ascii="TH SarabunPSK" w:hAnsi="TH SarabunPSK" w:cs="TH SarabunPSK"/>
                <w:sz w:val="32"/>
                <w:szCs w:val="32"/>
                <w:cs/>
              </w:rPr>
              <w:t>เชื่อมโยงข้อมูล เพื่อแลกเปลี่ยนและบูรณาการข้อมูลภาครัฐทั้งภายในและนอกสังกัดอีกทั้งยังเป็นระบบกลางสำหรับใช้ในการพิสูจน์ยืนยันตัวตนเดียวและรองรับการทำงานร่วมกับแพลตฟอร์มดิจิทัลต่าง ๆ</w:t>
            </w:r>
          </w:p>
          <w:p w14:paraId="3DE8A439" w14:textId="04B27D53" w:rsidR="00024621" w:rsidRPr="00692662" w:rsidRDefault="00024621" w:rsidP="00024621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Pr="00692662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  <w:r w:rsidRPr="0069266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) พัฒนาระบบฐานข้อมูลทรัพยากรมนุษย์ด้านการศึกษาขั้นพื้นฐาน </w:t>
            </w:r>
          </w:p>
          <w:p w14:paraId="5914122A" w14:textId="77777777" w:rsidR="00024621" w:rsidRPr="00692662" w:rsidRDefault="00024621" w:rsidP="0002462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9266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ที่สามารถเชื่อมโยง และบูรณาการข้อมูลด้านการพัฒนาทรัพยากรมนุษย์ระหว่างกระทรวง หน่วยงานที่เกี่ยวข้อง โดยการเชื่อมโยงข้อมูลรายบุคคลที่เกี่ยวกับการศึกษา การพัฒนาตนเอง </w:t>
            </w:r>
            <w:r w:rsidRPr="00692662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สุขภาพและการพัฒนาอาชีพในตลอดช่วงชีวิต เป็นฐานข้อมูลการพัฒนาทรัพยากรมนุษย์ของประเทศไทยที่มีประสิทธิภาพและประสิทธิผล สามารถประเมินจุดอ่อน จุดแข็ง และศักยภาพบุคคลของประเทศ นำไปสู่การตัดสินใจระดับนโยบายและระดับปฏิบัติ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  </w:t>
            </w:r>
            <w:r w:rsidRPr="00692662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  <w:r w:rsidRPr="00692662">
              <w:rPr>
                <w:rFonts w:ascii="TH SarabunPSK" w:hAnsi="TH SarabunPSK" w:cs="TH SarabunPSK"/>
                <w:sz w:val="32"/>
                <w:szCs w:val="32"/>
                <w:cs/>
              </w:rPr>
              <w:t>) พัฒนาแพลตฟอร์มดิจิทัล (</w:t>
            </w:r>
            <w:r w:rsidRPr="00692662">
              <w:rPr>
                <w:rFonts w:ascii="TH SarabunPSK" w:hAnsi="TH SarabunPSK" w:cs="TH SarabunPSK"/>
                <w:sz w:val="32"/>
                <w:szCs w:val="32"/>
              </w:rPr>
              <w:t xml:space="preserve">Digital Platform) </w:t>
            </w:r>
            <w:r w:rsidRPr="00692662">
              <w:rPr>
                <w:rFonts w:ascii="TH SarabunPSK" w:hAnsi="TH SarabunPSK" w:cs="TH SarabunPSK"/>
                <w:sz w:val="32"/>
                <w:szCs w:val="32"/>
                <w:cs/>
              </w:rPr>
              <w:t>เพื่อสนับสนุนภารกิจ</w:t>
            </w:r>
          </w:p>
          <w:p w14:paraId="7209CB44" w14:textId="77777777" w:rsidR="00024621" w:rsidRPr="00692662" w:rsidRDefault="00024621" w:rsidP="0002462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92662">
              <w:rPr>
                <w:rFonts w:ascii="TH SarabunPSK" w:hAnsi="TH SarabunPSK" w:cs="TH SarabunPSK"/>
                <w:sz w:val="32"/>
                <w:szCs w:val="32"/>
                <w:cs/>
              </w:rPr>
              <w:t>ด้านบริหารจัดการศึกษาทั้งระบบพร้อมให้บริการ (</w:t>
            </w:r>
            <w:r w:rsidRPr="00692662">
              <w:rPr>
                <w:rFonts w:ascii="TH SarabunPSK" w:hAnsi="TH SarabunPSK" w:cs="TH SarabunPSK"/>
                <w:sz w:val="32"/>
                <w:szCs w:val="32"/>
              </w:rPr>
              <w:t xml:space="preserve">Services) </w:t>
            </w:r>
            <w:r w:rsidRPr="00692662">
              <w:rPr>
                <w:rFonts w:ascii="TH SarabunPSK" w:hAnsi="TH SarabunPSK" w:cs="TH SarabunPSK"/>
                <w:sz w:val="32"/>
                <w:szCs w:val="32"/>
                <w:cs/>
              </w:rPr>
              <w:t>เชื่อมโยงข้อมูล เพื่อแลกเปลี่ยนและบูรณาการข้อมูลภาครัฐทั้งภายในและนอกสังกัดอีกทั้งยังเป็นระบบกลางสำหรับใช้ในการพิสูจน์ยืนยันตัวตนเดียวและรองรับการทำงานร่วมกับแพลตฟอร์มดิจิทัลต่าง ๆ</w:t>
            </w:r>
          </w:p>
          <w:p w14:paraId="7CC7F320" w14:textId="77777777" w:rsidR="00024621" w:rsidRPr="00692662" w:rsidRDefault="00024621" w:rsidP="00024621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  </w:t>
            </w:r>
            <w:r w:rsidRPr="00692662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  <w:r w:rsidRPr="0069266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) พัฒนาระบบฐานข้อมูลทรัพยากรมนุษย์ด้านการศึกษาขั้นพื้นฐาน </w:t>
            </w:r>
          </w:p>
          <w:p w14:paraId="7357F63B" w14:textId="1DC7038B" w:rsidR="00024621" w:rsidRDefault="00024621" w:rsidP="0002462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92662">
              <w:rPr>
                <w:rFonts w:ascii="TH SarabunPSK" w:hAnsi="TH SarabunPSK" w:cs="TH SarabunPSK"/>
                <w:sz w:val="32"/>
                <w:szCs w:val="32"/>
                <w:cs/>
              </w:rPr>
              <w:t>ที่สามารถเชื่อมโยง และบูรณาการข้อมูลด้านการพัฒนาทรัพยากรมนุษย์ระหว่างกระทรวง หน่วยงานที่เกี่ยวข้อง โดยการเชื่อมโยงข้อมูลรายบุคคลที่เกี่ยวกับการศึกษา การพัฒนาตนเอง สุขภาพและการพัฒนาอาชีพในตลอดช่วงชีวิต เป็นฐานข้อมูลการพัฒนาทรัพยากรมนุษย์ของประเทศไทยที่มีประสิทธิภาพและประสิทธิผล สามารถประเมินจุดอ่อน จุดแข็ง และศักยภาพบุคคลของประเทศ นำไปสู่การตัดสินใจระดับนโยบายและระดับปฏิบัติ</w:t>
            </w:r>
          </w:p>
          <w:p w14:paraId="211D2CEB" w14:textId="1EC7D58B" w:rsidR="00AD6206" w:rsidRDefault="00AD6206" w:rsidP="00EA3532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Pr="00692662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5</w:t>
            </w:r>
            <w:r w:rsidRPr="00692662">
              <w:rPr>
                <w:rFonts w:ascii="TH SarabunPSK" w:hAnsi="TH SarabunPSK" w:cs="TH SarabunPSK"/>
                <w:sz w:val="32"/>
                <w:szCs w:val="32"/>
                <w:cs/>
              </w:rPr>
              <w:t>) พัฒนาแพลตฟอร์มดิจิทัล (</w:t>
            </w:r>
            <w:r w:rsidRPr="00692662">
              <w:rPr>
                <w:rFonts w:ascii="TH SarabunPSK" w:hAnsi="TH SarabunPSK" w:cs="TH SarabunPSK"/>
                <w:sz w:val="32"/>
                <w:szCs w:val="32"/>
              </w:rPr>
              <w:t xml:space="preserve">Digital Platform) </w:t>
            </w:r>
            <w:r w:rsidRPr="00692662">
              <w:rPr>
                <w:rFonts w:ascii="TH SarabunPSK" w:hAnsi="TH SarabunPSK" w:cs="TH SarabunPSK"/>
                <w:sz w:val="32"/>
                <w:szCs w:val="32"/>
                <w:cs/>
              </w:rPr>
              <w:t>ด้านการเรียนรู้ของผู้เรียน และบุคลากรทางการศึกษา ด้านการบริหารงาน เชื่อมโยงถึงการพัฒนาครู เพื่อให้สอดคล้องกับความก้าวหน้าในอาชีพ ตลอดจนพัฒนา ระบบข้อมูลสารสนเทศของผู้เรียนเป็นรายบุคคลตั้งแต่ระดับปฐมวัย จนจบการศึกษาขั้นพื้นฐาน ที่สามารถเชื่อมโยงกับหน่วยงานที่เกี่ยวข้อง นำไปสู่การพัฒนาฐานข้อมูลประชากรด้านการศึกษาของประเทศ</w:t>
            </w:r>
          </w:p>
        </w:tc>
        <w:tc>
          <w:tcPr>
            <w:tcW w:w="5812" w:type="dxa"/>
            <w:tcBorders>
              <w:top w:val="nil"/>
            </w:tcBorders>
          </w:tcPr>
          <w:p w14:paraId="7750F468" w14:textId="77777777" w:rsidR="00AD6206" w:rsidRPr="00993082" w:rsidRDefault="00AD6206" w:rsidP="00EA353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</w:tbl>
    <w:p w14:paraId="2F77E08A" w14:textId="77777777" w:rsidR="002435EF" w:rsidRPr="00993082" w:rsidRDefault="002435EF" w:rsidP="002435EF">
      <w:pPr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W w:w="144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854"/>
        <w:gridCol w:w="1131"/>
        <w:gridCol w:w="1160"/>
        <w:gridCol w:w="1002"/>
        <w:gridCol w:w="1033"/>
        <w:gridCol w:w="1168"/>
        <w:gridCol w:w="2077"/>
      </w:tblGrid>
      <w:tr w:rsidR="002435EF" w:rsidRPr="00993082" w14:paraId="789FE6F6" w14:textId="77777777" w:rsidTr="00EA3532">
        <w:trPr>
          <w:tblHeader/>
        </w:trPr>
        <w:tc>
          <w:tcPr>
            <w:tcW w:w="6854" w:type="dxa"/>
            <w:vMerge w:val="restart"/>
            <w:vAlign w:val="center"/>
          </w:tcPr>
          <w:p w14:paraId="24EDDA7D" w14:textId="77777777" w:rsidR="002435EF" w:rsidRPr="00993082" w:rsidRDefault="002435EF" w:rsidP="00EA353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9308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lastRenderedPageBreak/>
              <w:t>โครงการ/กิจกรรม</w:t>
            </w:r>
          </w:p>
        </w:tc>
        <w:tc>
          <w:tcPr>
            <w:tcW w:w="5494" w:type="dxa"/>
            <w:gridSpan w:val="5"/>
            <w:tcBorders>
              <w:left w:val="single" w:sz="4" w:space="0" w:color="auto"/>
            </w:tcBorders>
            <w:vAlign w:val="center"/>
          </w:tcPr>
          <w:p w14:paraId="53E3A468" w14:textId="77777777" w:rsidR="002435EF" w:rsidRPr="00993082" w:rsidRDefault="002435EF" w:rsidP="00EA353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9308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2077" w:type="dxa"/>
            <w:vMerge w:val="restart"/>
            <w:vAlign w:val="center"/>
          </w:tcPr>
          <w:p w14:paraId="5F27100F" w14:textId="77777777" w:rsidR="002435EF" w:rsidRPr="00993082" w:rsidRDefault="002435EF" w:rsidP="00EA353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9308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กลุ่มงานที่รับผิดชอบ</w:t>
            </w:r>
          </w:p>
        </w:tc>
      </w:tr>
      <w:tr w:rsidR="002435EF" w:rsidRPr="00993082" w14:paraId="534E2896" w14:textId="77777777" w:rsidTr="00EA3532">
        <w:trPr>
          <w:tblHeader/>
        </w:trPr>
        <w:tc>
          <w:tcPr>
            <w:tcW w:w="6854" w:type="dxa"/>
            <w:vMerge/>
          </w:tcPr>
          <w:p w14:paraId="296C7191" w14:textId="77777777" w:rsidR="002435EF" w:rsidRPr="00993082" w:rsidRDefault="002435EF" w:rsidP="00EA3532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1" w:type="dxa"/>
            <w:tcBorders>
              <w:left w:val="single" w:sz="4" w:space="0" w:color="auto"/>
            </w:tcBorders>
          </w:tcPr>
          <w:p w14:paraId="404D8771" w14:textId="77777777" w:rsidR="002435EF" w:rsidRPr="00993082" w:rsidRDefault="002435EF" w:rsidP="00EA353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9308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ปี 25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63</w:t>
            </w:r>
          </w:p>
        </w:tc>
        <w:tc>
          <w:tcPr>
            <w:tcW w:w="1160" w:type="dxa"/>
          </w:tcPr>
          <w:p w14:paraId="7951C3A1" w14:textId="77777777" w:rsidR="002435EF" w:rsidRPr="00993082" w:rsidRDefault="002435EF" w:rsidP="00EA353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9308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ปี 25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64</w:t>
            </w:r>
          </w:p>
        </w:tc>
        <w:tc>
          <w:tcPr>
            <w:tcW w:w="1002" w:type="dxa"/>
            <w:tcBorders>
              <w:right w:val="single" w:sz="4" w:space="0" w:color="auto"/>
            </w:tcBorders>
          </w:tcPr>
          <w:p w14:paraId="50CADF90" w14:textId="77777777" w:rsidR="002435EF" w:rsidRPr="00993082" w:rsidRDefault="002435EF" w:rsidP="00EA353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9308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ปี 256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1033" w:type="dxa"/>
            <w:tcBorders>
              <w:left w:val="single" w:sz="4" w:space="0" w:color="auto"/>
            </w:tcBorders>
          </w:tcPr>
          <w:p w14:paraId="11EF7CB2" w14:textId="77777777" w:rsidR="002435EF" w:rsidRPr="00993082" w:rsidRDefault="002435EF" w:rsidP="00EA353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9308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ปี 256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</w:t>
            </w:r>
          </w:p>
        </w:tc>
        <w:tc>
          <w:tcPr>
            <w:tcW w:w="1168" w:type="dxa"/>
          </w:tcPr>
          <w:p w14:paraId="2B8F62ED" w14:textId="77777777" w:rsidR="002435EF" w:rsidRPr="00993082" w:rsidRDefault="002435EF" w:rsidP="00EA353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9308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รวมทั้งสิ้น</w:t>
            </w:r>
          </w:p>
        </w:tc>
        <w:tc>
          <w:tcPr>
            <w:tcW w:w="2077" w:type="dxa"/>
            <w:vMerge/>
          </w:tcPr>
          <w:p w14:paraId="36D2E2A8" w14:textId="77777777" w:rsidR="002435EF" w:rsidRPr="00993082" w:rsidRDefault="002435EF" w:rsidP="00EA3532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2435EF" w:rsidRPr="00993082" w14:paraId="79D10DD8" w14:textId="77777777" w:rsidTr="00EA3532">
        <w:tc>
          <w:tcPr>
            <w:tcW w:w="6854" w:type="dxa"/>
          </w:tcPr>
          <w:p w14:paraId="7877EF5C" w14:textId="77777777" w:rsidR="002435EF" w:rsidRPr="00B5063C" w:rsidRDefault="002435EF" w:rsidP="00EA3532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1. </w:t>
            </w:r>
            <w:r w:rsidRPr="00B5063C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โครงการ</w:t>
            </w:r>
            <w:r w:rsidRPr="00B5063C">
              <w:rPr>
                <w:rFonts w:ascii="TH SarabunPSK" w:hAnsi="TH SarabunPSK" w:cs="TH SarabunPSK"/>
                <w:sz w:val="32"/>
                <w:szCs w:val="32"/>
                <w:cs/>
              </w:rPr>
              <w:t>การบริหารจัดการที่มีประสิทธิภาพของหน่วยตรวจสอบภายใน</w:t>
            </w:r>
          </w:p>
        </w:tc>
        <w:tc>
          <w:tcPr>
            <w:tcW w:w="1131" w:type="dxa"/>
          </w:tcPr>
          <w:p w14:paraId="2C2699B4" w14:textId="77777777" w:rsidR="002435EF" w:rsidRPr="00B5063C" w:rsidRDefault="002435EF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5063C">
              <w:rPr>
                <w:rFonts w:ascii="TH SarabunPSK" w:hAnsi="TH SarabunPSK" w:cs="TH SarabunPSK"/>
                <w:sz w:val="32"/>
                <w:szCs w:val="32"/>
              </w:rPr>
              <w:t>100,000</w:t>
            </w:r>
          </w:p>
        </w:tc>
        <w:tc>
          <w:tcPr>
            <w:tcW w:w="1160" w:type="dxa"/>
          </w:tcPr>
          <w:p w14:paraId="5FE35CD7" w14:textId="77777777" w:rsidR="002435EF" w:rsidRPr="00B5063C" w:rsidRDefault="002435EF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5063C">
              <w:rPr>
                <w:rFonts w:ascii="TH SarabunPSK" w:hAnsi="TH SarabunPSK" w:cs="TH SarabunPSK"/>
                <w:sz w:val="32"/>
                <w:szCs w:val="32"/>
              </w:rPr>
              <w:t>100,000</w:t>
            </w:r>
          </w:p>
        </w:tc>
        <w:tc>
          <w:tcPr>
            <w:tcW w:w="1002" w:type="dxa"/>
            <w:tcBorders>
              <w:right w:val="single" w:sz="4" w:space="0" w:color="auto"/>
            </w:tcBorders>
          </w:tcPr>
          <w:p w14:paraId="306D84C4" w14:textId="77777777" w:rsidR="002435EF" w:rsidRPr="00B5063C" w:rsidRDefault="002435EF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5063C">
              <w:rPr>
                <w:rFonts w:ascii="TH SarabunPSK" w:hAnsi="TH SarabunPSK" w:cs="TH SarabunPSK"/>
                <w:sz w:val="32"/>
                <w:szCs w:val="32"/>
              </w:rPr>
              <w:t>100,000</w:t>
            </w:r>
          </w:p>
        </w:tc>
        <w:tc>
          <w:tcPr>
            <w:tcW w:w="1033" w:type="dxa"/>
            <w:tcBorders>
              <w:left w:val="single" w:sz="4" w:space="0" w:color="auto"/>
            </w:tcBorders>
          </w:tcPr>
          <w:p w14:paraId="748B12D0" w14:textId="77777777" w:rsidR="002435EF" w:rsidRPr="00B5063C" w:rsidRDefault="002435EF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5063C">
              <w:rPr>
                <w:rFonts w:ascii="TH SarabunPSK" w:hAnsi="TH SarabunPSK" w:cs="TH SarabunPSK"/>
                <w:sz w:val="32"/>
                <w:szCs w:val="32"/>
              </w:rPr>
              <w:t>100,000</w:t>
            </w:r>
          </w:p>
        </w:tc>
        <w:tc>
          <w:tcPr>
            <w:tcW w:w="1168" w:type="dxa"/>
          </w:tcPr>
          <w:p w14:paraId="165DBDEF" w14:textId="77777777" w:rsidR="002435EF" w:rsidRPr="00993082" w:rsidRDefault="002435EF" w:rsidP="00EA3532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400,000</w:t>
            </w:r>
          </w:p>
        </w:tc>
        <w:tc>
          <w:tcPr>
            <w:tcW w:w="2077" w:type="dxa"/>
          </w:tcPr>
          <w:p w14:paraId="254C43C8" w14:textId="77777777" w:rsidR="002435EF" w:rsidRPr="00B5063C" w:rsidRDefault="002435EF" w:rsidP="00EA353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5063C">
              <w:rPr>
                <w:rFonts w:ascii="TH SarabunPSK" w:hAnsi="TH SarabunPSK" w:cs="TH SarabunPSK"/>
                <w:sz w:val="32"/>
                <w:szCs w:val="32"/>
                <w:cs/>
              </w:rPr>
              <w:t>หน่วยตรวจสอบภายใน</w:t>
            </w:r>
          </w:p>
        </w:tc>
      </w:tr>
      <w:tr w:rsidR="002435EF" w:rsidRPr="00993082" w14:paraId="0D7A5DD6" w14:textId="77777777" w:rsidTr="00EA3532">
        <w:tc>
          <w:tcPr>
            <w:tcW w:w="6854" w:type="dxa"/>
          </w:tcPr>
          <w:p w14:paraId="640D0E87" w14:textId="77777777" w:rsidR="002435EF" w:rsidRPr="00B5063C" w:rsidRDefault="002435EF" w:rsidP="00EA3532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2. </w:t>
            </w:r>
            <w:r w:rsidRPr="00B5063C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โครงการ</w:t>
            </w:r>
            <w:r w:rsidRPr="00B5063C">
              <w:rPr>
                <w:rFonts w:ascii="TH SarabunPSK" w:hAnsi="TH SarabunPSK" w:cs="TH SarabunPSK"/>
                <w:sz w:val="32"/>
                <w:szCs w:val="32"/>
                <w:cs/>
              </w:rPr>
              <w:t>ประชุมผู้บริหารสถานศึกษา</w:t>
            </w:r>
          </w:p>
        </w:tc>
        <w:tc>
          <w:tcPr>
            <w:tcW w:w="1131" w:type="dxa"/>
          </w:tcPr>
          <w:p w14:paraId="63F34302" w14:textId="77777777" w:rsidR="002435EF" w:rsidRPr="00B5063C" w:rsidRDefault="002435EF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5063C">
              <w:rPr>
                <w:rFonts w:ascii="TH SarabunPSK" w:hAnsi="TH SarabunPSK" w:cs="TH SarabunPSK"/>
                <w:sz w:val="32"/>
                <w:szCs w:val="32"/>
              </w:rPr>
              <w:t>300,000</w:t>
            </w:r>
          </w:p>
        </w:tc>
        <w:tc>
          <w:tcPr>
            <w:tcW w:w="1160" w:type="dxa"/>
          </w:tcPr>
          <w:p w14:paraId="065E8822" w14:textId="77777777" w:rsidR="002435EF" w:rsidRPr="00B5063C" w:rsidRDefault="002435EF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5063C">
              <w:rPr>
                <w:rFonts w:ascii="TH SarabunPSK" w:hAnsi="TH SarabunPSK" w:cs="TH SarabunPSK"/>
                <w:sz w:val="32"/>
                <w:szCs w:val="32"/>
              </w:rPr>
              <w:t>300,000</w:t>
            </w:r>
          </w:p>
        </w:tc>
        <w:tc>
          <w:tcPr>
            <w:tcW w:w="1002" w:type="dxa"/>
            <w:tcBorders>
              <w:right w:val="single" w:sz="4" w:space="0" w:color="auto"/>
            </w:tcBorders>
          </w:tcPr>
          <w:p w14:paraId="7399431C" w14:textId="77777777" w:rsidR="002435EF" w:rsidRPr="00B5063C" w:rsidRDefault="002435EF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5063C">
              <w:rPr>
                <w:rFonts w:ascii="TH SarabunPSK" w:hAnsi="TH SarabunPSK" w:cs="TH SarabunPSK"/>
                <w:sz w:val="32"/>
                <w:szCs w:val="32"/>
              </w:rPr>
              <w:t>300,000</w:t>
            </w:r>
          </w:p>
        </w:tc>
        <w:tc>
          <w:tcPr>
            <w:tcW w:w="1033" w:type="dxa"/>
            <w:tcBorders>
              <w:left w:val="single" w:sz="4" w:space="0" w:color="auto"/>
            </w:tcBorders>
          </w:tcPr>
          <w:p w14:paraId="59B0834E" w14:textId="77777777" w:rsidR="002435EF" w:rsidRPr="00B5063C" w:rsidRDefault="002435EF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5063C">
              <w:rPr>
                <w:rFonts w:ascii="TH SarabunPSK" w:hAnsi="TH SarabunPSK" w:cs="TH SarabunPSK"/>
                <w:sz w:val="32"/>
                <w:szCs w:val="32"/>
              </w:rPr>
              <w:t>300,000</w:t>
            </w:r>
          </w:p>
        </w:tc>
        <w:tc>
          <w:tcPr>
            <w:tcW w:w="1168" w:type="dxa"/>
          </w:tcPr>
          <w:p w14:paraId="63AA242C" w14:textId="77777777" w:rsidR="002435EF" w:rsidRPr="00993082" w:rsidRDefault="002435EF" w:rsidP="00EA3532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1,200,000</w:t>
            </w:r>
          </w:p>
        </w:tc>
        <w:tc>
          <w:tcPr>
            <w:tcW w:w="2077" w:type="dxa"/>
          </w:tcPr>
          <w:p w14:paraId="113A87DA" w14:textId="77777777" w:rsidR="002435EF" w:rsidRPr="00B5063C" w:rsidRDefault="002435EF" w:rsidP="00EA353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5063C">
              <w:rPr>
                <w:rFonts w:ascii="TH SarabunPSK" w:hAnsi="TH SarabunPSK" w:cs="TH SarabunPSK"/>
                <w:sz w:val="32"/>
                <w:szCs w:val="32"/>
                <w:cs/>
              </w:rPr>
              <w:t>กลุ่มอำนวยการ</w:t>
            </w:r>
          </w:p>
        </w:tc>
      </w:tr>
      <w:tr w:rsidR="002435EF" w:rsidRPr="00993082" w14:paraId="22750810" w14:textId="77777777" w:rsidTr="00EA3532">
        <w:tc>
          <w:tcPr>
            <w:tcW w:w="6854" w:type="dxa"/>
          </w:tcPr>
          <w:p w14:paraId="2A6E9197" w14:textId="77777777" w:rsidR="002435EF" w:rsidRPr="00B5063C" w:rsidRDefault="002435EF" w:rsidP="00EA3532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3. </w:t>
            </w:r>
            <w:r w:rsidRPr="00B5063C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โครงการ</w:t>
            </w:r>
            <w:r w:rsidRPr="00B5063C">
              <w:rPr>
                <w:rFonts w:ascii="TH SarabunPSK" w:hAnsi="TH SarabunPSK" w:cs="TH SarabunPSK"/>
                <w:sz w:val="32"/>
                <w:szCs w:val="32"/>
                <w:cs/>
              </w:rPr>
              <w:t>ประชุมเชิงปฏิบัติการเสริมสร้างความรู้ความเข้าใจเกี่ยวกับระบบควบคุมภายใน</w:t>
            </w:r>
          </w:p>
        </w:tc>
        <w:tc>
          <w:tcPr>
            <w:tcW w:w="1131" w:type="dxa"/>
          </w:tcPr>
          <w:p w14:paraId="6ED42632" w14:textId="77777777" w:rsidR="002435EF" w:rsidRPr="00B5063C" w:rsidRDefault="002435EF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5063C">
              <w:rPr>
                <w:rFonts w:ascii="TH SarabunPSK" w:hAnsi="TH SarabunPSK" w:cs="TH SarabunPSK"/>
                <w:sz w:val="32"/>
                <w:szCs w:val="32"/>
                <w:cs/>
              </w:rPr>
              <w:t>5</w:t>
            </w:r>
            <w:r w:rsidRPr="00B5063C">
              <w:rPr>
                <w:rFonts w:ascii="TH SarabunPSK" w:hAnsi="TH SarabunPSK" w:cs="TH SarabunPSK"/>
                <w:sz w:val="32"/>
                <w:szCs w:val="32"/>
              </w:rPr>
              <w:t>0,000</w:t>
            </w:r>
          </w:p>
        </w:tc>
        <w:tc>
          <w:tcPr>
            <w:tcW w:w="1160" w:type="dxa"/>
          </w:tcPr>
          <w:p w14:paraId="5BCA2BEC" w14:textId="77777777" w:rsidR="002435EF" w:rsidRPr="00B5063C" w:rsidRDefault="002435EF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5063C">
              <w:rPr>
                <w:rFonts w:ascii="TH SarabunPSK" w:hAnsi="TH SarabunPSK" w:cs="TH SarabunPSK"/>
                <w:sz w:val="32"/>
                <w:szCs w:val="32"/>
                <w:cs/>
              </w:rPr>
              <w:t>5</w:t>
            </w:r>
            <w:r w:rsidRPr="00B5063C">
              <w:rPr>
                <w:rFonts w:ascii="TH SarabunPSK" w:hAnsi="TH SarabunPSK" w:cs="TH SarabunPSK"/>
                <w:sz w:val="32"/>
                <w:szCs w:val="32"/>
              </w:rPr>
              <w:t>0,000</w:t>
            </w:r>
          </w:p>
        </w:tc>
        <w:tc>
          <w:tcPr>
            <w:tcW w:w="1002" w:type="dxa"/>
            <w:tcBorders>
              <w:right w:val="single" w:sz="4" w:space="0" w:color="auto"/>
            </w:tcBorders>
          </w:tcPr>
          <w:p w14:paraId="7603DBF7" w14:textId="77777777" w:rsidR="002435EF" w:rsidRPr="00B5063C" w:rsidRDefault="002435EF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5063C">
              <w:rPr>
                <w:rFonts w:ascii="TH SarabunPSK" w:hAnsi="TH SarabunPSK" w:cs="TH SarabunPSK"/>
                <w:sz w:val="32"/>
                <w:szCs w:val="32"/>
                <w:cs/>
              </w:rPr>
              <w:t>5</w:t>
            </w:r>
            <w:r w:rsidRPr="00B5063C">
              <w:rPr>
                <w:rFonts w:ascii="TH SarabunPSK" w:hAnsi="TH SarabunPSK" w:cs="TH SarabunPSK"/>
                <w:sz w:val="32"/>
                <w:szCs w:val="32"/>
              </w:rPr>
              <w:t>0,000</w:t>
            </w:r>
          </w:p>
        </w:tc>
        <w:tc>
          <w:tcPr>
            <w:tcW w:w="1033" w:type="dxa"/>
            <w:tcBorders>
              <w:left w:val="single" w:sz="4" w:space="0" w:color="auto"/>
            </w:tcBorders>
          </w:tcPr>
          <w:p w14:paraId="0D1A8DC4" w14:textId="77777777" w:rsidR="002435EF" w:rsidRPr="00B5063C" w:rsidRDefault="002435EF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5063C">
              <w:rPr>
                <w:rFonts w:ascii="TH SarabunPSK" w:hAnsi="TH SarabunPSK" w:cs="TH SarabunPSK"/>
                <w:sz w:val="32"/>
                <w:szCs w:val="32"/>
                <w:cs/>
              </w:rPr>
              <w:t>5</w:t>
            </w:r>
            <w:r w:rsidRPr="00B5063C">
              <w:rPr>
                <w:rFonts w:ascii="TH SarabunPSK" w:hAnsi="TH SarabunPSK" w:cs="TH SarabunPSK"/>
                <w:sz w:val="32"/>
                <w:szCs w:val="32"/>
              </w:rPr>
              <w:t>0,000</w:t>
            </w:r>
          </w:p>
        </w:tc>
        <w:tc>
          <w:tcPr>
            <w:tcW w:w="1168" w:type="dxa"/>
          </w:tcPr>
          <w:p w14:paraId="4EBD5592" w14:textId="77777777" w:rsidR="002435EF" w:rsidRPr="00993082" w:rsidRDefault="002435EF" w:rsidP="00EA3532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200,000</w:t>
            </w:r>
          </w:p>
        </w:tc>
        <w:tc>
          <w:tcPr>
            <w:tcW w:w="2077" w:type="dxa"/>
          </w:tcPr>
          <w:p w14:paraId="508892D0" w14:textId="77777777" w:rsidR="002435EF" w:rsidRPr="00B5063C" w:rsidRDefault="002435EF" w:rsidP="00EA353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5063C">
              <w:rPr>
                <w:rFonts w:ascii="TH SarabunPSK" w:hAnsi="TH SarabunPSK" w:cs="TH SarabunPSK"/>
                <w:sz w:val="32"/>
                <w:szCs w:val="32"/>
                <w:cs/>
              </w:rPr>
              <w:t>กลุ่มอำนวยการ</w:t>
            </w:r>
          </w:p>
        </w:tc>
      </w:tr>
      <w:tr w:rsidR="002435EF" w:rsidRPr="00993082" w14:paraId="274DA6EC" w14:textId="77777777" w:rsidTr="00EA3532">
        <w:tc>
          <w:tcPr>
            <w:tcW w:w="6854" w:type="dxa"/>
          </w:tcPr>
          <w:p w14:paraId="7EC300C3" w14:textId="77777777" w:rsidR="002435EF" w:rsidRPr="00B5063C" w:rsidRDefault="002435EF" w:rsidP="00EA353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4. </w:t>
            </w:r>
            <w:r w:rsidRPr="00B5063C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โครงการ</w:t>
            </w:r>
            <w:r w:rsidRPr="00B5063C">
              <w:rPr>
                <w:rFonts w:ascii="TH SarabunPSK" w:hAnsi="TH SarabunPSK" w:cs="TH SarabunPSK"/>
                <w:sz w:val="32"/>
                <w:szCs w:val="32"/>
                <w:cs/>
              </w:rPr>
              <w:t>ประชุมปฏิบัติการเพื่อยกระดับผลการประเมินการดำเนินงานตามมาตรฐานสำนักงานเขตพื้นที่การศึกษา</w:t>
            </w:r>
          </w:p>
        </w:tc>
        <w:tc>
          <w:tcPr>
            <w:tcW w:w="1131" w:type="dxa"/>
          </w:tcPr>
          <w:p w14:paraId="1A012676" w14:textId="77777777" w:rsidR="002435EF" w:rsidRPr="00B5063C" w:rsidRDefault="002435EF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5063C">
              <w:rPr>
                <w:rFonts w:ascii="TH SarabunPSK" w:hAnsi="TH SarabunPSK" w:cs="TH SarabunPSK"/>
                <w:sz w:val="32"/>
                <w:szCs w:val="32"/>
                <w:cs/>
              </w:rPr>
              <w:t>50</w:t>
            </w:r>
            <w:r w:rsidRPr="00B5063C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B5063C">
              <w:rPr>
                <w:rFonts w:ascii="TH SarabunPSK" w:hAnsi="TH SarabunPSK" w:cs="TH SarabunPSK"/>
                <w:sz w:val="32"/>
                <w:szCs w:val="32"/>
                <w:cs/>
              </w:rPr>
              <w:t>000</w:t>
            </w:r>
          </w:p>
        </w:tc>
        <w:tc>
          <w:tcPr>
            <w:tcW w:w="1160" w:type="dxa"/>
          </w:tcPr>
          <w:p w14:paraId="392D4CD1" w14:textId="77777777" w:rsidR="002435EF" w:rsidRPr="00B5063C" w:rsidRDefault="002435EF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5063C">
              <w:rPr>
                <w:rFonts w:ascii="TH SarabunPSK" w:hAnsi="TH SarabunPSK" w:cs="TH SarabunPSK"/>
                <w:sz w:val="32"/>
                <w:szCs w:val="32"/>
                <w:cs/>
              </w:rPr>
              <w:t>50</w:t>
            </w:r>
            <w:r w:rsidRPr="00B5063C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B5063C">
              <w:rPr>
                <w:rFonts w:ascii="TH SarabunPSK" w:hAnsi="TH SarabunPSK" w:cs="TH SarabunPSK"/>
                <w:sz w:val="32"/>
                <w:szCs w:val="32"/>
                <w:cs/>
              </w:rPr>
              <w:t>000</w:t>
            </w:r>
          </w:p>
        </w:tc>
        <w:tc>
          <w:tcPr>
            <w:tcW w:w="1002" w:type="dxa"/>
            <w:tcBorders>
              <w:right w:val="single" w:sz="4" w:space="0" w:color="auto"/>
            </w:tcBorders>
          </w:tcPr>
          <w:p w14:paraId="19E8C080" w14:textId="77777777" w:rsidR="002435EF" w:rsidRPr="00B5063C" w:rsidRDefault="002435EF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5063C">
              <w:rPr>
                <w:rFonts w:ascii="TH SarabunPSK" w:hAnsi="TH SarabunPSK" w:cs="TH SarabunPSK"/>
                <w:sz w:val="32"/>
                <w:szCs w:val="32"/>
                <w:cs/>
              </w:rPr>
              <w:t>50</w:t>
            </w:r>
            <w:r w:rsidRPr="00B5063C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B5063C">
              <w:rPr>
                <w:rFonts w:ascii="TH SarabunPSK" w:hAnsi="TH SarabunPSK" w:cs="TH SarabunPSK"/>
                <w:sz w:val="32"/>
                <w:szCs w:val="32"/>
                <w:cs/>
              </w:rPr>
              <w:t>000</w:t>
            </w:r>
          </w:p>
        </w:tc>
        <w:tc>
          <w:tcPr>
            <w:tcW w:w="1033" w:type="dxa"/>
            <w:tcBorders>
              <w:left w:val="single" w:sz="4" w:space="0" w:color="auto"/>
            </w:tcBorders>
          </w:tcPr>
          <w:p w14:paraId="112DA86C" w14:textId="77777777" w:rsidR="002435EF" w:rsidRPr="00B5063C" w:rsidRDefault="002435EF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5063C">
              <w:rPr>
                <w:rFonts w:ascii="TH SarabunPSK" w:hAnsi="TH SarabunPSK" w:cs="TH SarabunPSK"/>
                <w:sz w:val="32"/>
                <w:szCs w:val="32"/>
                <w:cs/>
              </w:rPr>
              <w:t>50</w:t>
            </w:r>
            <w:r w:rsidRPr="00B5063C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B5063C">
              <w:rPr>
                <w:rFonts w:ascii="TH SarabunPSK" w:hAnsi="TH SarabunPSK" w:cs="TH SarabunPSK"/>
                <w:sz w:val="32"/>
                <w:szCs w:val="32"/>
                <w:cs/>
              </w:rPr>
              <w:t>000</w:t>
            </w:r>
          </w:p>
        </w:tc>
        <w:tc>
          <w:tcPr>
            <w:tcW w:w="1168" w:type="dxa"/>
          </w:tcPr>
          <w:p w14:paraId="1FA2FA5F" w14:textId="77777777" w:rsidR="002435EF" w:rsidRPr="00993082" w:rsidRDefault="002435EF" w:rsidP="00EA3532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200,000</w:t>
            </w:r>
          </w:p>
        </w:tc>
        <w:tc>
          <w:tcPr>
            <w:tcW w:w="2077" w:type="dxa"/>
          </w:tcPr>
          <w:p w14:paraId="4A6BDEC2" w14:textId="77777777" w:rsidR="002435EF" w:rsidRPr="00B5063C" w:rsidRDefault="002435EF" w:rsidP="00EA353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5063C">
              <w:rPr>
                <w:rFonts w:ascii="TH SarabunPSK" w:hAnsi="TH SarabunPSK" w:cs="TH SarabunPSK"/>
                <w:sz w:val="32"/>
                <w:szCs w:val="32"/>
                <w:cs/>
              </w:rPr>
              <w:t>กลุ่มอำนวยการ</w:t>
            </w:r>
          </w:p>
        </w:tc>
      </w:tr>
      <w:tr w:rsidR="002435EF" w:rsidRPr="00993082" w14:paraId="723C073B" w14:textId="77777777" w:rsidTr="00EA3532">
        <w:tc>
          <w:tcPr>
            <w:tcW w:w="6854" w:type="dxa"/>
          </w:tcPr>
          <w:p w14:paraId="69097B88" w14:textId="77777777" w:rsidR="002435EF" w:rsidRPr="00B5063C" w:rsidRDefault="002435EF" w:rsidP="00EA3532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5. </w:t>
            </w:r>
            <w:r w:rsidRPr="00B5063C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โครงการ</w:t>
            </w:r>
            <w:r w:rsidRPr="00B5063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ประชุมคณะผู้บริหาร </w:t>
            </w:r>
            <w:proofErr w:type="gramStart"/>
            <w:r w:rsidRPr="00B5063C">
              <w:rPr>
                <w:rFonts w:ascii="TH SarabunPSK" w:hAnsi="TH SarabunPSK" w:cs="TH SarabunPSK"/>
                <w:sz w:val="32"/>
                <w:szCs w:val="32"/>
                <w:cs/>
              </w:rPr>
              <w:t>สพป.กาฬสินธุ์</w:t>
            </w:r>
            <w:proofErr w:type="gramEnd"/>
            <w:r w:rsidRPr="00B5063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เขต 3 ผ่านระบบ </w:t>
            </w:r>
            <w:r w:rsidRPr="00B5063C">
              <w:rPr>
                <w:rFonts w:ascii="TH SarabunPSK" w:hAnsi="TH SarabunPSK" w:cs="TH SarabunPSK"/>
                <w:sz w:val="32"/>
                <w:szCs w:val="32"/>
              </w:rPr>
              <w:t xml:space="preserve">Video Conference </w:t>
            </w:r>
            <w:r w:rsidRPr="00B5063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ในรายการ </w:t>
            </w:r>
            <w:r w:rsidRPr="00B5063C">
              <w:rPr>
                <w:rFonts w:ascii="TH SarabunPSK" w:hAnsi="TH SarabunPSK" w:cs="TH SarabunPSK"/>
                <w:sz w:val="32"/>
                <w:szCs w:val="32"/>
              </w:rPr>
              <w:t>“</w:t>
            </w:r>
            <w:r w:rsidRPr="00B5063C">
              <w:rPr>
                <w:rFonts w:ascii="TH SarabunPSK" w:hAnsi="TH SarabunPSK" w:cs="TH SarabunPSK"/>
                <w:sz w:val="32"/>
                <w:szCs w:val="32"/>
                <w:cs/>
              </w:rPr>
              <w:t>พุธเช้า ข่าว สพฐ.</w:t>
            </w:r>
            <w:r w:rsidRPr="00B5063C">
              <w:rPr>
                <w:rFonts w:ascii="TH SarabunPSK" w:hAnsi="TH SarabunPSK" w:cs="TH SarabunPSK"/>
                <w:sz w:val="32"/>
                <w:szCs w:val="32"/>
              </w:rPr>
              <w:t>”</w:t>
            </w:r>
          </w:p>
        </w:tc>
        <w:tc>
          <w:tcPr>
            <w:tcW w:w="1131" w:type="dxa"/>
          </w:tcPr>
          <w:p w14:paraId="2BD4FB68" w14:textId="77777777" w:rsidR="002435EF" w:rsidRPr="00B5063C" w:rsidRDefault="002435EF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5063C">
              <w:rPr>
                <w:rFonts w:ascii="TH SarabunPSK" w:hAnsi="TH SarabunPSK" w:cs="TH SarabunPSK"/>
                <w:sz w:val="32"/>
                <w:szCs w:val="32"/>
              </w:rPr>
              <w:t>100,000</w:t>
            </w:r>
          </w:p>
        </w:tc>
        <w:tc>
          <w:tcPr>
            <w:tcW w:w="1160" w:type="dxa"/>
          </w:tcPr>
          <w:p w14:paraId="24BD86F2" w14:textId="77777777" w:rsidR="002435EF" w:rsidRPr="00B5063C" w:rsidRDefault="002435EF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5063C">
              <w:rPr>
                <w:rFonts w:ascii="TH SarabunPSK" w:hAnsi="TH SarabunPSK" w:cs="TH SarabunPSK"/>
                <w:sz w:val="32"/>
                <w:szCs w:val="32"/>
              </w:rPr>
              <w:t>100,000</w:t>
            </w:r>
          </w:p>
        </w:tc>
        <w:tc>
          <w:tcPr>
            <w:tcW w:w="1002" w:type="dxa"/>
            <w:tcBorders>
              <w:right w:val="single" w:sz="4" w:space="0" w:color="auto"/>
            </w:tcBorders>
          </w:tcPr>
          <w:p w14:paraId="15EEB44E" w14:textId="77777777" w:rsidR="002435EF" w:rsidRPr="00B5063C" w:rsidRDefault="002435EF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5063C">
              <w:rPr>
                <w:rFonts w:ascii="TH SarabunPSK" w:hAnsi="TH SarabunPSK" w:cs="TH SarabunPSK"/>
                <w:sz w:val="32"/>
                <w:szCs w:val="32"/>
              </w:rPr>
              <w:t>100,000</w:t>
            </w:r>
          </w:p>
        </w:tc>
        <w:tc>
          <w:tcPr>
            <w:tcW w:w="1033" w:type="dxa"/>
            <w:tcBorders>
              <w:left w:val="single" w:sz="4" w:space="0" w:color="auto"/>
            </w:tcBorders>
          </w:tcPr>
          <w:p w14:paraId="0187C545" w14:textId="77777777" w:rsidR="002435EF" w:rsidRPr="00B5063C" w:rsidRDefault="002435EF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5063C">
              <w:rPr>
                <w:rFonts w:ascii="TH SarabunPSK" w:hAnsi="TH SarabunPSK" w:cs="TH SarabunPSK"/>
                <w:sz w:val="32"/>
                <w:szCs w:val="32"/>
              </w:rPr>
              <w:t>100,000</w:t>
            </w:r>
          </w:p>
        </w:tc>
        <w:tc>
          <w:tcPr>
            <w:tcW w:w="1168" w:type="dxa"/>
          </w:tcPr>
          <w:p w14:paraId="50A78CA1" w14:textId="77777777" w:rsidR="002435EF" w:rsidRPr="00993082" w:rsidRDefault="002435EF" w:rsidP="00EA3532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400,000</w:t>
            </w:r>
          </w:p>
        </w:tc>
        <w:tc>
          <w:tcPr>
            <w:tcW w:w="2077" w:type="dxa"/>
          </w:tcPr>
          <w:p w14:paraId="46CAEEE8" w14:textId="77777777" w:rsidR="002435EF" w:rsidRPr="00B5063C" w:rsidRDefault="002435EF" w:rsidP="00EA353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5063C">
              <w:rPr>
                <w:rFonts w:ascii="TH SarabunPSK" w:hAnsi="TH SarabunPSK" w:cs="TH SarabunPSK"/>
                <w:sz w:val="32"/>
                <w:szCs w:val="32"/>
                <w:cs/>
              </w:rPr>
              <w:t>กลุ่มอำนวยการ</w:t>
            </w:r>
          </w:p>
        </w:tc>
      </w:tr>
      <w:tr w:rsidR="002435EF" w:rsidRPr="00993082" w14:paraId="4E53AF01" w14:textId="77777777" w:rsidTr="00EA3532">
        <w:tc>
          <w:tcPr>
            <w:tcW w:w="6854" w:type="dxa"/>
          </w:tcPr>
          <w:p w14:paraId="03EE512E" w14:textId="77777777" w:rsidR="002435EF" w:rsidRPr="00B5063C" w:rsidRDefault="002435EF" w:rsidP="00EA3532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6. </w:t>
            </w:r>
            <w:r w:rsidRPr="00B5063C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โครงการ</w:t>
            </w:r>
            <w:r w:rsidRPr="00B5063C">
              <w:rPr>
                <w:rFonts w:ascii="TH SarabunPSK" w:hAnsi="TH SarabunPSK" w:cs="TH SarabunPSK"/>
                <w:sz w:val="32"/>
                <w:szCs w:val="32"/>
                <w:cs/>
              </w:rPr>
              <w:t>ประชุมทางไกลวีดีโอคอนเฟอเรนซ์</w:t>
            </w:r>
          </w:p>
        </w:tc>
        <w:tc>
          <w:tcPr>
            <w:tcW w:w="1131" w:type="dxa"/>
          </w:tcPr>
          <w:p w14:paraId="68AD172B" w14:textId="77777777" w:rsidR="002435EF" w:rsidRPr="00B5063C" w:rsidRDefault="002435EF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5063C">
              <w:rPr>
                <w:rFonts w:ascii="TH SarabunPSK" w:hAnsi="TH SarabunPSK" w:cs="TH SarabunPSK"/>
                <w:sz w:val="32"/>
                <w:szCs w:val="32"/>
              </w:rPr>
              <w:t>10,000</w:t>
            </w:r>
          </w:p>
        </w:tc>
        <w:tc>
          <w:tcPr>
            <w:tcW w:w="1160" w:type="dxa"/>
          </w:tcPr>
          <w:p w14:paraId="535EB512" w14:textId="77777777" w:rsidR="002435EF" w:rsidRPr="00B5063C" w:rsidRDefault="002435EF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5063C">
              <w:rPr>
                <w:rFonts w:ascii="TH SarabunPSK" w:hAnsi="TH SarabunPSK" w:cs="TH SarabunPSK"/>
                <w:sz w:val="32"/>
                <w:szCs w:val="32"/>
              </w:rPr>
              <w:t>10,000</w:t>
            </w:r>
          </w:p>
        </w:tc>
        <w:tc>
          <w:tcPr>
            <w:tcW w:w="1002" w:type="dxa"/>
            <w:tcBorders>
              <w:right w:val="single" w:sz="4" w:space="0" w:color="auto"/>
            </w:tcBorders>
          </w:tcPr>
          <w:p w14:paraId="73555551" w14:textId="77777777" w:rsidR="002435EF" w:rsidRPr="00B5063C" w:rsidRDefault="002435EF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5063C">
              <w:rPr>
                <w:rFonts w:ascii="TH SarabunPSK" w:hAnsi="TH SarabunPSK" w:cs="TH SarabunPSK"/>
                <w:sz w:val="32"/>
                <w:szCs w:val="32"/>
              </w:rPr>
              <w:t>10,000</w:t>
            </w:r>
          </w:p>
        </w:tc>
        <w:tc>
          <w:tcPr>
            <w:tcW w:w="1033" w:type="dxa"/>
            <w:tcBorders>
              <w:left w:val="single" w:sz="4" w:space="0" w:color="auto"/>
            </w:tcBorders>
          </w:tcPr>
          <w:p w14:paraId="2BB70634" w14:textId="77777777" w:rsidR="002435EF" w:rsidRPr="00B5063C" w:rsidRDefault="002435EF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5063C">
              <w:rPr>
                <w:rFonts w:ascii="TH SarabunPSK" w:hAnsi="TH SarabunPSK" w:cs="TH SarabunPSK"/>
                <w:sz w:val="32"/>
                <w:szCs w:val="32"/>
              </w:rPr>
              <w:t>10,000</w:t>
            </w:r>
          </w:p>
        </w:tc>
        <w:tc>
          <w:tcPr>
            <w:tcW w:w="1168" w:type="dxa"/>
          </w:tcPr>
          <w:p w14:paraId="2775C372" w14:textId="77777777" w:rsidR="002435EF" w:rsidRPr="00993082" w:rsidRDefault="002435EF" w:rsidP="00EA3532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40,000</w:t>
            </w:r>
          </w:p>
        </w:tc>
        <w:tc>
          <w:tcPr>
            <w:tcW w:w="2077" w:type="dxa"/>
          </w:tcPr>
          <w:p w14:paraId="6BD7BBFC" w14:textId="77777777" w:rsidR="002435EF" w:rsidRPr="00B5063C" w:rsidRDefault="002435EF" w:rsidP="00EA353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5063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กลุ่มส่งเสริมการศึกษาทางไกล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ฯ</w:t>
            </w:r>
          </w:p>
        </w:tc>
      </w:tr>
      <w:tr w:rsidR="002435EF" w:rsidRPr="00993082" w14:paraId="34D07253" w14:textId="77777777" w:rsidTr="00EA3532">
        <w:tc>
          <w:tcPr>
            <w:tcW w:w="6854" w:type="dxa"/>
          </w:tcPr>
          <w:p w14:paraId="7B6D87F6" w14:textId="77777777" w:rsidR="002435EF" w:rsidRPr="00B5063C" w:rsidRDefault="002435EF" w:rsidP="00EA3532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7. </w:t>
            </w:r>
            <w:r w:rsidRPr="00B5063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โครงการ </w:t>
            </w:r>
            <w:r w:rsidRPr="00B5063C">
              <w:rPr>
                <w:rFonts w:ascii="TH SarabunPSK" w:hAnsi="TH SarabunPSK" w:cs="TH SarabunPSK"/>
                <w:sz w:val="32"/>
                <w:szCs w:val="32"/>
              </w:rPr>
              <w:t>“</w:t>
            </w:r>
            <w:proofErr w:type="gramStart"/>
            <w:r w:rsidRPr="00B5063C">
              <w:rPr>
                <w:rFonts w:ascii="TH SarabunPSK" w:hAnsi="TH SarabunPSK" w:cs="TH SarabunPSK"/>
                <w:sz w:val="32"/>
                <w:szCs w:val="32"/>
                <w:cs/>
              </w:rPr>
              <w:t>หนึ่งใจ..</w:t>
            </w:r>
            <w:proofErr w:type="gramEnd"/>
            <w:r w:rsidRPr="00B5063C">
              <w:rPr>
                <w:rFonts w:ascii="TH SarabunPSK" w:hAnsi="TH SarabunPSK" w:cs="TH SarabunPSK"/>
                <w:sz w:val="32"/>
                <w:szCs w:val="32"/>
                <w:cs/>
              </w:rPr>
              <w:t>ให้ธรรมะสัญจร</w:t>
            </w:r>
            <w:r w:rsidRPr="00B5063C">
              <w:rPr>
                <w:rFonts w:ascii="TH SarabunPSK" w:hAnsi="TH SarabunPSK" w:cs="TH SarabunPSK"/>
                <w:sz w:val="32"/>
                <w:szCs w:val="32"/>
              </w:rPr>
              <w:t>”</w:t>
            </w:r>
            <w:r w:rsidRPr="00B5063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เพื่อเสริมสร้างคุณธรรม จริยธรรม น้อมนำ ศาสตร์พระราชา สู่การพัฒนาที่ยั่งยืน หลักสูตร </w:t>
            </w:r>
            <w:r w:rsidRPr="00B5063C">
              <w:rPr>
                <w:rFonts w:ascii="TH SarabunPSK" w:hAnsi="TH SarabunPSK" w:cs="TH SarabunPSK"/>
                <w:sz w:val="32"/>
                <w:szCs w:val="32"/>
              </w:rPr>
              <w:t>“</w:t>
            </w:r>
            <w:r w:rsidRPr="00B5063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บทบาทเยาวชนยุคใหม่ </w:t>
            </w:r>
          </w:p>
          <w:p w14:paraId="3405D6F6" w14:textId="77777777" w:rsidR="002435EF" w:rsidRPr="00B5063C" w:rsidRDefault="002435EF" w:rsidP="00EA353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5063C">
              <w:rPr>
                <w:rFonts w:ascii="TH SarabunPSK" w:hAnsi="TH SarabunPSK" w:cs="TH SarabunPSK"/>
                <w:sz w:val="32"/>
                <w:szCs w:val="32"/>
                <w:cs/>
              </w:rPr>
              <w:t>ในศตวรรษที่ 21</w:t>
            </w:r>
            <w:r w:rsidRPr="00B5063C">
              <w:rPr>
                <w:rFonts w:ascii="TH SarabunPSK" w:hAnsi="TH SarabunPSK" w:cs="TH SarabunPSK"/>
                <w:sz w:val="32"/>
                <w:szCs w:val="32"/>
              </w:rPr>
              <w:t>”The role of new generation youth in the 21st Century.</w:t>
            </w:r>
          </w:p>
        </w:tc>
        <w:tc>
          <w:tcPr>
            <w:tcW w:w="1131" w:type="dxa"/>
          </w:tcPr>
          <w:p w14:paraId="5F14791A" w14:textId="77777777" w:rsidR="002435EF" w:rsidRPr="00B5063C" w:rsidRDefault="002435EF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5063C">
              <w:rPr>
                <w:rFonts w:ascii="TH SarabunPSK" w:hAnsi="TH SarabunPSK" w:cs="TH SarabunPSK"/>
                <w:sz w:val="32"/>
                <w:szCs w:val="32"/>
              </w:rPr>
              <w:t>10,000</w:t>
            </w:r>
          </w:p>
        </w:tc>
        <w:tc>
          <w:tcPr>
            <w:tcW w:w="1160" w:type="dxa"/>
          </w:tcPr>
          <w:p w14:paraId="2F76BD34" w14:textId="77777777" w:rsidR="002435EF" w:rsidRPr="00B5063C" w:rsidRDefault="002435EF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5063C">
              <w:rPr>
                <w:rFonts w:ascii="TH SarabunPSK" w:hAnsi="TH SarabunPSK" w:cs="TH SarabunPSK"/>
                <w:sz w:val="32"/>
                <w:szCs w:val="32"/>
              </w:rPr>
              <w:t>10,000</w:t>
            </w:r>
          </w:p>
        </w:tc>
        <w:tc>
          <w:tcPr>
            <w:tcW w:w="1002" w:type="dxa"/>
            <w:tcBorders>
              <w:right w:val="single" w:sz="4" w:space="0" w:color="auto"/>
            </w:tcBorders>
          </w:tcPr>
          <w:p w14:paraId="794536CC" w14:textId="77777777" w:rsidR="002435EF" w:rsidRPr="00B5063C" w:rsidRDefault="002435EF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5063C">
              <w:rPr>
                <w:rFonts w:ascii="TH SarabunPSK" w:hAnsi="TH SarabunPSK" w:cs="TH SarabunPSK"/>
                <w:sz w:val="32"/>
                <w:szCs w:val="32"/>
              </w:rPr>
              <w:t>10,000</w:t>
            </w:r>
          </w:p>
        </w:tc>
        <w:tc>
          <w:tcPr>
            <w:tcW w:w="1033" w:type="dxa"/>
            <w:tcBorders>
              <w:left w:val="single" w:sz="4" w:space="0" w:color="auto"/>
            </w:tcBorders>
          </w:tcPr>
          <w:p w14:paraId="6F54382D" w14:textId="77777777" w:rsidR="002435EF" w:rsidRPr="00B5063C" w:rsidRDefault="002435EF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5063C">
              <w:rPr>
                <w:rFonts w:ascii="TH SarabunPSK" w:hAnsi="TH SarabunPSK" w:cs="TH SarabunPSK"/>
                <w:sz w:val="32"/>
                <w:szCs w:val="32"/>
              </w:rPr>
              <w:t>10,000</w:t>
            </w:r>
          </w:p>
        </w:tc>
        <w:tc>
          <w:tcPr>
            <w:tcW w:w="1168" w:type="dxa"/>
          </w:tcPr>
          <w:p w14:paraId="0CFC1129" w14:textId="77777777" w:rsidR="002435EF" w:rsidRPr="00993082" w:rsidRDefault="002435EF" w:rsidP="00EA3532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40,000</w:t>
            </w:r>
          </w:p>
        </w:tc>
        <w:tc>
          <w:tcPr>
            <w:tcW w:w="2077" w:type="dxa"/>
          </w:tcPr>
          <w:p w14:paraId="3D2AFA48" w14:textId="77777777" w:rsidR="002435EF" w:rsidRPr="00B5063C" w:rsidRDefault="002435EF" w:rsidP="00EA353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5063C">
              <w:rPr>
                <w:rFonts w:ascii="TH SarabunPSK" w:hAnsi="TH SarabunPSK" w:cs="TH SarabunPSK"/>
                <w:sz w:val="32"/>
                <w:szCs w:val="32"/>
                <w:cs/>
              </w:rPr>
              <w:t>กลุ่มส่งเสริมการจัดการศึกษา</w:t>
            </w:r>
          </w:p>
        </w:tc>
      </w:tr>
      <w:tr w:rsidR="002435EF" w:rsidRPr="00993082" w14:paraId="474DD1C9" w14:textId="77777777" w:rsidTr="00EA3532">
        <w:tc>
          <w:tcPr>
            <w:tcW w:w="6854" w:type="dxa"/>
          </w:tcPr>
          <w:p w14:paraId="3BBEAFA5" w14:textId="77777777" w:rsidR="002435EF" w:rsidRPr="00B5063C" w:rsidRDefault="002435EF" w:rsidP="00EA3532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8. </w:t>
            </w:r>
            <w:r w:rsidRPr="00B5063C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โครงการ</w:t>
            </w:r>
            <w:r w:rsidRPr="00B5063C">
              <w:rPr>
                <w:rFonts w:ascii="TH SarabunPSK" w:hAnsi="TH SarabunPSK" w:cs="TH SarabunPSK"/>
                <w:sz w:val="32"/>
                <w:szCs w:val="32"/>
                <w:cs/>
              </w:rPr>
              <w:t>เพิ่มประสิทธิภาพการบริหารจัดการงานของกลุ่มสถานศึกษา</w:t>
            </w:r>
          </w:p>
        </w:tc>
        <w:tc>
          <w:tcPr>
            <w:tcW w:w="1131" w:type="dxa"/>
          </w:tcPr>
          <w:p w14:paraId="1D653073" w14:textId="77777777" w:rsidR="002435EF" w:rsidRPr="00B5063C" w:rsidRDefault="002435EF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5063C">
              <w:rPr>
                <w:rFonts w:ascii="TH SarabunPSK" w:hAnsi="TH SarabunPSK" w:cs="TH SarabunPSK"/>
                <w:sz w:val="32"/>
                <w:szCs w:val="32"/>
              </w:rPr>
              <w:t>50,000</w:t>
            </w:r>
          </w:p>
        </w:tc>
        <w:tc>
          <w:tcPr>
            <w:tcW w:w="1160" w:type="dxa"/>
          </w:tcPr>
          <w:p w14:paraId="4E0067A5" w14:textId="77777777" w:rsidR="002435EF" w:rsidRPr="00B5063C" w:rsidRDefault="002435EF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5063C">
              <w:rPr>
                <w:rFonts w:ascii="TH SarabunPSK" w:hAnsi="TH SarabunPSK" w:cs="TH SarabunPSK"/>
                <w:sz w:val="32"/>
                <w:szCs w:val="32"/>
              </w:rPr>
              <w:t>50,000</w:t>
            </w:r>
          </w:p>
        </w:tc>
        <w:tc>
          <w:tcPr>
            <w:tcW w:w="1002" w:type="dxa"/>
            <w:tcBorders>
              <w:right w:val="single" w:sz="4" w:space="0" w:color="auto"/>
            </w:tcBorders>
          </w:tcPr>
          <w:p w14:paraId="009503CE" w14:textId="77777777" w:rsidR="002435EF" w:rsidRPr="00B5063C" w:rsidRDefault="002435EF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5063C">
              <w:rPr>
                <w:rFonts w:ascii="TH SarabunPSK" w:hAnsi="TH SarabunPSK" w:cs="TH SarabunPSK"/>
                <w:sz w:val="32"/>
                <w:szCs w:val="32"/>
              </w:rPr>
              <w:t>50,000</w:t>
            </w:r>
          </w:p>
        </w:tc>
        <w:tc>
          <w:tcPr>
            <w:tcW w:w="1033" w:type="dxa"/>
            <w:tcBorders>
              <w:left w:val="single" w:sz="4" w:space="0" w:color="auto"/>
            </w:tcBorders>
          </w:tcPr>
          <w:p w14:paraId="6FBFA7A9" w14:textId="77777777" w:rsidR="002435EF" w:rsidRPr="00B5063C" w:rsidRDefault="002435EF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5063C">
              <w:rPr>
                <w:rFonts w:ascii="TH SarabunPSK" w:hAnsi="TH SarabunPSK" w:cs="TH SarabunPSK"/>
                <w:sz w:val="32"/>
                <w:szCs w:val="32"/>
              </w:rPr>
              <w:t>50,000</w:t>
            </w:r>
          </w:p>
        </w:tc>
        <w:tc>
          <w:tcPr>
            <w:tcW w:w="1168" w:type="dxa"/>
          </w:tcPr>
          <w:p w14:paraId="268FF695" w14:textId="77777777" w:rsidR="002435EF" w:rsidRPr="00993082" w:rsidRDefault="002435EF" w:rsidP="00EA3532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200,000</w:t>
            </w:r>
          </w:p>
        </w:tc>
        <w:tc>
          <w:tcPr>
            <w:tcW w:w="2077" w:type="dxa"/>
          </w:tcPr>
          <w:p w14:paraId="7BF37EA1" w14:textId="77777777" w:rsidR="002435EF" w:rsidRPr="00B5063C" w:rsidRDefault="002435EF" w:rsidP="00EA353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5063C">
              <w:rPr>
                <w:rFonts w:ascii="TH SarabunPSK" w:hAnsi="TH SarabunPSK" w:cs="TH SarabunPSK"/>
                <w:sz w:val="32"/>
                <w:szCs w:val="32"/>
                <w:cs/>
              </w:rPr>
              <w:t>กลุ่มนโยบายและแผน</w:t>
            </w:r>
          </w:p>
        </w:tc>
      </w:tr>
      <w:tr w:rsidR="002435EF" w:rsidRPr="00993082" w14:paraId="15FE7FE4" w14:textId="77777777" w:rsidTr="00EA3532">
        <w:tc>
          <w:tcPr>
            <w:tcW w:w="6854" w:type="dxa"/>
          </w:tcPr>
          <w:p w14:paraId="0F75EA0F" w14:textId="77777777" w:rsidR="002435EF" w:rsidRPr="00B5063C" w:rsidRDefault="002435EF" w:rsidP="00EA3532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9. </w:t>
            </w:r>
            <w:r w:rsidRPr="00B5063C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โครงการ</w:t>
            </w:r>
            <w:r w:rsidRPr="00B5063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ประชุมปฏิบัติการแนวทางการจัดตั้งงบประมาณงบลงทุน ค่าครุภัณฑ์และสิ่งก่อสร้าง ปีงบประมาณ พ.ศ. </w:t>
            </w:r>
            <w:proofErr w:type="gramStart"/>
            <w:r w:rsidRPr="00B5063C">
              <w:rPr>
                <w:rFonts w:ascii="TH SarabunPSK" w:hAnsi="TH SarabunPSK" w:cs="TH SarabunPSK"/>
                <w:sz w:val="32"/>
                <w:szCs w:val="32"/>
                <w:cs/>
              </w:rPr>
              <w:t>2564  ระดับสถานศึกษา</w:t>
            </w:r>
            <w:proofErr w:type="gramEnd"/>
            <w:r w:rsidRPr="00B5063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สำนักงานเขตพื้นที่การศึกษาประถมศึกษากาฬสินธุ์ เขต 3</w:t>
            </w:r>
          </w:p>
        </w:tc>
        <w:tc>
          <w:tcPr>
            <w:tcW w:w="1131" w:type="dxa"/>
          </w:tcPr>
          <w:p w14:paraId="39A0F35A" w14:textId="77777777" w:rsidR="002435EF" w:rsidRPr="00B5063C" w:rsidRDefault="002435EF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5063C">
              <w:rPr>
                <w:rFonts w:ascii="TH SarabunPSK" w:hAnsi="TH SarabunPSK" w:cs="TH SarabunPSK"/>
                <w:sz w:val="32"/>
                <w:szCs w:val="32"/>
              </w:rPr>
              <w:t>50,000</w:t>
            </w:r>
          </w:p>
        </w:tc>
        <w:tc>
          <w:tcPr>
            <w:tcW w:w="1160" w:type="dxa"/>
          </w:tcPr>
          <w:p w14:paraId="6EA49C7C" w14:textId="77777777" w:rsidR="002435EF" w:rsidRPr="00B5063C" w:rsidRDefault="002435EF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5063C">
              <w:rPr>
                <w:rFonts w:ascii="TH SarabunPSK" w:hAnsi="TH SarabunPSK" w:cs="TH SarabunPSK"/>
                <w:sz w:val="32"/>
                <w:szCs w:val="32"/>
              </w:rPr>
              <w:t>50,000</w:t>
            </w:r>
          </w:p>
        </w:tc>
        <w:tc>
          <w:tcPr>
            <w:tcW w:w="1002" w:type="dxa"/>
            <w:tcBorders>
              <w:right w:val="single" w:sz="4" w:space="0" w:color="auto"/>
            </w:tcBorders>
          </w:tcPr>
          <w:p w14:paraId="3C142441" w14:textId="77777777" w:rsidR="002435EF" w:rsidRPr="00B5063C" w:rsidRDefault="002435EF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5063C">
              <w:rPr>
                <w:rFonts w:ascii="TH SarabunPSK" w:hAnsi="TH SarabunPSK" w:cs="TH SarabunPSK"/>
                <w:sz w:val="32"/>
                <w:szCs w:val="32"/>
              </w:rPr>
              <w:t>50,000</w:t>
            </w:r>
          </w:p>
        </w:tc>
        <w:tc>
          <w:tcPr>
            <w:tcW w:w="1033" w:type="dxa"/>
            <w:tcBorders>
              <w:left w:val="single" w:sz="4" w:space="0" w:color="auto"/>
            </w:tcBorders>
          </w:tcPr>
          <w:p w14:paraId="6BBF97F8" w14:textId="77777777" w:rsidR="002435EF" w:rsidRPr="00B5063C" w:rsidRDefault="002435EF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5063C">
              <w:rPr>
                <w:rFonts w:ascii="TH SarabunPSK" w:hAnsi="TH SarabunPSK" w:cs="TH SarabunPSK"/>
                <w:sz w:val="32"/>
                <w:szCs w:val="32"/>
              </w:rPr>
              <w:t>50,000</w:t>
            </w:r>
          </w:p>
        </w:tc>
        <w:tc>
          <w:tcPr>
            <w:tcW w:w="1168" w:type="dxa"/>
          </w:tcPr>
          <w:p w14:paraId="3035F470" w14:textId="77777777" w:rsidR="002435EF" w:rsidRPr="00993082" w:rsidRDefault="002435EF" w:rsidP="00EA3532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200,000</w:t>
            </w:r>
          </w:p>
        </w:tc>
        <w:tc>
          <w:tcPr>
            <w:tcW w:w="2077" w:type="dxa"/>
          </w:tcPr>
          <w:p w14:paraId="20EF4388" w14:textId="77777777" w:rsidR="002435EF" w:rsidRPr="00B5063C" w:rsidRDefault="002435EF" w:rsidP="00EA353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5063C">
              <w:rPr>
                <w:rFonts w:ascii="TH SarabunPSK" w:hAnsi="TH SarabunPSK" w:cs="TH SarabunPSK"/>
                <w:sz w:val="32"/>
                <w:szCs w:val="32"/>
                <w:cs/>
              </w:rPr>
              <w:t>กลุ่มนโยบายและแผน</w:t>
            </w:r>
          </w:p>
        </w:tc>
      </w:tr>
      <w:tr w:rsidR="002435EF" w:rsidRPr="00993082" w14:paraId="2B6803E0" w14:textId="77777777" w:rsidTr="00EA3532">
        <w:tc>
          <w:tcPr>
            <w:tcW w:w="6854" w:type="dxa"/>
          </w:tcPr>
          <w:p w14:paraId="5F7D0C3E" w14:textId="77777777" w:rsidR="002435EF" w:rsidRPr="00B5063C" w:rsidRDefault="002435EF" w:rsidP="00EA3532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10. 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โครงการ</w:t>
            </w:r>
            <w:r w:rsidRPr="00702548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ติดตามการดำเนินงานตามนโยบาย และการประเมินผลการบริหารจัดการของเขตพื้นที่การศึกษา ปีงบประมาณ พ.ศ.</w:t>
            </w:r>
            <w:r w:rsidRPr="00702548">
              <w:rPr>
                <w:rFonts w:ascii="TH SarabunPSK" w:hAnsi="TH SarabunPSK" w:cs="TH SarabunPSK"/>
                <w:color w:val="000000"/>
                <w:sz w:val="32"/>
                <w:szCs w:val="32"/>
              </w:rPr>
              <w:t>2563</w:t>
            </w:r>
          </w:p>
        </w:tc>
        <w:tc>
          <w:tcPr>
            <w:tcW w:w="1131" w:type="dxa"/>
          </w:tcPr>
          <w:p w14:paraId="5B4B8C20" w14:textId="77777777" w:rsidR="002435EF" w:rsidRPr="00B5063C" w:rsidRDefault="002435EF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5063C">
              <w:rPr>
                <w:rFonts w:ascii="TH SarabunPSK" w:hAnsi="TH SarabunPSK" w:cs="TH SarabunPSK"/>
                <w:sz w:val="32"/>
                <w:szCs w:val="32"/>
              </w:rPr>
              <w:t>60,000</w:t>
            </w:r>
          </w:p>
        </w:tc>
        <w:tc>
          <w:tcPr>
            <w:tcW w:w="1160" w:type="dxa"/>
          </w:tcPr>
          <w:p w14:paraId="7C4B8D26" w14:textId="77777777" w:rsidR="002435EF" w:rsidRPr="00B5063C" w:rsidRDefault="002435EF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5063C">
              <w:rPr>
                <w:rFonts w:ascii="TH SarabunPSK" w:hAnsi="TH SarabunPSK" w:cs="TH SarabunPSK"/>
                <w:sz w:val="32"/>
                <w:szCs w:val="32"/>
              </w:rPr>
              <w:t>60,000</w:t>
            </w:r>
          </w:p>
        </w:tc>
        <w:tc>
          <w:tcPr>
            <w:tcW w:w="1002" w:type="dxa"/>
            <w:tcBorders>
              <w:right w:val="single" w:sz="4" w:space="0" w:color="auto"/>
            </w:tcBorders>
          </w:tcPr>
          <w:p w14:paraId="7972EFB9" w14:textId="77777777" w:rsidR="002435EF" w:rsidRPr="00B5063C" w:rsidRDefault="002435EF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5063C">
              <w:rPr>
                <w:rFonts w:ascii="TH SarabunPSK" w:hAnsi="TH SarabunPSK" w:cs="TH SarabunPSK"/>
                <w:sz w:val="32"/>
                <w:szCs w:val="32"/>
              </w:rPr>
              <w:t>60,000</w:t>
            </w:r>
          </w:p>
        </w:tc>
        <w:tc>
          <w:tcPr>
            <w:tcW w:w="1033" w:type="dxa"/>
            <w:tcBorders>
              <w:left w:val="single" w:sz="4" w:space="0" w:color="auto"/>
            </w:tcBorders>
          </w:tcPr>
          <w:p w14:paraId="49639567" w14:textId="77777777" w:rsidR="002435EF" w:rsidRPr="00B5063C" w:rsidRDefault="002435EF" w:rsidP="00EA353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5063C">
              <w:rPr>
                <w:rFonts w:ascii="TH SarabunPSK" w:hAnsi="TH SarabunPSK" w:cs="TH SarabunPSK"/>
                <w:sz w:val="32"/>
                <w:szCs w:val="32"/>
              </w:rPr>
              <w:t>60,000</w:t>
            </w:r>
          </w:p>
        </w:tc>
        <w:tc>
          <w:tcPr>
            <w:tcW w:w="1168" w:type="dxa"/>
          </w:tcPr>
          <w:p w14:paraId="0C675A60" w14:textId="77777777" w:rsidR="002435EF" w:rsidRPr="00993082" w:rsidRDefault="002435EF" w:rsidP="00EA3532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240,000</w:t>
            </w:r>
          </w:p>
        </w:tc>
        <w:tc>
          <w:tcPr>
            <w:tcW w:w="2077" w:type="dxa"/>
          </w:tcPr>
          <w:p w14:paraId="7402D310" w14:textId="77777777" w:rsidR="002435EF" w:rsidRPr="00B5063C" w:rsidRDefault="002435EF" w:rsidP="00EA353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5063C">
              <w:rPr>
                <w:rFonts w:ascii="TH SarabunPSK" w:hAnsi="TH SarabunPSK" w:cs="TH SarabunPSK"/>
                <w:sz w:val="32"/>
                <w:szCs w:val="32"/>
                <w:cs/>
              </w:rPr>
              <w:t>กลุ่มนโยบายและแผน</w:t>
            </w:r>
          </w:p>
        </w:tc>
      </w:tr>
    </w:tbl>
    <w:p w14:paraId="506973FA" w14:textId="77777777" w:rsidR="002435EF" w:rsidRPr="00993082" w:rsidRDefault="002435EF" w:rsidP="002435EF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78932239" w14:textId="77777777" w:rsidR="002435EF" w:rsidRDefault="002435EF" w:rsidP="002435EF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3F94CDD5" w14:textId="77777777" w:rsidR="002435EF" w:rsidRDefault="002435EF" w:rsidP="001C572D">
      <w:pPr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4AA93839" w14:textId="77777777" w:rsidR="001C572D" w:rsidRPr="00993082" w:rsidRDefault="001C572D" w:rsidP="001C572D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58DEC65C" w14:textId="77777777" w:rsidR="001C572D" w:rsidRPr="00993082" w:rsidRDefault="001C572D" w:rsidP="001C572D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756CA796" w14:textId="77777777" w:rsidR="001C572D" w:rsidRPr="00993082" w:rsidRDefault="001C572D" w:rsidP="001C572D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64662278" w14:textId="77777777" w:rsidR="001C572D" w:rsidRPr="00993082" w:rsidRDefault="001C572D" w:rsidP="001C572D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3D4554E6" w14:textId="77777777" w:rsidR="00964445" w:rsidRPr="00993082" w:rsidRDefault="00964445" w:rsidP="00C7269D">
      <w:pPr>
        <w:rPr>
          <w:rFonts w:ascii="TH SarabunPSK" w:hAnsi="TH SarabunPSK" w:cs="TH SarabunPSK"/>
          <w:b/>
          <w:bCs/>
          <w:sz w:val="30"/>
          <w:szCs w:val="30"/>
        </w:rPr>
      </w:pPr>
    </w:p>
    <w:p w14:paraId="27D6C656" w14:textId="77777777" w:rsidR="00CF72B9" w:rsidRDefault="00CF72B9" w:rsidP="007A213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5838F5B" w14:textId="77777777" w:rsidR="00396C8D" w:rsidRDefault="00396C8D" w:rsidP="007A213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31F8627" w14:textId="77777777" w:rsidR="00396C8D" w:rsidRDefault="00396C8D" w:rsidP="007A213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B6A55D0" w14:textId="77777777" w:rsidR="00396C8D" w:rsidRDefault="00396C8D" w:rsidP="007A213D">
      <w:pPr>
        <w:jc w:val="center"/>
        <w:rPr>
          <w:rFonts w:ascii="TH SarabunPSK" w:hAnsi="TH SarabunPSK" w:cs="TH SarabunPSK"/>
          <w:b/>
          <w:bCs/>
          <w:sz w:val="32"/>
          <w:szCs w:val="32"/>
        </w:rPr>
        <w:sectPr w:rsidR="00396C8D" w:rsidSect="00C442C2">
          <w:pgSz w:w="16838" w:h="11906" w:orient="landscape"/>
          <w:pgMar w:top="1701" w:right="851" w:bottom="851" w:left="1560" w:header="709" w:footer="709" w:gutter="0"/>
          <w:cols w:space="708"/>
          <w:titlePg/>
          <w:docGrid w:linePitch="360"/>
        </w:sectPr>
      </w:pPr>
    </w:p>
    <w:p w14:paraId="396B0FFD" w14:textId="77777777" w:rsidR="00396C8D" w:rsidRDefault="00396C8D" w:rsidP="00372DD3">
      <w:pPr>
        <w:ind w:left="709" w:right="-1278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AD05B74" w14:textId="77777777" w:rsidR="0011131D" w:rsidRDefault="0011131D" w:rsidP="00372DD3">
      <w:pPr>
        <w:ind w:left="709" w:right="-1278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6514DC1" w14:textId="77777777" w:rsidR="0011131D" w:rsidRDefault="0011131D" w:rsidP="00372DD3">
      <w:pPr>
        <w:ind w:left="709" w:right="-1278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E6BF722" w14:textId="77777777" w:rsidR="00372DD3" w:rsidRDefault="00372DD3" w:rsidP="00372DD3">
      <w:pPr>
        <w:ind w:left="709" w:right="-1278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EF47A2A" w14:textId="77777777" w:rsidR="00372DD3" w:rsidRDefault="00372DD3" w:rsidP="00372DD3">
      <w:pPr>
        <w:ind w:left="709" w:right="-1278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3FF7A8B" w14:textId="77777777" w:rsidR="00372DD3" w:rsidRDefault="00372DD3" w:rsidP="00372DD3">
      <w:pPr>
        <w:ind w:left="709" w:right="-1278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B0D05CE" w14:textId="77777777" w:rsidR="00372DD3" w:rsidRDefault="00372DD3" w:rsidP="00372DD3">
      <w:pPr>
        <w:ind w:left="709" w:right="-1278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DA48B7A" w14:textId="77777777" w:rsidR="00372DD3" w:rsidRDefault="00372DD3" w:rsidP="00372DD3">
      <w:pPr>
        <w:ind w:left="709" w:right="-1278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C87806A" w14:textId="77777777" w:rsidR="00372DD3" w:rsidRDefault="00372DD3" w:rsidP="00372DD3">
      <w:pPr>
        <w:ind w:left="709" w:right="-1278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5564C16" w14:textId="77777777" w:rsidR="00372DD3" w:rsidRDefault="00372DD3" w:rsidP="00372DD3">
      <w:pPr>
        <w:ind w:left="709" w:right="-1278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AB198D8" w14:textId="77777777" w:rsidR="00372DD3" w:rsidRDefault="00372DD3" w:rsidP="00372DD3">
      <w:pPr>
        <w:ind w:left="709" w:right="-1278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A4180CA" w14:textId="6ED70BAF" w:rsidR="00372DD3" w:rsidRDefault="00372DD3" w:rsidP="00372DD3">
      <w:pPr>
        <w:ind w:left="709" w:right="-1278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AE82751" w14:textId="77777777" w:rsidR="007D34A5" w:rsidRDefault="007D34A5" w:rsidP="00372DD3">
      <w:pPr>
        <w:ind w:left="709" w:right="-1278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DF6BBEB" w14:textId="77777777" w:rsidR="00372DD3" w:rsidRPr="00372DD3" w:rsidRDefault="00372DD3" w:rsidP="006042B1">
      <w:pPr>
        <w:ind w:left="142" w:right="-2"/>
        <w:jc w:val="center"/>
        <w:rPr>
          <w:rFonts w:ascii="TH SarabunPSK" w:hAnsi="TH SarabunPSK" w:cs="TH SarabunPSK"/>
          <w:b/>
          <w:bCs/>
          <w:sz w:val="96"/>
          <w:szCs w:val="96"/>
        </w:rPr>
      </w:pPr>
      <w:r w:rsidRPr="00372DD3">
        <w:rPr>
          <w:rFonts w:ascii="TH SarabunPSK" w:hAnsi="TH SarabunPSK" w:cs="TH SarabunPSK" w:hint="cs"/>
          <w:b/>
          <w:bCs/>
          <w:sz w:val="96"/>
          <w:szCs w:val="96"/>
          <w:cs/>
        </w:rPr>
        <w:t>ภาคผนวก</w:t>
      </w:r>
    </w:p>
    <w:p w14:paraId="2D940DD9" w14:textId="77777777" w:rsidR="00396C8D" w:rsidRDefault="00396C8D" w:rsidP="006042B1">
      <w:pPr>
        <w:ind w:left="142" w:right="-1278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3E411D4" w14:textId="77777777" w:rsidR="00396C8D" w:rsidRDefault="00396C8D" w:rsidP="00372DD3">
      <w:pPr>
        <w:ind w:left="709" w:right="-1278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F8CBD3D" w14:textId="77777777" w:rsidR="00396C8D" w:rsidRDefault="00396C8D" w:rsidP="00372DD3">
      <w:pPr>
        <w:ind w:left="709" w:right="-1278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544DB73" w14:textId="77777777" w:rsidR="00396C8D" w:rsidRDefault="00396C8D" w:rsidP="00372DD3">
      <w:pPr>
        <w:ind w:left="709" w:right="-1278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DA3A238" w14:textId="77777777" w:rsidR="00396C8D" w:rsidRDefault="00396C8D" w:rsidP="00372DD3">
      <w:pPr>
        <w:ind w:left="709" w:right="-1278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9931736" w14:textId="77777777" w:rsidR="00396C8D" w:rsidRDefault="00396C8D" w:rsidP="00372DD3">
      <w:pPr>
        <w:ind w:left="709" w:right="-1278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AEE366E" w14:textId="77777777" w:rsidR="00396C8D" w:rsidRDefault="00396C8D" w:rsidP="00372DD3">
      <w:pPr>
        <w:ind w:left="709" w:right="-1278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FAADC32" w14:textId="77777777" w:rsidR="00396C8D" w:rsidRDefault="00396C8D" w:rsidP="00372DD3">
      <w:pPr>
        <w:ind w:left="709" w:right="-1278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8CE59E2" w14:textId="77777777" w:rsidR="00396C8D" w:rsidRDefault="00396C8D" w:rsidP="00372DD3">
      <w:pPr>
        <w:ind w:left="709" w:right="-1278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F5B0645" w14:textId="77777777" w:rsidR="00BA2604" w:rsidRDefault="00BA2604" w:rsidP="00372DD3">
      <w:pPr>
        <w:ind w:left="709" w:right="-1278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20C76BC" w14:textId="77777777" w:rsidR="00BA2604" w:rsidRDefault="00BA2604" w:rsidP="00372DD3">
      <w:pPr>
        <w:ind w:left="709" w:right="-1278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333D2D3" w14:textId="77777777" w:rsidR="00BA2604" w:rsidRDefault="00BA2604" w:rsidP="00372DD3">
      <w:pPr>
        <w:ind w:left="709" w:right="-1278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62BE243" w14:textId="77777777" w:rsidR="00BA2604" w:rsidRDefault="00BA2604" w:rsidP="00372DD3">
      <w:pPr>
        <w:ind w:left="709" w:right="-1278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C93F6AF" w14:textId="77777777" w:rsidR="00BA2604" w:rsidRDefault="00BA2604" w:rsidP="00372DD3">
      <w:pPr>
        <w:ind w:left="709" w:right="-1278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36B8951" w14:textId="77777777" w:rsidR="00BA2604" w:rsidRDefault="00BA2604" w:rsidP="00372DD3">
      <w:pPr>
        <w:ind w:left="709" w:right="-1278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F7FB813" w14:textId="77777777" w:rsidR="00BA2604" w:rsidRDefault="00BA2604" w:rsidP="00372DD3">
      <w:pPr>
        <w:ind w:left="709" w:right="-1278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1C58DF7" w14:textId="77777777" w:rsidR="00BA2604" w:rsidRDefault="00BA2604" w:rsidP="00372DD3">
      <w:pPr>
        <w:ind w:left="709" w:right="-1278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2E40722" w14:textId="77777777" w:rsidR="00BA2604" w:rsidRDefault="00BA2604" w:rsidP="00372DD3">
      <w:pPr>
        <w:ind w:left="709" w:right="-1278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0F28B5B" w14:textId="77777777" w:rsidR="00BA2604" w:rsidRDefault="00BA2604" w:rsidP="00372DD3">
      <w:pPr>
        <w:ind w:left="709" w:right="-1278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3D8DA08" w14:textId="77777777" w:rsidR="00A7140D" w:rsidRDefault="00A7140D" w:rsidP="00A7140D">
      <w:pPr>
        <w:ind w:left="720"/>
        <w:rPr>
          <w:rFonts w:ascii="TH SarabunPSK" w:hAnsi="TH SarabunPSK" w:cs="TH SarabunPSK"/>
          <w:sz w:val="32"/>
          <w:szCs w:val="32"/>
        </w:rPr>
      </w:pPr>
    </w:p>
    <w:p w14:paraId="713132AE" w14:textId="77777777" w:rsidR="006042B1" w:rsidRDefault="006042B1" w:rsidP="00A7140D">
      <w:pPr>
        <w:ind w:left="720"/>
        <w:rPr>
          <w:rFonts w:ascii="TH SarabunPSK" w:hAnsi="TH SarabunPSK" w:cs="TH SarabunPSK"/>
          <w:sz w:val="32"/>
          <w:szCs w:val="32"/>
        </w:rPr>
      </w:pPr>
    </w:p>
    <w:p w14:paraId="07722BE2" w14:textId="77777777" w:rsidR="006042B1" w:rsidRDefault="006042B1" w:rsidP="00A7140D">
      <w:pPr>
        <w:ind w:left="720"/>
        <w:rPr>
          <w:rFonts w:ascii="TH SarabunPSK" w:hAnsi="TH SarabunPSK" w:cs="TH SarabunPSK"/>
          <w:sz w:val="32"/>
          <w:szCs w:val="32"/>
        </w:rPr>
      </w:pPr>
    </w:p>
    <w:p w14:paraId="420A3B84" w14:textId="77777777" w:rsidR="006042B1" w:rsidRDefault="006042B1" w:rsidP="00A7140D">
      <w:pPr>
        <w:ind w:left="720"/>
        <w:rPr>
          <w:rFonts w:ascii="TH SarabunPSK" w:hAnsi="TH SarabunPSK" w:cs="TH SarabunPSK"/>
          <w:sz w:val="32"/>
          <w:szCs w:val="32"/>
        </w:rPr>
      </w:pPr>
    </w:p>
    <w:p w14:paraId="1D9A1C8F" w14:textId="77777777" w:rsidR="006042B1" w:rsidRDefault="006042B1" w:rsidP="00A7140D">
      <w:pPr>
        <w:ind w:left="720"/>
        <w:rPr>
          <w:rFonts w:ascii="TH SarabunPSK" w:hAnsi="TH SarabunPSK" w:cs="TH SarabunPSK"/>
          <w:sz w:val="32"/>
          <w:szCs w:val="32"/>
        </w:rPr>
      </w:pPr>
    </w:p>
    <w:p w14:paraId="3C46591D" w14:textId="77777777" w:rsidR="006042B1" w:rsidRDefault="006042B1" w:rsidP="00A7140D">
      <w:pPr>
        <w:ind w:left="720"/>
        <w:rPr>
          <w:rFonts w:ascii="TH SarabunPSK" w:hAnsi="TH SarabunPSK" w:cs="TH SarabunPSK"/>
          <w:sz w:val="32"/>
          <w:szCs w:val="32"/>
        </w:rPr>
      </w:pPr>
    </w:p>
    <w:p w14:paraId="71D58C18" w14:textId="77777777" w:rsidR="006042B1" w:rsidRDefault="006042B1" w:rsidP="00A7140D">
      <w:pPr>
        <w:ind w:left="720"/>
        <w:rPr>
          <w:rFonts w:ascii="TH SarabunPSK" w:hAnsi="TH SarabunPSK" w:cs="TH SarabunPSK"/>
          <w:sz w:val="32"/>
          <w:szCs w:val="32"/>
        </w:rPr>
      </w:pPr>
    </w:p>
    <w:p w14:paraId="286C5767" w14:textId="77777777" w:rsidR="006042B1" w:rsidRDefault="006042B1" w:rsidP="00A7140D">
      <w:pPr>
        <w:ind w:left="720"/>
        <w:rPr>
          <w:rFonts w:ascii="TH SarabunPSK" w:hAnsi="TH SarabunPSK" w:cs="TH SarabunPSK"/>
          <w:sz w:val="32"/>
          <w:szCs w:val="32"/>
        </w:rPr>
      </w:pPr>
    </w:p>
    <w:p w14:paraId="5F61C66F" w14:textId="77777777" w:rsidR="006042B1" w:rsidRDefault="006042B1" w:rsidP="00A7140D">
      <w:pPr>
        <w:ind w:left="720"/>
        <w:rPr>
          <w:rFonts w:ascii="TH SarabunPSK" w:hAnsi="TH SarabunPSK" w:cs="TH SarabunPSK"/>
          <w:sz w:val="32"/>
          <w:szCs w:val="32"/>
        </w:rPr>
      </w:pPr>
    </w:p>
    <w:p w14:paraId="45067D1F" w14:textId="77777777" w:rsidR="006042B1" w:rsidRDefault="006042B1" w:rsidP="00A7140D">
      <w:pPr>
        <w:ind w:left="720"/>
        <w:rPr>
          <w:rFonts w:ascii="TH SarabunPSK" w:hAnsi="TH SarabunPSK" w:cs="TH SarabunPSK"/>
          <w:sz w:val="32"/>
          <w:szCs w:val="32"/>
        </w:rPr>
      </w:pPr>
    </w:p>
    <w:p w14:paraId="24FADE36" w14:textId="77777777" w:rsidR="006042B1" w:rsidRDefault="006042B1" w:rsidP="00A7140D">
      <w:pPr>
        <w:ind w:left="720"/>
        <w:rPr>
          <w:rFonts w:ascii="TH SarabunPSK" w:hAnsi="TH SarabunPSK" w:cs="TH SarabunPSK"/>
          <w:sz w:val="32"/>
          <w:szCs w:val="32"/>
        </w:rPr>
      </w:pPr>
    </w:p>
    <w:p w14:paraId="472B9030" w14:textId="77777777" w:rsidR="006042B1" w:rsidRDefault="006042B1" w:rsidP="00A7140D">
      <w:pPr>
        <w:ind w:left="720"/>
        <w:rPr>
          <w:rFonts w:ascii="TH SarabunPSK" w:hAnsi="TH SarabunPSK" w:cs="TH SarabunPSK"/>
          <w:sz w:val="32"/>
          <w:szCs w:val="32"/>
        </w:rPr>
      </w:pPr>
    </w:p>
    <w:p w14:paraId="6D4761B8" w14:textId="77777777" w:rsidR="006042B1" w:rsidRDefault="006042B1" w:rsidP="00A7140D">
      <w:pPr>
        <w:ind w:left="720"/>
        <w:rPr>
          <w:rFonts w:ascii="TH SarabunPSK" w:hAnsi="TH SarabunPSK" w:cs="TH SarabunPSK"/>
          <w:sz w:val="32"/>
          <w:szCs w:val="32"/>
        </w:rPr>
      </w:pPr>
    </w:p>
    <w:p w14:paraId="667CB957" w14:textId="77777777" w:rsidR="006042B1" w:rsidRDefault="006042B1" w:rsidP="00A7140D">
      <w:pPr>
        <w:ind w:left="720"/>
        <w:rPr>
          <w:rFonts w:ascii="TH SarabunPSK" w:hAnsi="TH SarabunPSK" w:cs="TH SarabunPSK"/>
          <w:sz w:val="32"/>
          <w:szCs w:val="32"/>
        </w:rPr>
      </w:pPr>
    </w:p>
    <w:p w14:paraId="59DF3537" w14:textId="77777777" w:rsidR="006042B1" w:rsidRDefault="006042B1" w:rsidP="00A7140D">
      <w:pPr>
        <w:ind w:left="720"/>
        <w:rPr>
          <w:rFonts w:ascii="TH SarabunPSK" w:hAnsi="TH SarabunPSK" w:cs="TH SarabunPSK"/>
          <w:sz w:val="32"/>
          <w:szCs w:val="32"/>
        </w:rPr>
      </w:pPr>
    </w:p>
    <w:p w14:paraId="63096D6C" w14:textId="77777777" w:rsidR="006042B1" w:rsidRDefault="006042B1" w:rsidP="00A7140D">
      <w:pPr>
        <w:ind w:left="720"/>
        <w:rPr>
          <w:rFonts w:ascii="TH SarabunPSK" w:hAnsi="TH SarabunPSK" w:cs="TH SarabunPSK"/>
          <w:sz w:val="32"/>
          <w:szCs w:val="32"/>
        </w:rPr>
      </w:pPr>
    </w:p>
    <w:p w14:paraId="7BB7BE65" w14:textId="77777777" w:rsidR="006042B1" w:rsidRDefault="006042B1" w:rsidP="00A7140D">
      <w:pPr>
        <w:ind w:left="720"/>
        <w:rPr>
          <w:rFonts w:ascii="TH SarabunPSK" w:hAnsi="TH SarabunPSK" w:cs="TH SarabunPSK"/>
          <w:sz w:val="32"/>
          <w:szCs w:val="32"/>
        </w:rPr>
      </w:pPr>
    </w:p>
    <w:p w14:paraId="531013B0" w14:textId="77777777" w:rsidR="006042B1" w:rsidRDefault="006042B1" w:rsidP="00A7140D">
      <w:pPr>
        <w:ind w:left="720"/>
        <w:rPr>
          <w:rFonts w:ascii="TH SarabunPSK" w:hAnsi="TH SarabunPSK" w:cs="TH SarabunPSK"/>
          <w:sz w:val="32"/>
          <w:szCs w:val="32"/>
        </w:rPr>
      </w:pPr>
    </w:p>
    <w:p w14:paraId="2AD02F77" w14:textId="77777777" w:rsidR="006042B1" w:rsidRDefault="006042B1" w:rsidP="00A7140D">
      <w:pPr>
        <w:ind w:left="720"/>
        <w:rPr>
          <w:rFonts w:ascii="TH SarabunPSK" w:hAnsi="TH SarabunPSK" w:cs="TH SarabunPSK"/>
          <w:sz w:val="32"/>
          <w:szCs w:val="32"/>
        </w:rPr>
      </w:pPr>
    </w:p>
    <w:p w14:paraId="0FB9AA9F" w14:textId="77777777" w:rsidR="006042B1" w:rsidRDefault="006042B1" w:rsidP="00A7140D">
      <w:pPr>
        <w:ind w:left="720"/>
        <w:rPr>
          <w:rFonts w:ascii="TH SarabunPSK" w:hAnsi="TH SarabunPSK" w:cs="TH SarabunPSK"/>
          <w:sz w:val="32"/>
          <w:szCs w:val="32"/>
        </w:rPr>
      </w:pPr>
    </w:p>
    <w:p w14:paraId="60D346B0" w14:textId="77777777" w:rsidR="006042B1" w:rsidRDefault="006042B1" w:rsidP="00A7140D">
      <w:pPr>
        <w:ind w:left="720"/>
        <w:rPr>
          <w:rFonts w:ascii="TH SarabunPSK" w:hAnsi="TH SarabunPSK" w:cs="TH SarabunPSK"/>
          <w:sz w:val="32"/>
          <w:szCs w:val="32"/>
        </w:rPr>
      </w:pPr>
    </w:p>
    <w:p w14:paraId="244BBF3B" w14:textId="77777777" w:rsidR="006042B1" w:rsidRDefault="006042B1" w:rsidP="00A7140D">
      <w:pPr>
        <w:ind w:left="720"/>
        <w:rPr>
          <w:rFonts w:ascii="TH SarabunPSK" w:hAnsi="TH SarabunPSK" w:cs="TH SarabunPSK"/>
          <w:sz w:val="32"/>
          <w:szCs w:val="32"/>
        </w:rPr>
      </w:pPr>
    </w:p>
    <w:p w14:paraId="08F4067D" w14:textId="77777777" w:rsidR="006042B1" w:rsidRDefault="006042B1" w:rsidP="00A7140D">
      <w:pPr>
        <w:ind w:left="720"/>
        <w:rPr>
          <w:rFonts w:ascii="TH SarabunPSK" w:hAnsi="TH SarabunPSK" w:cs="TH SarabunPSK"/>
          <w:sz w:val="32"/>
          <w:szCs w:val="32"/>
        </w:rPr>
      </w:pPr>
    </w:p>
    <w:p w14:paraId="14A9AAE7" w14:textId="77777777" w:rsidR="006042B1" w:rsidRDefault="006042B1" w:rsidP="00A7140D">
      <w:pPr>
        <w:ind w:left="720"/>
        <w:rPr>
          <w:rFonts w:ascii="TH SarabunPSK" w:hAnsi="TH SarabunPSK" w:cs="TH SarabunPSK"/>
          <w:sz w:val="32"/>
          <w:szCs w:val="32"/>
        </w:rPr>
      </w:pPr>
    </w:p>
    <w:p w14:paraId="4C0E09F4" w14:textId="0FFFD023" w:rsidR="006042B1" w:rsidRDefault="006042B1" w:rsidP="00A7140D">
      <w:pPr>
        <w:ind w:left="720"/>
        <w:rPr>
          <w:rFonts w:ascii="TH SarabunPSK" w:hAnsi="TH SarabunPSK" w:cs="TH SarabunPSK"/>
          <w:sz w:val="32"/>
          <w:szCs w:val="32"/>
        </w:rPr>
      </w:pPr>
    </w:p>
    <w:p w14:paraId="63E0791F" w14:textId="77777777" w:rsidR="007D34A5" w:rsidRDefault="007D34A5" w:rsidP="00A7140D">
      <w:pPr>
        <w:ind w:left="720"/>
        <w:rPr>
          <w:rFonts w:ascii="TH SarabunPSK" w:hAnsi="TH SarabunPSK" w:cs="TH SarabunPSK"/>
          <w:sz w:val="32"/>
          <w:szCs w:val="32"/>
        </w:rPr>
      </w:pPr>
    </w:p>
    <w:p w14:paraId="51A0ABA8" w14:textId="77777777" w:rsidR="006042B1" w:rsidRDefault="006042B1" w:rsidP="00A7140D">
      <w:pPr>
        <w:ind w:left="720"/>
        <w:rPr>
          <w:rFonts w:ascii="TH SarabunPSK" w:hAnsi="TH SarabunPSK" w:cs="TH SarabunPSK"/>
          <w:sz w:val="32"/>
          <w:szCs w:val="32"/>
        </w:rPr>
      </w:pPr>
    </w:p>
    <w:p w14:paraId="1BE639F4" w14:textId="77777777" w:rsidR="006042B1" w:rsidRDefault="006042B1" w:rsidP="00A7140D">
      <w:pPr>
        <w:ind w:left="720"/>
        <w:rPr>
          <w:rFonts w:ascii="TH SarabunPSK" w:hAnsi="TH SarabunPSK" w:cs="TH SarabunPSK"/>
          <w:sz w:val="32"/>
          <w:szCs w:val="32"/>
        </w:rPr>
      </w:pPr>
    </w:p>
    <w:p w14:paraId="6A4A0B06" w14:textId="77777777" w:rsidR="006042B1" w:rsidRDefault="006042B1" w:rsidP="00A7140D">
      <w:pPr>
        <w:ind w:left="720"/>
        <w:rPr>
          <w:rFonts w:ascii="TH SarabunPSK" w:hAnsi="TH SarabunPSK" w:cs="TH SarabunPSK"/>
          <w:sz w:val="32"/>
          <w:szCs w:val="32"/>
        </w:rPr>
      </w:pPr>
    </w:p>
    <w:p w14:paraId="3595C6AA" w14:textId="77777777" w:rsidR="006042B1" w:rsidRDefault="006042B1" w:rsidP="00A7140D">
      <w:pPr>
        <w:ind w:left="720"/>
        <w:rPr>
          <w:rFonts w:ascii="TH SarabunPSK" w:hAnsi="TH SarabunPSK" w:cs="TH SarabunPSK"/>
          <w:sz w:val="32"/>
          <w:szCs w:val="32"/>
        </w:rPr>
      </w:pPr>
    </w:p>
    <w:p w14:paraId="4DF3274C" w14:textId="77777777" w:rsidR="006042B1" w:rsidRDefault="006042B1" w:rsidP="00A7140D">
      <w:pPr>
        <w:ind w:left="720"/>
        <w:rPr>
          <w:rFonts w:ascii="TH SarabunPSK" w:hAnsi="TH SarabunPSK" w:cs="TH SarabunPSK"/>
          <w:sz w:val="32"/>
          <w:szCs w:val="32"/>
        </w:rPr>
      </w:pPr>
    </w:p>
    <w:p w14:paraId="043769A7" w14:textId="77777777" w:rsidR="006042B1" w:rsidRDefault="006042B1" w:rsidP="00A7140D">
      <w:pPr>
        <w:ind w:left="720"/>
        <w:rPr>
          <w:rFonts w:ascii="TH SarabunPSK" w:hAnsi="TH SarabunPSK" w:cs="TH SarabunPSK"/>
          <w:sz w:val="32"/>
          <w:szCs w:val="32"/>
        </w:rPr>
      </w:pPr>
    </w:p>
    <w:p w14:paraId="5CDCD361" w14:textId="77777777" w:rsidR="006042B1" w:rsidRDefault="006042B1" w:rsidP="00A7140D">
      <w:pPr>
        <w:ind w:left="720"/>
        <w:rPr>
          <w:rFonts w:ascii="TH SarabunPSK" w:hAnsi="TH SarabunPSK" w:cs="TH SarabunPSK"/>
          <w:sz w:val="32"/>
          <w:szCs w:val="32"/>
        </w:rPr>
      </w:pPr>
    </w:p>
    <w:p w14:paraId="1EA6146B" w14:textId="77777777" w:rsidR="006042B1" w:rsidRDefault="006042B1" w:rsidP="00A7140D">
      <w:pPr>
        <w:ind w:left="720"/>
        <w:rPr>
          <w:rFonts w:ascii="TH SarabunPSK" w:hAnsi="TH SarabunPSK" w:cs="TH SarabunPSK"/>
          <w:sz w:val="32"/>
          <w:szCs w:val="32"/>
        </w:rPr>
      </w:pPr>
    </w:p>
    <w:p w14:paraId="646A2117" w14:textId="77777777" w:rsidR="006042B1" w:rsidRDefault="006042B1" w:rsidP="00A7140D">
      <w:pPr>
        <w:ind w:left="720"/>
        <w:rPr>
          <w:rFonts w:ascii="TH SarabunPSK" w:hAnsi="TH SarabunPSK" w:cs="TH SarabunPSK"/>
          <w:sz w:val="32"/>
          <w:szCs w:val="32"/>
        </w:rPr>
      </w:pPr>
    </w:p>
    <w:p w14:paraId="56844F7D" w14:textId="77777777" w:rsidR="006042B1" w:rsidRDefault="006042B1" w:rsidP="00A7140D">
      <w:pPr>
        <w:ind w:left="720"/>
        <w:rPr>
          <w:rFonts w:ascii="TH SarabunPSK" w:hAnsi="TH SarabunPSK" w:cs="TH SarabunPSK"/>
          <w:sz w:val="32"/>
          <w:szCs w:val="32"/>
        </w:rPr>
      </w:pPr>
    </w:p>
    <w:p w14:paraId="2CEA49F9" w14:textId="77777777" w:rsidR="006042B1" w:rsidRDefault="006042B1" w:rsidP="00A7140D">
      <w:pPr>
        <w:ind w:left="720"/>
        <w:rPr>
          <w:rFonts w:ascii="TH SarabunPSK" w:hAnsi="TH SarabunPSK" w:cs="TH SarabunPSK"/>
          <w:sz w:val="32"/>
          <w:szCs w:val="32"/>
        </w:rPr>
      </w:pPr>
    </w:p>
    <w:p w14:paraId="3324ADF3" w14:textId="77777777" w:rsidR="006042B1" w:rsidRPr="00E72AD1" w:rsidRDefault="006042B1" w:rsidP="00A7140D">
      <w:pPr>
        <w:ind w:left="720"/>
        <w:rPr>
          <w:rFonts w:ascii="TH SarabunPSK" w:hAnsi="TH SarabunPSK" w:cs="TH SarabunPSK"/>
          <w:color w:val="C00000"/>
          <w:sz w:val="32"/>
          <w:szCs w:val="32"/>
        </w:rPr>
      </w:pPr>
    </w:p>
    <w:p w14:paraId="21320A9C" w14:textId="77777777" w:rsidR="006042B1" w:rsidRPr="00E72AD1" w:rsidRDefault="006042B1" w:rsidP="00A7140D">
      <w:pPr>
        <w:ind w:left="720"/>
        <w:rPr>
          <w:rFonts w:ascii="TH SarabunPSK" w:hAnsi="TH SarabunPSK" w:cs="TH SarabunPSK"/>
          <w:color w:val="C00000"/>
          <w:sz w:val="32"/>
          <w:szCs w:val="32"/>
        </w:rPr>
      </w:pPr>
    </w:p>
    <w:p w14:paraId="17CDD984" w14:textId="1FE27B06" w:rsidR="006042B1" w:rsidRDefault="006042B1" w:rsidP="00A7140D">
      <w:pPr>
        <w:ind w:left="720"/>
        <w:rPr>
          <w:rFonts w:ascii="TH SarabunPSK" w:hAnsi="TH SarabunPSK" w:cs="TH SarabunPSK"/>
          <w:color w:val="C00000"/>
          <w:sz w:val="32"/>
          <w:szCs w:val="32"/>
        </w:rPr>
      </w:pPr>
    </w:p>
    <w:p w14:paraId="7981C344" w14:textId="77777777" w:rsidR="009B51F5" w:rsidRPr="00940573" w:rsidRDefault="009B51F5" w:rsidP="009B51F5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bCs/>
        </w:rPr>
      </w:pPr>
    </w:p>
    <w:p w14:paraId="022CF6D3" w14:textId="77777777" w:rsidR="009B51F5" w:rsidRPr="004F002A" w:rsidRDefault="009B51F5" w:rsidP="009B51F5">
      <w:pPr>
        <w:ind w:left="720"/>
        <w:rPr>
          <w:rFonts w:ascii="TH SarabunPSK" w:hAnsi="TH SarabunPSK" w:cs="TH SarabunPSK"/>
          <w:sz w:val="30"/>
          <w:szCs w:val="30"/>
        </w:rPr>
      </w:pPr>
      <w:r w:rsidRPr="004F002A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36064" behindDoc="1" locked="0" layoutInCell="1" allowOverlap="1" wp14:anchorId="715B5723" wp14:editId="582AC2FD">
            <wp:simplePos x="0" y="0"/>
            <wp:positionH relativeFrom="column">
              <wp:posOffset>2438400</wp:posOffset>
            </wp:positionH>
            <wp:positionV relativeFrom="paragraph">
              <wp:posOffset>-284480</wp:posOffset>
            </wp:positionV>
            <wp:extent cx="962025" cy="1057275"/>
            <wp:effectExtent l="0" t="0" r="9525" b="9525"/>
            <wp:wrapNone/>
            <wp:docPr id="50" name="Picture 2" descr="krut_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rut_s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05BE84" w14:textId="77777777" w:rsidR="009B51F5" w:rsidRPr="004F002A" w:rsidRDefault="009B51F5" w:rsidP="009B51F5">
      <w:pPr>
        <w:spacing w:before="120"/>
        <w:rPr>
          <w:rFonts w:ascii="TH SarabunPSK" w:hAnsi="TH SarabunPSK" w:cs="TH SarabunPSK"/>
          <w:sz w:val="30"/>
          <w:szCs w:val="30"/>
        </w:rPr>
      </w:pPr>
    </w:p>
    <w:p w14:paraId="016A9AD6" w14:textId="77777777" w:rsidR="009B51F5" w:rsidRPr="004F002A" w:rsidRDefault="009B51F5" w:rsidP="009B51F5">
      <w:pPr>
        <w:tabs>
          <w:tab w:val="left" w:pos="2552"/>
        </w:tabs>
        <w:jc w:val="center"/>
        <w:rPr>
          <w:rFonts w:ascii="TH SarabunPSK" w:hAnsi="TH SarabunPSK" w:cs="TH SarabunPSK"/>
          <w:sz w:val="30"/>
          <w:szCs w:val="30"/>
        </w:rPr>
      </w:pPr>
    </w:p>
    <w:p w14:paraId="71C2B5CB" w14:textId="77777777" w:rsidR="009B51F5" w:rsidRPr="004F002A" w:rsidRDefault="009B51F5" w:rsidP="009B51F5">
      <w:pPr>
        <w:tabs>
          <w:tab w:val="left" w:pos="2552"/>
        </w:tabs>
        <w:jc w:val="center"/>
        <w:rPr>
          <w:rFonts w:ascii="TH SarabunPSK" w:hAnsi="TH SarabunPSK" w:cs="TH SarabunPSK"/>
          <w:sz w:val="30"/>
          <w:szCs w:val="30"/>
        </w:rPr>
      </w:pPr>
      <w:r w:rsidRPr="004F002A">
        <w:rPr>
          <w:rFonts w:ascii="TH SarabunPSK" w:hAnsi="TH SarabunPSK" w:cs="TH SarabunPSK"/>
          <w:sz w:val="30"/>
          <w:szCs w:val="30"/>
          <w:cs/>
        </w:rPr>
        <w:t>คำสั่งสำนักงานเขตพื้นที่การศึกษาประถมศึกษากาฬสินธุ์ เขต 3</w:t>
      </w:r>
    </w:p>
    <w:p w14:paraId="55C51379" w14:textId="77777777" w:rsidR="009B51F5" w:rsidRPr="004F002A" w:rsidRDefault="009B51F5" w:rsidP="009B51F5">
      <w:pPr>
        <w:jc w:val="center"/>
        <w:rPr>
          <w:rFonts w:ascii="TH SarabunPSK" w:hAnsi="TH SarabunPSK" w:cs="TH SarabunPSK"/>
          <w:sz w:val="30"/>
          <w:szCs w:val="30"/>
        </w:rPr>
      </w:pPr>
      <w:r w:rsidRPr="004F002A">
        <w:rPr>
          <w:rFonts w:ascii="TH SarabunPSK" w:hAnsi="TH SarabunPSK" w:cs="TH SarabunPSK"/>
          <w:sz w:val="30"/>
          <w:szCs w:val="30"/>
          <w:cs/>
        </w:rPr>
        <w:t>ที่</w:t>
      </w:r>
      <w:r w:rsidRPr="004F002A">
        <w:rPr>
          <w:rFonts w:ascii="TH SarabunPSK" w:hAnsi="TH SarabunPSK" w:cs="TH SarabunPSK"/>
          <w:sz w:val="30"/>
          <w:szCs w:val="30"/>
        </w:rPr>
        <w:t xml:space="preserve"> 293</w:t>
      </w:r>
      <w:r w:rsidRPr="004F002A">
        <w:rPr>
          <w:rFonts w:ascii="TH SarabunPSK" w:hAnsi="TH SarabunPSK" w:cs="TH SarabunPSK"/>
          <w:sz w:val="30"/>
          <w:szCs w:val="30"/>
          <w:cs/>
        </w:rPr>
        <w:t>/25</w:t>
      </w:r>
      <w:r w:rsidRPr="004F002A">
        <w:rPr>
          <w:rFonts w:ascii="TH SarabunPSK" w:hAnsi="TH SarabunPSK" w:cs="TH SarabunPSK"/>
          <w:sz w:val="30"/>
          <w:szCs w:val="30"/>
        </w:rPr>
        <w:t>64</w:t>
      </w:r>
    </w:p>
    <w:p w14:paraId="0488EF8A" w14:textId="77777777" w:rsidR="009B51F5" w:rsidRPr="004F002A" w:rsidRDefault="009B51F5" w:rsidP="009B51F5">
      <w:pPr>
        <w:ind w:left="567" w:hanging="561"/>
        <w:contextualSpacing/>
        <w:jc w:val="center"/>
        <w:rPr>
          <w:rFonts w:ascii="TH SarabunPSK" w:hAnsi="TH SarabunPSK" w:cs="TH SarabunPSK"/>
          <w:sz w:val="30"/>
          <w:szCs w:val="30"/>
        </w:rPr>
      </w:pPr>
      <w:r w:rsidRPr="004F002A">
        <w:rPr>
          <w:rFonts w:ascii="TH SarabunPSK" w:hAnsi="TH SarabunPSK" w:cs="TH SarabunPSK"/>
          <w:sz w:val="30"/>
          <w:szCs w:val="30"/>
          <w:cs/>
        </w:rPr>
        <w:t>เรื่อง   แต่งตั้งคณะกรรมการจัดทำแผนพัฒนาการศึกษา พ.ศ. 256</w:t>
      </w:r>
      <w:r w:rsidRPr="004F002A">
        <w:rPr>
          <w:rFonts w:ascii="TH SarabunPSK" w:hAnsi="TH SarabunPSK" w:cs="TH SarabunPSK"/>
          <w:sz w:val="30"/>
          <w:szCs w:val="30"/>
        </w:rPr>
        <w:t>3-2566</w:t>
      </w:r>
      <w:r w:rsidRPr="004F002A">
        <w:rPr>
          <w:rFonts w:ascii="TH SarabunPSK" w:hAnsi="TH SarabunPSK" w:cs="TH SarabunPSK"/>
          <w:sz w:val="30"/>
          <w:szCs w:val="30"/>
          <w:cs/>
        </w:rPr>
        <w:t xml:space="preserve"> (ทบทวนปี </w:t>
      </w:r>
      <w:r w:rsidRPr="004F002A">
        <w:rPr>
          <w:rFonts w:ascii="TH SarabunPSK" w:hAnsi="TH SarabunPSK" w:cs="TH SarabunPSK"/>
          <w:sz w:val="30"/>
          <w:szCs w:val="30"/>
        </w:rPr>
        <w:t>2565</w:t>
      </w:r>
      <w:r w:rsidRPr="004F002A">
        <w:rPr>
          <w:rFonts w:ascii="TH SarabunPSK" w:hAnsi="TH SarabunPSK" w:cs="TH SarabunPSK"/>
          <w:sz w:val="30"/>
          <w:szCs w:val="30"/>
          <w:cs/>
        </w:rPr>
        <w:t>)</w:t>
      </w:r>
      <w:r w:rsidRPr="004F002A">
        <w:rPr>
          <w:rFonts w:ascii="TH SarabunPSK" w:hAnsi="TH SarabunPSK" w:cs="TH SarabunPSK"/>
          <w:sz w:val="30"/>
          <w:szCs w:val="30"/>
        </w:rPr>
        <w:br/>
      </w:r>
      <w:r w:rsidRPr="004F002A">
        <w:rPr>
          <w:rFonts w:ascii="TH SarabunPSK" w:hAnsi="TH SarabunPSK" w:cs="TH SarabunPSK"/>
          <w:sz w:val="30"/>
          <w:szCs w:val="30"/>
          <w:cs/>
        </w:rPr>
        <w:t xml:space="preserve"> และแผนปฏิบัติการประจำปีงบประมาณ พ.ศ.256</w:t>
      </w:r>
      <w:r w:rsidRPr="004F002A">
        <w:rPr>
          <w:rFonts w:ascii="TH SarabunPSK" w:hAnsi="TH SarabunPSK" w:cs="TH SarabunPSK"/>
          <w:sz w:val="30"/>
          <w:szCs w:val="30"/>
        </w:rPr>
        <w:t>5</w:t>
      </w:r>
    </w:p>
    <w:p w14:paraId="145A27CC" w14:textId="77777777" w:rsidR="009B51F5" w:rsidRPr="004F002A" w:rsidRDefault="009B51F5" w:rsidP="009B51F5">
      <w:pPr>
        <w:jc w:val="center"/>
        <w:rPr>
          <w:rFonts w:ascii="TH SarabunPSK" w:hAnsi="TH SarabunPSK" w:cs="TH SarabunPSK"/>
          <w:sz w:val="30"/>
          <w:szCs w:val="30"/>
        </w:rPr>
      </w:pPr>
      <w:r w:rsidRPr="004F002A">
        <w:rPr>
          <w:rFonts w:ascii="TH SarabunPSK" w:hAnsi="TH SarabunPSK" w:cs="TH SarabunPSK"/>
          <w:sz w:val="30"/>
          <w:szCs w:val="30"/>
          <w:cs/>
        </w:rPr>
        <w:t>--------------------------------------</w:t>
      </w:r>
    </w:p>
    <w:p w14:paraId="61B58C75" w14:textId="77777777" w:rsidR="009B51F5" w:rsidRPr="004F002A" w:rsidRDefault="009B51F5" w:rsidP="009B51F5">
      <w:pPr>
        <w:tabs>
          <w:tab w:val="left" w:pos="1134"/>
        </w:tabs>
        <w:ind w:left="-426" w:right="-308"/>
        <w:rPr>
          <w:rFonts w:ascii="TH SarabunPSK" w:hAnsi="TH SarabunPSK" w:cs="TH SarabunPSK"/>
          <w:sz w:val="30"/>
          <w:szCs w:val="30"/>
        </w:rPr>
      </w:pPr>
      <w:r w:rsidRPr="004F002A">
        <w:rPr>
          <w:rFonts w:ascii="TH SarabunPSK" w:hAnsi="TH SarabunPSK" w:cs="TH SarabunPSK"/>
          <w:sz w:val="30"/>
          <w:szCs w:val="30"/>
          <w:cs/>
        </w:rPr>
        <w:t xml:space="preserve">           </w:t>
      </w:r>
      <w:r w:rsidRPr="004F002A">
        <w:rPr>
          <w:rFonts w:ascii="TH SarabunPSK" w:hAnsi="TH SarabunPSK" w:cs="TH SarabunPSK"/>
          <w:sz w:val="30"/>
          <w:szCs w:val="30"/>
          <w:cs/>
        </w:rPr>
        <w:tab/>
        <w:t xml:space="preserve">ด้วย สำนักงานเขตพื้นที่การศึกษาประถมศึกษากาฬสินธุ์ เขต 3 กำหนดจัดประชุมเชิงปฏิบัติการเพื่อทบทวนแผนพัฒนาการศึกษา พ.ศ.2563-2566 (ทบทวนปี </w:t>
      </w:r>
      <w:r w:rsidRPr="004F002A">
        <w:rPr>
          <w:rFonts w:ascii="TH SarabunPSK" w:hAnsi="TH SarabunPSK" w:cs="TH SarabunPSK"/>
          <w:sz w:val="30"/>
          <w:szCs w:val="30"/>
        </w:rPr>
        <w:t>2565</w:t>
      </w:r>
      <w:r w:rsidRPr="004F002A">
        <w:rPr>
          <w:rFonts w:ascii="TH SarabunPSK" w:hAnsi="TH SarabunPSK" w:cs="TH SarabunPSK"/>
          <w:sz w:val="30"/>
          <w:szCs w:val="30"/>
          <w:cs/>
        </w:rPr>
        <w:t>) และแผนปฏิบัติการประจำปีงบประมาณ พ.ศ.256</w:t>
      </w:r>
      <w:r w:rsidRPr="004F002A">
        <w:rPr>
          <w:rFonts w:ascii="TH SarabunPSK" w:hAnsi="TH SarabunPSK" w:cs="TH SarabunPSK"/>
          <w:sz w:val="30"/>
          <w:szCs w:val="30"/>
        </w:rPr>
        <w:t xml:space="preserve">5 </w:t>
      </w:r>
      <w:r w:rsidRPr="004F002A">
        <w:rPr>
          <w:rFonts w:ascii="TH SarabunPSK" w:hAnsi="TH SarabunPSK" w:cs="TH SarabunPSK"/>
          <w:sz w:val="30"/>
          <w:szCs w:val="30"/>
          <w:cs/>
        </w:rPr>
        <w:t xml:space="preserve"> เพื่อเป็นแนวทางในการบริหาร พัฒนาคุณภาพการจัดการศึกษาและเป็นกรอบทิศทางในการขับเคลื่อนการดำเนินงานสำนักงานเขตพื้นที่การศึกษาและสถานศึกษา ในสังกัดให้มีประสิทธิภาพและประสิทธิผลสูงสุด จึงแต่งตั้งคณะกรรมการและคณะทำงาน ประกอบด้วย</w:t>
      </w:r>
    </w:p>
    <w:tbl>
      <w:tblPr>
        <w:tblpPr w:leftFromText="180" w:rightFromText="180" w:vertAnchor="text" w:tblpX="-446" w:tblpY="1"/>
        <w:tblOverlap w:val="never"/>
        <w:tblW w:w="10625" w:type="dxa"/>
        <w:tblLayout w:type="fixed"/>
        <w:tblLook w:val="04A0" w:firstRow="1" w:lastRow="0" w:firstColumn="1" w:lastColumn="0" w:noHBand="0" w:noVBand="1"/>
      </w:tblPr>
      <w:tblGrid>
        <w:gridCol w:w="534"/>
        <w:gridCol w:w="283"/>
        <w:gridCol w:w="142"/>
        <w:gridCol w:w="28"/>
        <w:gridCol w:w="2517"/>
        <w:gridCol w:w="6"/>
        <w:gridCol w:w="28"/>
        <w:gridCol w:w="4361"/>
        <w:gridCol w:w="6"/>
        <w:gridCol w:w="28"/>
        <w:gridCol w:w="2658"/>
        <w:gridCol w:w="6"/>
        <w:gridCol w:w="28"/>
      </w:tblGrid>
      <w:tr w:rsidR="009B51F5" w:rsidRPr="004F002A" w14:paraId="2DA48FFA" w14:textId="77777777" w:rsidTr="009B51F5">
        <w:trPr>
          <w:gridAfter w:val="1"/>
          <w:wAfter w:w="28" w:type="dxa"/>
        </w:trPr>
        <w:tc>
          <w:tcPr>
            <w:tcW w:w="10597" w:type="dxa"/>
            <w:gridSpan w:val="12"/>
          </w:tcPr>
          <w:p w14:paraId="0CDA4C0F" w14:textId="77777777" w:rsidR="009B51F5" w:rsidRPr="004F002A" w:rsidRDefault="009B51F5" w:rsidP="00B27A86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4F002A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1</w:t>
            </w:r>
            <w:r w:rsidRPr="004F002A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 xml:space="preserve">.  </w:t>
            </w:r>
            <w:r w:rsidRPr="004F002A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คณะกรรมการอำนวยการ</w:t>
            </w:r>
            <w:r w:rsidRPr="004F002A">
              <w:rPr>
                <w:rFonts w:ascii="TH SarabunPSK" w:hAnsi="TH SarabunPSK" w:cs="TH SarabunPSK"/>
                <w:sz w:val="30"/>
                <w:szCs w:val="30"/>
              </w:rPr>
              <w:t xml:space="preserve">   </w:t>
            </w:r>
            <w:r w:rsidRPr="004F002A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มีหน้าที่กำหนดกรอบนโยบาย เพื่อให้คณะทำงานทบทวนแผนพัฒนาการศึกษา </w:t>
            </w:r>
            <w:r w:rsidRPr="004F002A">
              <w:rPr>
                <w:rFonts w:ascii="TH SarabunPSK" w:hAnsi="TH SarabunPSK" w:cs="TH SarabunPSK"/>
                <w:sz w:val="30"/>
                <w:szCs w:val="30"/>
                <w:cs/>
              </w:rPr>
              <w:br/>
              <w:t>พ.ศ.2563-2566 (ทบทวนปี 256</w:t>
            </w:r>
            <w:r w:rsidRPr="004F002A">
              <w:rPr>
                <w:rFonts w:ascii="TH SarabunPSK" w:hAnsi="TH SarabunPSK" w:cs="TH SarabunPSK"/>
                <w:sz w:val="30"/>
                <w:szCs w:val="30"/>
              </w:rPr>
              <w:t>5</w:t>
            </w:r>
            <w:r w:rsidRPr="004F002A">
              <w:rPr>
                <w:rFonts w:ascii="TH SarabunPSK" w:hAnsi="TH SarabunPSK" w:cs="TH SarabunPSK"/>
                <w:sz w:val="30"/>
                <w:szCs w:val="30"/>
                <w:cs/>
              </w:rPr>
              <w:t>) และจัดทำแผนปฏิบัติการประจำปีงบประมาณ พ.ศ.256</w:t>
            </w:r>
            <w:r w:rsidRPr="004F002A">
              <w:rPr>
                <w:rFonts w:ascii="TH SarabunPSK" w:hAnsi="TH SarabunPSK" w:cs="TH SarabunPSK"/>
                <w:sz w:val="30"/>
                <w:szCs w:val="30"/>
              </w:rPr>
              <w:t xml:space="preserve">5  </w:t>
            </w:r>
            <w:r w:rsidRPr="004F002A">
              <w:rPr>
                <w:rFonts w:ascii="TH SarabunPSK" w:hAnsi="TH SarabunPSK" w:cs="TH SarabunPSK"/>
                <w:sz w:val="30"/>
                <w:szCs w:val="30"/>
                <w:cs/>
              </w:rPr>
              <w:t>โดยให้มีความ</w:t>
            </w:r>
            <w:r w:rsidRPr="004F002A">
              <w:rPr>
                <w:rFonts w:ascii="TH SarabunPSK" w:hAnsi="TH SarabunPSK" w:cs="TH SarabunPSK"/>
                <w:sz w:val="30"/>
                <w:szCs w:val="30"/>
                <w:cs/>
              </w:rPr>
              <w:br/>
              <w:t xml:space="preserve">สอดคล้อง เชื่อมโยงภารกิจการจัดการศึกษาที่ตอบสนองต่อยุธศาสตร์ชาติ </w:t>
            </w:r>
            <w:r w:rsidRPr="004F002A">
              <w:rPr>
                <w:rFonts w:ascii="TH SarabunPSK" w:hAnsi="TH SarabunPSK" w:cs="TH SarabunPSK"/>
                <w:sz w:val="30"/>
                <w:szCs w:val="30"/>
              </w:rPr>
              <w:t xml:space="preserve">20 </w:t>
            </w:r>
            <w:r w:rsidRPr="004F002A">
              <w:rPr>
                <w:rFonts w:ascii="TH SarabunPSK" w:hAnsi="TH SarabunPSK" w:cs="TH SarabunPSK"/>
                <w:sz w:val="30"/>
                <w:szCs w:val="30"/>
                <w:cs/>
              </w:rPr>
              <w:t>ปี</w:t>
            </w:r>
            <w:r w:rsidRPr="004F002A">
              <w:rPr>
                <w:rFonts w:ascii="TH SarabunPSK" w:hAnsi="TH SarabunPSK" w:cs="TH SarabunPSK"/>
                <w:sz w:val="30"/>
                <w:szCs w:val="30"/>
              </w:rPr>
              <w:t xml:space="preserve">, </w:t>
            </w:r>
            <w:r w:rsidRPr="004F002A">
              <w:rPr>
                <w:rFonts w:ascii="TH SarabunPSK" w:hAnsi="TH SarabunPSK" w:cs="TH SarabunPSK"/>
                <w:sz w:val="30"/>
                <w:szCs w:val="30"/>
                <w:cs/>
              </w:rPr>
              <w:t>นโยบายของสำนักงานคณะกรรมการ</w:t>
            </w:r>
            <w:r w:rsidRPr="004F002A">
              <w:rPr>
                <w:rFonts w:ascii="TH SarabunPSK" w:hAnsi="TH SarabunPSK" w:cs="TH SarabunPSK"/>
                <w:sz w:val="30"/>
                <w:szCs w:val="30"/>
                <w:cs/>
              </w:rPr>
              <w:br/>
              <w:t>การศึกษาขั้นพื้นฐาน</w:t>
            </w:r>
            <w:r w:rsidRPr="004F002A">
              <w:rPr>
                <w:rFonts w:ascii="TH SarabunPSK" w:hAnsi="TH SarabunPSK" w:cs="TH SarabunPSK"/>
                <w:sz w:val="30"/>
                <w:szCs w:val="30"/>
              </w:rPr>
              <w:t xml:space="preserve">, </w:t>
            </w:r>
            <w:r w:rsidRPr="004F002A">
              <w:rPr>
                <w:rFonts w:ascii="TH SarabunPSK" w:hAnsi="TH SarabunPSK" w:cs="TH SarabunPSK"/>
                <w:sz w:val="30"/>
                <w:szCs w:val="30"/>
                <w:cs/>
              </w:rPr>
              <w:t>กระทรวงศึกษาธิการ</w:t>
            </w:r>
            <w:r w:rsidRPr="004F002A">
              <w:rPr>
                <w:rFonts w:ascii="TH SarabunPSK" w:hAnsi="TH SarabunPSK" w:cs="TH SarabunPSK"/>
                <w:sz w:val="30"/>
                <w:szCs w:val="30"/>
              </w:rPr>
              <w:t xml:space="preserve">, </w:t>
            </w:r>
            <w:r w:rsidRPr="004F002A">
              <w:rPr>
                <w:rFonts w:ascii="TH SarabunPSK" w:hAnsi="TH SarabunPSK" w:cs="TH SarabunPSK"/>
                <w:sz w:val="30"/>
                <w:szCs w:val="30"/>
                <w:cs/>
              </w:rPr>
              <w:t>สำนักงานศึกษาธิการภาค 12</w:t>
            </w:r>
            <w:r w:rsidRPr="004F002A">
              <w:rPr>
                <w:rFonts w:ascii="TH SarabunPSK" w:hAnsi="TH SarabunPSK" w:cs="TH SarabunPSK"/>
                <w:sz w:val="30"/>
                <w:szCs w:val="30"/>
              </w:rPr>
              <w:t xml:space="preserve">, </w:t>
            </w:r>
            <w:r w:rsidRPr="004F002A">
              <w:rPr>
                <w:rFonts w:ascii="TH SarabunPSK" w:hAnsi="TH SarabunPSK" w:cs="TH SarabunPSK"/>
                <w:sz w:val="30"/>
                <w:szCs w:val="30"/>
                <w:cs/>
              </w:rPr>
              <w:t>จังหวัดกาฬสินธุ์</w:t>
            </w:r>
            <w:r w:rsidRPr="004F002A">
              <w:rPr>
                <w:rFonts w:ascii="TH SarabunPSK" w:hAnsi="TH SarabunPSK" w:cs="TH SarabunPSK"/>
                <w:sz w:val="30"/>
                <w:szCs w:val="30"/>
              </w:rPr>
              <w:t xml:space="preserve">, </w:t>
            </w:r>
            <w:r w:rsidRPr="004F002A">
              <w:rPr>
                <w:rFonts w:ascii="TH SarabunPSK" w:hAnsi="TH SarabunPSK" w:cs="TH SarabunPSK"/>
                <w:sz w:val="30"/>
                <w:szCs w:val="30"/>
                <w:cs/>
              </w:rPr>
              <w:t>สำนักงานศึกษาธิการ</w:t>
            </w:r>
            <w:r w:rsidRPr="004F002A">
              <w:rPr>
                <w:rFonts w:ascii="TH SarabunPSK" w:hAnsi="TH SarabunPSK" w:cs="TH SarabunPSK"/>
                <w:sz w:val="30"/>
                <w:szCs w:val="30"/>
                <w:cs/>
              </w:rPr>
              <w:br/>
              <w:t>จังหวัดกาฬสินธุ์ ประกอบด้วย</w:t>
            </w:r>
            <w:r w:rsidRPr="004F002A">
              <w:rPr>
                <w:rFonts w:ascii="TH SarabunPSK" w:hAnsi="TH SarabunPSK" w:cs="TH SarabunPSK"/>
                <w:sz w:val="30"/>
                <w:szCs w:val="30"/>
                <w:cs/>
              </w:rPr>
              <w:tab/>
            </w:r>
          </w:p>
        </w:tc>
      </w:tr>
      <w:tr w:rsidR="009B51F5" w:rsidRPr="004F002A" w14:paraId="3F5DBAD9" w14:textId="77777777" w:rsidTr="009B51F5">
        <w:trPr>
          <w:gridAfter w:val="1"/>
          <w:wAfter w:w="28" w:type="dxa"/>
        </w:trPr>
        <w:tc>
          <w:tcPr>
            <w:tcW w:w="817" w:type="dxa"/>
            <w:gridSpan w:val="2"/>
          </w:tcPr>
          <w:p w14:paraId="1D3429F6" w14:textId="77777777" w:rsidR="009B51F5" w:rsidRPr="004F002A" w:rsidRDefault="009B51F5" w:rsidP="00B27A86">
            <w:pPr>
              <w:tabs>
                <w:tab w:val="left" w:pos="1134"/>
              </w:tabs>
              <w:jc w:val="right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</w:rPr>
              <w:t>1.</w:t>
            </w: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1</w:t>
            </w:r>
          </w:p>
        </w:tc>
        <w:tc>
          <w:tcPr>
            <w:tcW w:w="2693" w:type="dxa"/>
            <w:gridSpan w:val="4"/>
          </w:tcPr>
          <w:p w14:paraId="753A886C" w14:textId="77777777" w:rsidR="009B51F5" w:rsidRPr="004F002A" w:rsidRDefault="009B51F5" w:rsidP="00B27A86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 xml:space="preserve">นายภัณฑ์รักษ์ พลตื้อ   </w:t>
            </w:r>
          </w:p>
        </w:tc>
        <w:tc>
          <w:tcPr>
            <w:tcW w:w="4395" w:type="dxa"/>
            <w:gridSpan w:val="3"/>
          </w:tcPr>
          <w:p w14:paraId="61909111" w14:textId="77777777" w:rsidR="009B51F5" w:rsidRPr="004F002A" w:rsidRDefault="009B51F5" w:rsidP="00B27A86">
            <w:pPr>
              <w:tabs>
                <w:tab w:val="left" w:pos="1134"/>
              </w:tabs>
              <w:ind w:right="-108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ผู้อำนวยการสำนักงานเขตพื้นที่การศึกษา</w:t>
            </w:r>
          </w:p>
        </w:tc>
        <w:tc>
          <w:tcPr>
            <w:tcW w:w="2692" w:type="dxa"/>
            <w:gridSpan w:val="3"/>
          </w:tcPr>
          <w:p w14:paraId="021A2082" w14:textId="77777777" w:rsidR="009B51F5" w:rsidRPr="004F002A" w:rsidRDefault="009B51F5" w:rsidP="00B27A86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ประธานกรรมการ</w:t>
            </w:r>
          </w:p>
        </w:tc>
      </w:tr>
      <w:tr w:rsidR="009B51F5" w:rsidRPr="004F002A" w14:paraId="20072D6E" w14:textId="77777777" w:rsidTr="009B51F5">
        <w:trPr>
          <w:gridAfter w:val="1"/>
          <w:wAfter w:w="28" w:type="dxa"/>
        </w:trPr>
        <w:tc>
          <w:tcPr>
            <w:tcW w:w="817" w:type="dxa"/>
            <w:gridSpan w:val="2"/>
          </w:tcPr>
          <w:p w14:paraId="09D5E357" w14:textId="77777777" w:rsidR="009B51F5" w:rsidRPr="004F002A" w:rsidRDefault="009B51F5" w:rsidP="00B27A86">
            <w:pPr>
              <w:tabs>
                <w:tab w:val="left" w:pos="1134"/>
              </w:tabs>
              <w:jc w:val="right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</w:rPr>
              <w:t>1.</w:t>
            </w: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2</w:t>
            </w:r>
          </w:p>
        </w:tc>
        <w:tc>
          <w:tcPr>
            <w:tcW w:w="2693" w:type="dxa"/>
            <w:gridSpan w:val="4"/>
          </w:tcPr>
          <w:p w14:paraId="6D7F362D" w14:textId="77777777" w:rsidR="009B51F5" w:rsidRPr="004F002A" w:rsidRDefault="009B51F5" w:rsidP="00B27A86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นายปิยพงศ์ สุ่มมาตย์</w:t>
            </w:r>
          </w:p>
        </w:tc>
        <w:tc>
          <w:tcPr>
            <w:tcW w:w="4395" w:type="dxa"/>
            <w:gridSpan w:val="3"/>
          </w:tcPr>
          <w:p w14:paraId="444E57AE" w14:textId="77777777" w:rsidR="009B51F5" w:rsidRPr="004F002A" w:rsidRDefault="009B51F5" w:rsidP="00B27A86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4F002A">
              <w:rPr>
                <w:rFonts w:ascii="TH SarabunPSK" w:hAnsi="TH SarabunPSK" w:cs="TH SarabunPSK"/>
                <w:sz w:val="30"/>
                <w:szCs w:val="30"/>
                <w:cs/>
              </w:rPr>
              <w:t>รองผู้อำนวยการสำนักงานเขตพื้นที่การศึกษา</w:t>
            </w:r>
          </w:p>
        </w:tc>
        <w:tc>
          <w:tcPr>
            <w:tcW w:w="2692" w:type="dxa"/>
            <w:gridSpan w:val="3"/>
          </w:tcPr>
          <w:p w14:paraId="0C868774" w14:textId="77777777" w:rsidR="009B51F5" w:rsidRPr="004F002A" w:rsidRDefault="009B51F5" w:rsidP="00B27A86">
            <w:pPr>
              <w:tabs>
                <w:tab w:val="left" w:pos="2869"/>
              </w:tabs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รองประธานกรรมการ</w:t>
            </w:r>
          </w:p>
        </w:tc>
      </w:tr>
      <w:tr w:rsidR="009B51F5" w:rsidRPr="004F002A" w14:paraId="659BE047" w14:textId="77777777" w:rsidTr="009B51F5">
        <w:trPr>
          <w:gridAfter w:val="1"/>
          <w:wAfter w:w="28" w:type="dxa"/>
        </w:trPr>
        <w:tc>
          <w:tcPr>
            <w:tcW w:w="817" w:type="dxa"/>
            <w:gridSpan w:val="2"/>
          </w:tcPr>
          <w:p w14:paraId="4E66A8F4" w14:textId="77777777" w:rsidR="009B51F5" w:rsidRPr="004F002A" w:rsidRDefault="009B51F5" w:rsidP="00B27A86">
            <w:pPr>
              <w:tabs>
                <w:tab w:val="left" w:pos="1134"/>
              </w:tabs>
              <w:jc w:val="right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1.3</w:t>
            </w:r>
          </w:p>
        </w:tc>
        <w:tc>
          <w:tcPr>
            <w:tcW w:w="2693" w:type="dxa"/>
            <w:gridSpan w:val="4"/>
          </w:tcPr>
          <w:p w14:paraId="536C8A3B" w14:textId="77777777" w:rsidR="009B51F5" w:rsidRPr="004F002A" w:rsidRDefault="009B51F5" w:rsidP="00B27A86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นายชัยณรงค์ ฤทธิ์วงค์</w:t>
            </w:r>
          </w:p>
        </w:tc>
        <w:tc>
          <w:tcPr>
            <w:tcW w:w="4395" w:type="dxa"/>
            <w:gridSpan w:val="3"/>
          </w:tcPr>
          <w:p w14:paraId="05FFE15D" w14:textId="77777777" w:rsidR="009B51F5" w:rsidRPr="004F002A" w:rsidRDefault="009B51F5" w:rsidP="00B27A86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4F002A">
              <w:rPr>
                <w:rFonts w:ascii="TH SarabunPSK" w:hAnsi="TH SarabunPSK" w:cs="TH SarabunPSK"/>
                <w:sz w:val="30"/>
                <w:szCs w:val="30"/>
                <w:cs/>
              </w:rPr>
              <w:t>รองผู้อำนวยการสำนักงานเขตพื้นที่การศึกษา</w:t>
            </w:r>
          </w:p>
        </w:tc>
        <w:tc>
          <w:tcPr>
            <w:tcW w:w="2692" w:type="dxa"/>
            <w:gridSpan w:val="3"/>
          </w:tcPr>
          <w:p w14:paraId="44755DCA" w14:textId="77777777" w:rsidR="009B51F5" w:rsidRPr="004F002A" w:rsidRDefault="009B51F5" w:rsidP="00B27A86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รองประธานกรรมการ</w:t>
            </w:r>
          </w:p>
        </w:tc>
      </w:tr>
      <w:tr w:rsidR="009B51F5" w:rsidRPr="004F002A" w14:paraId="42A7D96F" w14:textId="77777777" w:rsidTr="009B51F5">
        <w:trPr>
          <w:gridAfter w:val="1"/>
          <w:wAfter w:w="28" w:type="dxa"/>
        </w:trPr>
        <w:tc>
          <w:tcPr>
            <w:tcW w:w="817" w:type="dxa"/>
            <w:gridSpan w:val="2"/>
          </w:tcPr>
          <w:p w14:paraId="27F7F217" w14:textId="77777777" w:rsidR="009B51F5" w:rsidRPr="004F002A" w:rsidRDefault="009B51F5" w:rsidP="00B27A86">
            <w:pPr>
              <w:tabs>
                <w:tab w:val="left" w:pos="1134"/>
              </w:tabs>
              <w:jc w:val="right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</w:rPr>
              <w:t>1.</w:t>
            </w: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4</w:t>
            </w:r>
          </w:p>
        </w:tc>
        <w:tc>
          <w:tcPr>
            <w:tcW w:w="2693" w:type="dxa"/>
            <w:gridSpan w:val="4"/>
          </w:tcPr>
          <w:p w14:paraId="6E0F1E37" w14:textId="77777777" w:rsidR="009B51F5" w:rsidRPr="004F002A" w:rsidRDefault="009B51F5" w:rsidP="00B27A86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นางวิภา สายรัตน์</w:t>
            </w:r>
          </w:p>
        </w:tc>
        <w:tc>
          <w:tcPr>
            <w:tcW w:w="4395" w:type="dxa"/>
            <w:gridSpan w:val="3"/>
          </w:tcPr>
          <w:p w14:paraId="55071738" w14:textId="77777777" w:rsidR="009B51F5" w:rsidRPr="004F002A" w:rsidRDefault="009B51F5" w:rsidP="00B27A86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4F002A">
              <w:rPr>
                <w:rFonts w:ascii="TH SarabunPSK" w:hAnsi="TH SarabunPSK" w:cs="TH SarabunPSK"/>
                <w:sz w:val="30"/>
                <w:szCs w:val="30"/>
                <w:cs/>
              </w:rPr>
              <w:t>รองผู้อำนวยการสำนักงานเขตพื้นที่การศึกษา</w:t>
            </w:r>
          </w:p>
        </w:tc>
        <w:tc>
          <w:tcPr>
            <w:tcW w:w="2692" w:type="dxa"/>
            <w:gridSpan w:val="3"/>
          </w:tcPr>
          <w:p w14:paraId="0C12A746" w14:textId="77777777" w:rsidR="009B51F5" w:rsidRPr="004F002A" w:rsidRDefault="009B51F5" w:rsidP="00B27A86">
            <w:pPr>
              <w:tabs>
                <w:tab w:val="left" w:pos="2869"/>
              </w:tabs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รองประธานกรรมการ</w:t>
            </w:r>
          </w:p>
        </w:tc>
      </w:tr>
      <w:tr w:rsidR="009B51F5" w:rsidRPr="004F002A" w14:paraId="62C52AD1" w14:textId="77777777" w:rsidTr="009B51F5">
        <w:trPr>
          <w:gridAfter w:val="1"/>
          <w:wAfter w:w="28" w:type="dxa"/>
        </w:trPr>
        <w:tc>
          <w:tcPr>
            <w:tcW w:w="817" w:type="dxa"/>
            <w:gridSpan w:val="2"/>
          </w:tcPr>
          <w:p w14:paraId="3C4D4939" w14:textId="77777777" w:rsidR="009B51F5" w:rsidRPr="004F002A" w:rsidRDefault="009B51F5" w:rsidP="00B27A86">
            <w:pPr>
              <w:tabs>
                <w:tab w:val="left" w:pos="1134"/>
              </w:tabs>
              <w:jc w:val="right"/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</w:rPr>
              <w:t>1.</w:t>
            </w: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5</w:t>
            </w:r>
          </w:p>
        </w:tc>
        <w:tc>
          <w:tcPr>
            <w:tcW w:w="2693" w:type="dxa"/>
            <w:gridSpan w:val="4"/>
          </w:tcPr>
          <w:p w14:paraId="7BFED7A3" w14:textId="77777777" w:rsidR="009B51F5" w:rsidRPr="004F002A" w:rsidRDefault="009B51F5" w:rsidP="00B27A86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นายมนตรี จันทวงศ์</w:t>
            </w:r>
          </w:p>
        </w:tc>
        <w:tc>
          <w:tcPr>
            <w:tcW w:w="4395" w:type="dxa"/>
            <w:gridSpan w:val="3"/>
          </w:tcPr>
          <w:p w14:paraId="7AA37070" w14:textId="77777777" w:rsidR="009B51F5" w:rsidRPr="004F002A" w:rsidRDefault="009B51F5" w:rsidP="00B27A86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4F002A">
              <w:rPr>
                <w:rFonts w:ascii="TH SarabunPSK" w:hAnsi="TH SarabunPSK" w:cs="TH SarabunPSK"/>
                <w:sz w:val="30"/>
                <w:szCs w:val="30"/>
                <w:cs/>
              </w:rPr>
              <w:t>รองผู้อำนวยการสำนักงานเขตพื้นที่การศึกษา</w:t>
            </w:r>
          </w:p>
        </w:tc>
        <w:tc>
          <w:tcPr>
            <w:tcW w:w="2692" w:type="dxa"/>
            <w:gridSpan w:val="3"/>
          </w:tcPr>
          <w:p w14:paraId="6B1D6C00" w14:textId="77777777" w:rsidR="009B51F5" w:rsidRPr="004F002A" w:rsidRDefault="009B51F5" w:rsidP="00B27A86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รองประธานกรรมการ</w:t>
            </w:r>
          </w:p>
        </w:tc>
      </w:tr>
      <w:tr w:rsidR="009B51F5" w:rsidRPr="004F002A" w14:paraId="2F79F618" w14:textId="77777777" w:rsidTr="009B51F5">
        <w:trPr>
          <w:gridAfter w:val="1"/>
          <w:wAfter w:w="28" w:type="dxa"/>
        </w:trPr>
        <w:tc>
          <w:tcPr>
            <w:tcW w:w="817" w:type="dxa"/>
            <w:gridSpan w:val="2"/>
          </w:tcPr>
          <w:p w14:paraId="410886A4" w14:textId="77777777" w:rsidR="009B51F5" w:rsidRPr="004F002A" w:rsidRDefault="009B51F5" w:rsidP="00B27A86">
            <w:pPr>
              <w:tabs>
                <w:tab w:val="left" w:pos="1134"/>
              </w:tabs>
              <w:jc w:val="right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</w:rPr>
              <w:t>1.</w:t>
            </w: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6</w:t>
            </w:r>
          </w:p>
        </w:tc>
        <w:tc>
          <w:tcPr>
            <w:tcW w:w="2693" w:type="dxa"/>
            <w:gridSpan w:val="4"/>
          </w:tcPr>
          <w:p w14:paraId="7F221EEF" w14:textId="77777777" w:rsidR="009B51F5" w:rsidRPr="004F002A" w:rsidRDefault="009B51F5" w:rsidP="00B27A86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นายสุปัน สุรันนา</w:t>
            </w:r>
          </w:p>
        </w:tc>
        <w:tc>
          <w:tcPr>
            <w:tcW w:w="4395" w:type="dxa"/>
            <w:gridSpan w:val="3"/>
          </w:tcPr>
          <w:p w14:paraId="5B09C377" w14:textId="77777777" w:rsidR="009B51F5" w:rsidRPr="004F002A" w:rsidRDefault="009B51F5" w:rsidP="00B27A86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ผู้อำนวยการกลุ่มบริหารงานบุคคล</w:t>
            </w:r>
            <w:r w:rsidRPr="004F002A">
              <w:rPr>
                <w:rFonts w:ascii="TH SarabunPSK" w:eastAsia="Calibri" w:hAnsi="TH SarabunPSK" w:cs="TH SarabunPSK"/>
                <w:sz w:val="30"/>
                <w:szCs w:val="30"/>
              </w:rPr>
              <w:t xml:space="preserve">           </w:t>
            </w:r>
          </w:p>
        </w:tc>
        <w:tc>
          <w:tcPr>
            <w:tcW w:w="2692" w:type="dxa"/>
            <w:gridSpan w:val="3"/>
          </w:tcPr>
          <w:p w14:paraId="209C83D3" w14:textId="77777777" w:rsidR="009B51F5" w:rsidRPr="004F002A" w:rsidRDefault="009B51F5" w:rsidP="00B27A86">
            <w:pPr>
              <w:tabs>
                <w:tab w:val="left" w:pos="1134"/>
              </w:tabs>
              <w:ind w:right="-108"/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กรรมการ</w:t>
            </w:r>
          </w:p>
        </w:tc>
      </w:tr>
      <w:tr w:rsidR="009B51F5" w:rsidRPr="004F002A" w14:paraId="77830F4C" w14:textId="77777777" w:rsidTr="009B51F5">
        <w:trPr>
          <w:gridAfter w:val="1"/>
          <w:wAfter w:w="28" w:type="dxa"/>
        </w:trPr>
        <w:tc>
          <w:tcPr>
            <w:tcW w:w="817" w:type="dxa"/>
            <w:gridSpan w:val="2"/>
          </w:tcPr>
          <w:p w14:paraId="74E2B249" w14:textId="77777777" w:rsidR="009B51F5" w:rsidRPr="004F002A" w:rsidRDefault="009B51F5" w:rsidP="00B27A86">
            <w:pPr>
              <w:tabs>
                <w:tab w:val="left" w:pos="1134"/>
              </w:tabs>
              <w:jc w:val="right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</w:rPr>
              <w:t>1.</w:t>
            </w: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7</w:t>
            </w:r>
          </w:p>
        </w:tc>
        <w:tc>
          <w:tcPr>
            <w:tcW w:w="2693" w:type="dxa"/>
            <w:gridSpan w:val="4"/>
          </w:tcPr>
          <w:p w14:paraId="37DE83DF" w14:textId="77777777" w:rsidR="009B51F5" w:rsidRPr="004F002A" w:rsidRDefault="009B51F5" w:rsidP="00B27A86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นายอดิศักดิ์ ทวยลี</w:t>
            </w:r>
          </w:p>
        </w:tc>
        <w:tc>
          <w:tcPr>
            <w:tcW w:w="4395" w:type="dxa"/>
            <w:gridSpan w:val="3"/>
          </w:tcPr>
          <w:p w14:paraId="6E75C478" w14:textId="77777777" w:rsidR="009B51F5" w:rsidRPr="004F002A" w:rsidRDefault="009B51F5" w:rsidP="00B27A86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ผู้อำนวยการกลุ่มการเงินและสินทรัพย์</w:t>
            </w:r>
          </w:p>
        </w:tc>
        <w:tc>
          <w:tcPr>
            <w:tcW w:w="2692" w:type="dxa"/>
            <w:gridSpan w:val="3"/>
          </w:tcPr>
          <w:p w14:paraId="36FF3438" w14:textId="77777777" w:rsidR="009B51F5" w:rsidRPr="004F002A" w:rsidRDefault="009B51F5" w:rsidP="00B27A86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กรรมการ</w:t>
            </w:r>
          </w:p>
        </w:tc>
      </w:tr>
      <w:tr w:rsidR="009B51F5" w:rsidRPr="004F002A" w14:paraId="2A044C64" w14:textId="77777777" w:rsidTr="009B51F5">
        <w:trPr>
          <w:gridAfter w:val="1"/>
          <w:wAfter w:w="28" w:type="dxa"/>
        </w:trPr>
        <w:tc>
          <w:tcPr>
            <w:tcW w:w="817" w:type="dxa"/>
            <w:gridSpan w:val="2"/>
          </w:tcPr>
          <w:p w14:paraId="79EED755" w14:textId="77777777" w:rsidR="009B51F5" w:rsidRPr="004F002A" w:rsidRDefault="009B51F5" w:rsidP="00B27A86">
            <w:pPr>
              <w:tabs>
                <w:tab w:val="left" w:pos="1134"/>
              </w:tabs>
              <w:jc w:val="right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</w:rPr>
              <w:t>1.</w:t>
            </w: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8</w:t>
            </w:r>
          </w:p>
        </w:tc>
        <w:tc>
          <w:tcPr>
            <w:tcW w:w="2693" w:type="dxa"/>
            <w:gridSpan w:val="4"/>
          </w:tcPr>
          <w:p w14:paraId="5AC7DA7A" w14:textId="77777777" w:rsidR="009B51F5" w:rsidRPr="004F002A" w:rsidRDefault="009B51F5" w:rsidP="00B27A86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นางมยุรี ไชยโชติ</w:t>
            </w:r>
          </w:p>
        </w:tc>
        <w:tc>
          <w:tcPr>
            <w:tcW w:w="4395" w:type="dxa"/>
            <w:gridSpan w:val="3"/>
          </w:tcPr>
          <w:p w14:paraId="40156B3D" w14:textId="77777777" w:rsidR="009B51F5" w:rsidRPr="004F002A" w:rsidRDefault="009B51F5" w:rsidP="00B27A86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 xml:space="preserve">ผู้อำนวยการหน่วยตรวจสอบภายใน                             </w:t>
            </w:r>
          </w:p>
        </w:tc>
        <w:tc>
          <w:tcPr>
            <w:tcW w:w="2692" w:type="dxa"/>
            <w:gridSpan w:val="3"/>
          </w:tcPr>
          <w:p w14:paraId="10BFD2BD" w14:textId="77777777" w:rsidR="009B51F5" w:rsidRPr="004F002A" w:rsidRDefault="009B51F5" w:rsidP="00B27A86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กรรมการ</w:t>
            </w:r>
          </w:p>
        </w:tc>
      </w:tr>
      <w:tr w:rsidR="009B51F5" w:rsidRPr="004F002A" w14:paraId="287A2041" w14:textId="77777777" w:rsidTr="009B51F5">
        <w:trPr>
          <w:gridAfter w:val="1"/>
          <w:wAfter w:w="28" w:type="dxa"/>
        </w:trPr>
        <w:tc>
          <w:tcPr>
            <w:tcW w:w="817" w:type="dxa"/>
            <w:gridSpan w:val="2"/>
          </w:tcPr>
          <w:p w14:paraId="01F366DB" w14:textId="77777777" w:rsidR="009B51F5" w:rsidRPr="004F002A" w:rsidRDefault="009B51F5" w:rsidP="00B27A86">
            <w:pPr>
              <w:tabs>
                <w:tab w:val="left" w:pos="1134"/>
              </w:tabs>
              <w:jc w:val="right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</w:rPr>
              <w:t>1.</w:t>
            </w: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9</w:t>
            </w:r>
          </w:p>
        </w:tc>
        <w:tc>
          <w:tcPr>
            <w:tcW w:w="2693" w:type="dxa"/>
            <w:gridSpan w:val="4"/>
          </w:tcPr>
          <w:p w14:paraId="71BDA0D2" w14:textId="77777777" w:rsidR="009B51F5" w:rsidRPr="004F002A" w:rsidRDefault="009B51F5" w:rsidP="00B27A86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นายเจษฎา คะโยธา</w:t>
            </w:r>
          </w:p>
        </w:tc>
        <w:tc>
          <w:tcPr>
            <w:tcW w:w="4395" w:type="dxa"/>
            <w:gridSpan w:val="3"/>
          </w:tcPr>
          <w:p w14:paraId="12CF7A27" w14:textId="77777777" w:rsidR="009B51F5" w:rsidRPr="004F002A" w:rsidRDefault="009B51F5" w:rsidP="00B27A86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ผู้อำนวยการกลุ่มนิเทศ</w:t>
            </w:r>
            <w:r w:rsidRPr="004F002A">
              <w:rPr>
                <w:rFonts w:ascii="TH SarabunPSK" w:eastAsia="Calibri" w:hAnsi="TH SarabunPSK" w:cs="TH SarabunPSK"/>
                <w:sz w:val="30"/>
                <w:szCs w:val="30"/>
              </w:rPr>
              <w:t xml:space="preserve"> </w:t>
            </w: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 xml:space="preserve">ติดตามประเมินผลฯ     </w:t>
            </w:r>
          </w:p>
        </w:tc>
        <w:tc>
          <w:tcPr>
            <w:tcW w:w="2692" w:type="dxa"/>
            <w:gridSpan w:val="3"/>
          </w:tcPr>
          <w:p w14:paraId="3C8DD6E7" w14:textId="77777777" w:rsidR="009B51F5" w:rsidRPr="004F002A" w:rsidRDefault="009B51F5" w:rsidP="00B27A86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กรรมการ</w:t>
            </w:r>
          </w:p>
        </w:tc>
      </w:tr>
      <w:tr w:rsidR="009B51F5" w:rsidRPr="004F002A" w14:paraId="13BE033E" w14:textId="77777777" w:rsidTr="009B51F5">
        <w:trPr>
          <w:gridAfter w:val="1"/>
          <w:wAfter w:w="28" w:type="dxa"/>
        </w:trPr>
        <w:tc>
          <w:tcPr>
            <w:tcW w:w="959" w:type="dxa"/>
            <w:gridSpan w:val="3"/>
          </w:tcPr>
          <w:p w14:paraId="70342A43" w14:textId="77777777" w:rsidR="009B51F5" w:rsidRPr="004F002A" w:rsidRDefault="009B51F5" w:rsidP="00B27A86">
            <w:pPr>
              <w:tabs>
                <w:tab w:val="left" w:pos="1134"/>
              </w:tabs>
              <w:jc w:val="right"/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</w:rPr>
              <w:t>1.10</w:t>
            </w:r>
          </w:p>
        </w:tc>
        <w:tc>
          <w:tcPr>
            <w:tcW w:w="2551" w:type="dxa"/>
            <w:gridSpan w:val="3"/>
          </w:tcPr>
          <w:p w14:paraId="1C464594" w14:textId="77777777" w:rsidR="009B51F5" w:rsidRPr="004F002A" w:rsidRDefault="009B51F5" w:rsidP="00B27A86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จอ.ไวกูล มะลิรส</w:t>
            </w:r>
          </w:p>
        </w:tc>
        <w:tc>
          <w:tcPr>
            <w:tcW w:w="4395" w:type="dxa"/>
            <w:gridSpan w:val="3"/>
          </w:tcPr>
          <w:p w14:paraId="4EE7EE58" w14:textId="77777777" w:rsidR="009B51F5" w:rsidRPr="004F002A" w:rsidRDefault="009B51F5" w:rsidP="00B27A86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ผู้อำนวยการกลุ่มส่งเสริมการจัดการศึกษา</w:t>
            </w:r>
          </w:p>
        </w:tc>
        <w:tc>
          <w:tcPr>
            <w:tcW w:w="2692" w:type="dxa"/>
            <w:gridSpan w:val="3"/>
          </w:tcPr>
          <w:p w14:paraId="32AF8CEC" w14:textId="77777777" w:rsidR="009B51F5" w:rsidRPr="004F002A" w:rsidRDefault="009B51F5" w:rsidP="00B27A86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กรรมการ</w:t>
            </w:r>
          </w:p>
        </w:tc>
      </w:tr>
      <w:tr w:rsidR="009B51F5" w:rsidRPr="004F002A" w14:paraId="22CF7888" w14:textId="77777777" w:rsidTr="009B51F5">
        <w:trPr>
          <w:gridAfter w:val="1"/>
          <w:wAfter w:w="28" w:type="dxa"/>
        </w:trPr>
        <w:tc>
          <w:tcPr>
            <w:tcW w:w="959" w:type="dxa"/>
            <w:gridSpan w:val="3"/>
          </w:tcPr>
          <w:p w14:paraId="7B8F1C44" w14:textId="77777777" w:rsidR="009B51F5" w:rsidRPr="004F002A" w:rsidRDefault="009B51F5" w:rsidP="00B27A86">
            <w:pPr>
              <w:tabs>
                <w:tab w:val="left" w:pos="1134"/>
              </w:tabs>
              <w:jc w:val="right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1.1</w:t>
            </w:r>
            <w:r w:rsidRPr="004F002A">
              <w:rPr>
                <w:rFonts w:ascii="TH SarabunPSK" w:eastAsia="Calibri" w:hAnsi="TH SarabunPSK" w:cs="TH SarabunPSK"/>
                <w:sz w:val="30"/>
                <w:szCs w:val="30"/>
              </w:rPr>
              <w:t>1</w:t>
            </w:r>
          </w:p>
        </w:tc>
        <w:tc>
          <w:tcPr>
            <w:tcW w:w="2551" w:type="dxa"/>
            <w:gridSpan w:val="3"/>
          </w:tcPr>
          <w:p w14:paraId="3C3C4621" w14:textId="77777777" w:rsidR="009B51F5" w:rsidRPr="004F002A" w:rsidRDefault="009B51F5" w:rsidP="00B27A86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นางราตรี พูลพัฒน์</w:t>
            </w:r>
          </w:p>
        </w:tc>
        <w:tc>
          <w:tcPr>
            <w:tcW w:w="4395" w:type="dxa"/>
            <w:gridSpan w:val="3"/>
          </w:tcPr>
          <w:p w14:paraId="6F5B2957" w14:textId="77777777" w:rsidR="009B51F5" w:rsidRPr="004F002A" w:rsidRDefault="009B51F5" w:rsidP="00B27A86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ผู้อำนวยการกลุ่มอำนวยการ</w:t>
            </w:r>
          </w:p>
        </w:tc>
        <w:tc>
          <w:tcPr>
            <w:tcW w:w="2692" w:type="dxa"/>
            <w:gridSpan w:val="3"/>
          </w:tcPr>
          <w:p w14:paraId="174DE824" w14:textId="77777777" w:rsidR="009B51F5" w:rsidRPr="004F002A" w:rsidRDefault="009B51F5" w:rsidP="00B27A86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กรรมการ</w:t>
            </w:r>
          </w:p>
        </w:tc>
      </w:tr>
      <w:tr w:rsidR="009B51F5" w:rsidRPr="004F002A" w14:paraId="3C3D07B0" w14:textId="77777777" w:rsidTr="009B51F5">
        <w:trPr>
          <w:gridAfter w:val="1"/>
          <w:wAfter w:w="28" w:type="dxa"/>
        </w:trPr>
        <w:tc>
          <w:tcPr>
            <w:tcW w:w="959" w:type="dxa"/>
            <w:gridSpan w:val="3"/>
          </w:tcPr>
          <w:p w14:paraId="0C4FCFE1" w14:textId="77777777" w:rsidR="009B51F5" w:rsidRPr="004F002A" w:rsidRDefault="009B51F5" w:rsidP="00B27A86">
            <w:pPr>
              <w:tabs>
                <w:tab w:val="left" w:pos="1134"/>
              </w:tabs>
              <w:jc w:val="right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</w:rPr>
              <w:t>1.12</w:t>
            </w:r>
          </w:p>
        </w:tc>
        <w:tc>
          <w:tcPr>
            <w:tcW w:w="2551" w:type="dxa"/>
            <w:gridSpan w:val="3"/>
          </w:tcPr>
          <w:p w14:paraId="6CE68F60" w14:textId="77777777" w:rsidR="009B51F5" w:rsidRPr="004F002A" w:rsidRDefault="009B51F5" w:rsidP="00B27A86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นางจันทร์ฉาย ไชยขันธ์</w:t>
            </w:r>
          </w:p>
        </w:tc>
        <w:tc>
          <w:tcPr>
            <w:tcW w:w="4395" w:type="dxa"/>
            <w:gridSpan w:val="3"/>
          </w:tcPr>
          <w:p w14:paraId="64174F42" w14:textId="77777777" w:rsidR="009B51F5" w:rsidRPr="004F002A" w:rsidRDefault="009B51F5" w:rsidP="00B27A86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นักทรัพยากรบุคคลชำนาญการพิเศษ</w:t>
            </w:r>
          </w:p>
          <w:p w14:paraId="6D487AB4" w14:textId="77777777" w:rsidR="009B51F5" w:rsidRPr="004F002A" w:rsidRDefault="009B51F5" w:rsidP="00B27A86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ปฏิบัติหน้าที่ผู้อำนวยการกลุ่มพัฒนาครูและบุคลากรฯ</w:t>
            </w:r>
          </w:p>
        </w:tc>
        <w:tc>
          <w:tcPr>
            <w:tcW w:w="2692" w:type="dxa"/>
            <w:gridSpan w:val="3"/>
          </w:tcPr>
          <w:p w14:paraId="10984288" w14:textId="77777777" w:rsidR="009B51F5" w:rsidRPr="004F002A" w:rsidRDefault="009B51F5" w:rsidP="00B27A86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กรรมการ</w:t>
            </w:r>
          </w:p>
        </w:tc>
      </w:tr>
      <w:tr w:rsidR="009B51F5" w:rsidRPr="004F002A" w14:paraId="55830D7D" w14:textId="77777777" w:rsidTr="009B51F5">
        <w:tc>
          <w:tcPr>
            <w:tcW w:w="987" w:type="dxa"/>
            <w:gridSpan w:val="4"/>
          </w:tcPr>
          <w:p w14:paraId="0C5CD231" w14:textId="77777777" w:rsidR="009B51F5" w:rsidRPr="004F002A" w:rsidRDefault="009B51F5" w:rsidP="00B27A86">
            <w:pPr>
              <w:tabs>
                <w:tab w:val="left" w:pos="1134"/>
              </w:tabs>
              <w:jc w:val="right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</w:rPr>
              <w:t>1.13</w:t>
            </w:r>
          </w:p>
        </w:tc>
        <w:tc>
          <w:tcPr>
            <w:tcW w:w="2551" w:type="dxa"/>
            <w:gridSpan w:val="3"/>
          </w:tcPr>
          <w:p w14:paraId="5FF860D0" w14:textId="77777777" w:rsidR="009B51F5" w:rsidRPr="004F002A" w:rsidRDefault="009B51F5" w:rsidP="00B27A86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นายศักดิ์ชัย แสนโยธา</w:t>
            </w:r>
          </w:p>
        </w:tc>
        <w:tc>
          <w:tcPr>
            <w:tcW w:w="4395" w:type="dxa"/>
            <w:gridSpan w:val="3"/>
          </w:tcPr>
          <w:p w14:paraId="56A7028C" w14:textId="77777777" w:rsidR="009B51F5" w:rsidRPr="004F002A" w:rsidRDefault="009B51F5" w:rsidP="00B27A86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นักวิเคราะห์นโยบายและแผนชำนาญการ</w:t>
            </w:r>
          </w:p>
          <w:p w14:paraId="60199FC8" w14:textId="77777777" w:rsidR="009B51F5" w:rsidRPr="004F002A" w:rsidRDefault="009B51F5" w:rsidP="00B27A86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cs/>
              </w:rPr>
            </w:pPr>
            <w:r w:rsidRPr="004F002A">
              <w:rPr>
                <w:rFonts w:ascii="TH SarabunPSK" w:eastAsia="Calibri" w:hAnsi="TH SarabunPSK" w:cs="TH SarabunPSK"/>
                <w:cs/>
              </w:rPr>
              <w:t>ปฏิบัติหน้าที่ผู้อำนวยการกลุ่มส่งเสริมการศึกษาทางไกลฯ</w:t>
            </w:r>
          </w:p>
        </w:tc>
        <w:tc>
          <w:tcPr>
            <w:tcW w:w="2692" w:type="dxa"/>
            <w:gridSpan w:val="3"/>
          </w:tcPr>
          <w:p w14:paraId="52139D36" w14:textId="77777777" w:rsidR="009B51F5" w:rsidRPr="004F002A" w:rsidRDefault="009B51F5" w:rsidP="00B27A86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กรรมการ</w:t>
            </w:r>
          </w:p>
        </w:tc>
      </w:tr>
      <w:tr w:rsidR="009B51F5" w:rsidRPr="004F002A" w14:paraId="6A7C34E7" w14:textId="77777777" w:rsidTr="009B51F5">
        <w:tc>
          <w:tcPr>
            <w:tcW w:w="987" w:type="dxa"/>
            <w:gridSpan w:val="4"/>
          </w:tcPr>
          <w:p w14:paraId="1FA94B54" w14:textId="77777777" w:rsidR="009B51F5" w:rsidRPr="004F002A" w:rsidRDefault="009B51F5" w:rsidP="00B27A86">
            <w:pPr>
              <w:tabs>
                <w:tab w:val="left" w:pos="1134"/>
              </w:tabs>
              <w:jc w:val="right"/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</w:rPr>
              <w:t>1.14</w:t>
            </w:r>
          </w:p>
        </w:tc>
        <w:tc>
          <w:tcPr>
            <w:tcW w:w="2551" w:type="dxa"/>
            <w:gridSpan w:val="3"/>
          </w:tcPr>
          <w:p w14:paraId="3CBBA3F7" w14:textId="77777777" w:rsidR="009B51F5" w:rsidRPr="004F002A" w:rsidRDefault="009B51F5" w:rsidP="00B27A86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นางอาทิตยา บริพันธ์</w:t>
            </w:r>
          </w:p>
        </w:tc>
        <w:tc>
          <w:tcPr>
            <w:tcW w:w="4395" w:type="dxa"/>
            <w:gridSpan w:val="3"/>
          </w:tcPr>
          <w:p w14:paraId="058E1B64" w14:textId="77777777" w:rsidR="009B51F5" w:rsidRPr="004F002A" w:rsidRDefault="009B51F5" w:rsidP="00B27A86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นักทรัพยากรบุคคลชำนาญการ</w:t>
            </w:r>
          </w:p>
          <w:p w14:paraId="37BD8AF1" w14:textId="77777777" w:rsidR="009B51F5" w:rsidRPr="004F002A" w:rsidRDefault="009B51F5" w:rsidP="00B27A86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ปฏิบัติหน้าที่ผู้อำนวยการกลุ่มกฎหมายและคดี</w:t>
            </w:r>
          </w:p>
        </w:tc>
        <w:tc>
          <w:tcPr>
            <w:tcW w:w="2692" w:type="dxa"/>
            <w:gridSpan w:val="3"/>
          </w:tcPr>
          <w:p w14:paraId="7D88218E" w14:textId="77777777" w:rsidR="009B51F5" w:rsidRPr="004F002A" w:rsidRDefault="009B51F5" w:rsidP="00B27A86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กรรมการ</w:t>
            </w:r>
          </w:p>
        </w:tc>
      </w:tr>
      <w:tr w:rsidR="009B51F5" w:rsidRPr="004F002A" w14:paraId="52296B37" w14:textId="77777777" w:rsidTr="009B51F5">
        <w:trPr>
          <w:gridAfter w:val="2"/>
          <w:wAfter w:w="34" w:type="dxa"/>
        </w:trPr>
        <w:tc>
          <w:tcPr>
            <w:tcW w:w="987" w:type="dxa"/>
            <w:gridSpan w:val="4"/>
          </w:tcPr>
          <w:p w14:paraId="3A06668C" w14:textId="77777777" w:rsidR="009B51F5" w:rsidRPr="004F002A" w:rsidRDefault="009B51F5" w:rsidP="00B27A86">
            <w:pPr>
              <w:tabs>
                <w:tab w:val="left" w:pos="1134"/>
              </w:tabs>
              <w:jc w:val="right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</w:rPr>
              <w:t>1.15</w:t>
            </w:r>
          </w:p>
        </w:tc>
        <w:tc>
          <w:tcPr>
            <w:tcW w:w="2517" w:type="dxa"/>
          </w:tcPr>
          <w:p w14:paraId="2298E087" w14:textId="77777777" w:rsidR="009B51F5" w:rsidRPr="004F002A" w:rsidRDefault="009B51F5" w:rsidP="00B27A86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นายประภวิษณุ์ จิตจักร</w:t>
            </w:r>
          </w:p>
        </w:tc>
        <w:tc>
          <w:tcPr>
            <w:tcW w:w="4395" w:type="dxa"/>
            <w:gridSpan w:val="3"/>
          </w:tcPr>
          <w:p w14:paraId="5DEA6273" w14:textId="77777777" w:rsidR="009B51F5" w:rsidRPr="004F002A" w:rsidRDefault="009B51F5" w:rsidP="00B27A86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ผู้อำนวยการกลุ่มนโยบายและแผน</w:t>
            </w:r>
          </w:p>
        </w:tc>
        <w:tc>
          <w:tcPr>
            <w:tcW w:w="2692" w:type="dxa"/>
            <w:gridSpan w:val="3"/>
          </w:tcPr>
          <w:p w14:paraId="03CFB397" w14:textId="77777777" w:rsidR="009B51F5" w:rsidRPr="004F002A" w:rsidRDefault="009B51F5" w:rsidP="00B27A86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กรรมการเลขานุการ</w:t>
            </w:r>
          </w:p>
        </w:tc>
      </w:tr>
      <w:tr w:rsidR="009B51F5" w:rsidRPr="004F002A" w14:paraId="6A2D6253" w14:textId="77777777" w:rsidTr="009B51F5">
        <w:trPr>
          <w:gridAfter w:val="2"/>
          <w:wAfter w:w="34" w:type="dxa"/>
        </w:trPr>
        <w:tc>
          <w:tcPr>
            <w:tcW w:w="987" w:type="dxa"/>
            <w:gridSpan w:val="4"/>
          </w:tcPr>
          <w:p w14:paraId="1A030223" w14:textId="77777777" w:rsidR="009B51F5" w:rsidRPr="004F002A" w:rsidRDefault="009B51F5" w:rsidP="00B27A86">
            <w:pPr>
              <w:tabs>
                <w:tab w:val="left" w:pos="1134"/>
              </w:tabs>
              <w:jc w:val="right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</w:rPr>
              <w:t>1.16</w:t>
            </w:r>
          </w:p>
        </w:tc>
        <w:tc>
          <w:tcPr>
            <w:tcW w:w="2517" w:type="dxa"/>
          </w:tcPr>
          <w:p w14:paraId="0075B470" w14:textId="77777777" w:rsidR="009B51F5" w:rsidRPr="004F002A" w:rsidRDefault="009B51F5" w:rsidP="00B27A86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นางลมุล เนตรคุณ</w:t>
            </w:r>
          </w:p>
        </w:tc>
        <w:tc>
          <w:tcPr>
            <w:tcW w:w="4395" w:type="dxa"/>
            <w:gridSpan w:val="3"/>
          </w:tcPr>
          <w:p w14:paraId="3E97D73F" w14:textId="77777777" w:rsidR="009B51F5" w:rsidRPr="004F002A" w:rsidRDefault="009B51F5" w:rsidP="00B27A86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นักวิเคราะห์นโยบายและแผนชำนาญการ</w:t>
            </w:r>
          </w:p>
        </w:tc>
        <w:tc>
          <w:tcPr>
            <w:tcW w:w="2692" w:type="dxa"/>
            <w:gridSpan w:val="3"/>
          </w:tcPr>
          <w:p w14:paraId="62296C52" w14:textId="77777777" w:rsidR="009B51F5" w:rsidRPr="004F002A" w:rsidRDefault="009B51F5" w:rsidP="00B27A86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กรรมการ/ผู้ช่วยเลขานุการ</w:t>
            </w:r>
          </w:p>
        </w:tc>
      </w:tr>
      <w:tr w:rsidR="009B51F5" w:rsidRPr="004F002A" w14:paraId="0A6721B1" w14:textId="77777777" w:rsidTr="009B51F5">
        <w:trPr>
          <w:gridAfter w:val="2"/>
          <w:wAfter w:w="34" w:type="dxa"/>
        </w:trPr>
        <w:tc>
          <w:tcPr>
            <w:tcW w:w="987" w:type="dxa"/>
            <w:gridSpan w:val="4"/>
          </w:tcPr>
          <w:p w14:paraId="6A21F081" w14:textId="77777777" w:rsidR="009B51F5" w:rsidRPr="004F002A" w:rsidRDefault="009B51F5" w:rsidP="00B27A86">
            <w:pPr>
              <w:tabs>
                <w:tab w:val="left" w:pos="1134"/>
              </w:tabs>
              <w:jc w:val="right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</w:rPr>
              <w:t>1.17</w:t>
            </w:r>
          </w:p>
        </w:tc>
        <w:tc>
          <w:tcPr>
            <w:tcW w:w="2517" w:type="dxa"/>
          </w:tcPr>
          <w:p w14:paraId="33146359" w14:textId="77777777" w:rsidR="009B51F5" w:rsidRPr="004F002A" w:rsidRDefault="009B51F5" w:rsidP="00B27A86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น.ส.เมทิกา โคกลือชา</w:t>
            </w:r>
          </w:p>
        </w:tc>
        <w:tc>
          <w:tcPr>
            <w:tcW w:w="4395" w:type="dxa"/>
            <w:gridSpan w:val="3"/>
          </w:tcPr>
          <w:p w14:paraId="3034290C" w14:textId="77777777" w:rsidR="009B51F5" w:rsidRPr="004F002A" w:rsidRDefault="009B51F5" w:rsidP="00B27A86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นักวิเคราะห์นโยบายและแผนชำนาญการ</w:t>
            </w:r>
          </w:p>
        </w:tc>
        <w:tc>
          <w:tcPr>
            <w:tcW w:w="2692" w:type="dxa"/>
            <w:gridSpan w:val="3"/>
          </w:tcPr>
          <w:p w14:paraId="5C17716C" w14:textId="77777777" w:rsidR="009B51F5" w:rsidRPr="004F002A" w:rsidRDefault="009B51F5" w:rsidP="00B27A86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กรรมการ</w:t>
            </w:r>
            <w:r w:rsidRPr="004F002A">
              <w:rPr>
                <w:rFonts w:ascii="TH SarabunPSK" w:eastAsia="Calibri" w:hAnsi="TH SarabunPSK" w:cs="TH SarabunPSK"/>
                <w:sz w:val="30"/>
                <w:szCs w:val="30"/>
              </w:rPr>
              <w:t>/</w:t>
            </w: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ผู้ช่วยเลขานุการ</w:t>
            </w:r>
          </w:p>
        </w:tc>
      </w:tr>
      <w:tr w:rsidR="009B51F5" w:rsidRPr="004F002A" w14:paraId="5CD5DB17" w14:textId="77777777" w:rsidTr="009B51F5">
        <w:trPr>
          <w:gridAfter w:val="2"/>
          <w:wAfter w:w="34" w:type="dxa"/>
        </w:trPr>
        <w:tc>
          <w:tcPr>
            <w:tcW w:w="987" w:type="dxa"/>
            <w:gridSpan w:val="4"/>
          </w:tcPr>
          <w:p w14:paraId="31843488" w14:textId="77777777" w:rsidR="009B51F5" w:rsidRPr="004F002A" w:rsidRDefault="009B51F5" w:rsidP="00B27A86">
            <w:pPr>
              <w:tabs>
                <w:tab w:val="left" w:pos="1134"/>
              </w:tabs>
              <w:jc w:val="right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</w:rPr>
              <w:t>1.18</w:t>
            </w:r>
          </w:p>
        </w:tc>
        <w:tc>
          <w:tcPr>
            <w:tcW w:w="2517" w:type="dxa"/>
          </w:tcPr>
          <w:p w14:paraId="37E005D8" w14:textId="77777777" w:rsidR="009B51F5" w:rsidRPr="004F002A" w:rsidRDefault="009B51F5" w:rsidP="00B27A86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นางวชิราพร พิมพ์เภา</w:t>
            </w:r>
          </w:p>
        </w:tc>
        <w:tc>
          <w:tcPr>
            <w:tcW w:w="4395" w:type="dxa"/>
            <w:gridSpan w:val="3"/>
          </w:tcPr>
          <w:p w14:paraId="284D1167" w14:textId="77777777" w:rsidR="009B51F5" w:rsidRPr="004F002A" w:rsidRDefault="009B51F5" w:rsidP="00B27A86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เจ้าพนักงานธุรการชำนาญงาน</w:t>
            </w: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ab/>
            </w:r>
          </w:p>
        </w:tc>
        <w:tc>
          <w:tcPr>
            <w:tcW w:w="2692" w:type="dxa"/>
            <w:gridSpan w:val="3"/>
          </w:tcPr>
          <w:p w14:paraId="2FA15F68" w14:textId="77777777" w:rsidR="009B51F5" w:rsidRPr="004F002A" w:rsidRDefault="009B51F5" w:rsidP="00B27A86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กรรมการ/ผู้ช่วยเลขานุการ</w:t>
            </w:r>
          </w:p>
        </w:tc>
      </w:tr>
      <w:tr w:rsidR="009B51F5" w:rsidRPr="004F002A" w14:paraId="32A20B98" w14:textId="77777777" w:rsidTr="009B51F5">
        <w:trPr>
          <w:gridAfter w:val="1"/>
          <w:wAfter w:w="28" w:type="dxa"/>
        </w:trPr>
        <w:tc>
          <w:tcPr>
            <w:tcW w:w="10597" w:type="dxa"/>
            <w:gridSpan w:val="12"/>
          </w:tcPr>
          <w:p w14:paraId="5B003946" w14:textId="77777777" w:rsidR="009B51F5" w:rsidRPr="004F002A" w:rsidRDefault="009B51F5" w:rsidP="00B27A86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4F002A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lastRenderedPageBreak/>
              <w:t>2</w:t>
            </w:r>
            <w:r w:rsidRPr="004F002A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 xml:space="preserve">.  </w:t>
            </w:r>
            <w:r w:rsidRPr="004F002A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คณะกรรมการทบทวนแผนพัฒนาการศึกษา พ.ศ.</w:t>
            </w:r>
            <w:r w:rsidRPr="004F002A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2563-2566</w:t>
            </w:r>
            <w:r w:rsidRPr="004F002A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 xml:space="preserve"> (ทบทวนปี </w:t>
            </w:r>
            <w:r w:rsidRPr="004F002A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2565</w:t>
            </w:r>
            <w:r w:rsidRPr="004F002A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)</w:t>
            </w:r>
            <w:r w:rsidRPr="004F002A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 xml:space="preserve"> </w:t>
            </w:r>
            <w:r w:rsidRPr="004F002A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 xml:space="preserve">และแผนปฏิบัติการประจำปีงบประมาณ </w:t>
            </w:r>
            <w:r w:rsidRPr="004F002A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br/>
              <w:t>พ.ศ. 256</w:t>
            </w:r>
            <w:r w:rsidRPr="004F002A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5</w:t>
            </w:r>
            <w:r w:rsidRPr="004F002A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Pr="004F002A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มีหน้าที่ สรุปแผนงาน โครงการ ปัญหาอุปสรรคที่เกิดขึ้น โดยให้มีความสอดคล้อง เชื่อมโยงภารกิจการจัดการศึกษา</w:t>
            </w:r>
            <w:r w:rsidRPr="004F002A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Pr="004F002A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ยุทธศาสตร์ชาติ </w:t>
            </w:r>
            <w:r w:rsidRPr="004F002A">
              <w:rPr>
                <w:rFonts w:ascii="TH SarabunPSK" w:hAnsi="TH SarabunPSK" w:cs="TH SarabunPSK"/>
                <w:sz w:val="30"/>
                <w:szCs w:val="30"/>
              </w:rPr>
              <w:t xml:space="preserve">20 </w:t>
            </w:r>
            <w:r w:rsidRPr="004F002A">
              <w:rPr>
                <w:rFonts w:ascii="TH SarabunPSK" w:hAnsi="TH SarabunPSK" w:cs="TH SarabunPSK"/>
                <w:sz w:val="30"/>
                <w:szCs w:val="30"/>
                <w:cs/>
              </w:rPr>
              <w:t>ปี ตอบสนองต่อนโยบายของสำนักงานคณะกรรมการการศึกษาขั้นพื้นฐาน</w:t>
            </w:r>
            <w:r w:rsidRPr="004F002A">
              <w:rPr>
                <w:rFonts w:ascii="TH SarabunPSK" w:hAnsi="TH SarabunPSK" w:cs="TH SarabunPSK"/>
                <w:sz w:val="30"/>
                <w:szCs w:val="30"/>
              </w:rPr>
              <w:t xml:space="preserve">, </w:t>
            </w:r>
            <w:r w:rsidRPr="004F002A">
              <w:rPr>
                <w:rFonts w:ascii="TH SarabunPSK" w:hAnsi="TH SarabunPSK" w:cs="TH SarabunPSK"/>
                <w:sz w:val="30"/>
                <w:szCs w:val="30"/>
                <w:cs/>
              </w:rPr>
              <w:t>กระทรวงศึกษาธิการ</w:t>
            </w:r>
            <w:r w:rsidRPr="004F002A">
              <w:rPr>
                <w:rFonts w:ascii="TH SarabunPSK" w:hAnsi="TH SarabunPSK" w:cs="TH SarabunPSK"/>
                <w:sz w:val="30"/>
                <w:szCs w:val="30"/>
              </w:rPr>
              <w:t xml:space="preserve">, </w:t>
            </w:r>
            <w:r w:rsidRPr="004F002A">
              <w:rPr>
                <w:rFonts w:ascii="TH SarabunPSK" w:hAnsi="TH SarabunPSK" w:cs="TH SarabunPSK"/>
                <w:sz w:val="30"/>
                <w:szCs w:val="30"/>
                <w:cs/>
              </w:rPr>
              <w:t>จังหวัดกาฬสินธุ์</w:t>
            </w:r>
            <w:r w:rsidRPr="004F002A">
              <w:rPr>
                <w:rFonts w:ascii="TH SarabunPSK" w:hAnsi="TH SarabunPSK" w:cs="TH SarabunPSK"/>
                <w:sz w:val="30"/>
                <w:szCs w:val="30"/>
              </w:rPr>
              <w:t xml:space="preserve">, </w:t>
            </w:r>
            <w:r w:rsidRPr="004F002A">
              <w:rPr>
                <w:rFonts w:ascii="TH SarabunPSK" w:hAnsi="TH SarabunPSK" w:cs="TH SarabunPSK"/>
                <w:sz w:val="30"/>
                <w:szCs w:val="30"/>
                <w:cs/>
              </w:rPr>
              <w:t>สำนักงานศึกษาธิการภาค 12</w:t>
            </w:r>
            <w:r w:rsidRPr="004F002A">
              <w:rPr>
                <w:rFonts w:ascii="TH SarabunPSK" w:hAnsi="TH SarabunPSK" w:cs="TH SarabunPSK"/>
                <w:sz w:val="30"/>
                <w:szCs w:val="30"/>
              </w:rPr>
              <w:t xml:space="preserve">, </w:t>
            </w:r>
            <w:r w:rsidRPr="004F002A">
              <w:rPr>
                <w:rFonts w:ascii="TH SarabunPSK" w:hAnsi="TH SarabunPSK" w:cs="TH SarabunPSK"/>
                <w:sz w:val="30"/>
                <w:szCs w:val="30"/>
                <w:cs/>
              </w:rPr>
              <w:t>สำนักงานศึกษาธิการจังหวัดกาฬสินธุ์ ประกอบด้วย</w:t>
            </w:r>
          </w:p>
        </w:tc>
      </w:tr>
      <w:tr w:rsidR="009B51F5" w:rsidRPr="004F002A" w14:paraId="5A206708" w14:textId="77777777" w:rsidTr="009B51F5">
        <w:trPr>
          <w:gridAfter w:val="1"/>
          <w:wAfter w:w="28" w:type="dxa"/>
        </w:trPr>
        <w:tc>
          <w:tcPr>
            <w:tcW w:w="10597" w:type="dxa"/>
            <w:gridSpan w:val="12"/>
          </w:tcPr>
          <w:p w14:paraId="0DA3A5E8" w14:textId="77777777" w:rsidR="009B51F5" w:rsidRPr="004F002A" w:rsidRDefault="009B51F5" w:rsidP="00B27A86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4F002A"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cs/>
              </w:rPr>
              <w:t xml:space="preserve">      นโยบายที่ 1 </w:t>
            </w: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ด้านการจัดการศึกษาเพื่อความมั่นคงของมนุษย์และของชาติ</w:t>
            </w:r>
          </w:p>
        </w:tc>
      </w:tr>
      <w:tr w:rsidR="009B51F5" w:rsidRPr="004F002A" w14:paraId="0EF765C3" w14:textId="77777777" w:rsidTr="009B51F5">
        <w:trPr>
          <w:gridAfter w:val="1"/>
          <w:wAfter w:w="28" w:type="dxa"/>
        </w:trPr>
        <w:tc>
          <w:tcPr>
            <w:tcW w:w="817" w:type="dxa"/>
            <w:gridSpan w:val="2"/>
          </w:tcPr>
          <w:p w14:paraId="281D8F20" w14:textId="77777777" w:rsidR="009B51F5" w:rsidRPr="004F002A" w:rsidRDefault="009B51F5" w:rsidP="00B27A86">
            <w:pPr>
              <w:tabs>
                <w:tab w:val="left" w:pos="-993"/>
                <w:tab w:val="left" w:pos="-851"/>
                <w:tab w:val="left" w:pos="3119"/>
              </w:tabs>
              <w:ind w:right="33"/>
              <w:jc w:val="right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1</w:t>
            </w:r>
            <w:r w:rsidRPr="004F002A">
              <w:rPr>
                <w:rFonts w:ascii="TH SarabunPSK" w:eastAsia="Calibri" w:hAnsi="TH SarabunPSK" w:cs="TH SarabunPSK"/>
                <w:sz w:val="30"/>
                <w:szCs w:val="30"/>
              </w:rPr>
              <w:t>.</w:t>
            </w:r>
          </w:p>
        </w:tc>
        <w:tc>
          <w:tcPr>
            <w:tcW w:w="2693" w:type="dxa"/>
            <w:gridSpan w:val="4"/>
            <w:shd w:val="clear" w:color="auto" w:fill="auto"/>
            <w:vAlign w:val="bottom"/>
          </w:tcPr>
          <w:p w14:paraId="110883B6" w14:textId="77777777" w:rsidR="009B51F5" w:rsidRPr="004F002A" w:rsidRDefault="009B51F5" w:rsidP="00B27A86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4F002A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นายชัยณรงค์</w:t>
            </w:r>
            <w:r w:rsidRPr="004F002A">
              <w:rPr>
                <w:rFonts w:ascii="TH SarabunPSK" w:hAnsi="TH SarabunPSK" w:cs="TH SarabunPSK"/>
                <w:color w:val="000000"/>
                <w:sz w:val="30"/>
                <w:szCs w:val="30"/>
              </w:rPr>
              <w:t xml:space="preserve">  </w:t>
            </w:r>
            <w:r w:rsidRPr="004F002A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ฤทธิ์วงค์</w:t>
            </w:r>
          </w:p>
        </w:tc>
        <w:tc>
          <w:tcPr>
            <w:tcW w:w="4395" w:type="dxa"/>
            <w:gridSpan w:val="3"/>
            <w:shd w:val="clear" w:color="auto" w:fill="auto"/>
            <w:vAlign w:val="bottom"/>
          </w:tcPr>
          <w:p w14:paraId="0EB1A2BB" w14:textId="77777777" w:rsidR="009B51F5" w:rsidRPr="004F002A" w:rsidRDefault="009B51F5" w:rsidP="00B27A86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hAnsi="TH SarabunPSK" w:cs="TH SarabunPSK"/>
                <w:sz w:val="30"/>
                <w:szCs w:val="30"/>
              </w:rPr>
            </w:pPr>
            <w:r w:rsidRPr="004F002A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รองผู้อำนวยการสำนักงานเขตพื้นที่การศึกษา</w:t>
            </w:r>
          </w:p>
        </w:tc>
        <w:tc>
          <w:tcPr>
            <w:tcW w:w="2692" w:type="dxa"/>
            <w:gridSpan w:val="3"/>
          </w:tcPr>
          <w:p w14:paraId="4FBC8998" w14:textId="77777777" w:rsidR="009B51F5" w:rsidRPr="004F002A" w:rsidRDefault="009B51F5" w:rsidP="00B27A86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ประธานกรรมการ</w:t>
            </w:r>
          </w:p>
        </w:tc>
      </w:tr>
      <w:tr w:rsidR="009B51F5" w:rsidRPr="004F002A" w14:paraId="72F16943" w14:textId="77777777" w:rsidTr="009B51F5">
        <w:trPr>
          <w:gridAfter w:val="1"/>
          <w:wAfter w:w="28" w:type="dxa"/>
        </w:trPr>
        <w:tc>
          <w:tcPr>
            <w:tcW w:w="817" w:type="dxa"/>
            <w:gridSpan w:val="2"/>
          </w:tcPr>
          <w:p w14:paraId="44079FA3" w14:textId="77777777" w:rsidR="009B51F5" w:rsidRPr="004F002A" w:rsidRDefault="009B51F5" w:rsidP="00B27A86">
            <w:pPr>
              <w:tabs>
                <w:tab w:val="left" w:pos="-993"/>
                <w:tab w:val="left" w:pos="-851"/>
                <w:tab w:val="left" w:pos="3119"/>
              </w:tabs>
              <w:ind w:right="33"/>
              <w:jc w:val="right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2</w:t>
            </w:r>
            <w:r w:rsidRPr="004F002A">
              <w:rPr>
                <w:rFonts w:ascii="TH SarabunPSK" w:eastAsia="Calibri" w:hAnsi="TH SarabunPSK" w:cs="TH SarabunPSK"/>
                <w:sz w:val="30"/>
                <w:szCs w:val="30"/>
              </w:rPr>
              <w:t>.</w:t>
            </w:r>
          </w:p>
        </w:tc>
        <w:tc>
          <w:tcPr>
            <w:tcW w:w="2693" w:type="dxa"/>
            <w:gridSpan w:val="4"/>
          </w:tcPr>
          <w:p w14:paraId="73841A16" w14:textId="77777777" w:rsidR="009B51F5" w:rsidRPr="004F002A" w:rsidRDefault="009B51F5" w:rsidP="00B27A86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จอ.ไวกูล มะลิรส</w:t>
            </w:r>
          </w:p>
        </w:tc>
        <w:tc>
          <w:tcPr>
            <w:tcW w:w="4395" w:type="dxa"/>
            <w:gridSpan w:val="3"/>
          </w:tcPr>
          <w:p w14:paraId="2DE9B115" w14:textId="77777777" w:rsidR="009B51F5" w:rsidRPr="004F002A" w:rsidRDefault="009B51F5" w:rsidP="00B27A86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hAnsi="TH SarabunPSK" w:cs="TH SarabunPSK"/>
                <w:sz w:val="30"/>
                <w:szCs w:val="30"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ผู้อำนวยการกลุ่มส่งเสริมการจัดการศึกษา</w:t>
            </w:r>
          </w:p>
        </w:tc>
        <w:tc>
          <w:tcPr>
            <w:tcW w:w="2692" w:type="dxa"/>
            <w:gridSpan w:val="3"/>
          </w:tcPr>
          <w:p w14:paraId="793B4C77" w14:textId="77777777" w:rsidR="009B51F5" w:rsidRPr="004F002A" w:rsidRDefault="009B51F5" w:rsidP="00B27A86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รองประธานกรรมการ</w:t>
            </w:r>
          </w:p>
        </w:tc>
      </w:tr>
      <w:tr w:rsidR="009B51F5" w:rsidRPr="004F002A" w14:paraId="1BA4FEE8" w14:textId="77777777" w:rsidTr="009B51F5">
        <w:trPr>
          <w:gridAfter w:val="1"/>
          <w:wAfter w:w="28" w:type="dxa"/>
        </w:trPr>
        <w:tc>
          <w:tcPr>
            <w:tcW w:w="817" w:type="dxa"/>
            <w:gridSpan w:val="2"/>
          </w:tcPr>
          <w:p w14:paraId="32602F3E" w14:textId="77777777" w:rsidR="009B51F5" w:rsidRPr="004F002A" w:rsidRDefault="009B51F5" w:rsidP="00B27A86">
            <w:pPr>
              <w:tabs>
                <w:tab w:val="left" w:pos="-993"/>
                <w:tab w:val="left" w:pos="-851"/>
                <w:tab w:val="left" w:pos="3119"/>
              </w:tabs>
              <w:ind w:right="33"/>
              <w:jc w:val="right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3</w:t>
            </w:r>
            <w:r w:rsidRPr="004F002A">
              <w:rPr>
                <w:rFonts w:ascii="TH SarabunPSK" w:eastAsia="Calibri" w:hAnsi="TH SarabunPSK" w:cs="TH SarabunPSK"/>
                <w:sz w:val="30"/>
                <w:szCs w:val="30"/>
              </w:rPr>
              <w:t>.</w:t>
            </w:r>
          </w:p>
        </w:tc>
        <w:tc>
          <w:tcPr>
            <w:tcW w:w="2693" w:type="dxa"/>
            <w:gridSpan w:val="4"/>
            <w:shd w:val="clear" w:color="auto" w:fill="auto"/>
            <w:vAlign w:val="bottom"/>
          </w:tcPr>
          <w:p w14:paraId="2F0139C3" w14:textId="77777777" w:rsidR="009B51F5" w:rsidRPr="004F002A" w:rsidRDefault="009B51F5" w:rsidP="00B27A86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4F002A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นางราตรี เอราวัณ</w:t>
            </w:r>
          </w:p>
        </w:tc>
        <w:tc>
          <w:tcPr>
            <w:tcW w:w="4395" w:type="dxa"/>
            <w:gridSpan w:val="3"/>
            <w:shd w:val="clear" w:color="auto" w:fill="auto"/>
            <w:vAlign w:val="bottom"/>
          </w:tcPr>
          <w:p w14:paraId="5D11B851" w14:textId="77777777" w:rsidR="009B51F5" w:rsidRPr="004F002A" w:rsidRDefault="009B51F5" w:rsidP="00B27A86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hAnsi="TH SarabunPSK" w:cs="TH SarabunPSK"/>
                <w:sz w:val="30"/>
                <w:szCs w:val="30"/>
              </w:rPr>
            </w:pPr>
            <w:r w:rsidRPr="004F002A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นักวิชาการศึกษาชำนาญการพิเศษ</w:t>
            </w:r>
          </w:p>
        </w:tc>
        <w:tc>
          <w:tcPr>
            <w:tcW w:w="2692" w:type="dxa"/>
            <w:gridSpan w:val="3"/>
          </w:tcPr>
          <w:p w14:paraId="0BD8EA66" w14:textId="77777777" w:rsidR="009B51F5" w:rsidRPr="004F002A" w:rsidRDefault="009B51F5" w:rsidP="00B27A86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กรรมการ</w:t>
            </w:r>
          </w:p>
        </w:tc>
      </w:tr>
      <w:tr w:rsidR="009B51F5" w:rsidRPr="004F002A" w14:paraId="1276C773" w14:textId="77777777" w:rsidTr="009B51F5">
        <w:trPr>
          <w:gridAfter w:val="1"/>
          <w:wAfter w:w="28" w:type="dxa"/>
        </w:trPr>
        <w:tc>
          <w:tcPr>
            <w:tcW w:w="817" w:type="dxa"/>
            <w:gridSpan w:val="2"/>
          </w:tcPr>
          <w:p w14:paraId="23D3D86F" w14:textId="77777777" w:rsidR="009B51F5" w:rsidRPr="004F002A" w:rsidRDefault="009B51F5" w:rsidP="00B27A86">
            <w:pPr>
              <w:tabs>
                <w:tab w:val="left" w:pos="-993"/>
                <w:tab w:val="left" w:pos="-851"/>
                <w:tab w:val="left" w:pos="3119"/>
              </w:tabs>
              <w:ind w:right="33"/>
              <w:jc w:val="right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4</w:t>
            </w:r>
            <w:r w:rsidRPr="004F002A">
              <w:rPr>
                <w:rFonts w:ascii="TH SarabunPSK" w:eastAsia="Calibri" w:hAnsi="TH SarabunPSK" w:cs="TH SarabunPSK"/>
                <w:sz w:val="30"/>
                <w:szCs w:val="30"/>
              </w:rPr>
              <w:t>.</w:t>
            </w:r>
          </w:p>
        </w:tc>
        <w:tc>
          <w:tcPr>
            <w:tcW w:w="2693" w:type="dxa"/>
            <w:gridSpan w:val="4"/>
            <w:shd w:val="clear" w:color="auto" w:fill="auto"/>
            <w:vAlign w:val="bottom"/>
          </w:tcPr>
          <w:p w14:paraId="1122DF1D" w14:textId="77777777" w:rsidR="009B51F5" w:rsidRPr="004F002A" w:rsidRDefault="009B51F5" w:rsidP="00B27A86">
            <w:pPr>
              <w:tabs>
                <w:tab w:val="left" w:pos="426"/>
                <w:tab w:val="left" w:pos="851"/>
                <w:tab w:val="left" w:pos="3119"/>
              </w:tabs>
              <w:ind w:right="-115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4F002A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น.ส.เพ็ญประภา ภูธาตุเพชร</w:t>
            </w:r>
          </w:p>
        </w:tc>
        <w:tc>
          <w:tcPr>
            <w:tcW w:w="4395" w:type="dxa"/>
            <w:gridSpan w:val="3"/>
            <w:shd w:val="clear" w:color="auto" w:fill="auto"/>
            <w:vAlign w:val="bottom"/>
          </w:tcPr>
          <w:p w14:paraId="01D60546" w14:textId="77777777" w:rsidR="009B51F5" w:rsidRPr="004F002A" w:rsidRDefault="009B51F5" w:rsidP="00B27A86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hAnsi="TH SarabunPSK" w:cs="TH SarabunPSK"/>
                <w:sz w:val="30"/>
                <w:szCs w:val="30"/>
              </w:rPr>
            </w:pPr>
            <w:r w:rsidRPr="004F002A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นักวิชาการศึกษาชำนาญการ</w:t>
            </w:r>
          </w:p>
        </w:tc>
        <w:tc>
          <w:tcPr>
            <w:tcW w:w="2692" w:type="dxa"/>
            <w:gridSpan w:val="3"/>
          </w:tcPr>
          <w:p w14:paraId="0A950894" w14:textId="77777777" w:rsidR="009B51F5" w:rsidRPr="004F002A" w:rsidRDefault="009B51F5" w:rsidP="00B27A86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กรรมการ</w:t>
            </w:r>
          </w:p>
        </w:tc>
      </w:tr>
      <w:tr w:rsidR="009B51F5" w:rsidRPr="004F002A" w14:paraId="758CD9DE" w14:textId="77777777" w:rsidTr="009B51F5">
        <w:trPr>
          <w:gridAfter w:val="1"/>
          <w:wAfter w:w="28" w:type="dxa"/>
        </w:trPr>
        <w:tc>
          <w:tcPr>
            <w:tcW w:w="817" w:type="dxa"/>
            <w:gridSpan w:val="2"/>
          </w:tcPr>
          <w:p w14:paraId="71CE3B4A" w14:textId="77777777" w:rsidR="009B51F5" w:rsidRPr="004F002A" w:rsidRDefault="009B51F5" w:rsidP="00B27A86">
            <w:pPr>
              <w:tabs>
                <w:tab w:val="left" w:pos="-993"/>
                <w:tab w:val="left" w:pos="-851"/>
                <w:tab w:val="left" w:pos="3119"/>
              </w:tabs>
              <w:ind w:right="33"/>
              <w:jc w:val="right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 xml:space="preserve"> 5</w:t>
            </w:r>
            <w:r w:rsidRPr="004F002A">
              <w:rPr>
                <w:rFonts w:ascii="TH SarabunPSK" w:eastAsia="Calibri" w:hAnsi="TH SarabunPSK" w:cs="TH SarabunPSK"/>
                <w:sz w:val="30"/>
                <w:szCs w:val="30"/>
              </w:rPr>
              <w:t>.</w:t>
            </w:r>
          </w:p>
        </w:tc>
        <w:tc>
          <w:tcPr>
            <w:tcW w:w="2693" w:type="dxa"/>
            <w:gridSpan w:val="4"/>
            <w:shd w:val="clear" w:color="auto" w:fill="auto"/>
            <w:vAlign w:val="bottom"/>
          </w:tcPr>
          <w:p w14:paraId="0FC58381" w14:textId="77777777" w:rsidR="009B51F5" w:rsidRPr="004F002A" w:rsidRDefault="009B51F5" w:rsidP="00B27A86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4F002A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น.ส.ธัญชินาฐ์</w:t>
            </w:r>
            <w:r w:rsidRPr="004F002A">
              <w:rPr>
                <w:rFonts w:ascii="TH SarabunPSK" w:hAnsi="TH SarabunPSK" w:cs="TH SarabunPSK"/>
                <w:color w:val="000000"/>
                <w:sz w:val="30"/>
                <w:szCs w:val="30"/>
              </w:rPr>
              <w:t xml:space="preserve"> </w:t>
            </w:r>
            <w:r w:rsidRPr="004F002A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ปัทมารัง</w:t>
            </w:r>
          </w:p>
        </w:tc>
        <w:tc>
          <w:tcPr>
            <w:tcW w:w="4395" w:type="dxa"/>
            <w:gridSpan w:val="3"/>
            <w:shd w:val="clear" w:color="auto" w:fill="auto"/>
            <w:vAlign w:val="bottom"/>
          </w:tcPr>
          <w:p w14:paraId="2752A03D" w14:textId="77777777" w:rsidR="009B51F5" w:rsidRPr="004F002A" w:rsidRDefault="009B51F5" w:rsidP="00B27A86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hAnsi="TH SarabunPSK" w:cs="TH SarabunPSK"/>
                <w:sz w:val="30"/>
                <w:szCs w:val="30"/>
              </w:rPr>
            </w:pPr>
            <w:r w:rsidRPr="004F002A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นักวิชาการศึกษาชำนาญการ</w:t>
            </w:r>
          </w:p>
        </w:tc>
        <w:tc>
          <w:tcPr>
            <w:tcW w:w="2692" w:type="dxa"/>
            <w:gridSpan w:val="3"/>
          </w:tcPr>
          <w:p w14:paraId="27DA1CBA" w14:textId="77777777" w:rsidR="009B51F5" w:rsidRPr="004F002A" w:rsidRDefault="009B51F5" w:rsidP="00B27A86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กรรมการ</w:t>
            </w:r>
          </w:p>
        </w:tc>
      </w:tr>
      <w:tr w:rsidR="009B51F5" w:rsidRPr="004F002A" w14:paraId="321F339F" w14:textId="77777777" w:rsidTr="009B51F5">
        <w:trPr>
          <w:gridAfter w:val="1"/>
          <w:wAfter w:w="28" w:type="dxa"/>
        </w:trPr>
        <w:tc>
          <w:tcPr>
            <w:tcW w:w="817" w:type="dxa"/>
            <w:gridSpan w:val="2"/>
          </w:tcPr>
          <w:p w14:paraId="378F12BC" w14:textId="77777777" w:rsidR="009B51F5" w:rsidRPr="004F002A" w:rsidRDefault="009B51F5" w:rsidP="00B27A86">
            <w:pPr>
              <w:tabs>
                <w:tab w:val="left" w:pos="-993"/>
                <w:tab w:val="left" w:pos="-851"/>
                <w:tab w:val="left" w:pos="3119"/>
              </w:tabs>
              <w:ind w:right="33"/>
              <w:jc w:val="right"/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 xml:space="preserve"> 6</w:t>
            </w:r>
            <w:r w:rsidRPr="004F002A">
              <w:rPr>
                <w:rFonts w:ascii="TH SarabunPSK" w:eastAsia="Calibri" w:hAnsi="TH SarabunPSK" w:cs="TH SarabunPSK"/>
                <w:sz w:val="30"/>
                <w:szCs w:val="30"/>
              </w:rPr>
              <w:t>.</w:t>
            </w:r>
          </w:p>
        </w:tc>
        <w:tc>
          <w:tcPr>
            <w:tcW w:w="2693" w:type="dxa"/>
            <w:gridSpan w:val="4"/>
            <w:shd w:val="clear" w:color="auto" w:fill="auto"/>
            <w:vAlign w:val="bottom"/>
          </w:tcPr>
          <w:p w14:paraId="06CE7E28" w14:textId="77777777" w:rsidR="009B51F5" w:rsidRPr="004F002A" w:rsidRDefault="009B51F5" w:rsidP="00B27A86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4F002A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น.ส.กิตติยา</w:t>
            </w:r>
            <w:r w:rsidRPr="004F002A">
              <w:rPr>
                <w:rFonts w:ascii="TH SarabunPSK" w:hAnsi="TH SarabunPSK" w:cs="TH SarabunPSK"/>
                <w:color w:val="000000"/>
                <w:sz w:val="30"/>
                <w:szCs w:val="30"/>
              </w:rPr>
              <w:t> </w:t>
            </w:r>
            <w:r w:rsidRPr="004F002A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ศรีวรขันธุ์</w:t>
            </w:r>
          </w:p>
        </w:tc>
        <w:tc>
          <w:tcPr>
            <w:tcW w:w="4395" w:type="dxa"/>
            <w:gridSpan w:val="3"/>
            <w:shd w:val="clear" w:color="auto" w:fill="auto"/>
            <w:vAlign w:val="bottom"/>
          </w:tcPr>
          <w:p w14:paraId="3ACA7F6D" w14:textId="77777777" w:rsidR="009B51F5" w:rsidRPr="004F002A" w:rsidRDefault="009B51F5" w:rsidP="00B27A86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4F002A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เจ้าพนักงานธุรการปฏิบัติงาน</w:t>
            </w:r>
          </w:p>
        </w:tc>
        <w:tc>
          <w:tcPr>
            <w:tcW w:w="2692" w:type="dxa"/>
            <w:gridSpan w:val="3"/>
          </w:tcPr>
          <w:p w14:paraId="05874999" w14:textId="77777777" w:rsidR="009B51F5" w:rsidRPr="004F002A" w:rsidRDefault="009B51F5" w:rsidP="00B27A86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กรรมการ</w:t>
            </w:r>
          </w:p>
        </w:tc>
      </w:tr>
      <w:tr w:rsidR="009B51F5" w:rsidRPr="004F002A" w14:paraId="5E3156BD" w14:textId="77777777" w:rsidTr="009B51F5">
        <w:trPr>
          <w:gridAfter w:val="1"/>
          <w:wAfter w:w="28" w:type="dxa"/>
        </w:trPr>
        <w:tc>
          <w:tcPr>
            <w:tcW w:w="817" w:type="dxa"/>
            <w:gridSpan w:val="2"/>
          </w:tcPr>
          <w:p w14:paraId="720C27B6" w14:textId="77777777" w:rsidR="009B51F5" w:rsidRPr="004F002A" w:rsidRDefault="009B51F5" w:rsidP="00B27A86">
            <w:pPr>
              <w:tabs>
                <w:tab w:val="left" w:pos="-993"/>
                <w:tab w:val="left" w:pos="-851"/>
                <w:tab w:val="left" w:pos="3119"/>
              </w:tabs>
              <w:ind w:right="33"/>
              <w:jc w:val="right"/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7</w:t>
            </w:r>
            <w:r w:rsidRPr="004F002A">
              <w:rPr>
                <w:rFonts w:ascii="TH SarabunPSK" w:eastAsia="Calibri" w:hAnsi="TH SarabunPSK" w:cs="TH SarabunPSK"/>
                <w:sz w:val="30"/>
                <w:szCs w:val="30"/>
              </w:rPr>
              <w:t>.</w:t>
            </w:r>
          </w:p>
        </w:tc>
        <w:tc>
          <w:tcPr>
            <w:tcW w:w="2693" w:type="dxa"/>
            <w:gridSpan w:val="4"/>
            <w:shd w:val="clear" w:color="auto" w:fill="auto"/>
            <w:vAlign w:val="bottom"/>
          </w:tcPr>
          <w:p w14:paraId="575C5FDC" w14:textId="77777777" w:rsidR="009B51F5" w:rsidRPr="004F002A" w:rsidRDefault="009B51F5" w:rsidP="00B27A86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4F002A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น.ส.กนกวรรณ</w:t>
            </w:r>
            <w:r w:rsidRPr="004F002A">
              <w:rPr>
                <w:rFonts w:ascii="TH SarabunPSK" w:hAnsi="TH SarabunPSK" w:cs="TH SarabunPSK"/>
                <w:color w:val="000000"/>
                <w:sz w:val="30"/>
                <w:szCs w:val="30"/>
              </w:rPr>
              <w:t> </w:t>
            </w:r>
            <w:r w:rsidRPr="004F002A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วรพล</w:t>
            </w:r>
          </w:p>
        </w:tc>
        <w:tc>
          <w:tcPr>
            <w:tcW w:w="4395" w:type="dxa"/>
            <w:gridSpan w:val="3"/>
            <w:shd w:val="clear" w:color="auto" w:fill="auto"/>
            <w:vAlign w:val="bottom"/>
          </w:tcPr>
          <w:p w14:paraId="0DD666BF" w14:textId="77777777" w:rsidR="009B51F5" w:rsidRPr="004F002A" w:rsidRDefault="009B51F5" w:rsidP="00B27A86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4F002A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นักจิตรวิทยาฯ</w:t>
            </w:r>
          </w:p>
        </w:tc>
        <w:tc>
          <w:tcPr>
            <w:tcW w:w="2692" w:type="dxa"/>
            <w:gridSpan w:val="3"/>
          </w:tcPr>
          <w:p w14:paraId="75306F78" w14:textId="77777777" w:rsidR="009B51F5" w:rsidRPr="004F002A" w:rsidRDefault="009B51F5" w:rsidP="00B27A86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กรรมการ</w:t>
            </w:r>
          </w:p>
        </w:tc>
      </w:tr>
      <w:tr w:rsidR="009B51F5" w:rsidRPr="004F002A" w14:paraId="22804352" w14:textId="77777777" w:rsidTr="009B51F5">
        <w:trPr>
          <w:gridAfter w:val="1"/>
          <w:wAfter w:w="28" w:type="dxa"/>
        </w:trPr>
        <w:tc>
          <w:tcPr>
            <w:tcW w:w="817" w:type="dxa"/>
            <w:gridSpan w:val="2"/>
          </w:tcPr>
          <w:p w14:paraId="25D96C26" w14:textId="77777777" w:rsidR="009B51F5" w:rsidRPr="004F002A" w:rsidRDefault="009B51F5" w:rsidP="00B27A86">
            <w:pPr>
              <w:tabs>
                <w:tab w:val="left" w:pos="-993"/>
                <w:tab w:val="left" w:pos="-851"/>
                <w:tab w:val="left" w:pos="3119"/>
              </w:tabs>
              <w:ind w:right="33"/>
              <w:jc w:val="right"/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8</w:t>
            </w:r>
            <w:r w:rsidRPr="004F002A">
              <w:rPr>
                <w:rFonts w:ascii="TH SarabunPSK" w:eastAsia="Calibri" w:hAnsi="TH SarabunPSK" w:cs="TH SarabunPSK"/>
                <w:sz w:val="30"/>
                <w:szCs w:val="30"/>
              </w:rPr>
              <w:t>.</w:t>
            </w:r>
          </w:p>
        </w:tc>
        <w:tc>
          <w:tcPr>
            <w:tcW w:w="2693" w:type="dxa"/>
            <w:gridSpan w:val="4"/>
            <w:shd w:val="clear" w:color="auto" w:fill="auto"/>
            <w:vAlign w:val="bottom"/>
          </w:tcPr>
          <w:p w14:paraId="2116BF54" w14:textId="77777777" w:rsidR="009B51F5" w:rsidRPr="004F002A" w:rsidRDefault="009B51F5" w:rsidP="00B27A86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4F002A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น.ส.ดวงเนตร</w:t>
            </w:r>
            <w:r w:rsidRPr="004F002A">
              <w:rPr>
                <w:rFonts w:ascii="TH SarabunPSK" w:hAnsi="TH SarabunPSK" w:cs="TH SarabunPSK"/>
                <w:color w:val="000000"/>
                <w:sz w:val="30"/>
                <w:szCs w:val="30"/>
              </w:rPr>
              <w:t xml:space="preserve"> </w:t>
            </w:r>
            <w:r w:rsidRPr="004F002A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สันวิลาศ</w:t>
            </w:r>
          </w:p>
        </w:tc>
        <w:tc>
          <w:tcPr>
            <w:tcW w:w="4395" w:type="dxa"/>
            <w:gridSpan w:val="3"/>
            <w:shd w:val="clear" w:color="auto" w:fill="auto"/>
            <w:vAlign w:val="bottom"/>
          </w:tcPr>
          <w:p w14:paraId="00B6C4F9" w14:textId="77777777" w:rsidR="009B51F5" w:rsidRPr="004F002A" w:rsidRDefault="009B51F5" w:rsidP="00B27A86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4F002A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นักวิชาการศึกษาชำนาญการ</w:t>
            </w:r>
          </w:p>
        </w:tc>
        <w:tc>
          <w:tcPr>
            <w:tcW w:w="2692" w:type="dxa"/>
            <w:gridSpan w:val="3"/>
          </w:tcPr>
          <w:p w14:paraId="7EAF348F" w14:textId="77777777" w:rsidR="009B51F5" w:rsidRPr="004F002A" w:rsidRDefault="009B51F5" w:rsidP="00B27A86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กรรมการ</w:t>
            </w:r>
            <w:r w:rsidRPr="004F002A">
              <w:rPr>
                <w:rFonts w:ascii="TH SarabunPSK" w:eastAsia="Calibri" w:hAnsi="TH SarabunPSK" w:cs="TH SarabunPSK"/>
                <w:sz w:val="30"/>
                <w:szCs w:val="30"/>
              </w:rPr>
              <w:t>/</w:t>
            </w: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เลขานุการ</w:t>
            </w:r>
          </w:p>
        </w:tc>
      </w:tr>
      <w:tr w:rsidR="009B51F5" w:rsidRPr="004F002A" w14:paraId="4C4C2DB3" w14:textId="77777777" w:rsidTr="009B51F5">
        <w:trPr>
          <w:gridAfter w:val="1"/>
          <w:wAfter w:w="28" w:type="dxa"/>
        </w:trPr>
        <w:tc>
          <w:tcPr>
            <w:tcW w:w="817" w:type="dxa"/>
            <w:gridSpan w:val="2"/>
          </w:tcPr>
          <w:p w14:paraId="2DA35910" w14:textId="77777777" w:rsidR="009B51F5" w:rsidRPr="004F002A" w:rsidRDefault="009B51F5" w:rsidP="00B27A86">
            <w:pPr>
              <w:tabs>
                <w:tab w:val="left" w:pos="-993"/>
                <w:tab w:val="left" w:pos="-851"/>
                <w:tab w:val="left" w:pos="3119"/>
              </w:tabs>
              <w:ind w:right="33"/>
              <w:jc w:val="right"/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9</w:t>
            </w:r>
            <w:r w:rsidRPr="004F002A">
              <w:rPr>
                <w:rFonts w:ascii="TH SarabunPSK" w:eastAsia="Calibri" w:hAnsi="TH SarabunPSK" w:cs="TH SarabunPSK"/>
                <w:sz w:val="30"/>
                <w:szCs w:val="30"/>
              </w:rPr>
              <w:t>.</w:t>
            </w:r>
          </w:p>
        </w:tc>
        <w:tc>
          <w:tcPr>
            <w:tcW w:w="2693" w:type="dxa"/>
            <w:gridSpan w:val="4"/>
            <w:shd w:val="clear" w:color="auto" w:fill="auto"/>
            <w:vAlign w:val="bottom"/>
          </w:tcPr>
          <w:p w14:paraId="6E9C7E18" w14:textId="77777777" w:rsidR="009B51F5" w:rsidRPr="004F002A" w:rsidRDefault="009B51F5" w:rsidP="00B27A86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4F002A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นางประไพภัทร</w:t>
            </w:r>
            <w:r w:rsidRPr="004F002A">
              <w:rPr>
                <w:rFonts w:ascii="TH SarabunPSK" w:hAnsi="TH SarabunPSK" w:cs="TH SarabunPSK"/>
                <w:color w:val="000000"/>
                <w:sz w:val="30"/>
                <w:szCs w:val="30"/>
              </w:rPr>
              <w:t> </w:t>
            </w:r>
            <w:r w:rsidRPr="004F002A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บุญเรือน</w:t>
            </w:r>
          </w:p>
        </w:tc>
        <w:tc>
          <w:tcPr>
            <w:tcW w:w="4395" w:type="dxa"/>
            <w:gridSpan w:val="3"/>
            <w:shd w:val="clear" w:color="auto" w:fill="auto"/>
            <w:vAlign w:val="bottom"/>
          </w:tcPr>
          <w:p w14:paraId="049E6345" w14:textId="77777777" w:rsidR="009B51F5" w:rsidRPr="004F002A" w:rsidRDefault="009B51F5" w:rsidP="00B27A86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4F002A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นักวิชาการศึกษาปฏิบัติการ</w:t>
            </w:r>
          </w:p>
        </w:tc>
        <w:tc>
          <w:tcPr>
            <w:tcW w:w="2692" w:type="dxa"/>
            <w:gridSpan w:val="3"/>
          </w:tcPr>
          <w:p w14:paraId="4B530DFB" w14:textId="77777777" w:rsidR="009B51F5" w:rsidRPr="004F002A" w:rsidRDefault="009B51F5" w:rsidP="00B27A86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กรรมการ</w:t>
            </w:r>
            <w:r w:rsidRPr="004F002A">
              <w:rPr>
                <w:rFonts w:ascii="TH SarabunPSK" w:eastAsia="Calibri" w:hAnsi="TH SarabunPSK" w:cs="TH SarabunPSK"/>
                <w:sz w:val="30"/>
                <w:szCs w:val="30"/>
              </w:rPr>
              <w:t>/</w:t>
            </w: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ผู้ช่วยเลขานุการ</w:t>
            </w:r>
          </w:p>
        </w:tc>
      </w:tr>
      <w:tr w:rsidR="009B51F5" w:rsidRPr="004F002A" w14:paraId="58DAB875" w14:textId="77777777" w:rsidTr="009B51F5">
        <w:trPr>
          <w:gridAfter w:val="1"/>
          <w:wAfter w:w="28" w:type="dxa"/>
        </w:trPr>
        <w:tc>
          <w:tcPr>
            <w:tcW w:w="959" w:type="dxa"/>
            <w:gridSpan w:val="3"/>
          </w:tcPr>
          <w:p w14:paraId="21820BDD" w14:textId="77777777" w:rsidR="009B51F5" w:rsidRPr="004F002A" w:rsidRDefault="009B51F5" w:rsidP="00B27A86">
            <w:pPr>
              <w:tabs>
                <w:tab w:val="left" w:pos="-993"/>
                <w:tab w:val="left" w:pos="-851"/>
                <w:tab w:val="left" w:pos="3119"/>
              </w:tabs>
              <w:ind w:right="33"/>
              <w:jc w:val="right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</w:rPr>
              <w:t>10.</w:t>
            </w:r>
          </w:p>
        </w:tc>
        <w:tc>
          <w:tcPr>
            <w:tcW w:w="2551" w:type="dxa"/>
            <w:gridSpan w:val="3"/>
          </w:tcPr>
          <w:p w14:paraId="150DDCFA" w14:textId="77777777" w:rsidR="009B51F5" w:rsidRPr="004F002A" w:rsidRDefault="009B51F5" w:rsidP="00B27A86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4F002A">
              <w:rPr>
                <w:rFonts w:ascii="TH SarabunPSK" w:hAnsi="TH SarabunPSK" w:cs="TH SarabunPSK"/>
                <w:sz w:val="30"/>
                <w:szCs w:val="30"/>
                <w:cs/>
              </w:rPr>
              <w:t>นายอรรคพล เนตรคุณ</w:t>
            </w:r>
          </w:p>
        </w:tc>
        <w:tc>
          <w:tcPr>
            <w:tcW w:w="4395" w:type="dxa"/>
            <w:gridSpan w:val="3"/>
          </w:tcPr>
          <w:p w14:paraId="4FE3256E" w14:textId="77777777" w:rsidR="009B51F5" w:rsidRPr="004F002A" w:rsidRDefault="009B51F5" w:rsidP="00B27A86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4F002A">
              <w:rPr>
                <w:rFonts w:ascii="TH SarabunPSK" w:hAnsi="TH SarabunPSK" w:cs="TH SarabunPSK"/>
                <w:sz w:val="30"/>
                <w:szCs w:val="30"/>
                <w:cs/>
              </w:rPr>
              <w:t>เจ้าหน้าที่ธุรการ</w:t>
            </w:r>
          </w:p>
        </w:tc>
        <w:tc>
          <w:tcPr>
            <w:tcW w:w="2692" w:type="dxa"/>
            <w:gridSpan w:val="3"/>
          </w:tcPr>
          <w:p w14:paraId="581FD928" w14:textId="77777777" w:rsidR="009B51F5" w:rsidRPr="004F002A" w:rsidRDefault="009B51F5" w:rsidP="00B27A86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ผู้ช่วยเลขานุการ</w:t>
            </w:r>
          </w:p>
        </w:tc>
      </w:tr>
      <w:tr w:rsidR="009B51F5" w:rsidRPr="004F002A" w14:paraId="07D0F39D" w14:textId="77777777" w:rsidTr="009B51F5">
        <w:trPr>
          <w:gridAfter w:val="1"/>
          <w:wAfter w:w="28" w:type="dxa"/>
        </w:trPr>
        <w:tc>
          <w:tcPr>
            <w:tcW w:w="817" w:type="dxa"/>
            <w:gridSpan w:val="2"/>
          </w:tcPr>
          <w:p w14:paraId="59E3540B" w14:textId="77777777" w:rsidR="009B51F5" w:rsidRPr="004F002A" w:rsidRDefault="009B51F5" w:rsidP="00B27A86">
            <w:pPr>
              <w:tabs>
                <w:tab w:val="left" w:pos="-993"/>
                <w:tab w:val="left" w:pos="-851"/>
                <w:tab w:val="left" w:pos="3119"/>
              </w:tabs>
              <w:ind w:right="33"/>
              <w:jc w:val="right"/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2693" w:type="dxa"/>
            <w:gridSpan w:val="4"/>
          </w:tcPr>
          <w:p w14:paraId="011C0749" w14:textId="77777777" w:rsidR="009B51F5" w:rsidRPr="004F002A" w:rsidRDefault="009B51F5" w:rsidP="00B27A86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4395" w:type="dxa"/>
            <w:gridSpan w:val="3"/>
          </w:tcPr>
          <w:p w14:paraId="2B503477" w14:textId="77777777" w:rsidR="009B51F5" w:rsidRPr="004F002A" w:rsidRDefault="009B51F5" w:rsidP="00B27A86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2692" w:type="dxa"/>
            <w:gridSpan w:val="3"/>
          </w:tcPr>
          <w:p w14:paraId="3EF994DF" w14:textId="77777777" w:rsidR="009B51F5" w:rsidRPr="004F002A" w:rsidRDefault="009B51F5" w:rsidP="00B27A86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</w:p>
        </w:tc>
      </w:tr>
      <w:tr w:rsidR="009B51F5" w:rsidRPr="004F002A" w14:paraId="0A27BE1A" w14:textId="77777777" w:rsidTr="009B51F5">
        <w:trPr>
          <w:gridAfter w:val="1"/>
          <w:wAfter w:w="28" w:type="dxa"/>
          <w:trHeight w:val="323"/>
        </w:trPr>
        <w:tc>
          <w:tcPr>
            <w:tcW w:w="10597" w:type="dxa"/>
            <w:gridSpan w:val="12"/>
          </w:tcPr>
          <w:p w14:paraId="761E797E" w14:textId="77777777" w:rsidR="009B51F5" w:rsidRPr="004F002A" w:rsidRDefault="009B51F5" w:rsidP="00B27A86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</w:rPr>
              <w:t xml:space="preserve">    </w:t>
            </w: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 xml:space="preserve">  </w:t>
            </w:r>
            <w:r w:rsidRPr="004F002A"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cs/>
              </w:rPr>
              <w:t>นโยบายที่ 2</w:t>
            </w: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 xml:space="preserve"> ด้านการจัดการศึกษาเพื่อเพิ่มความสามารถในการแข่งขันของประเทศ</w:t>
            </w:r>
          </w:p>
        </w:tc>
      </w:tr>
      <w:tr w:rsidR="009B51F5" w:rsidRPr="004F002A" w14:paraId="400E84C0" w14:textId="77777777" w:rsidTr="009B51F5">
        <w:trPr>
          <w:gridAfter w:val="1"/>
          <w:wAfter w:w="28" w:type="dxa"/>
        </w:trPr>
        <w:tc>
          <w:tcPr>
            <w:tcW w:w="817" w:type="dxa"/>
            <w:gridSpan w:val="2"/>
          </w:tcPr>
          <w:p w14:paraId="31B4B181" w14:textId="77777777" w:rsidR="009B51F5" w:rsidRPr="004F002A" w:rsidRDefault="009B51F5" w:rsidP="00B27A86">
            <w:pPr>
              <w:tabs>
                <w:tab w:val="left" w:pos="426"/>
                <w:tab w:val="left" w:pos="851"/>
                <w:tab w:val="left" w:pos="3119"/>
              </w:tabs>
              <w:jc w:val="right"/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1</w:t>
            </w:r>
            <w:r w:rsidRPr="004F002A">
              <w:rPr>
                <w:rFonts w:ascii="TH SarabunPSK" w:eastAsia="Calibri" w:hAnsi="TH SarabunPSK" w:cs="TH SarabunPSK"/>
                <w:sz w:val="30"/>
                <w:szCs w:val="30"/>
              </w:rPr>
              <w:t>.</w:t>
            </w:r>
          </w:p>
        </w:tc>
        <w:tc>
          <w:tcPr>
            <w:tcW w:w="2693" w:type="dxa"/>
            <w:gridSpan w:val="4"/>
          </w:tcPr>
          <w:p w14:paraId="7C0A7554" w14:textId="77777777" w:rsidR="009B51F5" w:rsidRPr="004F002A" w:rsidRDefault="009B51F5" w:rsidP="00B27A86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4F002A">
              <w:rPr>
                <w:rFonts w:ascii="TH SarabunPSK" w:hAnsi="TH SarabunPSK" w:cs="TH SarabunPSK"/>
                <w:sz w:val="30"/>
                <w:szCs w:val="30"/>
                <w:cs/>
              </w:rPr>
              <w:t>นายมนตรี จันทวงศ์</w:t>
            </w:r>
          </w:p>
        </w:tc>
        <w:tc>
          <w:tcPr>
            <w:tcW w:w="4395" w:type="dxa"/>
            <w:gridSpan w:val="3"/>
          </w:tcPr>
          <w:p w14:paraId="3844250E" w14:textId="77777777" w:rsidR="009B51F5" w:rsidRPr="004F002A" w:rsidRDefault="009B51F5" w:rsidP="00B27A86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รองผู้อำนวยการสำนักงานเขตพื้นที่การศึกษา</w:t>
            </w:r>
          </w:p>
        </w:tc>
        <w:tc>
          <w:tcPr>
            <w:tcW w:w="2692" w:type="dxa"/>
            <w:gridSpan w:val="3"/>
          </w:tcPr>
          <w:p w14:paraId="294E6892" w14:textId="77777777" w:rsidR="009B51F5" w:rsidRPr="004F002A" w:rsidRDefault="009B51F5" w:rsidP="00B27A86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ประธานกรรมการ</w:t>
            </w:r>
          </w:p>
        </w:tc>
      </w:tr>
      <w:tr w:rsidR="009B51F5" w:rsidRPr="004F002A" w14:paraId="7AD2E3F7" w14:textId="77777777" w:rsidTr="009B51F5">
        <w:trPr>
          <w:gridAfter w:val="1"/>
          <w:wAfter w:w="28" w:type="dxa"/>
        </w:trPr>
        <w:tc>
          <w:tcPr>
            <w:tcW w:w="817" w:type="dxa"/>
            <w:gridSpan w:val="2"/>
          </w:tcPr>
          <w:p w14:paraId="0807A02E" w14:textId="77777777" w:rsidR="009B51F5" w:rsidRPr="004F002A" w:rsidRDefault="009B51F5" w:rsidP="00B27A86">
            <w:pPr>
              <w:tabs>
                <w:tab w:val="left" w:pos="426"/>
                <w:tab w:val="left" w:pos="851"/>
                <w:tab w:val="left" w:pos="3119"/>
              </w:tabs>
              <w:jc w:val="right"/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2</w:t>
            </w:r>
            <w:r w:rsidRPr="004F002A">
              <w:rPr>
                <w:rFonts w:ascii="TH SarabunPSK" w:eastAsia="Calibri" w:hAnsi="TH SarabunPSK" w:cs="TH SarabunPSK"/>
                <w:sz w:val="30"/>
                <w:szCs w:val="30"/>
              </w:rPr>
              <w:t>.</w:t>
            </w:r>
          </w:p>
        </w:tc>
        <w:tc>
          <w:tcPr>
            <w:tcW w:w="2693" w:type="dxa"/>
            <w:gridSpan w:val="4"/>
          </w:tcPr>
          <w:p w14:paraId="2798C3CD" w14:textId="77777777" w:rsidR="009B51F5" w:rsidRPr="004F002A" w:rsidRDefault="009B51F5" w:rsidP="00B27A86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4F002A">
              <w:rPr>
                <w:rFonts w:ascii="TH SarabunPSK" w:hAnsi="TH SarabunPSK" w:cs="TH SarabunPSK"/>
                <w:sz w:val="30"/>
                <w:szCs w:val="30"/>
                <w:cs/>
              </w:rPr>
              <w:t>นายเจษฎา คะโยธา</w:t>
            </w:r>
          </w:p>
        </w:tc>
        <w:tc>
          <w:tcPr>
            <w:tcW w:w="4395" w:type="dxa"/>
            <w:gridSpan w:val="3"/>
          </w:tcPr>
          <w:p w14:paraId="2A9C6711" w14:textId="77777777" w:rsidR="009B51F5" w:rsidRPr="004F002A" w:rsidRDefault="009B51F5" w:rsidP="00B27A86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 xml:space="preserve">ผู้อำนวยการกลุ่มนิเทศติดตามฯ     </w:t>
            </w:r>
          </w:p>
        </w:tc>
        <w:tc>
          <w:tcPr>
            <w:tcW w:w="2692" w:type="dxa"/>
            <w:gridSpan w:val="3"/>
          </w:tcPr>
          <w:p w14:paraId="4D2AB79D" w14:textId="77777777" w:rsidR="009B51F5" w:rsidRPr="004F002A" w:rsidRDefault="009B51F5" w:rsidP="00B27A86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รองประธานกรรมการ</w:t>
            </w:r>
          </w:p>
        </w:tc>
      </w:tr>
      <w:tr w:rsidR="009B51F5" w:rsidRPr="004F002A" w14:paraId="3273408B" w14:textId="77777777" w:rsidTr="009B51F5">
        <w:trPr>
          <w:gridAfter w:val="1"/>
          <w:wAfter w:w="28" w:type="dxa"/>
        </w:trPr>
        <w:tc>
          <w:tcPr>
            <w:tcW w:w="817" w:type="dxa"/>
            <w:gridSpan w:val="2"/>
          </w:tcPr>
          <w:p w14:paraId="07806415" w14:textId="77777777" w:rsidR="009B51F5" w:rsidRPr="004F002A" w:rsidRDefault="009B51F5" w:rsidP="00B27A86">
            <w:pPr>
              <w:tabs>
                <w:tab w:val="left" w:pos="426"/>
                <w:tab w:val="left" w:pos="851"/>
                <w:tab w:val="left" w:pos="3119"/>
              </w:tabs>
              <w:jc w:val="right"/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3</w:t>
            </w:r>
            <w:r w:rsidRPr="004F002A">
              <w:rPr>
                <w:rFonts w:ascii="TH SarabunPSK" w:eastAsia="Calibri" w:hAnsi="TH SarabunPSK" w:cs="TH SarabunPSK"/>
                <w:sz w:val="30"/>
                <w:szCs w:val="30"/>
              </w:rPr>
              <w:t>.</w:t>
            </w:r>
          </w:p>
        </w:tc>
        <w:tc>
          <w:tcPr>
            <w:tcW w:w="2693" w:type="dxa"/>
            <w:gridSpan w:val="4"/>
          </w:tcPr>
          <w:p w14:paraId="638C3C17" w14:textId="77777777" w:rsidR="009B51F5" w:rsidRPr="004F002A" w:rsidRDefault="009B51F5" w:rsidP="00B27A86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นางจันทร์ฉาย ไชยขันธ์</w:t>
            </w:r>
          </w:p>
        </w:tc>
        <w:tc>
          <w:tcPr>
            <w:tcW w:w="4395" w:type="dxa"/>
            <w:gridSpan w:val="3"/>
          </w:tcPr>
          <w:p w14:paraId="15EA1C9E" w14:textId="77777777" w:rsidR="009B51F5" w:rsidRPr="004F002A" w:rsidRDefault="009B51F5" w:rsidP="00B27A86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นักทรัพยากรบุคคลชำนาญการพิเศษ</w:t>
            </w:r>
          </w:p>
          <w:p w14:paraId="5158A034" w14:textId="77777777" w:rsidR="009B51F5" w:rsidRPr="004F002A" w:rsidRDefault="009B51F5" w:rsidP="00B27A86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ปฏิบัติหน้าที่ผู้อำนวยการกลุ่มพัฒนาครูและบุคลากรฯ</w:t>
            </w:r>
          </w:p>
        </w:tc>
        <w:tc>
          <w:tcPr>
            <w:tcW w:w="2692" w:type="dxa"/>
            <w:gridSpan w:val="3"/>
          </w:tcPr>
          <w:p w14:paraId="5006DDAE" w14:textId="77777777" w:rsidR="009B51F5" w:rsidRPr="004F002A" w:rsidRDefault="009B51F5" w:rsidP="00B27A86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กรรมการ</w:t>
            </w:r>
          </w:p>
        </w:tc>
      </w:tr>
      <w:tr w:rsidR="009B51F5" w:rsidRPr="004F002A" w14:paraId="4F7921F1" w14:textId="77777777" w:rsidTr="009B51F5">
        <w:trPr>
          <w:gridAfter w:val="1"/>
          <w:wAfter w:w="28" w:type="dxa"/>
        </w:trPr>
        <w:tc>
          <w:tcPr>
            <w:tcW w:w="817" w:type="dxa"/>
            <w:gridSpan w:val="2"/>
          </w:tcPr>
          <w:p w14:paraId="0A7FD04B" w14:textId="77777777" w:rsidR="009B51F5" w:rsidRPr="004F002A" w:rsidRDefault="009B51F5" w:rsidP="00B27A86">
            <w:pPr>
              <w:tabs>
                <w:tab w:val="left" w:pos="426"/>
                <w:tab w:val="left" w:pos="851"/>
                <w:tab w:val="left" w:pos="3119"/>
              </w:tabs>
              <w:jc w:val="right"/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4</w:t>
            </w:r>
            <w:r w:rsidRPr="004F002A">
              <w:rPr>
                <w:rFonts w:ascii="TH SarabunPSK" w:eastAsia="Calibri" w:hAnsi="TH SarabunPSK" w:cs="TH SarabunPSK"/>
                <w:sz w:val="30"/>
                <w:szCs w:val="30"/>
              </w:rPr>
              <w:t>.</w:t>
            </w:r>
          </w:p>
        </w:tc>
        <w:tc>
          <w:tcPr>
            <w:tcW w:w="2693" w:type="dxa"/>
            <w:gridSpan w:val="4"/>
          </w:tcPr>
          <w:p w14:paraId="64667EC6" w14:textId="77777777" w:rsidR="009B51F5" w:rsidRPr="004F002A" w:rsidRDefault="009B51F5" w:rsidP="00B27A86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4F002A">
              <w:rPr>
                <w:rFonts w:ascii="TH SarabunPSK" w:hAnsi="TH SarabunPSK" w:cs="TH SarabunPSK"/>
                <w:sz w:val="30"/>
                <w:szCs w:val="30"/>
                <w:cs/>
              </w:rPr>
              <w:t>นายเสกสรรค์ มีสารพันธ์</w:t>
            </w:r>
          </w:p>
        </w:tc>
        <w:tc>
          <w:tcPr>
            <w:tcW w:w="4395" w:type="dxa"/>
            <w:gridSpan w:val="3"/>
          </w:tcPr>
          <w:p w14:paraId="4B1A4E3E" w14:textId="77777777" w:rsidR="009B51F5" w:rsidRPr="004F002A" w:rsidRDefault="009B51F5" w:rsidP="00B27A86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4F002A">
              <w:rPr>
                <w:rFonts w:ascii="TH SarabunPSK" w:hAnsi="TH SarabunPSK" w:cs="TH SarabunPSK"/>
                <w:sz w:val="30"/>
                <w:szCs w:val="30"/>
                <w:cs/>
              </w:rPr>
              <w:t>ศึกษานิเทศก์ชำนาญการพิเศษ</w:t>
            </w:r>
          </w:p>
        </w:tc>
        <w:tc>
          <w:tcPr>
            <w:tcW w:w="2692" w:type="dxa"/>
            <w:gridSpan w:val="3"/>
          </w:tcPr>
          <w:p w14:paraId="4B3871F8" w14:textId="77777777" w:rsidR="009B51F5" w:rsidRPr="004F002A" w:rsidRDefault="009B51F5" w:rsidP="00B27A86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กรรมการ</w:t>
            </w:r>
          </w:p>
        </w:tc>
      </w:tr>
      <w:tr w:rsidR="009B51F5" w:rsidRPr="004F002A" w14:paraId="3CFF7A07" w14:textId="77777777" w:rsidTr="009B51F5">
        <w:trPr>
          <w:gridAfter w:val="1"/>
          <w:wAfter w:w="28" w:type="dxa"/>
        </w:trPr>
        <w:tc>
          <w:tcPr>
            <w:tcW w:w="817" w:type="dxa"/>
            <w:gridSpan w:val="2"/>
          </w:tcPr>
          <w:p w14:paraId="7517F523" w14:textId="77777777" w:rsidR="009B51F5" w:rsidRPr="004F002A" w:rsidRDefault="009B51F5" w:rsidP="00B27A86">
            <w:pPr>
              <w:tabs>
                <w:tab w:val="left" w:pos="426"/>
                <w:tab w:val="left" w:pos="851"/>
                <w:tab w:val="left" w:pos="3119"/>
              </w:tabs>
              <w:jc w:val="right"/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5</w:t>
            </w:r>
            <w:r w:rsidRPr="004F002A">
              <w:rPr>
                <w:rFonts w:ascii="TH SarabunPSK" w:eastAsia="Calibri" w:hAnsi="TH SarabunPSK" w:cs="TH SarabunPSK"/>
                <w:sz w:val="30"/>
                <w:szCs w:val="30"/>
              </w:rPr>
              <w:t>.</w:t>
            </w:r>
          </w:p>
        </w:tc>
        <w:tc>
          <w:tcPr>
            <w:tcW w:w="2693" w:type="dxa"/>
            <w:gridSpan w:val="4"/>
          </w:tcPr>
          <w:p w14:paraId="332430B5" w14:textId="77777777" w:rsidR="009B51F5" w:rsidRPr="004F002A" w:rsidRDefault="009B51F5" w:rsidP="00B27A86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4F002A">
              <w:rPr>
                <w:rFonts w:ascii="TH SarabunPSK" w:hAnsi="TH SarabunPSK" w:cs="TH SarabunPSK"/>
                <w:sz w:val="30"/>
                <w:szCs w:val="30"/>
                <w:cs/>
              </w:rPr>
              <w:t>นางธนัชพร หนองช้าง</w:t>
            </w:r>
          </w:p>
        </w:tc>
        <w:tc>
          <w:tcPr>
            <w:tcW w:w="4395" w:type="dxa"/>
            <w:gridSpan w:val="3"/>
          </w:tcPr>
          <w:p w14:paraId="0E6D664D" w14:textId="77777777" w:rsidR="009B51F5" w:rsidRPr="004F002A" w:rsidRDefault="009B51F5" w:rsidP="00B27A86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4F002A">
              <w:rPr>
                <w:rFonts w:ascii="TH SarabunPSK" w:hAnsi="TH SarabunPSK" w:cs="TH SarabunPSK"/>
                <w:sz w:val="30"/>
                <w:szCs w:val="30"/>
                <w:cs/>
              </w:rPr>
              <w:t>นักทรัพยากรบุคคลชำนาญการ</w:t>
            </w:r>
          </w:p>
        </w:tc>
        <w:tc>
          <w:tcPr>
            <w:tcW w:w="2692" w:type="dxa"/>
            <w:gridSpan w:val="3"/>
          </w:tcPr>
          <w:p w14:paraId="15FA4395" w14:textId="77777777" w:rsidR="009B51F5" w:rsidRPr="004F002A" w:rsidRDefault="009B51F5" w:rsidP="00B27A86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กรรมการ</w:t>
            </w:r>
          </w:p>
        </w:tc>
      </w:tr>
      <w:tr w:rsidR="009B51F5" w:rsidRPr="004F002A" w14:paraId="09CE0656" w14:textId="77777777" w:rsidTr="009B51F5">
        <w:trPr>
          <w:gridAfter w:val="1"/>
          <w:wAfter w:w="28" w:type="dxa"/>
        </w:trPr>
        <w:tc>
          <w:tcPr>
            <w:tcW w:w="817" w:type="dxa"/>
            <w:gridSpan w:val="2"/>
          </w:tcPr>
          <w:p w14:paraId="2FF942A6" w14:textId="77777777" w:rsidR="009B51F5" w:rsidRPr="004F002A" w:rsidRDefault="009B51F5" w:rsidP="00B27A86">
            <w:pPr>
              <w:tabs>
                <w:tab w:val="left" w:pos="426"/>
                <w:tab w:val="left" w:pos="851"/>
                <w:tab w:val="left" w:pos="3119"/>
              </w:tabs>
              <w:jc w:val="right"/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6</w:t>
            </w:r>
            <w:r w:rsidRPr="004F002A">
              <w:rPr>
                <w:rFonts w:ascii="TH SarabunPSK" w:eastAsia="Calibri" w:hAnsi="TH SarabunPSK" w:cs="TH SarabunPSK"/>
                <w:sz w:val="30"/>
                <w:szCs w:val="30"/>
              </w:rPr>
              <w:t>.</w:t>
            </w:r>
          </w:p>
        </w:tc>
        <w:tc>
          <w:tcPr>
            <w:tcW w:w="2693" w:type="dxa"/>
            <w:gridSpan w:val="4"/>
          </w:tcPr>
          <w:p w14:paraId="087EA78F" w14:textId="77777777" w:rsidR="009B51F5" w:rsidRPr="004F002A" w:rsidRDefault="009B51F5" w:rsidP="00B27A86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4F002A">
              <w:rPr>
                <w:rFonts w:ascii="TH SarabunPSK" w:hAnsi="TH SarabunPSK" w:cs="TH SarabunPSK"/>
                <w:sz w:val="30"/>
                <w:szCs w:val="30"/>
                <w:cs/>
              </w:rPr>
              <w:t>นางสะใบแพร มากต่าย</w:t>
            </w:r>
          </w:p>
        </w:tc>
        <w:tc>
          <w:tcPr>
            <w:tcW w:w="4395" w:type="dxa"/>
            <w:gridSpan w:val="3"/>
          </w:tcPr>
          <w:p w14:paraId="7DEED6D6" w14:textId="77777777" w:rsidR="009B51F5" w:rsidRPr="004F002A" w:rsidRDefault="009B51F5" w:rsidP="00B27A86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4F002A">
              <w:rPr>
                <w:rFonts w:ascii="TH SarabunPSK" w:hAnsi="TH SarabunPSK" w:cs="TH SarabunPSK"/>
                <w:sz w:val="30"/>
                <w:szCs w:val="30"/>
                <w:cs/>
              </w:rPr>
              <w:t>ศึกษานิเทศก์ชำนาญการพิเศษ</w:t>
            </w:r>
          </w:p>
        </w:tc>
        <w:tc>
          <w:tcPr>
            <w:tcW w:w="2692" w:type="dxa"/>
            <w:gridSpan w:val="3"/>
          </w:tcPr>
          <w:p w14:paraId="4EB4D14B" w14:textId="77777777" w:rsidR="009B51F5" w:rsidRPr="004F002A" w:rsidRDefault="009B51F5" w:rsidP="00B27A86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กรรมการ</w:t>
            </w:r>
            <w:r w:rsidRPr="004F002A">
              <w:rPr>
                <w:rFonts w:ascii="TH SarabunPSK" w:eastAsia="Calibri" w:hAnsi="TH SarabunPSK" w:cs="TH SarabunPSK"/>
                <w:sz w:val="30"/>
                <w:szCs w:val="30"/>
              </w:rPr>
              <w:t>/</w:t>
            </w: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เลขานุการ</w:t>
            </w:r>
          </w:p>
        </w:tc>
      </w:tr>
      <w:tr w:rsidR="009B51F5" w:rsidRPr="004F002A" w14:paraId="1505BC91" w14:textId="77777777" w:rsidTr="009B51F5">
        <w:trPr>
          <w:gridAfter w:val="1"/>
          <w:wAfter w:w="28" w:type="dxa"/>
        </w:trPr>
        <w:tc>
          <w:tcPr>
            <w:tcW w:w="817" w:type="dxa"/>
            <w:gridSpan w:val="2"/>
          </w:tcPr>
          <w:p w14:paraId="3FD5CDC9" w14:textId="77777777" w:rsidR="009B51F5" w:rsidRPr="004F002A" w:rsidRDefault="009B51F5" w:rsidP="00B27A86">
            <w:pPr>
              <w:tabs>
                <w:tab w:val="left" w:pos="426"/>
                <w:tab w:val="left" w:pos="851"/>
                <w:tab w:val="left" w:pos="3119"/>
              </w:tabs>
              <w:jc w:val="right"/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7</w:t>
            </w:r>
            <w:r w:rsidRPr="004F002A">
              <w:rPr>
                <w:rFonts w:ascii="TH SarabunPSK" w:eastAsia="Calibri" w:hAnsi="TH SarabunPSK" w:cs="TH SarabunPSK"/>
                <w:sz w:val="30"/>
                <w:szCs w:val="30"/>
              </w:rPr>
              <w:t>.</w:t>
            </w:r>
          </w:p>
        </w:tc>
        <w:tc>
          <w:tcPr>
            <w:tcW w:w="2693" w:type="dxa"/>
            <w:gridSpan w:val="4"/>
          </w:tcPr>
          <w:p w14:paraId="084468DF" w14:textId="77777777" w:rsidR="009B51F5" w:rsidRPr="004F002A" w:rsidRDefault="009B51F5" w:rsidP="00B27A86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4F002A">
              <w:rPr>
                <w:rFonts w:ascii="TH SarabunPSK" w:hAnsi="TH SarabunPSK" w:cs="TH SarabunPSK"/>
                <w:sz w:val="30"/>
                <w:szCs w:val="30"/>
                <w:cs/>
              </w:rPr>
              <w:t>น.ส.ชญาภรณ์ บาลศรี</w:t>
            </w:r>
          </w:p>
        </w:tc>
        <w:tc>
          <w:tcPr>
            <w:tcW w:w="4395" w:type="dxa"/>
            <w:gridSpan w:val="3"/>
          </w:tcPr>
          <w:p w14:paraId="4377E61D" w14:textId="77777777" w:rsidR="009B51F5" w:rsidRPr="004F002A" w:rsidRDefault="009B51F5" w:rsidP="00B27A86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4F002A">
              <w:rPr>
                <w:rFonts w:ascii="TH SarabunPSK" w:hAnsi="TH SarabunPSK" w:cs="TH SarabunPSK"/>
                <w:sz w:val="30"/>
                <w:szCs w:val="30"/>
                <w:cs/>
              </w:rPr>
              <w:t>เจ้าพนักงานธุรการชำนาญงาน</w:t>
            </w:r>
          </w:p>
        </w:tc>
        <w:tc>
          <w:tcPr>
            <w:tcW w:w="2692" w:type="dxa"/>
            <w:gridSpan w:val="3"/>
          </w:tcPr>
          <w:p w14:paraId="69C3BBBA" w14:textId="77777777" w:rsidR="009B51F5" w:rsidRPr="004F002A" w:rsidRDefault="009B51F5" w:rsidP="00B27A86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กรรมการ/ผู้ช่วยเลขานุการ</w:t>
            </w:r>
          </w:p>
        </w:tc>
      </w:tr>
      <w:tr w:rsidR="009B51F5" w:rsidRPr="004F002A" w14:paraId="2F18480C" w14:textId="77777777" w:rsidTr="009B51F5">
        <w:trPr>
          <w:gridAfter w:val="1"/>
          <w:wAfter w:w="28" w:type="dxa"/>
        </w:trPr>
        <w:tc>
          <w:tcPr>
            <w:tcW w:w="817" w:type="dxa"/>
            <w:gridSpan w:val="2"/>
          </w:tcPr>
          <w:p w14:paraId="181FD308" w14:textId="77777777" w:rsidR="009B51F5" w:rsidRPr="004F002A" w:rsidRDefault="009B51F5" w:rsidP="00B27A86">
            <w:pPr>
              <w:tabs>
                <w:tab w:val="left" w:pos="426"/>
                <w:tab w:val="left" w:pos="851"/>
                <w:tab w:val="left" w:pos="3119"/>
              </w:tabs>
              <w:jc w:val="right"/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8</w:t>
            </w:r>
            <w:r w:rsidRPr="004F002A">
              <w:rPr>
                <w:rFonts w:ascii="TH SarabunPSK" w:eastAsia="Calibri" w:hAnsi="TH SarabunPSK" w:cs="TH SarabunPSK"/>
                <w:sz w:val="30"/>
                <w:szCs w:val="30"/>
              </w:rPr>
              <w:t>.</w:t>
            </w:r>
          </w:p>
        </w:tc>
        <w:tc>
          <w:tcPr>
            <w:tcW w:w="2693" w:type="dxa"/>
            <w:gridSpan w:val="4"/>
          </w:tcPr>
          <w:p w14:paraId="17EF90E8" w14:textId="77777777" w:rsidR="009B51F5" w:rsidRPr="004F002A" w:rsidRDefault="009B51F5" w:rsidP="00B27A86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4F002A">
              <w:rPr>
                <w:rFonts w:ascii="TH SarabunPSK" w:hAnsi="TH SarabunPSK" w:cs="TH SarabunPSK"/>
                <w:sz w:val="30"/>
                <w:szCs w:val="30"/>
                <w:cs/>
              </w:rPr>
              <w:t>นางวรางคณา บุษมงคล</w:t>
            </w:r>
          </w:p>
        </w:tc>
        <w:tc>
          <w:tcPr>
            <w:tcW w:w="4395" w:type="dxa"/>
            <w:gridSpan w:val="3"/>
          </w:tcPr>
          <w:p w14:paraId="5C96D432" w14:textId="77777777" w:rsidR="009B51F5" w:rsidRPr="004F002A" w:rsidRDefault="009B51F5" w:rsidP="00B27A86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4F002A">
              <w:rPr>
                <w:rFonts w:ascii="TH SarabunPSK" w:hAnsi="TH SarabunPSK" w:cs="TH SarabunPSK"/>
                <w:sz w:val="30"/>
                <w:szCs w:val="30"/>
                <w:cs/>
              </w:rPr>
              <w:t>เจ้าหน้าที่ธุรการ</w:t>
            </w:r>
          </w:p>
        </w:tc>
        <w:tc>
          <w:tcPr>
            <w:tcW w:w="2692" w:type="dxa"/>
            <w:gridSpan w:val="3"/>
          </w:tcPr>
          <w:p w14:paraId="215759AF" w14:textId="77777777" w:rsidR="009B51F5" w:rsidRPr="004F002A" w:rsidRDefault="009B51F5" w:rsidP="00B27A86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ผู้ช่วยเลขานุการ</w:t>
            </w:r>
          </w:p>
        </w:tc>
      </w:tr>
      <w:tr w:rsidR="009B51F5" w:rsidRPr="004F002A" w14:paraId="191D8F8F" w14:textId="77777777" w:rsidTr="009B51F5">
        <w:trPr>
          <w:gridAfter w:val="1"/>
          <w:wAfter w:w="28" w:type="dxa"/>
        </w:trPr>
        <w:tc>
          <w:tcPr>
            <w:tcW w:w="817" w:type="dxa"/>
            <w:gridSpan w:val="2"/>
          </w:tcPr>
          <w:p w14:paraId="5190B40C" w14:textId="77777777" w:rsidR="009B51F5" w:rsidRPr="004F002A" w:rsidRDefault="009B51F5" w:rsidP="00B27A86">
            <w:pPr>
              <w:tabs>
                <w:tab w:val="left" w:pos="426"/>
                <w:tab w:val="left" w:pos="851"/>
                <w:tab w:val="left" w:pos="3119"/>
              </w:tabs>
              <w:jc w:val="right"/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2693" w:type="dxa"/>
            <w:gridSpan w:val="4"/>
          </w:tcPr>
          <w:p w14:paraId="37581956" w14:textId="77777777" w:rsidR="009B51F5" w:rsidRPr="004F002A" w:rsidRDefault="009B51F5" w:rsidP="00B27A86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4395" w:type="dxa"/>
            <w:gridSpan w:val="3"/>
          </w:tcPr>
          <w:p w14:paraId="49D0BE13" w14:textId="77777777" w:rsidR="009B51F5" w:rsidRPr="004F002A" w:rsidRDefault="009B51F5" w:rsidP="00B27A86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2692" w:type="dxa"/>
            <w:gridSpan w:val="3"/>
          </w:tcPr>
          <w:p w14:paraId="6818C3D4" w14:textId="77777777" w:rsidR="009B51F5" w:rsidRPr="004F002A" w:rsidRDefault="009B51F5" w:rsidP="00B27A86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</w:p>
        </w:tc>
      </w:tr>
      <w:tr w:rsidR="009B51F5" w:rsidRPr="004F002A" w14:paraId="43B5A552" w14:textId="77777777" w:rsidTr="009B51F5">
        <w:trPr>
          <w:gridAfter w:val="1"/>
          <w:wAfter w:w="28" w:type="dxa"/>
        </w:trPr>
        <w:tc>
          <w:tcPr>
            <w:tcW w:w="10597" w:type="dxa"/>
            <w:gridSpan w:val="12"/>
          </w:tcPr>
          <w:p w14:paraId="1E1917E0" w14:textId="77777777" w:rsidR="009B51F5" w:rsidRPr="004F002A" w:rsidRDefault="009B51F5" w:rsidP="00B27A86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4F002A"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cs/>
              </w:rPr>
              <w:t xml:space="preserve">      นโยบายที่ 3</w:t>
            </w: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 xml:space="preserve"> ด้านการพัฒนาและเสริมสร้างศักยภาพทรัพยากรมนุษย์</w:t>
            </w:r>
          </w:p>
        </w:tc>
      </w:tr>
      <w:tr w:rsidR="009B51F5" w:rsidRPr="004F002A" w14:paraId="133A1E00" w14:textId="77777777" w:rsidTr="009B51F5">
        <w:trPr>
          <w:gridAfter w:val="1"/>
          <w:wAfter w:w="28" w:type="dxa"/>
        </w:trPr>
        <w:tc>
          <w:tcPr>
            <w:tcW w:w="817" w:type="dxa"/>
            <w:gridSpan w:val="2"/>
          </w:tcPr>
          <w:p w14:paraId="2A94166E" w14:textId="77777777" w:rsidR="009B51F5" w:rsidRPr="004F002A" w:rsidRDefault="009B51F5" w:rsidP="00B27A86">
            <w:pPr>
              <w:tabs>
                <w:tab w:val="left" w:pos="426"/>
                <w:tab w:val="left" w:pos="851"/>
                <w:tab w:val="left" w:pos="3119"/>
              </w:tabs>
              <w:jc w:val="right"/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1</w:t>
            </w:r>
            <w:r w:rsidRPr="004F002A">
              <w:rPr>
                <w:rFonts w:ascii="TH SarabunPSK" w:eastAsia="Calibri" w:hAnsi="TH SarabunPSK" w:cs="TH SarabunPSK"/>
                <w:sz w:val="30"/>
                <w:szCs w:val="30"/>
              </w:rPr>
              <w:t>.</w:t>
            </w:r>
          </w:p>
        </w:tc>
        <w:tc>
          <w:tcPr>
            <w:tcW w:w="2693" w:type="dxa"/>
            <w:gridSpan w:val="4"/>
          </w:tcPr>
          <w:p w14:paraId="0E2D330F" w14:textId="77777777" w:rsidR="009B51F5" w:rsidRPr="004F002A" w:rsidRDefault="009B51F5" w:rsidP="00B27A86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4F002A">
              <w:rPr>
                <w:rFonts w:ascii="TH SarabunPSK" w:hAnsi="TH SarabunPSK" w:cs="TH SarabunPSK"/>
                <w:sz w:val="30"/>
                <w:szCs w:val="30"/>
                <w:cs/>
              </w:rPr>
              <w:t>นายมนตรี จันทวงศ์</w:t>
            </w:r>
          </w:p>
        </w:tc>
        <w:tc>
          <w:tcPr>
            <w:tcW w:w="4395" w:type="dxa"/>
            <w:gridSpan w:val="3"/>
          </w:tcPr>
          <w:p w14:paraId="770C89A8" w14:textId="77777777" w:rsidR="009B51F5" w:rsidRPr="004F002A" w:rsidRDefault="009B51F5" w:rsidP="00B27A86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hAnsi="TH SarabunPSK" w:cs="TH SarabunPSK"/>
                <w:sz w:val="30"/>
                <w:szCs w:val="30"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รองผู้อำนวยการสำนักงานเขตพื้นที่การศึกษา</w:t>
            </w:r>
          </w:p>
        </w:tc>
        <w:tc>
          <w:tcPr>
            <w:tcW w:w="2692" w:type="dxa"/>
            <w:gridSpan w:val="3"/>
          </w:tcPr>
          <w:p w14:paraId="3709EF9D" w14:textId="77777777" w:rsidR="009B51F5" w:rsidRPr="004F002A" w:rsidRDefault="009B51F5" w:rsidP="00B27A86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ประธานกรรมการ</w:t>
            </w:r>
          </w:p>
        </w:tc>
      </w:tr>
      <w:tr w:rsidR="009B51F5" w:rsidRPr="004F002A" w14:paraId="75F22AB2" w14:textId="77777777" w:rsidTr="009B51F5">
        <w:trPr>
          <w:gridAfter w:val="1"/>
          <w:wAfter w:w="28" w:type="dxa"/>
        </w:trPr>
        <w:tc>
          <w:tcPr>
            <w:tcW w:w="817" w:type="dxa"/>
            <w:gridSpan w:val="2"/>
          </w:tcPr>
          <w:p w14:paraId="379D8FD0" w14:textId="77777777" w:rsidR="009B51F5" w:rsidRPr="004F002A" w:rsidRDefault="009B51F5" w:rsidP="00B27A86">
            <w:pPr>
              <w:tabs>
                <w:tab w:val="left" w:pos="426"/>
                <w:tab w:val="left" w:pos="851"/>
                <w:tab w:val="left" w:pos="3119"/>
              </w:tabs>
              <w:jc w:val="right"/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2</w:t>
            </w:r>
            <w:r w:rsidRPr="004F002A">
              <w:rPr>
                <w:rFonts w:ascii="TH SarabunPSK" w:eastAsia="Calibri" w:hAnsi="TH SarabunPSK" w:cs="TH SarabunPSK"/>
                <w:sz w:val="30"/>
                <w:szCs w:val="30"/>
              </w:rPr>
              <w:t>.</w:t>
            </w:r>
          </w:p>
        </w:tc>
        <w:tc>
          <w:tcPr>
            <w:tcW w:w="2693" w:type="dxa"/>
            <w:gridSpan w:val="4"/>
          </w:tcPr>
          <w:p w14:paraId="32A2DFAD" w14:textId="77777777" w:rsidR="009B51F5" w:rsidRPr="004F002A" w:rsidRDefault="009B51F5" w:rsidP="00B27A86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นางวิภา สายรัตน์</w:t>
            </w:r>
          </w:p>
        </w:tc>
        <w:tc>
          <w:tcPr>
            <w:tcW w:w="4395" w:type="dxa"/>
            <w:gridSpan w:val="3"/>
          </w:tcPr>
          <w:p w14:paraId="2D6BC3C5" w14:textId="77777777" w:rsidR="009B51F5" w:rsidRPr="004F002A" w:rsidRDefault="009B51F5" w:rsidP="00B27A86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รองผู้อำนวยการสำนักงานเขตพื้นที่การศึกษา</w:t>
            </w:r>
          </w:p>
        </w:tc>
        <w:tc>
          <w:tcPr>
            <w:tcW w:w="2692" w:type="dxa"/>
            <w:gridSpan w:val="3"/>
          </w:tcPr>
          <w:p w14:paraId="1A4220D4" w14:textId="77777777" w:rsidR="009B51F5" w:rsidRPr="004F002A" w:rsidRDefault="009B51F5" w:rsidP="00B27A86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รองประธานกรรมการ</w:t>
            </w:r>
          </w:p>
        </w:tc>
      </w:tr>
      <w:tr w:rsidR="009B51F5" w:rsidRPr="004F002A" w14:paraId="387AFC20" w14:textId="77777777" w:rsidTr="009B51F5">
        <w:trPr>
          <w:gridAfter w:val="1"/>
          <w:wAfter w:w="28" w:type="dxa"/>
        </w:trPr>
        <w:tc>
          <w:tcPr>
            <w:tcW w:w="817" w:type="dxa"/>
            <w:gridSpan w:val="2"/>
          </w:tcPr>
          <w:p w14:paraId="665CEC04" w14:textId="77777777" w:rsidR="009B51F5" w:rsidRPr="004F002A" w:rsidRDefault="009B51F5" w:rsidP="00B27A86">
            <w:pPr>
              <w:tabs>
                <w:tab w:val="left" w:pos="426"/>
                <w:tab w:val="left" w:pos="851"/>
                <w:tab w:val="left" w:pos="3119"/>
              </w:tabs>
              <w:jc w:val="right"/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3</w:t>
            </w:r>
            <w:r w:rsidRPr="004F002A">
              <w:rPr>
                <w:rFonts w:ascii="TH SarabunPSK" w:eastAsia="Calibri" w:hAnsi="TH SarabunPSK" w:cs="TH SarabunPSK"/>
                <w:sz w:val="30"/>
                <w:szCs w:val="30"/>
              </w:rPr>
              <w:t>.</w:t>
            </w:r>
          </w:p>
        </w:tc>
        <w:tc>
          <w:tcPr>
            <w:tcW w:w="2693" w:type="dxa"/>
            <w:gridSpan w:val="4"/>
          </w:tcPr>
          <w:p w14:paraId="15D75150" w14:textId="77777777" w:rsidR="009B51F5" w:rsidRPr="004F002A" w:rsidRDefault="009B51F5" w:rsidP="00B27A86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4F002A">
              <w:rPr>
                <w:rFonts w:ascii="TH SarabunPSK" w:hAnsi="TH SarabunPSK" w:cs="TH SarabunPSK"/>
                <w:sz w:val="30"/>
                <w:szCs w:val="30"/>
                <w:cs/>
              </w:rPr>
              <w:t>นายเจษฎา  คะโยธา</w:t>
            </w:r>
          </w:p>
        </w:tc>
        <w:tc>
          <w:tcPr>
            <w:tcW w:w="4395" w:type="dxa"/>
            <w:gridSpan w:val="3"/>
          </w:tcPr>
          <w:p w14:paraId="00572735" w14:textId="77777777" w:rsidR="009B51F5" w:rsidRPr="004F002A" w:rsidRDefault="009B51F5" w:rsidP="00B27A86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hAnsi="TH SarabunPSK" w:cs="TH SarabunPSK"/>
                <w:sz w:val="30"/>
                <w:szCs w:val="30"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 xml:space="preserve">ผู้อำนวยการกลุ่มนิเทศติดตามฯ     </w:t>
            </w:r>
          </w:p>
        </w:tc>
        <w:tc>
          <w:tcPr>
            <w:tcW w:w="2692" w:type="dxa"/>
            <w:gridSpan w:val="3"/>
          </w:tcPr>
          <w:p w14:paraId="2A87D820" w14:textId="77777777" w:rsidR="009B51F5" w:rsidRPr="004F002A" w:rsidRDefault="009B51F5" w:rsidP="00B27A86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กรรมการ</w:t>
            </w:r>
          </w:p>
        </w:tc>
      </w:tr>
      <w:tr w:rsidR="009B51F5" w:rsidRPr="004F002A" w14:paraId="6DBAD9CD" w14:textId="77777777" w:rsidTr="009B51F5">
        <w:trPr>
          <w:gridAfter w:val="1"/>
          <w:wAfter w:w="28" w:type="dxa"/>
        </w:trPr>
        <w:tc>
          <w:tcPr>
            <w:tcW w:w="817" w:type="dxa"/>
            <w:gridSpan w:val="2"/>
          </w:tcPr>
          <w:p w14:paraId="612717D6" w14:textId="77777777" w:rsidR="009B51F5" w:rsidRPr="004F002A" w:rsidRDefault="009B51F5" w:rsidP="00B27A86">
            <w:pPr>
              <w:tabs>
                <w:tab w:val="left" w:pos="426"/>
                <w:tab w:val="left" w:pos="851"/>
                <w:tab w:val="left" w:pos="3119"/>
              </w:tabs>
              <w:jc w:val="right"/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4</w:t>
            </w:r>
            <w:r w:rsidRPr="004F002A">
              <w:rPr>
                <w:rFonts w:ascii="TH SarabunPSK" w:eastAsia="Calibri" w:hAnsi="TH SarabunPSK" w:cs="TH SarabunPSK"/>
                <w:sz w:val="30"/>
                <w:szCs w:val="30"/>
              </w:rPr>
              <w:t>.</w:t>
            </w:r>
          </w:p>
        </w:tc>
        <w:tc>
          <w:tcPr>
            <w:tcW w:w="2693" w:type="dxa"/>
            <w:gridSpan w:val="4"/>
          </w:tcPr>
          <w:p w14:paraId="33CA6022" w14:textId="77777777" w:rsidR="009B51F5" w:rsidRPr="004F002A" w:rsidRDefault="009B51F5" w:rsidP="00B27A86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นายสุปัน  สุรันนา</w:t>
            </w:r>
          </w:p>
        </w:tc>
        <w:tc>
          <w:tcPr>
            <w:tcW w:w="4395" w:type="dxa"/>
            <w:gridSpan w:val="3"/>
          </w:tcPr>
          <w:p w14:paraId="75D6C7B3" w14:textId="77777777" w:rsidR="009B51F5" w:rsidRPr="004F002A" w:rsidRDefault="009B51F5" w:rsidP="00B27A86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ผู้อำนวยการกลุ่มบริหารงานบุคคล</w:t>
            </w:r>
            <w:r w:rsidRPr="004F002A">
              <w:rPr>
                <w:rFonts w:ascii="TH SarabunPSK" w:eastAsia="Calibri" w:hAnsi="TH SarabunPSK" w:cs="TH SarabunPSK"/>
                <w:sz w:val="30"/>
                <w:szCs w:val="30"/>
              </w:rPr>
              <w:t xml:space="preserve">           </w:t>
            </w:r>
          </w:p>
        </w:tc>
        <w:tc>
          <w:tcPr>
            <w:tcW w:w="2692" w:type="dxa"/>
            <w:gridSpan w:val="3"/>
          </w:tcPr>
          <w:p w14:paraId="4BB80594" w14:textId="77777777" w:rsidR="009B51F5" w:rsidRPr="004F002A" w:rsidRDefault="009B51F5" w:rsidP="00B27A86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4F002A">
              <w:rPr>
                <w:rFonts w:ascii="TH SarabunPSK" w:hAnsi="TH SarabunPSK" w:cs="TH SarabunPSK"/>
                <w:sz w:val="30"/>
                <w:szCs w:val="30"/>
                <w:cs/>
              </w:rPr>
              <w:t>กรรมการ</w:t>
            </w:r>
          </w:p>
        </w:tc>
      </w:tr>
      <w:tr w:rsidR="009B51F5" w:rsidRPr="004F002A" w14:paraId="5AB4843E" w14:textId="77777777" w:rsidTr="009B51F5">
        <w:trPr>
          <w:gridAfter w:val="1"/>
          <w:wAfter w:w="28" w:type="dxa"/>
        </w:trPr>
        <w:tc>
          <w:tcPr>
            <w:tcW w:w="817" w:type="dxa"/>
            <w:gridSpan w:val="2"/>
          </w:tcPr>
          <w:p w14:paraId="344281EA" w14:textId="77777777" w:rsidR="009B51F5" w:rsidRPr="004F002A" w:rsidRDefault="009B51F5" w:rsidP="00B27A86">
            <w:pPr>
              <w:tabs>
                <w:tab w:val="left" w:pos="426"/>
                <w:tab w:val="left" w:pos="851"/>
                <w:tab w:val="left" w:pos="3119"/>
              </w:tabs>
              <w:jc w:val="right"/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5</w:t>
            </w:r>
            <w:r w:rsidRPr="004F002A">
              <w:rPr>
                <w:rFonts w:ascii="TH SarabunPSK" w:eastAsia="Calibri" w:hAnsi="TH SarabunPSK" w:cs="TH SarabunPSK"/>
                <w:sz w:val="30"/>
                <w:szCs w:val="30"/>
              </w:rPr>
              <w:t>.</w:t>
            </w:r>
          </w:p>
        </w:tc>
        <w:tc>
          <w:tcPr>
            <w:tcW w:w="2693" w:type="dxa"/>
            <w:gridSpan w:val="4"/>
          </w:tcPr>
          <w:p w14:paraId="767EABF8" w14:textId="77777777" w:rsidR="009B51F5" w:rsidRPr="004F002A" w:rsidRDefault="009B51F5" w:rsidP="00B27A86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นางจันทร์ฉาย ไชยขันธ์</w:t>
            </w:r>
          </w:p>
        </w:tc>
        <w:tc>
          <w:tcPr>
            <w:tcW w:w="4395" w:type="dxa"/>
            <w:gridSpan w:val="3"/>
          </w:tcPr>
          <w:p w14:paraId="7498519C" w14:textId="77777777" w:rsidR="009B51F5" w:rsidRPr="004F002A" w:rsidRDefault="009B51F5" w:rsidP="00B27A86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นักทรัพยากรบุคคลชำนาญการพิเศษ</w:t>
            </w:r>
          </w:p>
          <w:p w14:paraId="127FCC14" w14:textId="77777777" w:rsidR="009B51F5" w:rsidRPr="004F002A" w:rsidRDefault="009B51F5" w:rsidP="00B27A86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ปฏิบัติหน้าที่ผู้อำนวยการกลุ่มพัฒนาครูและบุคลากรฯ</w:t>
            </w:r>
          </w:p>
        </w:tc>
        <w:tc>
          <w:tcPr>
            <w:tcW w:w="2692" w:type="dxa"/>
            <w:gridSpan w:val="3"/>
          </w:tcPr>
          <w:p w14:paraId="4BC4DF3A" w14:textId="77777777" w:rsidR="009B51F5" w:rsidRPr="004F002A" w:rsidRDefault="009B51F5" w:rsidP="00B27A86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4F002A">
              <w:rPr>
                <w:rFonts w:ascii="TH SarabunPSK" w:hAnsi="TH SarabunPSK" w:cs="TH SarabunPSK"/>
                <w:sz w:val="30"/>
                <w:szCs w:val="30"/>
                <w:cs/>
              </w:rPr>
              <w:t>กรรมการ</w:t>
            </w:r>
          </w:p>
        </w:tc>
      </w:tr>
      <w:tr w:rsidR="009B51F5" w:rsidRPr="004F002A" w14:paraId="1090BAC9" w14:textId="77777777" w:rsidTr="009B51F5">
        <w:trPr>
          <w:gridAfter w:val="1"/>
          <w:wAfter w:w="28" w:type="dxa"/>
        </w:trPr>
        <w:tc>
          <w:tcPr>
            <w:tcW w:w="817" w:type="dxa"/>
            <w:gridSpan w:val="2"/>
          </w:tcPr>
          <w:p w14:paraId="5A422600" w14:textId="77777777" w:rsidR="009B51F5" w:rsidRPr="004F002A" w:rsidRDefault="009B51F5" w:rsidP="00B27A86">
            <w:pPr>
              <w:tabs>
                <w:tab w:val="left" w:pos="426"/>
                <w:tab w:val="left" w:pos="851"/>
                <w:tab w:val="left" w:pos="3119"/>
              </w:tabs>
              <w:jc w:val="right"/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6</w:t>
            </w:r>
            <w:r w:rsidRPr="004F002A">
              <w:rPr>
                <w:rFonts w:ascii="TH SarabunPSK" w:eastAsia="Calibri" w:hAnsi="TH SarabunPSK" w:cs="TH SarabunPSK"/>
                <w:sz w:val="30"/>
                <w:szCs w:val="30"/>
              </w:rPr>
              <w:t>.</w:t>
            </w:r>
          </w:p>
        </w:tc>
        <w:tc>
          <w:tcPr>
            <w:tcW w:w="2693" w:type="dxa"/>
            <w:gridSpan w:val="4"/>
          </w:tcPr>
          <w:p w14:paraId="36B8A1EC" w14:textId="77777777" w:rsidR="009B51F5" w:rsidRPr="004F002A" w:rsidRDefault="009B51F5" w:rsidP="00B27A86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4F002A">
              <w:rPr>
                <w:rFonts w:ascii="TH SarabunPSK" w:hAnsi="TH SarabunPSK" w:cs="TH SarabunPSK"/>
                <w:sz w:val="30"/>
                <w:szCs w:val="30"/>
                <w:cs/>
              </w:rPr>
              <w:t>นายเสกสรรค์   มีสารพันธ์</w:t>
            </w:r>
          </w:p>
        </w:tc>
        <w:tc>
          <w:tcPr>
            <w:tcW w:w="4395" w:type="dxa"/>
            <w:gridSpan w:val="3"/>
          </w:tcPr>
          <w:p w14:paraId="64289EFE" w14:textId="77777777" w:rsidR="009B51F5" w:rsidRPr="004F002A" w:rsidRDefault="009B51F5" w:rsidP="00B27A86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hAnsi="TH SarabunPSK" w:cs="TH SarabunPSK"/>
                <w:sz w:val="30"/>
                <w:szCs w:val="30"/>
              </w:rPr>
            </w:pPr>
            <w:r w:rsidRPr="004F002A">
              <w:rPr>
                <w:rFonts w:ascii="TH SarabunPSK" w:hAnsi="TH SarabunPSK" w:cs="TH SarabunPSK"/>
                <w:sz w:val="30"/>
                <w:szCs w:val="30"/>
                <w:cs/>
              </w:rPr>
              <w:t>ศึกษานิเทศก์ชำนาญการพิเศษ</w:t>
            </w:r>
          </w:p>
        </w:tc>
        <w:tc>
          <w:tcPr>
            <w:tcW w:w="2692" w:type="dxa"/>
            <w:gridSpan w:val="3"/>
          </w:tcPr>
          <w:p w14:paraId="05686253" w14:textId="77777777" w:rsidR="009B51F5" w:rsidRPr="004F002A" w:rsidRDefault="009B51F5" w:rsidP="00B27A86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กรรมการ</w:t>
            </w:r>
          </w:p>
        </w:tc>
      </w:tr>
      <w:tr w:rsidR="009B51F5" w:rsidRPr="004F002A" w14:paraId="03E3905B" w14:textId="77777777" w:rsidTr="009B51F5">
        <w:trPr>
          <w:gridAfter w:val="1"/>
          <w:wAfter w:w="28" w:type="dxa"/>
        </w:trPr>
        <w:tc>
          <w:tcPr>
            <w:tcW w:w="817" w:type="dxa"/>
            <w:gridSpan w:val="2"/>
          </w:tcPr>
          <w:p w14:paraId="1B5A6014" w14:textId="77777777" w:rsidR="009B51F5" w:rsidRPr="004F002A" w:rsidRDefault="009B51F5" w:rsidP="00B27A86">
            <w:pPr>
              <w:tabs>
                <w:tab w:val="left" w:pos="426"/>
                <w:tab w:val="left" w:pos="851"/>
                <w:tab w:val="left" w:pos="3119"/>
              </w:tabs>
              <w:jc w:val="right"/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7</w:t>
            </w:r>
            <w:r w:rsidRPr="004F002A">
              <w:rPr>
                <w:rFonts w:ascii="TH SarabunPSK" w:eastAsia="Calibri" w:hAnsi="TH SarabunPSK" w:cs="TH SarabunPSK"/>
                <w:sz w:val="30"/>
                <w:szCs w:val="30"/>
              </w:rPr>
              <w:t>.</w:t>
            </w:r>
          </w:p>
        </w:tc>
        <w:tc>
          <w:tcPr>
            <w:tcW w:w="2693" w:type="dxa"/>
            <w:gridSpan w:val="4"/>
          </w:tcPr>
          <w:p w14:paraId="75249570" w14:textId="77777777" w:rsidR="009B51F5" w:rsidRPr="004F002A" w:rsidRDefault="009B51F5" w:rsidP="00B27A86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4F002A">
              <w:rPr>
                <w:rFonts w:ascii="TH SarabunPSK" w:hAnsi="TH SarabunPSK" w:cs="TH SarabunPSK"/>
                <w:sz w:val="30"/>
                <w:szCs w:val="30"/>
                <w:cs/>
              </w:rPr>
              <w:t>นางสมจิตร  พิมพ์รส</w:t>
            </w:r>
          </w:p>
        </w:tc>
        <w:tc>
          <w:tcPr>
            <w:tcW w:w="4395" w:type="dxa"/>
            <w:gridSpan w:val="3"/>
          </w:tcPr>
          <w:p w14:paraId="1785D00B" w14:textId="77777777" w:rsidR="009B51F5" w:rsidRPr="004F002A" w:rsidRDefault="009B51F5" w:rsidP="00B27A86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hAnsi="TH SarabunPSK" w:cs="TH SarabunPSK"/>
                <w:sz w:val="30"/>
                <w:szCs w:val="30"/>
              </w:rPr>
            </w:pPr>
            <w:r w:rsidRPr="004F002A">
              <w:rPr>
                <w:rFonts w:ascii="TH SarabunPSK" w:hAnsi="TH SarabunPSK" w:cs="TH SarabunPSK"/>
                <w:sz w:val="30"/>
                <w:szCs w:val="30"/>
                <w:cs/>
              </w:rPr>
              <w:t>ศึกษานิเทศก์ชำนาญการพิเศษ</w:t>
            </w:r>
          </w:p>
        </w:tc>
        <w:tc>
          <w:tcPr>
            <w:tcW w:w="2692" w:type="dxa"/>
            <w:gridSpan w:val="3"/>
          </w:tcPr>
          <w:p w14:paraId="038AEE45" w14:textId="77777777" w:rsidR="009B51F5" w:rsidRPr="004F002A" w:rsidRDefault="009B51F5" w:rsidP="00B27A86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กรรมการ</w:t>
            </w:r>
          </w:p>
        </w:tc>
      </w:tr>
      <w:tr w:rsidR="009B51F5" w:rsidRPr="004F002A" w14:paraId="5F232EF2" w14:textId="77777777" w:rsidTr="009B51F5">
        <w:trPr>
          <w:gridAfter w:val="1"/>
          <w:wAfter w:w="28" w:type="dxa"/>
        </w:trPr>
        <w:tc>
          <w:tcPr>
            <w:tcW w:w="817" w:type="dxa"/>
            <w:gridSpan w:val="2"/>
          </w:tcPr>
          <w:p w14:paraId="4C25AAE1" w14:textId="77777777" w:rsidR="009B51F5" w:rsidRPr="004F002A" w:rsidRDefault="009B51F5" w:rsidP="00B27A86">
            <w:pPr>
              <w:tabs>
                <w:tab w:val="left" w:pos="426"/>
                <w:tab w:val="left" w:pos="851"/>
                <w:tab w:val="left" w:pos="3119"/>
              </w:tabs>
              <w:jc w:val="right"/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8</w:t>
            </w:r>
            <w:r w:rsidRPr="004F002A">
              <w:rPr>
                <w:rFonts w:ascii="TH SarabunPSK" w:eastAsia="Calibri" w:hAnsi="TH SarabunPSK" w:cs="TH SarabunPSK"/>
                <w:sz w:val="30"/>
                <w:szCs w:val="30"/>
              </w:rPr>
              <w:t>.</w:t>
            </w:r>
          </w:p>
        </w:tc>
        <w:tc>
          <w:tcPr>
            <w:tcW w:w="2693" w:type="dxa"/>
            <w:gridSpan w:val="4"/>
          </w:tcPr>
          <w:p w14:paraId="5C195FF0" w14:textId="77777777" w:rsidR="009B51F5" w:rsidRPr="004F002A" w:rsidRDefault="009B51F5" w:rsidP="00B27A86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4F002A">
              <w:rPr>
                <w:rFonts w:ascii="TH SarabunPSK" w:hAnsi="TH SarabunPSK" w:cs="TH SarabunPSK"/>
                <w:sz w:val="30"/>
                <w:szCs w:val="30"/>
                <w:cs/>
              </w:rPr>
              <w:t>นางรัชนี  สุขสวัสดิ์</w:t>
            </w:r>
          </w:p>
        </w:tc>
        <w:tc>
          <w:tcPr>
            <w:tcW w:w="4395" w:type="dxa"/>
            <w:gridSpan w:val="3"/>
          </w:tcPr>
          <w:p w14:paraId="54827119" w14:textId="77777777" w:rsidR="009B51F5" w:rsidRPr="004F002A" w:rsidRDefault="009B51F5" w:rsidP="00B27A86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hAnsi="TH SarabunPSK" w:cs="TH SarabunPSK"/>
                <w:sz w:val="30"/>
                <w:szCs w:val="30"/>
              </w:rPr>
            </w:pPr>
            <w:r w:rsidRPr="004F002A">
              <w:rPr>
                <w:rFonts w:ascii="TH SarabunPSK" w:hAnsi="TH SarabunPSK" w:cs="TH SarabunPSK"/>
                <w:sz w:val="30"/>
                <w:szCs w:val="30"/>
                <w:cs/>
              </w:rPr>
              <w:t>ศึกษานิเทศก์ชำนาญการพิเศษ</w:t>
            </w:r>
          </w:p>
        </w:tc>
        <w:tc>
          <w:tcPr>
            <w:tcW w:w="2692" w:type="dxa"/>
            <w:gridSpan w:val="3"/>
          </w:tcPr>
          <w:p w14:paraId="2B39B00A" w14:textId="77777777" w:rsidR="009B51F5" w:rsidRPr="004F002A" w:rsidRDefault="009B51F5" w:rsidP="00B27A86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กรรมการ</w:t>
            </w:r>
          </w:p>
        </w:tc>
      </w:tr>
      <w:tr w:rsidR="009B51F5" w:rsidRPr="004F002A" w14:paraId="66D15138" w14:textId="77777777" w:rsidTr="009B51F5">
        <w:trPr>
          <w:gridAfter w:val="1"/>
          <w:wAfter w:w="28" w:type="dxa"/>
        </w:trPr>
        <w:tc>
          <w:tcPr>
            <w:tcW w:w="817" w:type="dxa"/>
            <w:gridSpan w:val="2"/>
          </w:tcPr>
          <w:p w14:paraId="63CCE669" w14:textId="77777777" w:rsidR="009B51F5" w:rsidRPr="004F002A" w:rsidRDefault="009B51F5" w:rsidP="00B27A86">
            <w:pPr>
              <w:tabs>
                <w:tab w:val="left" w:pos="426"/>
                <w:tab w:val="left" w:pos="851"/>
                <w:tab w:val="left" w:pos="3119"/>
              </w:tabs>
              <w:jc w:val="right"/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9</w:t>
            </w:r>
            <w:r w:rsidRPr="004F002A">
              <w:rPr>
                <w:rFonts w:ascii="TH SarabunPSK" w:eastAsia="Calibri" w:hAnsi="TH SarabunPSK" w:cs="TH SarabunPSK"/>
                <w:sz w:val="30"/>
                <w:szCs w:val="30"/>
              </w:rPr>
              <w:t>.</w:t>
            </w:r>
          </w:p>
        </w:tc>
        <w:tc>
          <w:tcPr>
            <w:tcW w:w="2693" w:type="dxa"/>
            <w:gridSpan w:val="4"/>
          </w:tcPr>
          <w:p w14:paraId="46B02495" w14:textId="77777777" w:rsidR="009B51F5" w:rsidRPr="004F002A" w:rsidRDefault="009B51F5" w:rsidP="00B27A86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4F002A">
              <w:rPr>
                <w:rFonts w:ascii="TH SarabunPSK" w:hAnsi="TH SarabunPSK" w:cs="TH SarabunPSK"/>
                <w:sz w:val="30"/>
                <w:szCs w:val="30"/>
                <w:cs/>
              </w:rPr>
              <w:t>นายอภิรัฐ  เจาะจง</w:t>
            </w:r>
          </w:p>
        </w:tc>
        <w:tc>
          <w:tcPr>
            <w:tcW w:w="4395" w:type="dxa"/>
            <w:gridSpan w:val="3"/>
          </w:tcPr>
          <w:p w14:paraId="6E784B2E" w14:textId="77777777" w:rsidR="009B51F5" w:rsidRPr="004F002A" w:rsidRDefault="009B51F5" w:rsidP="00B27A86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hAnsi="TH SarabunPSK" w:cs="TH SarabunPSK"/>
                <w:sz w:val="30"/>
                <w:szCs w:val="30"/>
              </w:rPr>
            </w:pPr>
            <w:r w:rsidRPr="004F002A">
              <w:rPr>
                <w:rFonts w:ascii="TH SarabunPSK" w:hAnsi="TH SarabunPSK" w:cs="TH SarabunPSK"/>
                <w:sz w:val="30"/>
                <w:szCs w:val="30"/>
                <w:cs/>
              </w:rPr>
              <w:t>ศึกษานิเทศก์ชำนาญการพิเศษ</w:t>
            </w:r>
          </w:p>
        </w:tc>
        <w:tc>
          <w:tcPr>
            <w:tcW w:w="2692" w:type="dxa"/>
            <w:gridSpan w:val="3"/>
          </w:tcPr>
          <w:p w14:paraId="17E928DC" w14:textId="77777777" w:rsidR="009B51F5" w:rsidRPr="004F002A" w:rsidRDefault="009B51F5" w:rsidP="00B27A86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กรรมการ</w:t>
            </w:r>
          </w:p>
        </w:tc>
      </w:tr>
      <w:tr w:rsidR="009B51F5" w:rsidRPr="004F002A" w14:paraId="13177733" w14:textId="77777777" w:rsidTr="009B51F5">
        <w:trPr>
          <w:gridAfter w:val="1"/>
          <w:wAfter w:w="28" w:type="dxa"/>
        </w:trPr>
        <w:tc>
          <w:tcPr>
            <w:tcW w:w="959" w:type="dxa"/>
            <w:gridSpan w:val="3"/>
          </w:tcPr>
          <w:p w14:paraId="0725AE42" w14:textId="77777777" w:rsidR="009B51F5" w:rsidRPr="004F002A" w:rsidRDefault="009B51F5" w:rsidP="00B27A86">
            <w:pPr>
              <w:tabs>
                <w:tab w:val="left" w:pos="426"/>
                <w:tab w:val="left" w:pos="851"/>
                <w:tab w:val="left" w:pos="3119"/>
              </w:tabs>
              <w:jc w:val="right"/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10</w:t>
            </w:r>
            <w:r w:rsidRPr="004F002A">
              <w:rPr>
                <w:rFonts w:ascii="TH SarabunPSK" w:eastAsia="Calibri" w:hAnsi="TH SarabunPSK" w:cs="TH SarabunPSK"/>
                <w:sz w:val="30"/>
                <w:szCs w:val="30"/>
              </w:rPr>
              <w:t>.</w:t>
            </w:r>
          </w:p>
        </w:tc>
        <w:tc>
          <w:tcPr>
            <w:tcW w:w="2551" w:type="dxa"/>
            <w:gridSpan w:val="3"/>
          </w:tcPr>
          <w:p w14:paraId="4B9AD671" w14:textId="77777777" w:rsidR="009B51F5" w:rsidRPr="004F002A" w:rsidRDefault="009B51F5" w:rsidP="00B27A86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4F002A">
              <w:rPr>
                <w:rFonts w:ascii="TH SarabunPSK" w:hAnsi="TH SarabunPSK" w:cs="TH SarabunPSK"/>
                <w:sz w:val="30"/>
                <w:szCs w:val="30"/>
                <w:cs/>
              </w:rPr>
              <w:t>นางเครือวัลย์  ชิณโสม</w:t>
            </w:r>
          </w:p>
        </w:tc>
        <w:tc>
          <w:tcPr>
            <w:tcW w:w="4395" w:type="dxa"/>
            <w:gridSpan w:val="3"/>
          </w:tcPr>
          <w:p w14:paraId="0E219D4C" w14:textId="77777777" w:rsidR="009B51F5" w:rsidRPr="004F002A" w:rsidRDefault="009B51F5" w:rsidP="00B27A86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hAnsi="TH SarabunPSK" w:cs="TH SarabunPSK"/>
                <w:sz w:val="30"/>
                <w:szCs w:val="30"/>
              </w:rPr>
            </w:pPr>
            <w:r w:rsidRPr="004F002A">
              <w:rPr>
                <w:rFonts w:ascii="TH SarabunPSK" w:hAnsi="TH SarabunPSK" w:cs="TH SarabunPSK"/>
                <w:sz w:val="30"/>
                <w:szCs w:val="30"/>
                <w:cs/>
              </w:rPr>
              <w:t>ศึกษานิเทศก์ชำนาญการพิเศษ</w:t>
            </w:r>
          </w:p>
        </w:tc>
        <w:tc>
          <w:tcPr>
            <w:tcW w:w="2692" w:type="dxa"/>
            <w:gridSpan w:val="3"/>
          </w:tcPr>
          <w:p w14:paraId="3A9C23D5" w14:textId="77777777" w:rsidR="009B51F5" w:rsidRPr="004F002A" w:rsidRDefault="009B51F5" w:rsidP="00B27A86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กรรมการ</w:t>
            </w:r>
          </w:p>
        </w:tc>
      </w:tr>
      <w:tr w:rsidR="009B51F5" w:rsidRPr="004F002A" w14:paraId="7C9F921D" w14:textId="77777777" w:rsidTr="009B51F5">
        <w:trPr>
          <w:gridAfter w:val="1"/>
          <w:wAfter w:w="28" w:type="dxa"/>
        </w:trPr>
        <w:tc>
          <w:tcPr>
            <w:tcW w:w="959" w:type="dxa"/>
            <w:gridSpan w:val="3"/>
          </w:tcPr>
          <w:p w14:paraId="0644AAAF" w14:textId="77777777" w:rsidR="009B51F5" w:rsidRPr="004F002A" w:rsidRDefault="009B51F5" w:rsidP="00B27A86">
            <w:pPr>
              <w:tabs>
                <w:tab w:val="left" w:pos="426"/>
                <w:tab w:val="left" w:pos="851"/>
                <w:tab w:val="left" w:pos="3119"/>
              </w:tabs>
              <w:jc w:val="right"/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11</w:t>
            </w:r>
            <w:r w:rsidRPr="004F002A">
              <w:rPr>
                <w:rFonts w:ascii="TH SarabunPSK" w:eastAsia="Calibri" w:hAnsi="TH SarabunPSK" w:cs="TH SarabunPSK"/>
                <w:sz w:val="30"/>
                <w:szCs w:val="30"/>
              </w:rPr>
              <w:t>.</w:t>
            </w:r>
          </w:p>
        </w:tc>
        <w:tc>
          <w:tcPr>
            <w:tcW w:w="2551" w:type="dxa"/>
            <w:gridSpan w:val="3"/>
          </w:tcPr>
          <w:p w14:paraId="1354B62C" w14:textId="77777777" w:rsidR="009B51F5" w:rsidRPr="004F002A" w:rsidRDefault="009B51F5" w:rsidP="00B27A86">
            <w:pPr>
              <w:tabs>
                <w:tab w:val="left" w:pos="426"/>
                <w:tab w:val="left" w:pos="851"/>
                <w:tab w:val="left" w:pos="3119"/>
              </w:tabs>
              <w:ind w:right="-257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4F002A">
              <w:rPr>
                <w:rFonts w:ascii="TH SarabunPSK" w:hAnsi="TH SarabunPSK" w:cs="TH SarabunPSK"/>
                <w:sz w:val="30"/>
                <w:szCs w:val="30"/>
                <w:cs/>
              </w:rPr>
              <w:t>นายตะวัน  ชาญวิริยะปรีดา</w:t>
            </w:r>
          </w:p>
        </w:tc>
        <w:tc>
          <w:tcPr>
            <w:tcW w:w="4395" w:type="dxa"/>
            <w:gridSpan w:val="3"/>
          </w:tcPr>
          <w:p w14:paraId="33DD6B1C" w14:textId="77777777" w:rsidR="009B51F5" w:rsidRPr="004F002A" w:rsidRDefault="009B51F5" w:rsidP="00B27A86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hAnsi="TH SarabunPSK" w:cs="TH SarabunPSK"/>
                <w:sz w:val="30"/>
                <w:szCs w:val="30"/>
              </w:rPr>
            </w:pPr>
            <w:r w:rsidRPr="004F002A">
              <w:rPr>
                <w:rFonts w:ascii="TH SarabunPSK" w:hAnsi="TH SarabunPSK" w:cs="TH SarabunPSK"/>
                <w:sz w:val="30"/>
                <w:szCs w:val="30"/>
                <w:cs/>
              </w:rPr>
              <w:t>ศึกษานิเทศก์ชำนาญการพิเศษ</w:t>
            </w:r>
          </w:p>
        </w:tc>
        <w:tc>
          <w:tcPr>
            <w:tcW w:w="2692" w:type="dxa"/>
            <w:gridSpan w:val="3"/>
          </w:tcPr>
          <w:p w14:paraId="5062E2B1" w14:textId="77777777" w:rsidR="009B51F5" w:rsidRPr="004F002A" w:rsidRDefault="009B51F5" w:rsidP="00B27A86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กรรมการ</w:t>
            </w:r>
          </w:p>
        </w:tc>
      </w:tr>
      <w:tr w:rsidR="009B51F5" w:rsidRPr="004F002A" w14:paraId="0996BACE" w14:textId="77777777" w:rsidTr="009B51F5">
        <w:trPr>
          <w:gridAfter w:val="1"/>
          <w:wAfter w:w="28" w:type="dxa"/>
        </w:trPr>
        <w:tc>
          <w:tcPr>
            <w:tcW w:w="959" w:type="dxa"/>
            <w:gridSpan w:val="3"/>
          </w:tcPr>
          <w:p w14:paraId="10B55F5E" w14:textId="77777777" w:rsidR="009B51F5" w:rsidRPr="004F002A" w:rsidRDefault="009B51F5" w:rsidP="00B27A86">
            <w:pPr>
              <w:tabs>
                <w:tab w:val="left" w:pos="426"/>
                <w:tab w:val="left" w:pos="851"/>
                <w:tab w:val="left" w:pos="3119"/>
              </w:tabs>
              <w:jc w:val="right"/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</w:rPr>
              <w:lastRenderedPageBreak/>
              <w:t>12</w:t>
            </w:r>
            <w:r w:rsidRPr="004F002A">
              <w:rPr>
                <w:rFonts w:ascii="TH SarabunPSK" w:eastAsia="Calibri" w:hAnsi="TH SarabunPSK" w:cs="TH SarabunPSK"/>
                <w:sz w:val="30"/>
                <w:szCs w:val="30"/>
              </w:rPr>
              <w:t>.</w:t>
            </w:r>
          </w:p>
        </w:tc>
        <w:tc>
          <w:tcPr>
            <w:tcW w:w="2551" w:type="dxa"/>
            <w:gridSpan w:val="3"/>
          </w:tcPr>
          <w:p w14:paraId="1918644E" w14:textId="77777777" w:rsidR="009B51F5" w:rsidRPr="004F002A" w:rsidRDefault="009B51F5" w:rsidP="00B27A86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4F002A">
              <w:rPr>
                <w:rFonts w:ascii="TH SarabunPSK" w:hAnsi="TH SarabunPSK" w:cs="TH SarabunPSK"/>
                <w:sz w:val="30"/>
                <w:szCs w:val="30"/>
                <w:cs/>
              </w:rPr>
              <w:t>น.ส.วิชชุดา  ตรีเนตร</w:t>
            </w:r>
          </w:p>
        </w:tc>
        <w:tc>
          <w:tcPr>
            <w:tcW w:w="4395" w:type="dxa"/>
            <w:gridSpan w:val="3"/>
          </w:tcPr>
          <w:p w14:paraId="57CCBEEE" w14:textId="77777777" w:rsidR="009B51F5" w:rsidRPr="004F002A" w:rsidRDefault="009B51F5" w:rsidP="00B27A86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hAnsi="TH SarabunPSK" w:cs="TH SarabunPSK"/>
                <w:sz w:val="30"/>
                <w:szCs w:val="30"/>
              </w:rPr>
            </w:pPr>
            <w:r w:rsidRPr="004F002A">
              <w:rPr>
                <w:rFonts w:ascii="TH SarabunPSK" w:hAnsi="TH SarabunPSK" w:cs="TH SarabunPSK"/>
                <w:sz w:val="30"/>
                <w:szCs w:val="30"/>
                <w:cs/>
              </w:rPr>
              <w:t>ศึกษานิเทศก์ชำนาญการพิเศษ</w:t>
            </w:r>
          </w:p>
        </w:tc>
        <w:tc>
          <w:tcPr>
            <w:tcW w:w="2692" w:type="dxa"/>
            <w:gridSpan w:val="3"/>
          </w:tcPr>
          <w:p w14:paraId="64C58BF2" w14:textId="77777777" w:rsidR="009B51F5" w:rsidRPr="004F002A" w:rsidRDefault="009B51F5" w:rsidP="00B27A86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กรรมการ</w:t>
            </w:r>
          </w:p>
        </w:tc>
      </w:tr>
      <w:tr w:rsidR="009B51F5" w:rsidRPr="004F002A" w14:paraId="29D270F2" w14:textId="77777777" w:rsidTr="009B51F5">
        <w:trPr>
          <w:gridAfter w:val="1"/>
          <w:wAfter w:w="28" w:type="dxa"/>
        </w:trPr>
        <w:tc>
          <w:tcPr>
            <w:tcW w:w="959" w:type="dxa"/>
            <w:gridSpan w:val="3"/>
          </w:tcPr>
          <w:p w14:paraId="768915EC" w14:textId="77777777" w:rsidR="009B51F5" w:rsidRPr="004F002A" w:rsidRDefault="009B51F5" w:rsidP="00B27A86">
            <w:pPr>
              <w:tabs>
                <w:tab w:val="left" w:pos="426"/>
                <w:tab w:val="left" w:pos="851"/>
                <w:tab w:val="left" w:pos="3119"/>
              </w:tabs>
              <w:jc w:val="right"/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13</w:t>
            </w:r>
            <w:r w:rsidRPr="004F002A">
              <w:rPr>
                <w:rFonts w:ascii="TH SarabunPSK" w:eastAsia="Calibri" w:hAnsi="TH SarabunPSK" w:cs="TH SarabunPSK"/>
                <w:sz w:val="30"/>
                <w:szCs w:val="30"/>
              </w:rPr>
              <w:t>.</w:t>
            </w:r>
          </w:p>
        </w:tc>
        <w:tc>
          <w:tcPr>
            <w:tcW w:w="2551" w:type="dxa"/>
            <w:gridSpan w:val="3"/>
          </w:tcPr>
          <w:p w14:paraId="041AFB92" w14:textId="77777777" w:rsidR="009B51F5" w:rsidRPr="004F002A" w:rsidRDefault="009B51F5" w:rsidP="00B27A86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4F002A">
              <w:rPr>
                <w:rFonts w:ascii="TH SarabunPSK" w:hAnsi="TH SarabunPSK" w:cs="TH SarabunPSK"/>
                <w:sz w:val="30"/>
                <w:szCs w:val="30"/>
                <w:cs/>
              </w:rPr>
              <w:t>นางสุชัญญา เยื้องกลาง</w:t>
            </w:r>
          </w:p>
        </w:tc>
        <w:tc>
          <w:tcPr>
            <w:tcW w:w="4395" w:type="dxa"/>
            <w:gridSpan w:val="3"/>
          </w:tcPr>
          <w:p w14:paraId="1A31B4D5" w14:textId="77777777" w:rsidR="009B51F5" w:rsidRPr="004F002A" w:rsidRDefault="009B51F5" w:rsidP="00B27A86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hAnsi="TH SarabunPSK" w:cs="TH SarabunPSK"/>
                <w:sz w:val="30"/>
                <w:szCs w:val="30"/>
              </w:rPr>
            </w:pPr>
            <w:r w:rsidRPr="004F002A">
              <w:rPr>
                <w:rFonts w:ascii="TH SarabunPSK" w:hAnsi="TH SarabunPSK" w:cs="TH SarabunPSK"/>
                <w:sz w:val="30"/>
                <w:szCs w:val="30"/>
                <w:cs/>
              </w:rPr>
              <w:t>ศึกษานิเทศก์ชำนาญการพิเศษ</w:t>
            </w:r>
          </w:p>
        </w:tc>
        <w:tc>
          <w:tcPr>
            <w:tcW w:w="2692" w:type="dxa"/>
            <w:gridSpan w:val="3"/>
          </w:tcPr>
          <w:p w14:paraId="7FF309F8" w14:textId="77777777" w:rsidR="009B51F5" w:rsidRPr="004F002A" w:rsidRDefault="009B51F5" w:rsidP="00B27A86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กรรมการ</w:t>
            </w:r>
          </w:p>
        </w:tc>
      </w:tr>
      <w:tr w:rsidR="009B51F5" w:rsidRPr="004F002A" w14:paraId="4FFB65AD" w14:textId="77777777" w:rsidTr="009B51F5">
        <w:trPr>
          <w:gridAfter w:val="1"/>
          <w:wAfter w:w="28" w:type="dxa"/>
        </w:trPr>
        <w:tc>
          <w:tcPr>
            <w:tcW w:w="959" w:type="dxa"/>
            <w:gridSpan w:val="3"/>
          </w:tcPr>
          <w:p w14:paraId="0943C584" w14:textId="77777777" w:rsidR="009B51F5" w:rsidRPr="004F002A" w:rsidRDefault="009B51F5" w:rsidP="00B27A86">
            <w:pPr>
              <w:tabs>
                <w:tab w:val="left" w:pos="426"/>
                <w:tab w:val="left" w:pos="851"/>
                <w:tab w:val="left" w:pos="3119"/>
              </w:tabs>
              <w:jc w:val="right"/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</w:rPr>
              <w:t>14.</w:t>
            </w:r>
          </w:p>
        </w:tc>
        <w:tc>
          <w:tcPr>
            <w:tcW w:w="2551" w:type="dxa"/>
            <w:gridSpan w:val="3"/>
          </w:tcPr>
          <w:p w14:paraId="07FD0504" w14:textId="77777777" w:rsidR="009B51F5" w:rsidRPr="004F002A" w:rsidRDefault="009B51F5" w:rsidP="00B27A86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4F002A">
              <w:rPr>
                <w:rFonts w:ascii="TH SarabunPSK" w:hAnsi="TH SarabunPSK" w:cs="TH SarabunPSK"/>
                <w:sz w:val="30"/>
                <w:szCs w:val="30"/>
                <w:cs/>
              </w:rPr>
              <w:t>นางสะใบแพร มากต่าย</w:t>
            </w:r>
          </w:p>
        </w:tc>
        <w:tc>
          <w:tcPr>
            <w:tcW w:w="4395" w:type="dxa"/>
            <w:gridSpan w:val="3"/>
          </w:tcPr>
          <w:p w14:paraId="10B61670" w14:textId="77777777" w:rsidR="009B51F5" w:rsidRPr="004F002A" w:rsidRDefault="009B51F5" w:rsidP="00B27A86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hAnsi="TH SarabunPSK" w:cs="TH SarabunPSK"/>
                <w:sz w:val="30"/>
                <w:szCs w:val="30"/>
              </w:rPr>
            </w:pPr>
            <w:r w:rsidRPr="004F002A">
              <w:rPr>
                <w:rFonts w:ascii="TH SarabunPSK" w:hAnsi="TH SarabunPSK" w:cs="TH SarabunPSK"/>
                <w:sz w:val="30"/>
                <w:szCs w:val="30"/>
                <w:cs/>
              </w:rPr>
              <w:t>ศึกษานิเทศก์ชำนาญการพิเศษ</w:t>
            </w:r>
          </w:p>
        </w:tc>
        <w:tc>
          <w:tcPr>
            <w:tcW w:w="2692" w:type="dxa"/>
            <w:gridSpan w:val="3"/>
          </w:tcPr>
          <w:p w14:paraId="34879211" w14:textId="77777777" w:rsidR="009B51F5" w:rsidRPr="004F002A" w:rsidRDefault="009B51F5" w:rsidP="00B27A86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กรรมการ</w:t>
            </w:r>
          </w:p>
        </w:tc>
      </w:tr>
      <w:tr w:rsidR="009B51F5" w:rsidRPr="004F002A" w14:paraId="1D46D162" w14:textId="77777777" w:rsidTr="009B51F5">
        <w:trPr>
          <w:gridAfter w:val="1"/>
          <w:wAfter w:w="28" w:type="dxa"/>
        </w:trPr>
        <w:tc>
          <w:tcPr>
            <w:tcW w:w="959" w:type="dxa"/>
            <w:gridSpan w:val="3"/>
          </w:tcPr>
          <w:p w14:paraId="7A786CF8" w14:textId="77777777" w:rsidR="009B51F5" w:rsidRPr="004F002A" w:rsidRDefault="009B51F5" w:rsidP="00B27A86">
            <w:pPr>
              <w:tabs>
                <w:tab w:val="left" w:pos="426"/>
                <w:tab w:val="left" w:pos="851"/>
                <w:tab w:val="left" w:pos="3119"/>
              </w:tabs>
              <w:jc w:val="right"/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</w:rPr>
              <w:t>15.</w:t>
            </w:r>
          </w:p>
        </w:tc>
        <w:tc>
          <w:tcPr>
            <w:tcW w:w="2551" w:type="dxa"/>
            <w:gridSpan w:val="3"/>
            <w:shd w:val="clear" w:color="auto" w:fill="auto"/>
            <w:vAlign w:val="bottom"/>
          </w:tcPr>
          <w:p w14:paraId="78F95F1A" w14:textId="77777777" w:rsidR="009B51F5" w:rsidRPr="004F002A" w:rsidRDefault="009B51F5" w:rsidP="00B27A86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4F002A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นางนันทพร ครุฑโต</w:t>
            </w:r>
          </w:p>
        </w:tc>
        <w:tc>
          <w:tcPr>
            <w:tcW w:w="4395" w:type="dxa"/>
            <w:gridSpan w:val="3"/>
            <w:shd w:val="clear" w:color="auto" w:fill="auto"/>
            <w:vAlign w:val="bottom"/>
          </w:tcPr>
          <w:p w14:paraId="11C24FC6" w14:textId="77777777" w:rsidR="009B51F5" w:rsidRPr="004F002A" w:rsidRDefault="009B51F5" w:rsidP="00B27A86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4F002A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นักทรัพยากรบุคคลชำนาญการพิเศษ</w:t>
            </w:r>
          </w:p>
        </w:tc>
        <w:tc>
          <w:tcPr>
            <w:tcW w:w="2692" w:type="dxa"/>
            <w:gridSpan w:val="3"/>
          </w:tcPr>
          <w:p w14:paraId="667B24FC" w14:textId="77777777" w:rsidR="009B51F5" w:rsidRPr="004F002A" w:rsidRDefault="009B51F5" w:rsidP="00B27A86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กรรมการ</w:t>
            </w:r>
          </w:p>
        </w:tc>
      </w:tr>
      <w:tr w:rsidR="009B51F5" w:rsidRPr="004F002A" w14:paraId="58EE7ADB" w14:textId="77777777" w:rsidTr="009B51F5">
        <w:trPr>
          <w:gridAfter w:val="1"/>
          <w:wAfter w:w="28" w:type="dxa"/>
        </w:trPr>
        <w:tc>
          <w:tcPr>
            <w:tcW w:w="959" w:type="dxa"/>
            <w:gridSpan w:val="3"/>
          </w:tcPr>
          <w:p w14:paraId="40DB5D6A" w14:textId="77777777" w:rsidR="009B51F5" w:rsidRPr="004F002A" w:rsidRDefault="009B51F5" w:rsidP="00B27A86">
            <w:pPr>
              <w:tabs>
                <w:tab w:val="left" w:pos="426"/>
                <w:tab w:val="left" w:pos="851"/>
                <w:tab w:val="left" w:pos="3119"/>
              </w:tabs>
              <w:jc w:val="right"/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</w:rPr>
              <w:t>16.</w:t>
            </w:r>
          </w:p>
        </w:tc>
        <w:tc>
          <w:tcPr>
            <w:tcW w:w="2551" w:type="dxa"/>
            <w:gridSpan w:val="3"/>
            <w:shd w:val="clear" w:color="auto" w:fill="auto"/>
            <w:vAlign w:val="bottom"/>
          </w:tcPr>
          <w:p w14:paraId="3A9B89EB" w14:textId="77777777" w:rsidR="009B51F5" w:rsidRPr="004F002A" w:rsidRDefault="009B51F5" w:rsidP="00B27A86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</w:pPr>
            <w:r w:rsidRPr="004F002A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นายสุรินทร์</w:t>
            </w:r>
            <w:r w:rsidRPr="004F002A">
              <w:rPr>
                <w:rFonts w:ascii="TH SarabunPSK" w:hAnsi="TH SarabunPSK" w:cs="TH SarabunPSK"/>
                <w:color w:val="000000"/>
                <w:sz w:val="30"/>
                <w:szCs w:val="30"/>
              </w:rPr>
              <w:t xml:space="preserve"> </w:t>
            </w:r>
            <w:r w:rsidRPr="004F002A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หนองช้าง</w:t>
            </w:r>
          </w:p>
        </w:tc>
        <w:tc>
          <w:tcPr>
            <w:tcW w:w="4395" w:type="dxa"/>
            <w:gridSpan w:val="3"/>
            <w:shd w:val="clear" w:color="auto" w:fill="auto"/>
            <w:vAlign w:val="bottom"/>
          </w:tcPr>
          <w:p w14:paraId="7C06D11D" w14:textId="77777777" w:rsidR="009B51F5" w:rsidRPr="004F002A" w:rsidRDefault="009B51F5" w:rsidP="00B27A86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</w:pPr>
            <w:r w:rsidRPr="004F002A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นักทรัพยากรบุคคลชำนาญการพิเศษ</w:t>
            </w:r>
          </w:p>
        </w:tc>
        <w:tc>
          <w:tcPr>
            <w:tcW w:w="2692" w:type="dxa"/>
            <w:gridSpan w:val="3"/>
          </w:tcPr>
          <w:p w14:paraId="2C913016" w14:textId="77777777" w:rsidR="009B51F5" w:rsidRPr="004F002A" w:rsidRDefault="009B51F5" w:rsidP="00B27A86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กรรมการ</w:t>
            </w:r>
          </w:p>
        </w:tc>
      </w:tr>
      <w:tr w:rsidR="009B51F5" w:rsidRPr="004F002A" w14:paraId="043D00E2" w14:textId="77777777" w:rsidTr="009B51F5">
        <w:trPr>
          <w:gridAfter w:val="1"/>
          <w:wAfter w:w="28" w:type="dxa"/>
        </w:trPr>
        <w:tc>
          <w:tcPr>
            <w:tcW w:w="959" w:type="dxa"/>
            <w:gridSpan w:val="3"/>
          </w:tcPr>
          <w:p w14:paraId="4FEC0C9B" w14:textId="77777777" w:rsidR="009B51F5" w:rsidRPr="004F002A" w:rsidRDefault="009B51F5" w:rsidP="00B27A86">
            <w:pPr>
              <w:tabs>
                <w:tab w:val="left" w:pos="426"/>
                <w:tab w:val="left" w:pos="851"/>
                <w:tab w:val="left" w:pos="3119"/>
              </w:tabs>
              <w:jc w:val="right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</w:rPr>
              <w:t>17.</w:t>
            </w:r>
          </w:p>
        </w:tc>
        <w:tc>
          <w:tcPr>
            <w:tcW w:w="2551" w:type="dxa"/>
            <w:gridSpan w:val="3"/>
            <w:shd w:val="clear" w:color="auto" w:fill="auto"/>
            <w:vAlign w:val="bottom"/>
          </w:tcPr>
          <w:p w14:paraId="2DAC897A" w14:textId="77777777" w:rsidR="009B51F5" w:rsidRPr="004F002A" w:rsidRDefault="009B51F5" w:rsidP="00B27A86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</w:pPr>
            <w:r w:rsidRPr="004F002A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นางสุวรรณภา</w:t>
            </w:r>
            <w:r w:rsidRPr="004F002A">
              <w:rPr>
                <w:rFonts w:ascii="TH SarabunPSK" w:hAnsi="TH SarabunPSK" w:cs="TH SarabunPSK"/>
                <w:color w:val="000000"/>
                <w:sz w:val="30"/>
                <w:szCs w:val="30"/>
              </w:rPr>
              <w:t xml:space="preserve"> </w:t>
            </w:r>
            <w:r w:rsidRPr="004F002A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เนตรคุณ</w:t>
            </w:r>
          </w:p>
        </w:tc>
        <w:tc>
          <w:tcPr>
            <w:tcW w:w="4395" w:type="dxa"/>
            <w:gridSpan w:val="3"/>
            <w:shd w:val="clear" w:color="auto" w:fill="auto"/>
            <w:vAlign w:val="bottom"/>
          </w:tcPr>
          <w:p w14:paraId="4F22C7C4" w14:textId="77777777" w:rsidR="009B51F5" w:rsidRPr="004F002A" w:rsidRDefault="009B51F5" w:rsidP="00B27A86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</w:pPr>
            <w:r w:rsidRPr="004F002A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นักทรัพยากรบุคคลชำนาญการ</w:t>
            </w:r>
          </w:p>
        </w:tc>
        <w:tc>
          <w:tcPr>
            <w:tcW w:w="2692" w:type="dxa"/>
            <w:gridSpan w:val="3"/>
          </w:tcPr>
          <w:p w14:paraId="045677C2" w14:textId="77777777" w:rsidR="009B51F5" w:rsidRPr="004F002A" w:rsidRDefault="009B51F5" w:rsidP="00B27A86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กรรมการ</w:t>
            </w:r>
          </w:p>
        </w:tc>
      </w:tr>
      <w:tr w:rsidR="009B51F5" w:rsidRPr="004F002A" w14:paraId="67FAC3FD" w14:textId="77777777" w:rsidTr="009B51F5">
        <w:trPr>
          <w:gridAfter w:val="1"/>
          <w:wAfter w:w="28" w:type="dxa"/>
        </w:trPr>
        <w:tc>
          <w:tcPr>
            <w:tcW w:w="959" w:type="dxa"/>
            <w:gridSpan w:val="3"/>
          </w:tcPr>
          <w:p w14:paraId="33578271" w14:textId="77777777" w:rsidR="009B51F5" w:rsidRPr="004F002A" w:rsidRDefault="009B51F5" w:rsidP="00B27A86">
            <w:pPr>
              <w:tabs>
                <w:tab w:val="left" w:pos="426"/>
                <w:tab w:val="left" w:pos="851"/>
                <w:tab w:val="left" w:pos="3119"/>
              </w:tabs>
              <w:jc w:val="right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</w:rPr>
              <w:t>18.</w:t>
            </w:r>
          </w:p>
        </w:tc>
        <w:tc>
          <w:tcPr>
            <w:tcW w:w="2551" w:type="dxa"/>
            <w:gridSpan w:val="3"/>
            <w:shd w:val="clear" w:color="auto" w:fill="auto"/>
            <w:vAlign w:val="bottom"/>
          </w:tcPr>
          <w:p w14:paraId="3F340690" w14:textId="77777777" w:rsidR="009B51F5" w:rsidRPr="004F002A" w:rsidRDefault="009B51F5" w:rsidP="00B27A86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</w:pPr>
            <w:r w:rsidRPr="004F002A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น.ส.ธิดารัตน์</w:t>
            </w:r>
            <w:r w:rsidRPr="004F002A">
              <w:rPr>
                <w:rFonts w:ascii="TH SarabunPSK" w:hAnsi="TH SarabunPSK" w:cs="TH SarabunPSK"/>
                <w:color w:val="000000"/>
                <w:sz w:val="30"/>
                <w:szCs w:val="30"/>
              </w:rPr>
              <w:t> </w:t>
            </w:r>
            <w:r w:rsidRPr="004F002A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พันธุ์ศิริ</w:t>
            </w:r>
          </w:p>
        </w:tc>
        <w:tc>
          <w:tcPr>
            <w:tcW w:w="4395" w:type="dxa"/>
            <w:gridSpan w:val="3"/>
            <w:shd w:val="clear" w:color="auto" w:fill="auto"/>
            <w:vAlign w:val="bottom"/>
          </w:tcPr>
          <w:p w14:paraId="49EC902A" w14:textId="77777777" w:rsidR="009B51F5" w:rsidRPr="004F002A" w:rsidRDefault="009B51F5" w:rsidP="00B27A86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</w:pPr>
            <w:r w:rsidRPr="004F002A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นักทรัพยากรบุคคลปฏิบัติการ</w:t>
            </w:r>
          </w:p>
        </w:tc>
        <w:tc>
          <w:tcPr>
            <w:tcW w:w="2692" w:type="dxa"/>
            <w:gridSpan w:val="3"/>
          </w:tcPr>
          <w:p w14:paraId="13636A89" w14:textId="77777777" w:rsidR="009B51F5" w:rsidRPr="004F002A" w:rsidRDefault="009B51F5" w:rsidP="00B27A86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กรรมการ</w:t>
            </w:r>
          </w:p>
        </w:tc>
      </w:tr>
      <w:tr w:rsidR="009B51F5" w:rsidRPr="004F002A" w14:paraId="573CF1E8" w14:textId="77777777" w:rsidTr="009B51F5">
        <w:trPr>
          <w:gridAfter w:val="1"/>
          <w:wAfter w:w="28" w:type="dxa"/>
        </w:trPr>
        <w:tc>
          <w:tcPr>
            <w:tcW w:w="959" w:type="dxa"/>
            <w:gridSpan w:val="3"/>
          </w:tcPr>
          <w:p w14:paraId="1A3D9FEC" w14:textId="77777777" w:rsidR="009B51F5" w:rsidRPr="004F002A" w:rsidRDefault="009B51F5" w:rsidP="00B27A86">
            <w:pPr>
              <w:tabs>
                <w:tab w:val="left" w:pos="426"/>
                <w:tab w:val="left" w:pos="851"/>
                <w:tab w:val="left" w:pos="3119"/>
              </w:tabs>
              <w:jc w:val="right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</w:rPr>
              <w:t>19.</w:t>
            </w:r>
          </w:p>
        </w:tc>
        <w:tc>
          <w:tcPr>
            <w:tcW w:w="2551" w:type="dxa"/>
            <w:gridSpan w:val="3"/>
            <w:shd w:val="clear" w:color="auto" w:fill="auto"/>
            <w:vAlign w:val="bottom"/>
          </w:tcPr>
          <w:p w14:paraId="492CE080" w14:textId="77777777" w:rsidR="009B51F5" w:rsidRPr="004F002A" w:rsidRDefault="009B51F5" w:rsidP="00B27A86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</w:pPr>
            <w:r w:rsidRPr="004F002A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น.ส.จริยา</w:t>
            </w:r>
            <w:r w:rsidRPr="004F002A">
              <w:rPr>
                <w:rFonts w:ascii="TH SarabunPSK" w:hAnsi="TH SarabunPSK" w:cs="TH SarabunPSK"/>
                <w:color w:val="000000"/>
                <w:sz w:val="30"/>
                <w:szCs w:val="30"/>
              </w:rPr>
              <w:t> </w:t>
            </w:r>
            <w:r w:rsidRPr="004F002A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จารัตน์</w:t>
            </w:r>
          </w:p>
        </w:tc>
        <w:tc>
          <w:tcPr>
            <w:tcW w:w="4395" w:type="dxa"/>
            <w:gridSpan w:val="3"/>
            <w:shd w:val="clear" w:color="auto" w:fill="auto"/>
            <w:vAlign w:val="bottom"/>
          </w:tcPr>
          <w:p w14:paraId="59AD5814" w14:textId="77777777" w:rsidR="009B51F5" w:rsidRPr="004F002A" w:rsidRDefault="009B51F5" w:rsidP="00B27A86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</w:pPr>
            <w:r w:rsidRPr="004F002A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นักทรัพยากรบุคคลปฏิบัติการ</w:t>
            </w:r>
          </w:p>
        </w:tc>
        <w:tc>
          <w:tcPr>
            <w:tcW w:w="2692" w:type="dxa"/>
            <w:gridSpan w:val="3"/>
          </w:tcPr>
          <w:p w14:paraId="6A18DF57" w14:textId="77777777" w:rsidR="009B51F5" w:rsidRPr="004F002A" w:rsidRDefault="009B51F5" w:rsidP="00B27A86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กรรมการ</w:t>
            </w:r>
          </w:p>
        </w:tc>
      </w:tr>
      <w:tr w:rsidR="009B51F5" w:rsidRPr="004F002A" w14:paraId="3293013B" w14:textId="77777777" w:rsidTr="009B51F5">
        <w:trPr>
          <w:gridAfter w:val="1"/>
          <w:wAfter w:w="28" w:type="dxa"/>
        </w:trPr>
        <w:tc>
          <w:tcPr>
            <w:tcW w:w="959" w:type="dxa"/>
            <w:gridSpan w:val="3"/>
          </w:tcPr>
          <w:p w14:paraId="5819414C" w14:textId="77777777" w:rsidR="009B51F5" w:rsidRPr="004F002A" w:rsidRDefault="009B51F5" w:rsidP="00B27A86">
            <w:pPr>
              <w:tabs>
                <w:tab w:val="left" w:pos="426"/>
                <w:tab w:val="left" w:pos="851"/>
                <w:tab w:val="left" w:pos="3119"/>
              </w:tabs>
              <w:jc w:val="right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</w:rPr>
              <w:t>20.</w:t>
            </w:r>
          </w:p>
        </w:tc>
        <w:tc>
          <w:tcPr>
            <w:tcW w:w="2551" w:type="dxa"/>
            <w:gridSpan w:val="3"/>
            <w:shd w:val="clear" w:color="auto" w:fill="auto"/>
            <w:vAlign w:val="bottom"/>
          </w:tcPr>
          <w:p w14:paraId="5BEAEFA7" w14:textId="77777777" w:rsidR="009B51F5" w:rsidRPr="004F002A" w:rsidRDefault="009B51F5" w:rsidP="00B27A86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</w:pPr>
            <w:r w:rsidRPr="004F002A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นางยุภาพร</w:t>
            </w:r>
            <w:r w:rsidRPr="004F002A">
              <w:rPr>
                <w:rFonts w:ascii="TH SarabunPSK" w:hAnsi="TH SarabunPSK" w:cs="TH SarabunPSK"/>
                <w:color w:val="000000"/>
                <w:sz w:val="30"/>
                <w:szCs w:val="30"/>
              </w:rPr>
              <w:t> </w:t>
            </w:r>
            <w:r w:rsidRPr="004F002A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ชมภูเพชร</w:t>
            </w:r>
          </w:p>
        </w:tc>
        <w:tc>
          <w:tcPr>
            <w:tcW w:w="4395" w:type="dxa"/>
            <w:gridSpan w:val="3"/>
            <w:shd w:val="clear" w:color="auto" w:fill="auto"/>
            <w:vAlign w:val="bottom"/>
          </w:tcPr>
          <w:p w14:paraId="5EF8BAD9" w14:textId="77777777" w:rsidR="009B51F5" w:rsidRPr="004F002A" w:rsidRDefault="009B51F5" w:rsidP="00B27A86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</w:pPr>
            <w:r w:rsidRPr="004F002A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เจ้าพนักงานธุรการปฏิบัติงาน</w:t>
            </w:r>
          </w:p>
        </w:tc>
        <w:tc>
          <w:tcPr>
            <w:tcW w:w="2692" w:type="dxa"/>
            <w:gridSpan w:val="3"/>
          </w:tcPr>
          <w:p w14:paraId="0725073A" w14:textId="77777777" w:rsidR="009B51F5" w:rsidRPr="004F002A" w:rsidRDefault="009B51F5" w:rsidP="00B27A86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กรรมการ</w:t>
            </w:r>
          </w:p>
        </w:tc>
      </w:tr>
      <w:tr w:rsidR="009B51F5" w:rsidRPr="004F002A" w14:paraId="32BC3789" w14:textId="77777777" w:rsidTr="009B51F5">
        <w:trPr>
          <w:gridAfter w:val="1"/>
          <w:wAfter w:w="28" w:type="dxa"/>
        </w:trPr>
        <w:tc>
          <w:tcPr>
            <w:tcW w:w="959" w:type="dxa"/>
            <w:gridSpan w:val="3"/>
          </w:tcPr>
          <w:p w14:paraId="4CA30103" w14:textId="77777777" w:rsidR="009B51F5" w:rsidRPr="004F002A" w:rsidRDefault="009B51F5" w:rsidP="00B27A86">
            <w:pPr>
              <w:tabs>
                <w:tab w:val="left" w:pos="426"/>
                <w:tab w:val="left" w:pos="851"/>
                <w:tab w:val="left" w:pos="3119"/>
              </w:tabs>
              <w:jc w:val="right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</w:rPr>
              <w:t>21.</w:t>
            </w:r>
          </w:p>
        </w:tc>
        <w:tc>
          <w:tcPr>
            <w:tcW w:w="2551" w:type="dxa"/>
            <w:gridSpan w:val="3"/>
            <w:shd w:val="clear" w:color="auto" w:fill="auto"/>
            <w:vAlign w:val="bottom"/>
          </w:tcPr>
          <w:p w14:paraId="246A9BFF" w14:textId="77777777" w:rsidR="009B51F5" w:rsidRPr="004F002A" w:rsidRDefault="009B51F5" w:rsidP="00B27A86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</w:pPr>
            <w:r w:rsidRPr="004F002A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น.ส.รุจิรา</w:t>
            </w:r>
            <w:r w:rsidRPr="004F002A">
              <w:rPr>
                <w:rFonts w:ascii="TH SarabunPSK" w:hAnsi="TH SarabunPSK" w:cs="TH SarabunPSK"/>
                <w:color w:val="000000"/>
                <w:sz w:val="30"/>
                <w:szCs w:val="30"/>
              </w:rPr>
              <w:t xml:space="preserve"> </w:t>
            </w:r>
            <w:r w:rsidRPr="004F002A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สระทอง</w:t>
            </w:r>
          </w:p>
        </w:tc>
        <w:tc>
          <w:tcPr>
            <w:tcW w:w="4395" w:type="dxa"/>
            <w:gridSpan w:val="3"/>
            <w:shd w:val="clear" w:color="auto" w:fill="auto"/>
            <w:vAlign w:val="bottom"/>
          </w:tcPr>
          <w:p w14:paraId="28EF3930" w14:textId="77777777" w:rsidR="009B51F5" w:rsidRPr="004F002A" w:rsidRDefault="009B51F5" w:rsidP="00B27A86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</w:pPr>
            <w:r w:rsidRPr="004F002A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เจ้าพนักงานธุรการชำนาญงาน</w:t>
            </w:r>
          </w:p>
        </w:tc>
        <w:tc>
          <w:tcPr>
            <w:tcW w:w="2692" w:type="dxa"/>
            <w:gridSpan w:val="3"/>
          </w:tcPr>
          <w:p w14:paraId="7C71BF13" w14:textId="77777777" w:rsidR="009B51F5" w:rsidRPr="004F002A" w:rsidRDefault="009B51F5" w:rsidP="00B27A86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กรรมการ</w:t>
            </w:r>
          </w:p>
        </w:tc>
      </w:tr>
      <w:tr w:rsidR="009B51F5" w:rsidRPr="004F002A" w14:paraId="708DFF39" w14:textId="77777777" w:rsidTr="009B51F5">
        <w:trPr>
          <w:gridAfter w:val="1"/>
          <w:wAfter w:w="28" w:type="dxa"/>
        </w:trPr>
        <w:tc>
          <w:tcPr>
            <w:tcW w:w="959" w:type="dxa"/>
            <w:gridSpan w:val="3"/>
          </w:tcPr>
          <w:p w14:paraId="79AB5184" w14:textId="77777777" w:rsidR="009B51F5" w:rsidRPr="004F002A" w:rsidRDefault="009B51F5" w:rsidP="00B27A86">
            <w:pPr>
              <w:tabs>
                <w:tab w:val="left" w:pos="426"/>
                <w:tab w:val="left" w:pos="851"/>
                <w:tab w:val="left" w:pos="3119"/>
              </w:tabs>
              <w:jc w:val="right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</w:rPr>
              <w:t>22.</w:t>
            </w:r>
          </w:p>
        </w:tc>
        <w:tc>
          <w:tcPr>
            <w:tcW w:w="2551" w:type="dxa"/>
            <w:gridSpan w:val="3"/>
            <w:shd w:val="clear" w:color="auto" w:fill="auto"/>
            <w:vAlign w:val="bottom"/>
          </w:tcPr>
          <w:p w14:paraId="3C63317C" w14:textId="77777777" w:rsidR="009B51F5" w:rsidRPr="004F002A" w:rsidRDefault="009B51F5" w:rsidP="00B27A86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</w:pPr>
            <w:r w:rsidRPr="004F002A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น.ส.</w:t>
            </w:r>
            <w:r w:rsidRPr="004F002A">
              <w:rPr>
                <w:rFonts w:ascii="TH SarabunPSK" w:hAnsi="TH SarabunPSK" w:cs="TH SarabunPSK"/>
                <w:color w:val="000000"/>
                <w:sz w:val="30"/>
                <w:szCs w:val="30"/>
              </w:rPr>
              <w:t> </w:t>
            </w:r>
            <w:r w:rsidRPr="004F002A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วรรณพร</w:t>
            </w:r>
            <w:r w:rsidRPr="004F002A">
              <w:rPr>
                <w:rFonts w:ascii="TH SarabunPSK" w:hAnsi="TH SarabunPSK" w:cs="TH SarabunPSK"/>
                <w:color w:val="000000"/>
                <w:sz w:val="30"/>
                <w:szCs w:val="30"/>
              </w:rPr>
              <w:t>  </w:t>
            </w:r>
            <w:r w:rsidRPr="004F002A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ปัสสะ</w:t>
            </w:r>
          </w:p>
        </w:tc>
        <w:tc>
          <w:tcPr>
            <w:tcW w:w="4395" w:type="dxa"/>
            <w:gridSpan w:val="3"/>
            <w:shd w:val="clear" w:color="auto" w:fill="auto"/>
            <w:vAlign w:val="bottom"/>
          </w:tcPr>
          <w:p w14:paraId="446E37B1" w14:textId="77777777" w:rsidR="009B51F5" w:rsidRPr="004F002A" w:rsidRDefault="009B51F5" w:rsidP="00B27A86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</w:pPr>
            <w:r w:rsidRPr="004F002A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ลูกจ้างชั่วคราว</w:t>
            </w:r>
          </w:p>
        </w:tc>
        <w:tc>
          <w:tcPr>
            <w:tcW w:w="2692" w:type="dxa"/>
            <w:gridSpan w:val="3"/>
          </w:tcPr>
          <w:p w14:paraId="535B4C61" w14:textId="77777777" w:rsidR="009B51F5" w:rsidRPr="004F002A" w:rsidRDefault="009B51F5" w:rsidP="00B27A86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กรรมการ</w:t>
            </w:r>
          </w:p>
        </w:tc>
      </w:tr>
      <w:tr w:rsidR="009B51F5" w:rsidRPr="004F002A" w14:paraId="5C885055" w14:textId="77777777" w:rsidTr="009B51F5">
        <w:trPr>
          <w:gridAfter w:val="1"/>
          <w:wAfter w:w="28" w:type="dxa"/>
        </w:trPr>
        <w:tc>
          <w:tcPr>
            <w:tcW w:w="959" w:type="dxa"/>
            <w:gridSpan w:val="3"/>
          </w:tcPr>
          <w:p w14:paraId="128533AF" w14:textId="77777777" w:rsidR="009B51F5" w:rsidRPr="004F002A" w:rsidRDefault="009B51F5" w:rsidP="00B27A86">
            <w:pPr>
              <w:tabs>
                <w:tab w:val="left" w:pos="426"/>
                <w:tab w:val="left" w:pos="851"/>
                <w:tab w:val="left" w:pos="3119"/>
              </w:tabs>
              <w:jc w:val="right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</w:rPr>
              <w:t>23.</w:t>
            </w:r>
          </w:p>
        </w:tc>
        <w:tc>
          <w:tcPr>
            <w:tcW w:w="2551" w:type="dxa"/>
            <w:gridSpan w:val="3"/>
            <w:shd w:val="clear" w:color="auto" w:fill="auto"/>
            <w:vAlign w:val="bottom"/>
          </w:tcPr>
          <w:p w14:paraId="1B1C6B5C" w14:textId="77777777" w:rsidR="009B51F5" w:rsidRPr="004F002A" w:rsidRDefault="009B51F5" w:rsidP="00B27A86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</w:pPr>
            <w:r w:rsidRPr="004F002A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นางณัตติยา</w:t>
            </w:r>
            <w:r w:rsidRPr="004F002A">
              <w:rPr>
                <w:rFonts w:ascii="TH SarabunPSK" w:hAnsi="TH SarabunPSK" w:cs="TH SarabunPSK"/>
                <w:color w:val="000000"/>
                <w:sz w:val="30"/>
                <w:szCs w:val="30"/>
              </w:rPr>
              <w:t> </w:t>
            </w:r>
            <w:r w:rsidRPr="004F002A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ทวยลี</w:t>
            </w:r>
          </w:p>
        </w:tc>
        <w:tc>
          <w:tcPr>
            <w:tcW w:w="4395" w:type="dxa"/>
            <w:gridSpan w:val="3"/>
            <w:shd w:val="clear" w:color="auto" w:fill="auto"/>
            <w:vAlign w:val="bottom"/>
          </w:tcPr>
          <w:p w14:paraId="2C4F7766" w14:textId="77777777" w:rsidR="009B51F5" w:rsidRPr="004F002A" w:rsidRDefault="009B51F5" w:rsidP="00B27A86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</w:pPr>
            <w:r w:rsidRPr="004F002A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พนักงานพิมพ์ดีด</w:t>
            </w:r>
          </w:p>
        </w:tc>
        <w:tc>
          <w:tcPr>
            <w:tcW w:w="2692" w:type="dxa"/>
            <w:gridSpan w:val="3"/>
          </w:tcPr>
          <w:p w14:paraId="7FA448C3" w14:textId="77777777" w:rsidR="009B51F5" w:rsidRPr="004F002A" w:rsidRDefault="009B51F5" w:rsidP="00B27A86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กรรมการ</w:t>
            </w:r>
          </w:p>
        </w:tc>
      </w:tr>
      <w:tr w:rsidR="009B51F5" w:rsidRPr="004F002A" w14:paraId="3AD46BD5" w14:textId="77777777" w:rsidTr="009B51F5">
        <w:trPr>
          <w:gridAfter w:val="1"/>
          <w:wAfter w:w="28" w:type="dxa"/>
        </w:trPr>
        <w:tc>
          <w:tcPr>
            <w:tcW w:w="959" w:type="dxa"/>
            <w:gridSpan w:val="3"/>
          </w:tcPr>
          <w:p w14:paraId="747EB181" w14:textId="77777777" w:rsidR="009B51F5" w:rsidRPr="004F002A" w:rsidRDefault="009B51F5" w:rsidP="00B27A86">
            <w:pPr>
              <w:tabs>
                <w:tab w:val="left" w:pos="426"/>
                <w:tab w:val="left" w:pos="851"/>
                <w:tab w:val="left" w:pos="3119"/>
              </w:tabs>
              <w:jc w:val="right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</w:rPr>
              <w:t>24.</w:t>
            </w:r>
          </w:p>
        </w:tc>
        <w:tc>
          <w:tcPr>
            <w:tcW w:w="2551" w:type="dxa"/>
            <w:gridSpan w:val="3"/>
          </w:tcPr>
          <w:p w14:paraId="3B6C9FE5" w14:textId="77777777" w:rsidR="009B51F5" w:rsidRPr="004F002A" w:rsidRDefault="009B51F5" w:rsidP="00B27A86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4F002A">
              <w:rPr>
                <w:rFonts w:ascii="TH SarabunPSK" w:hAnsi="TH SarabunPSK" w:cs="TH SarabunPSK"/>
                <w:sz w:val="30"/>
                <w:szCs w:val="30"/>
                <w:cs/>
              </w:rPr>
              <w:t>นางธนัชพร หนองช้าง</w:t>
            </w:r>
          </w:p>
        </w:tc>
        <w:tc>
          <w:tcPr>
            <w:tcW w:w="4395" w:type="dxa"/>
            <w:gridSpan w:val="3"/>
          </w:tcPr>
          <w:p w14:paraId="513EDBBF" w14:textId="77777777" w:rsidR="009B51F5" w:rsidRPr="004F002A" w:rsidRDefault="009B51F5" w:rsidP="00B27A86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4F002A">
              <w:rPr>
                <w:rFonts w:ascii="TH SarabunPSK" w:hAnsi="TH SarabunPSK" w:cs="TH SarabunPSK"/>
                <w:sz w:val="30"/>
                <w:szCs w:val="30"/>
                <w:cs/>
              </w:rPr>
              <w:t>นักทรัพยากรบุคคลชำนาญการ</w:t>
            </w:r>
          </w:p>
        </w:tc>
        <w:tc>
          <w:tcPr>
            <w:tcW w:w="2692" w:type="dxa"/>
            <w:gridSpan w:val="3"/>
          </w:tcPr>
          <w:p w14:paraId="73811A21" w14:textId="77777777" w:rsidR="009B51F5" w:rsidRPr="004F002A" w:rsidRDefault="009B51F5" w:rsidP="00B27A86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กรรมการ</w:t>
            </w:r>
          </w:p>
        </w:tc>
      </w:tr>
      <w:tr w:rsidR="009B51F5" w:rsidRPr="004F002A" w14:paraId="3AB0AA7E" w14:textId="77777777" w:rsidTr="009B51F5">
        <w:trPr>
          <w:gridAfter w:val="1"/>
          <w:wAfter w:w="28" w:type="dxa"/>
        </w:trPr>
        <w:tc>
          <w:tcPr>
            <w:tcW w:w="959" w:type="dxa"/>
            <w:gridSpan w:val="3"/>
          </w:tcPr>
          <w:p w14:paraId="0239B05C" w14:textId="77777777" w:rsidR="009B51F5" w:rsidRPr="004F002A" w:rsidRDefault="009B51F5" w:rsidP="00B27A86">
            <w:pPr>
              <w:tabs>
                <w:tab w:val="left" w:pos="426"/>
                <w:tab w:val="left" w:pos="851"/>
                <w:tab w:val="left" w:pos="3119"/>
              </w:tabs>
              <w:jc w:val="right"/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</w:rPr>
              <w:t>25.</w:t>
            </w:r>
          </w:p>
        </w:tc>
        <w:tc>
          <w:tcPr>
            <w:tcW w:w="2551" w:type="dxa"/>
            <w:gridSpan w:val="3"/>
          </w:tcPr>
          <w:p w14:paraId="7A2F7510" w14:textId="77777777" w:rsidR="009B51F5" w:rsidRPr="004F002A" w:rsidRDefault="009B51F5" w:rsidP="00B27A86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4F002A">
              <w:rPr>
                <w:rFonts w:ascii="TH SarabunPSK" w:hAnsi="TH SarabunPSK" w:cs="TH SarabunPSK"/>
                <w:sz w:val="30"/>
                <w:szCs w:val="30"/>
                <w:cs/>
              </w:rPr>
              <w:t>น.ส.จิณัฐตา วรรณเกษม</w:t>
            </w:r>
          </w:p>
        </w:tc>
        <w:tc>
          <w:tcPr>
            <w:tcW w:w="4395" w:type="dxa"/>
            <w:gridSpan w:val="3"/>
          </w:tcPr>
          <w:p w14:paraId="09AAD723" w14:textId="77777777" w:rsidR="009B51F5" w:rsidRPr="004F002A" w:rsidRDefault="009B51F5" w:rsidP="00B27A86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hAnsi="TH SarabunPSK" w:cs="TH SarabunPSK"/>
                <w:sz w:val="30"/>
                <w:szCs w:val="30"/>
              </w:rPr>
            </w:pPr>
            <w:r w:rsidRPr="004F002A">
              <w:rPr>
                <w:rFonts w:ascii="TH SarabunPSK" w:hAnsi="TH SarabunPSK" w:cs="TH SarabunPSK"/>
                <w:sz w:val="30"/>
                <w:szCs w:val="30"/>
                <w:cs/>
              </w:rPr>
              <w:t>ศึกษานิเทศก์ชำนาญการพิเศษ</w:t>
            </w:r>
          </w:p>
        </w:tc>
        <w:tc>
          <w:tcPr>
            <w:tcW w:w="2692" w:type="dxa"/>
            <w:gridSpan w:val="3"/>
          </w:tcPr>
          <w:p w14:paraId="7A0C088B" w14:textId="77777777" w:rsidR="009B51F5" w:rsidRPr="004F002A" w:rsidRDefault="009B51F5" w:rsidP="00B27A86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กรรมการ</w:t>
            </w:r>
            <w:r w:rsidRPr="004F002A">
              <w:rPr>
                <w:rFonts w:ascii="TH SarabunPSK" w:eastAsia="Calibri" w:hAnsi="TH SarabunPSK" w:cs="TH SarabunPSK"/>
                <w:sz w:val="30"/>
                <w:szCs w:val="30"/>
              </w:rPr>
              <w:t>/</w:t>
            </w: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เลขานุการ</w:t>
            </w:r>
          </w:p>
        </w:tc>
      </w:tr>
      <w:tr w:rsidR="009B51F5" w:rsidRPr="004F002A" w14:paraId="7926A3EA" w14:textId="77777777" w:rsidTr="009B51F5">
        <w:trPr>
          <w:gridAfter w:val="1"/>
          <w:wAfter w:w="28" w:type="dxa"/>
        </w:trPr>
        <w:tc>
          <w:tcPr>
            <w:tcW w:w="959" w:type="dxa"/>
            <w:gridSpan w:val="3"/>
          </w:tcPr>
          <w:p w14:paraId="26897021" w14:textId="77777777" w:rsidR="009B51F5" w:rsidRPr="004F002A" w:rsidRDefault="009B51F5" w:rsidP="00B27A86">
            <w:pPr>
              <w:tabs>
                <w:tab w:val="left" w:pos="426"/>
                <w:tab w:val="left" w:pos="851"/>
                <w:tab w:val="left" w:pos="3119"/>
              </w:tabs>
              <w:jc w:val="right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</w:rPr>
              <w:t>26.</w:t>
            </w:r>
          </w:p>
        </w:tc>
        <w:tc>
          <w:tcPr>
            <w:tcW w:w="2551" w:type="dxa"/>
            <w:gridSpan w:val="3"/>
          </w:tcPr>
          <w:p w14:paraId="019F58FD" w14:textId="77777777" w:rsidR="009B51F5" w:rsidRPr="004F002A" w:rsidRDefault="009B51F5" w:rsidP="00B27A86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4F002A">
              <w:rPr>
                <w:rFonts w:ascii="TH SarabunPSK" w:hAnsi="TH SarabunPSK" w:cs="TH SarabunPSK"/>
                <w:sz w:val="30"/>
                <w:szCs w:val="30"/>
                <w:cs/>
              </w:rPr>
              <w:t>นางเยาวลักษณ์  ศิริรักษ์</w:t>
            </w:r>
          </w:p>
        </w:tc>
        <w:tc>
          <w:tcPr>
            <w:tcW w:w="4395" w:type="dxa"/>
            <w:gridSpan w:val="3"/>
          </w:tcPr>
          <w:p w14:paraId="5925A1D3" w14:textId="77777777" w:rsidR="009B51F5" w:rsidRPr="004F002A" w:rsidRDefault="009B51F5" w:rsidP="00B27A86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hAnsi="TH SarabunPSK" w:cs="TH SarabunPSK"/>
                <w:sz w:val="30"/>
                <w:szCs w:val="30"/>
              </w:rPr>
            </w:pPr>
            <w:r w:rsidRPr="004F002A">
              <w:rPr>
                <w:rFonts w:ascii="TH SarabunPSK" w:hAnsi="TH SarabunPSK" w:cs="TH SarabunPSK"/>
                <w:sz w:val="30"/>
                <w:szCs w:val="30"/>
                <w:cs/>
              </w:rPr>
              <w:t>ศึกษานิเทศก์ชำนาญการพิเศษ</w:t>
            </w:r>
          </w:p>
        </w:tc>
        <w:tc>
          <w:tcPr>
            <w:tcW w:w="2692" w:type="dxa"/>
            <w:gridSpan w:val="3"/>
          </w:tcPr>
          <w:p w14:paraId="13BDF32C" w14:textId="77777777" w:rsidR="009B51F5" w:rsidRPr="004F002A" w:rsidRDefault="009B51F5" w:rsidP="00B27A86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กรรมการ</w:t>
            </w:r>
            <w:r w:rsidRPr="004F002A">
              <w:rPr>
                <w:rFonts w:ascii="TH SarabunPSK" w:eastAsia="Calibri" w:hAnsi="TH SarabunPSK" w:cs="TH SarabunPSK"/>
                <w:sz w:val="30"/>
                <w:szCs w:val="30"/>
              </w:rPr>
              <w:t>/</w:t>
            </w: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ผู้ช่วยเลขานุการ</w:t>
            </w:r>
          </w:p>
        </w:tc>
      </w:tr>
      <w:tr w:rsidR="009B51F5" w:rsidRPr="004F002A" w14:paraId="443369A6" w14:textId="77777777" w:rsidTr="009B51F5">
        <w:trPr>
          <w:gridAfter w:val="1"/>
          <w:wAfter w:w="28" w:type="dxa"/>
        </w:trPr>
        <w:tc>
          <w:tcPr>
            <w:tcW w:w="959" w:type="dxa"/>
            <w:gridSpan w:val="3"/>
          </w:tcPr>
          <w:p w14:paraId="5A6B4C68" w14:textId="77777777" w:rsidR="009B51F5" w:rsidRPr="004F002A" w:rsidRDefault="009B51F5" w:rsidP="00B27A86">
            <w:pPr>
              <w:tabs>
                <w:tab w:val="left" w:pos="426"/>
                <w:tab w:val="left" w:pos="851"/>
                <w:tab w:val="left" w:pos="3119"/>
              </w:tabs>
              <w:jc w:val="right"/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</w:rPr>
              <w:t>27</w:t>
            </w:r>
          </w:p>
        </w:tc>
        <w:tc>
          <w:tcPr>
            <w:tcW w:w="2551" w:type="dxa"/>
            <w:gridSpan w:val="3"/>
          </w:tcPr>
          <w:p w14:paraId="615F0A1F" w14:textId="77777777" w:rsidR="009B51F5" w:rsidRPr="004F002A" w:rsidRDefault="009B51F5" w:rsidP="00B27A86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4F002A">
              <w:rPr>
                <w:rFonts w:ascii="TH SarabunPSK" w:hAnsi="TH SarabunPSK" w:cs="TH SarabunPSK"/>
                <w:sz w:val="30"/>
                <w:szCs w:val="30"/>
                <w:cs/>
              </w:rPr>
              <w:t>น.ส.ชญาภรณ์  บาลศรี</w:t>
            </w:r>
          </w:p>
        </w:tc>
        <w:tc>
          <w:tcPr>
            <w:tcW w:w="4395" w:type="dxa"/>
            <w:gridSpan w:val="3"/>
          </w:tcPr>
          <w:p w14:paraId="16142706" w14:textId="77777777" w:rsidR="009B51F5" w:rsidRPr="004F002A" w:rsidRDefault="009B51F5" w:rsidP="00B27A86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hAnsi="TH SarabunPSK" w:cs="TH SarabunPSK"/>
                <w:sz w:val="30"/>
                <w:szCs w:val="30"/>
              </w:rPr>
            </w:pPr>
            <w:r w:rsidRPr="004F002A">
              <w:rPr>
                <w:rFonts w:ascii="TH SarabunPSK" w:hAnsi="TH SarabunPSK" w:cs="TH SarabunPSK"/>
                <w:sz w:val="30"/>
                <w:szCs w:val="30"/>
                <w:cs/>
              </w:rPr>
              <w:t>เจ้าพนักงานธุรการชำนาญงาน</w:t>
            </w:r>
          </w:p>
        </w:tc>
        <w:tc>
          <w:tcPr>
            <w:tcW w:w="2692" w:type="dxa"/>
            <w:gridSpan w:val="3"/>
          </w:tcPr>
          <w:p w14:paraId="1E29C9E7" w14:textId="77777777" w:rsidR="009B51F5" w:rsidRPr="004F002A" w:rsidRDefault="009B51F5" w:rsidP="00B27A86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กรรมการ/ผู้ช่วยเลขานุการ</w:t>
            </w:r>
          </w:p>
        </w:tc>
      </w:tr>
      <w:tr w:rsidR="009B51F5" w:rsidRPr="004F002A" w14:paraId="40A72756" w14:textId="77777777" w:rsidTr="009B51F5">
        <w:trPr>
          <w:gridAfter w:val="1"/>
          <w:wAfter w:w="28" w:type="dxa"/>
        </w:trPr>
        <w:tc>
          <w:tcPr>
            <w:tcW w:w="959" w:type="dxa"/>
            <w:gridSpan w:val="3"/>
          </w:tcPr>
          <w:p w14:paraId="0368F121" w14:textId="77777777" w:rsidR="009B51F5" w:rsidRPr="004F002A" w:rsidRDefault="009B51F5" w:rsidP="00B27A86">
            <w:pPr>
              <w:tabs>
                <w:tab w:val="left" w:pos="426"/>
                <w:tab w:val="left" w:pos="851"/>
                <w:tab w:val="left" w:pos="3119"/>
              </w:tabs>
              <w:jc w:val="right"/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</w:rPr>
              <w:t>28</w:t>
            </w:r>
          </w:p>
        </w:tc>
        <w:tc>
          <w:tcPr>
            <w:tcW w:w="2551" w:type="dxa"/>
            <w:gridSpan w:val="3"/>
          </w:tcPr>
          <w:p w14:paraId="6BF74113" w14:textId="77777777" w:rsidR="009B51F5" w:rsidRPr="004F002A" w:rsidRDefault="009B51F5" w:rsidP="00B27A86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4F002A">
              <w:rPr>
                <w:rFonts w:ascii="TH SarabunPSK" w:hAnsi="TH SarabunPSK" w:cs="TH SarabunPSK"/>
                <w:sz w:val="30"/>
                <w:szCs w:val="30"/>
                <w:cs/>
              </w:rPr>
              <w:t>นางวรางคณา บุษมงคล</w:t>
            </w:r>
          </w:p>
        </w:tc>
        <w:tc>
          <w:tcPr>
            <w:tcW w:w="4395" w:type="dxa"/>
            <w:gridSpan w:val="3"/>
          </w:tcPr>
          <w:p w14:paraId="078857B0" w14:textId="77777777" w:rsidR="009B51F5" w:rsidRPr="004F002A" w:rsidRDefault="009B51F5" w:rsidP="00B27A86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hAnsi="TH SarabunPSK" w:cs="TH SarabunPSK"/>
                <w:sz w:val="30"/>
                <w:szCs w:val="30"/>
              </w:rPr>
            </w:pPr>
            <w:r w:rsidRPr="004F002A">
              <w:rPr>
                <w:rFonts w:ascii="TH SarabunPSK" w:hAnsi="TH SarabunPSK" w:cs="TH SarabunPSK"/>
                <w:sz w:val="30"/>
                <w:szCs w:val="30"/>
                <w:cs/>
              </w:rPr>
              <w:t>เจ้าหน้าที่ธุรการ</w:t>
            </w:r>
          </w:p>
        </w:tc>
        <w:tc>
          <w:tcPr>
            <w:tcW w:w="2692" w:type="dxa"/>
            <w:gridSpan w:val="3"/>
          </w:tcPr>
          <w:p w14:paraId="1498B011" w14:textId="77777777" w:rsidR="009B51F5" w:rsidRPr="004F002A" w:rsidRDefault="009B51F5" w:rsidP="00B27A86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ผู้ช่วยเลขานุการ</w:t>
            </w:r>
          </w:p>
        </w:tc>
      </w:tr>
      <w:tr w:rsidR="009B51F5" w:rsidRPr="004F002A" w14:paraId="654CB3FE" w14:textId="77777777" w:rsidTr="009B51F5">
        <w:trPr>
          <w:gridAfter w:val="1"/>
          <w:wAfter w:w="28" w:type="dxa"/>
        </w:trPr>
        <w:tc>
          <w:tcPr>
            <w:tcW w:w="817" w:type="dxa"/>
            <w:gridSpan w:val="2"/>
          </w:tcPr>
          <w:p w14:paraId="679CD9B1" w14:textId="77777777" w:rsidR="009B51F5" w:rsidRPr="004F002A" w:rsidRDefault="009B51F5" w:rsidP="00B27A86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2693" w:type="dxa"/>
            <w:gridSpan w:val="4"/>
          </w:tcPr>
          <w:p w14:paraId="07585823" w14:textId="77777777" w:rsidR="009B51F5" w:rsidRPr="004F002A" w:rsidRDefault="009B51F5" w:rsidP="00B27A86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4395" w:type="dxa"/>
            <w:gridSpan w:val="3"/>
          </w:tcPr>
          <w:p w14:paraId="6339DB5A" w14:textId="77777777" w:rsidR="009B51F5" w:rsidRPr="004F002A" w:rsidRDefault="009B51F5" w:rsidP="00B27A86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2692" w:type="dxa"/>
            <w:gridSpan w:val="3"/>
          </w:tcPr>
          <w:p w14:paraId="3DA10514" w14:textId="77777777" w:rsidR="009B51F5" w:rsidRPr="004F002A" w:rsidRDefault="009B51F5" w:rsidP="00B27A86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eastAsia="Calibri" w:hAnsi="TH SarabunPSK" w:cs="TH SarabunPSK"/>
                <w:sz w:val="30"/>
                <w:szCs w:val="30"/>
              </w:rPr>
            </w:pPr>
          </w:p>
        </w:tc>
      </w:tr>
      <w:tr w:rsidR="009B51F5" w:rsidRPr="004F002A" w14:paraId="460FA4A4" w14:textId="77777777" w:rsidTr="009B51F5">
        <w:trPr>
          <w:gridAfter w:val="1"/>
          <w:wAfter w:w="28" w:type="dxa"/>
        </w:trPr>
        <w:tc>
          <w:tcPr>
            <w:tcW w:w="10597" w:type="dxa"/>
            <w:gridSpan w:val="12"/>
          </w:tcPr>
          <w:p w14:paraId="4AA20E69" w14:textId="77777777" w:rsidR="009B51F5" w:rsidRPr="004F002A" w:rsidRDefault="009B51F5" w:rsidP="00B27A86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eastAsia="Calibri" w:hAnsi="TH SarabunPSK" w:cs="TH SarabunPSK"/>
                <w:b/>
                <w:bCs/>
                <w:sz w:val="30"/>
                <w:szCs w:val="30"/>
              </w:rPr>
            </w:pPr>
            <w:r w:rsidRPr="004F002A"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cs/>
              </w:rPr>
              <w:t xml:space="preserve">      นโยบายที่ </w:t>
            </w:r>
            <w:r w:rsidRPr="004F002A">
              <w:rPr>
                <w:rFonts w:ascii="TH SarabunPSK" w:eastAsia="Calibri" w:hAnsi="TH SarabunPSK" w:cs="TH SarabunPSK"/>
                <w:b/>
                <w:bCs/>
                <w:sz w:val="30"/>
                <w:szCs w:val="30"/>
              </w:rPr>
              <w:t xml:space="preserve">4 </w:t>
            </w:r>
            <w:r w:rsidRPr="004F002A"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cs/>
              </w:rPr>
              <w:t xml:space="preserve"> </w:t>
            </w: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ด้านการสร้างโอกาสในการเข้าถึงบริการการศึกษาที่มีคุณภาพ มีมาตรฐานและลดความเหลื่อมล้ำทางการศึกษาทางการศึกษา</w:t>
            </w:r>
          </w:p>
        </w:tc>
      </w:tr>
      <w:tr w:rsidR="009B51F5" w:rsidRPr="004F002A" w14:paraId="66536036" w14:textId="77777777" w:rsidTr="009B51F5">
        <w:trPr>
          <w:gridAfter w:val="1"/>
          <w:wAfter w:w="28" w:type="dxa"/>
        </w:trPr>
        <w:tc>
          <w:tcPr>
            <w:tcW w:w="817" w:type="dxa"/>
            <w:gridSpan w:val="2"/>
          </w:tcPr>
          <w:p w14:paraId="612C00E4" w14:textId="77777777" w:rsidR="009B51F5" w:rsidRPr="004F002A" w:rsidRDefault="009B51F5" w:rsidP="00B27A86">
            <w:pPr>
              <w:tabs>
                <w:tab w:val="left" w:pos="426"/>
                <w:tab w:val="left" w:pos="851"/>
                <w:tab w:val="left" w:pos="3119"/>
              </w:tabs>
              <w:jc w:val="right"/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1</w:t>
            </w:r>
            <w:r w:rsidRPr="004F002A">
              <w:rPr>
                <w:rFonts w:ascii="TH SarabunPSK" w:eastAsia="Calibri" w:hAnsi="TH SarabunPSK" w:cs="TH SarabunPSK"/>
                <w:sz w:val="30"/>
                <w:szCs w:val="30"/>
              </w:rPr>
              <w:t>.</w:t>
            </w:r>
          </w:p>
        </w:tc>
        <w:tc>
          <w:tcPr>
            <w:tcW w:w="2693" w:type="dxa"/>
            <w:gridSpan w:val="4"/>
            <w:vAlign w:val="bottom"/>
          </w:tcPr>
          <w:p w14:paraId="702B1872" w14:textId="77777777" w:rsidR="009B51F5" w:rsidRPr="004F002A" w:rsidRDefault="009B51F5" w:rsidP="00B27A86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4F002A">
              <w:rPr>
                <w:rFonts w:ascii="TH SarabunPSK" w:hAnsi="TH SarabunPSK" w:cs="TH SarabunPSK"/>
                <w:sz w:val="30"/>
                <w:szCs w:val="30"/>
                <w:cs/>
              </w:rPr>
              <w:t>นายชัยณรงค์</w:t>
            </w:r>
            <w:r w:rsidRPr="004F002A">
              <w:rPr>
                <w:rFonts w:ascii="TH SarabunPSK" w:hAnsi="TH SarabunPSK" w:cs="TH SarabunPSK"/>
                <w:sz w:val="30"/>
                <w:szCs w:val="30"/>
              </w:rPr>
              <w:t xml:space="preserve">  </w:t>
            </w:r>
            <w:r w:rsidRPr="004F002A">
              <w:rPr>
                <w:rFonts w:ascii="TH SarabunPSK" w:hAnsi="TH SarabunPSK" w:cs="TH SarabunPSK"/>
                <w:sz w:val="30"/>
                <w:szCs w:val="30"/>
                <w:cs/>
              </w:rPr>
              <w:t>ฤทธิ์วงค์</w:t>
            </w:r>
          </w:p>
        </w:tc>
        <w:tc>
          <w:tcPr>
            <w:tcW w:w="4395" w:type="dxa"/>
            <w:gridSpan w:val="3"/>
            <w:vAlign w:val="bottom"/>
          </w:tcPr>
          <w:p w14:paraId="4055C3A7" w14:textId="77777777" w:rsidR="009B51F5" w:rsidRPr="004F002A" w:rsidRDefault="009B51F5" w:rsidP="00B27A86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4F002A">
              <w:rPr>
                <w:rFonts w:ascii="TH SarabunPSK" w:hAnsi="TH SarabunPSK" w:cs="TH SarabunPSK"/>
                <w:sz w:val="30"/>
                <w:szCs w:val="30"/>
                <w:cs/>
              </w:rPr>
              <w:t>รองผู้อำนวยการสำนักงานเขตพื้นที่การศึกษา</w:t>
            </w:r>
          </w:p>
        </w:tc>
        <w:tc>
          <w:tcPr>
            <w:tcW w:w="2692" w:type="dxa"/>
            <w:gridSpan w:val="3"/>
          </w:tcPr>
          <w:p w14:paraId="353FA96C" w14:textId="77777777" w:rsidR="009B51F5" w:rsidRPr="004F002A" w:rsidRDefault="009B51F5" w:rsidP="00B27A86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ประธานกรรมการ</w:t>
            </w:r>
          </w:p>
        </w:tc>
      </w:tr>
      <w:tr w:rsidR="009B51F5" w:rsidRPr="004F002A" w14:paraId="2F7276E7" w14:textId="77777777" w:rsidTr="009B51F5">
        <w:trPr>
          <w:gridAfter w:val="1"/>
          <w:wAfter w:w="28" w:type="dxa"/>
        </w:trPr>
        <w:tc>
          <w:tcPr>
            <w:tcW w:w="817" w:type="dxa"/>
            <w:gridSpan w:val="2"/>
          </w:tcPr>
          <w:p w14:paraId="279ED880" w14:textId="77777777" w:rsidR="009B51F5" w:rsidRPr="004F002A" w:rsidRDefault="009B51F5" w:rsidP="00B27A86">
            <w:pPr>
              <w:tabs>
                <w:tab w:val="left" w:pos="426"/>
                <w:tab w:val="left" w:pos="851"/>
                <w:tab w:val="left" w:pos="3119"/>
              </w:tabs>
              <w:jc w:val="right"/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2</w:t>
            </w:r>
            <w:r w:rsidRPr="004F002A">
              <w:rPr>
                <w:rFonts w:ascii="TH SarabunPSK" w:eastAsia="Calibri" w:hAnsi="TH SarabunPSK" w:cs="TH SarabunPSK"/>
                <w:sz w:val="30"/>
                <w:szCs w:val="30"/>
              </w:rPr>
              <w:t>.</w:t>
            </w:r>
          </w:p>
        </w:tc>
        <w:tc>
          <w:tcPr>
            <w:tcW w:w="2693" w:type="dxa"/>
            <w:gridSpan w:val="4"/>
          </w:tcPr>
          <w:p w14:paraId="13E47B06" w14:textId="77777777" w:rsidR="009B51F5" w:rsidRPr="004F002A" w:rsidRDefault="009B51F5" w:rsidP="00B27A86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นางวิภา  สายรัตน์</w:t>
            </w:r>
          </w:p>
        </w:tc>
        <w:tc>
          <w:tcPr>
            <w:tcW w:w="4395" w:type="dxa"/>
            <w:gridSpan w:val="3"/>
          </w:tcPr>
          <w:p w14:paraId="3F504476" w14:textId="77777777" w:rsidR="009B51F5" w:rsidRPr="004F002A" w:rsidRDefault="009B51F5" w:rsidP="00B27A86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รองผู้อำนวยการสำนักงานเขตพื้นที่การศึกษา</w:t>
            </w:r>
          </w:p>
        </w:tc>
        <w:tc>
          <w:tcPr>
            <w:tcW w:w="2692" w:type="dxa"/>
            <w:gridSpan w:val="3"/>
          </w:tcPr>
          <w:p w14:paraId="055F2DF3" w14:textId="77777777" w:rsidR="009B51F5" w:rsidRPr="004F002A" w:rsidRDefault="009B51F5" w:rsidP="00B27A86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4F002A">
              <w:rPr>
                <w:rFonts w:ascii="TH SarabunPSK" w:hAnsi="TH SarabunPSK" w:cs="TH SarabunPSK"/>
                <w:sz w:val="30"/>
                <w:szCs w:val="30"/>
                <w:cs/>
              </w:rPr>
              <w:t>รองประธานกรรมการ</w:t>
            </w:r>
          </w:p>
        </w:tc>
      </w:tr>
      <w:tr w:rsidR="009B51F5" w:rsidRPr="004F002A" w14:paraId="2284277F" w14:textId="77777777" w:rsidTr="009B51F5">
        <w:trPr>
          <w:gridAfter w:val="1"/>
          <w:wAfter w:w="28" w:type="dxa"/>
        </w:trPr>
        <w:tc>
          <w:tcPr>
            <w:tcW w:w="817" w:type="dxa"/>
            <w:gridSpan w:val="2"/>
          </w:tcPr>
          <w:p w14:paraId="55485B87" w14:textId="77777777" w:rsidR="009B51F5" w:rsidRPr="004F002A" w:rsidRDefault="009B51F5" w:rsidP="00B27A86">
            <w:pPr>
              <w:tabs>
                <w:tab w:val="left" w:pos="426"/>
                <w:tab w:val="left" w:pos="851"/>
                <w:tab w:val="left" w:pos="3119"/>
              </w:tabs>
              <w:jc w:val="right"/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3</w:t>
            </w:r>
            <w:r w:rsidRPr="004F002A">
              <w:rPr>
                <w:rFonts w:ascii="TH SarabunPSK" w:eastAsia="Calibri" w:hAnsi="TH SarabunPSK" w:cs="TH SarabunPSK"/>
                <w:sz w:val="30"/>
                <w:szCs w:val="30"/>
              </w:rPr>
              <w:t>.</w:t>
            </w:r>
          </w:p>
        </w:tc>
        <w:tc>
          <w:tcPr>
            <w:tcW w:w="2693" w:type="dxa"/>
            <w:gridSpan w:val="4"/>
          </w:tcPr>
          <w:p w14:paraId="53EC1B30" w14:textId="77777777" w:rsidR="009B51F5" w:rsidRPr="004F002A" w:rsidRDefault="009B51F5" w:rsidP="00B27A86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4F002A">
              <w:rPr>
                <w:rFonts w:ascii="TH SarabunPSK" w:hAnsi="TH SarabunPSK" w:cs="TH SarabunPSK"/>
                <w:sz w:val="30"/>
                <w:szCs w:val="30"/>
                <w:cs/>
              </w:rPr>
              <w:t>นายมนตรี  จันทวงศ์</w:t>
            </w:r>
          </w:p>
        </w:tc>
        <w:tc>
          <w:tcPr>
            <w:tcW w:w="4395" w:type="dxa"/>
            <w:gridSpan w:val="3"/>
          </w:tcPr>
          <w:p w14:paraId="23DBF5C7" w14:textId="77777777" w:rsidR="009B51F5" w:rsidRPr="004F002A" w:rsidRDefault="009B51F5" w:rsidP="00B27A86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รองผู้อำนวยการสำนักงานเขตพื้นที่การศึกษา</w:t>
            </w:r>
          </w:p>
        </w:tc>
        <w:tc>
          <w:tcPr>
            <w:tcW w:w="2692" w:type="dxa"/>
            <w:gridSpan w:val="3"/>
          </w:tcPr>
          <w:p w14:paraId="48709801" w14:textId="77777777" w:rsidR="009B51F5" w:rsidRPr="004F002A" w:rsidRDefault="009B51F5" w:rsidP="00B27A86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4F002A">
              <w:rPr>
                <w:rFonts w:ascii="TH SarabunPSK" w:hAnsi="TH SarabunPSK" w:cs="TH SarabunPSK"/>
                <w:sz w:val="30"/>
                <w:szCs w:val="30"/>
                <w:cs/>
              </w:rPr>
              <w:t>กรรมการ</w:t>
            </w:r>
          </w:p>
        </w:tc>
      </w:tr>
      <w:tr w:rsidR="009B51F5" w:rsidRPr="004F002A" w14:paraId="4150C4E1" w14:textId="77777777" w:rsidTr="009B51F5">
        <w:trPr>
          <w:gridAfter w:val="1"/>
          <w:wAfter w:w="28" w:type="dxa"/>
        </w:trPr>
        <w:tc>
          <w:tcPr>
            <w:tcW w:w="817" w:type="dxa"/>
            <w:gridSpan w:val="2"/>
          </w:tcPr>
          <w:p w14:paraId="42EBF167" w14:textId="77777777" w:rsidR="009B51F5" w:rsidRPr="004F002A" w:rsidRDefault="009B51F5" w:rsidP="00B27A86">
            <w:pPr>
              <w:tabs>
                <w:tab w:val="left" w:pos="426"/>
                <w:tab w:val="left" w:pos="851"/>
                <w:tab w:val="left" w:pos="3119"/>
              </w:tabs>
              <w:jc w:val="right"/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4</w:t>
            </w:r>
            <w:r w:rsidRPr="004F002A">
              <w:rPr>
                <w:rFonts w:ascii="TH SarabunPSK" w:eastAsia="Calibri" w:hAnsi="TH SarabunPSK" w:cs="TH SarabunPSK"/>
                <w:sz w:val="30"/>
                <w:szCs w:val="30"/>
              </w:rPr>
              <w:t>.</w:t>
            </w:r>
          </w:p>
        </w:tc>
        <w:tc>
          <w:tcPr>
            <w:tcW w:w="2693" w:type="dxa"/>
            <w:gridSpan w:val="4"/>
          </w:tcPr>
          <w:p w14:paraId="7098D415" w14:textId="77777777" w:rsidR="009B51F5" w:rsidRPr="004F002A" w:rsidRDefault="009B51F5" w:rsidP="00B27A86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นายอดิศักดิ์  ทวยลี</w:t>
            </w:r>
          </w:p>
        </w:tc>
        <w:tc>
          <w:tcPr>
            <w:tcW w:w="4395" w:type="dxa"/>
            <w:gridSpan w:val="3"/>
          </w:tcPr>
          <w:p w14:paraId="320D1766" w14:textId="77777777" w:rsidR="009B51F5" w:rsidRPr="004F002A" w:rsidRDefault="009B51F5" w:rsidP="00B27A86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ผู้อำนวยการกลุ่มการเงินและสินทรัพย์</w:t>
            </w:r>
          </w:p>
        </w:tc>
        <w:tc>
          <w:tcPr>
            <w:tcW w:w="2692" w:type="dxa"/>
            <w:gridSpan w:val="3"/>
          </w:tcPr>
          <w:p w14:paraId="3B4781F1" w14:textId="77777777" w:rsidR="009B51F5" w:rsidRPr="004F002A" w:rsidRDefault="009B51F5" w:rsidP="00B27A86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4F002A">
              <w:rPr>
                <w:rFonts w:ascii="TH SarabunPSK" w:hAnsi="TH SarabunPSK" w:cs="TH SarabunPSK"/>
                <w:sz w:val="30"/>
                <w:szCs w:val="30"/>
                <w:cs/>
              </w:rPr>
              <w:t>กรรมการ</w:t>
            </w:r>
          </w:p>
        </w:tc>
      </w:tr>
      <w:tr w:rsidR="009B51F5" w:rsidRPr="004F002A" w14:paraId="6671EBF3" w14:textId="77777777" w:rsidTr="009B51F5">
        <w:trPr>
          <w:gridAfter w:val="1"/>
          <w:wAfter w:w="28" w:type="dxa"/>
        </w:trPr>
        <w:tc>
          <w:tcPr>
            <w:tcW w:w="817" w:type="dxa"/>
            <w:gridSpan w:val="2"/>
          </w:tcPr>
          <w:p w14:paraId="529DCCC5" w14:textId="77777777" w:rsidR="009B51F5" w:rsidRPr="004F002A" w:rsidRDefault="009B51F5" w:rsidP="00B27A86">
            <w:pPr>
              <w:tabs>
                <w:tab w:val="left" w:pos="426"/>
                <w:tab w:val="left" w:pos="851"/>
                <w:tab w:val="left" w:pos="3119"/>
              </w:tabs>
              <w:jc w:val="right"/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</w:rPr>
              <w:t>5.</w:t>
            </w:r>
          </w:p>
        </w:tc>
        <w:tc>
          <w:tcPr>
            <w:tcW w:w="2693" w:type="dxa"/>
            <w:gridSpan w:val="4"/>
          </w:tcPr>
          <w:p w14:paraId="0AC58407" w14:textId="77777777" w:rsidR="009B51F5" w:rsidRPr="004F002A" w:rsidRDefault="009B51F5" w:rsidP="00B27A86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4F002A">
              <w:rPr>
                <w:rFonts w:ascii="TH SarabunPSK" w:hAnsi="TH SarabunPSK" w:cs="TH SarabunPSK"/>
                <w:sz w:val="30"/>
                <w:szCs w:val="30"/>
                <w:cs/>
              </w:rPr>
              <w:t>นายเจษฎา  คะโยธา</w:t>
            </w:r>
          </w:p>
        </w:tc>
        <w:tc>
          <w:tcPr>
            <w:tcW w:w="4395" w:type="dxa"/>
            <w:gridSpan w:val="3"/>
          </w:tcPr>
          <w:p w14:paraId="5666A794" w14:textId="77777777" w:rsidR="009B51F5" w:rsidRPr="004F002A" w:rsidRDefault="009B51F5" w:rsidP="00B27A86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 xml:space="preserve">ผู้อำนวยการกลุ่มนิเทศติดตามฯ     </w:t>
            </w:r>
          </w:p>
        </w:tc>
        <w:tc>
          <w:tcPr>
            <w:tcW w:w="2692" w:type="dxa"/>
            <w:gridSpan w:val="3"/>
          </w:tcPr>
          <w:p w14:paraId="3B37CAF5" w14:textId="77777777" w:rsidR="009B51F5" w:rsidRPr="004F002A" w:rsidRDefault="009B51F5" w:rsidP="00B27A86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4F002A">
              <w:rPr>
                <w:rFonts w:ascii="TH SarabunPSK" w:hAnsi="TH SarabunPSK" w:cs="TH SarabunPSK"/>
                <w:sz w:val="30"/>
                <w:szCs w:val="30"/>
                <w:cs/>
              </w:rPr>
              <w:t>กรรมการ</w:t>
            </w:r>
          </w:p>
        </w:tc>
      </w:tr>
      <w:tr w:rsidR="009B51F5" w:rsidRPr="004F002A" w14:paraId="45405BA8" w14:textId="77777777" w:rsidTr="009B51F5">
        <w:trPr>
          <w:gridAfter w:val="1"/>
          <w:wAfter w:w="28" w:type="dxa"/>
        </w:trPr>
        <w:tc>
          <w:tcPr>
            <w:tcW w:w="817" w:type="dxa"/>
            <w:gridSpan w:val="2"/>
          </w:tcPr>
          <w:p w14:paraId="3B75A60A" w14:textId="77777777" w:rsidR="009B51F5" w:rsidRPr="004F002A" w:rsidRDefault="009B51F5" w:rsidP="00B27A86">
            <w:pPr>
              <w:tabs>
                <w:tab w:val="left" w:pos="426"/>
                <w:tab w:val="left" w:pos="851"/>
                <w:tab w:val="left" w:pos="3119"/>
              </w:tabs>
              <w:jc w:val="right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</w:rPr>
              <w:t>6.</w:t>
            </w:r>
          </w:p>
        </w:tc>
        <w:tc>
          <w:tcPr>
            <w:tcW w:w="2693" w:type="dxa"/>
            <w:gridSpan w:val="4"/>
          </w:tcPr>
          <w:p w14:paraId="2B6FA287" w14:textId="77777777" w:rsidR="009B51F5" w:rsidRPr="004F002A" w:rsidRDefault="009B51F5" w:rsidP="00B27A86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จอ.ไวกูล มะลิรส</w:t>
            </w:r>
          </w:p>
        </w:tc>
        <w:tc>
          <w:tcPr>
            <w:tcW w:w="4395" w:type="dxa"/>
            <w:gridSpan w:val="3"/>
          </w:tcPr>
          <w:p w14:paraId="74BAE729" w14:textId="77777777" w:rsidR="009B51F5" w:rsidRPr="004F002A" w:rsidRDefault="009B51F5" w:rsidP="00B27A86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ผู้อำนวยการกลุ่มส่งเสริมการจัดการศึกษา</w:t>
            </w:r>
          </w:p>
        </w:tc>
        <w:tc>
          <w:tcPr>
            <w:tcW w:w="2692" w:type="dxa"/>
            <w:gridSpan w:val="3"/>
          </w:tcPr>
          <w:p w14:paraId="41431318" w14:textId="77777777" w:rsidR="009B51F5" w:rsidRPr="004F002A" w:rsidRDefault="009B51F5" w:rsidP="00B27A86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กรรมการ</w:t>
            </w:r>
          </w:p>
        </w:tc>
      </w:tr>
      <w:tr w:rsidR="009B51F5" w:rsidRPr="004F002A" w14:paraId="551533C5" w14:textId="77777777" w:rsidTr="009B51F5">
        <w:trPr>
          <w:gridAfter w:val="1"/>
          <w:wAfter w:w="28" w:type="dxa"/>
        </w:trPr>
        <w:tc>
          <w:tcPr>
            <w:tcW w:w="817" w:type="dxa"/>
            <w:gridSpan w:val="2"/>
          </w:tcPr>
          <w:p w14:paraId="51091100" w14:textId="77777777" w:rsidR="009B51F5" w:rsidRPr="004F002A" w:rsidRDefault="009B51F5" w:rsidP="00B27A86">
            <w:pPr>
              <w:tabs>
                <w:tab w:val="left" w:pos="426"/>
                <w:tab w:val="left" w:pos="851"/>
                <w:tab w:val="left" w:pos="3119"/>
              </w:tabs>
              <w:jc w:val="right"/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7</w:t>
            </w:r>
            <w:r w:rsidRPr="004F002A">
              <w:rPr>
                <w:rFonts w:ascii="TH SarabunPSK" w:eastAsia="Calibri" w:hAnsi="TH SarabunPSK" w:cs="TH SarabunPSK"/>
                <w:sz w:val="30"/>
                <w:szCs w:val="30"/>
              </w:rPr>
              <w:t>.</w:t>
            </w:r>
          </w:p>
        </w:tc>
        <w:tc>
          <w:tcPr>
            <w:tcW w:w="2693" w:type="dxa"/>
            <w:gridSpan w:val="4"/>
          </w:tcPr>
          <w:p w14:paraId="63DE0616" w14:textId="77777777" w:rsidR="009B51F5" w:rsidRPr="004F002A" w:rsidRDefault="009B51F5" w:rsidP="00B27A86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นายประภวิษณุ์ จิตจักร</w:t>
            </w:r>
          </w:p>
        </w:tc>
        <w:tc>
          <w:tcPr>
            <w:tcW w:w="4395" w:type="dxa"/>
            <w:gridSpan w:val="3"/>
          </w:tcPr>
          <w:p w14:paraId="579C7912" w14:textId="77777777" w:rsidR="009B51F5" w:rsidRPr="004F002A" w:rsidRDefault="009B51F5" w:rsidP="00B27A86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ผู้อำนวยการกลุ่มนโยบายและแผน</w:t>
            </w:r>
          </w:p>
        </w:tc>
        <w:tc>
          <w:tcPr>
            <w:tcW w:w="2692" w:type="dxa"/>
            <w:gridSpan w:val="3"/>
          </w:tcPr>
          <w:p w14:paraId="28DD83C7" w14:textId="77777777" w:rsidR="009B51F5" w:rsidRPr="004F002A" w:rsidRDefault="009B51F5" w:rsidP="00B27A86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กรรมการ</w:t>
            </w:r>
          </w:p>
        </w:tc>
      </w:tr>
      <w:tr w:rsidR="009B51F5" w:rsidRPr="004F002A" w14:paraId="2A7E56FB" w14:textId="77777777" w:rsidTr="009B51F5">
        <w:trPr>
          <w:gridAfter w:val="1"/>
          <w:wAfter w:w="28" w:type="dxa"/>
        </w:trPr>
        <w:tc>
          <w:tcPr>
            <w:tcW w:w="817" w:type="dxa"/>
            <w:gridSpan w:val="2"/>
          </w:tcPr>
          <w:p w14:paraId="296FFB89" w14:textId="77777777" w:rsidR="009B51F5" w:rsidRPr="004F002A" w:rsidRDefault="009B51F5" w:rsidP="00B27A86">
            <w:pPr>
              <w:tabs>
                <w:tab w:val="left" w:pos="426"/>
                <w:tab w:val="left" w:pos="851"/>
                <w:tab w:val="left" w:pos="3119"/>
              </w:tabs>
              <w:jc w:val="right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8</w:t>
            </w:r>
            <w:r w:rsidRPr="004F002A">
              <w:rPr>
                <w:rFonts w:ascii="TH SarabunPSK" w:eastAsia="Calibri" w:hAnsi="TH SarabunPSK" w:cs="TH SarabunPSK"/>
                <w:sz w:val="30"/>
                <w:szCs w:val="30"/>
              </w:rPr>
              <w:t>.</w:t>
            </w:r>
          </w:p>
        </w:tc>
        <w:tc>
          <w:tcPr>
            <w:tcW w:w="2693" w:type="dxa"/>
            <w:gridSpan w:val="4"/>
          </w:tcPr>
          <w:p w14:paraId="481190FC" w14:textId="77777777" w:rsidR="009B51F5" w:rsidRPr="004F002A" w:rsidRDefault="009B51F5" w:rsidP="00B27A86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4F002A">
              <w:rPr>
                <w:rFonts w:ascii="TH SarabunPSK" w:hAnsi="TH SarabunPSK" w:cs="TH SarabunPSK"/>
                <w:sz w:val="30"/>
                <w:szCs w:val="30"/>
                <w:cs/>
              </w:rPr>
              <w:t>นายศักดิ์ชัย  แสนโยธา</w:t>
            </w:r>
          </w:p>
        </w:tc>
        <w:tc>
          <w:tcPr>
            <w:tcW w:w="4395" w:type="dxa"/>
            <w:gridSpan w:val="3"/>
          </w:tcPr>
          <w:p w14:paraId="64F3E1B2" w14:textId="77777777" w:rsidR="009B51F5" w:rsidRPr="004F002A" w:rsidRDefault="009B51F5" w:rsidP="00B27A86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นักวิเคราะห์นโยบายและแผนชำนาญการ</w:t>
            </w:r>
          </w:p>
          <w:p w14:paraId="7B2654CF" w14:textId="77777777" w:rsidR="009B51F5" w:rsidRPr="004F002A" w:rsidRDefault="009B51F5" w:rsidP="00B27A86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4F002A">
              <w:rPr>
                <w:rFonts w:ascii="TH SarabunPSK" w:eastAsia="Calibri" w:hAnsi="TH SarabunPSK" w:cs="TH SarabunPSK"/>
                <w:cs/>
              </w:rPr>
              <w:t>ปฏิบัติหน้าที่ผู้อำนวยการกลุ่มส่งเสริมการศึกษาทางไกลฯ</w:t>
            </w:r>
          </w:p>
        </w:tc>
        <w:tc>
          <w:tcPr>
            <w:tcW w:w="2692" w:type="dxa"/>
            <w:gridSpan w:val="3"/>
          </w:tcPr>
          <w:p w14:paraId="08907FAA" w14:textId="77777777" w:rsidR="009B51F5" w:rsidRPr="004F002A" w:rsidRDefault="009B51F5" w:rsidP="00B27A86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กรรมการ</w:t>
            </w:r>
          </w:p>
        </w:tc>
      </w:tr>
      <w:tr w:rsidR="009B51F5" w:rsidRPr="004F002A" w14:paraId="2FF3D235" w14:textId="77777777" w:rsidTr="009B51F5">
        <w:trPr>
          <w:gridAfter w:val="1"/>
          <w:wAfter w:w="28" w:type="dxa"/>
        </w:trPr>
        <w:tc>
          <w:tcPr>
            <w:tcW w:w="817" w:type="dxa"/>
            <w:gridSpan w:val="2"/>
          </w:tcPr>
          <w:p w14:paraId="4BDB93D4" w14:textId="77777777" w:rsidR="009B51F5" w:rsidRPr="004F002A" w:rsidRDefault="009B51F5" w:rsidP="00B27A86">
            <w:pPr>
              <w:tabs>
                <w:tab w:val="left" w:pos="426"/>
                <w:tab w:val="left" w:pos="851"/>
                <w:tab w:val="left" w:pos="3119"/>
              </w:tabs>
              <w:jc w:val="right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9</w:t>
            </w:r>
            <w:r w:rsidRPr="004F002A">
              <w:rPr>
                <w:rFonts w:ascii="TH SarabunPSK" w:eastAsia="Calibri" w:hAnsi="TH SarabunPSK" w:cs="TH SarabunPSK"/>
                <w:sz w:val="30"/>
                <w:szCs w:val="30"/>
              </w:rPr>
              <w:t>.</w:t>
            </w:r>
          </w:p>
        </w:tc>
        <w:tc>
          <w:tcPr>
            <w:tcW w:w="2693" w:type="dxa"/>
            <w:gridSpan w:val="4"/>
          </w:tcPr>
          <w:p w14:paraId="41C31225" w14:textId="77777777" w:rsidR="009B51F5" w:rsidRPr="004F002A" w:rsidRDefault="009B51F5" w:rsidP="00B27A86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4F002A">
              <w:rPr>
                <w:rFonts w:ascii="TH SarabunPSK" w:hAnsi="TH SarabunPSK" w:cs="TH SarabunPSK"/>
                <w:sz w:val="30"/>
                <w:szCs w:val="30"/>
                <w:cs/>
              </w:rPr>
              <w:t>นายเสกสรรค์   มีสารพันธ์</w:t>
            </w:r>
          </w:p>
        </w:tc>
        <w:tc>
          <w:tcPr>
            <w:tcW w:w="4395" w:type="dxa"/>
            <w:gridSpan w:val="3"/>
          </w:tcPr>
          <w:p w14:paraId="739BDF05" w14:textId="77777777" w:rsidR="009B51F5" w:rsidRPr="004F002A" w:rsidRDefault="009B51F5" w:rsidP="00B27A86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4F002A">
              <w:rPr>
                <w:rFonts w:ascii="TH SarabunPSK" w:hAnsi="TH SarabunPSK" w:cs="TH SarabunPSK"/>
                <w:sz w:val="30"/>
                <w:szCs w:val="30"/>
                <w:cs/>
              </w:rPr>
              <w:t>ศึกษานิเทศก์ชำนาญการพิเศษ</w:t>
            </w:r>
          </w:p>
        </w:tc>
        <w:tc>
          <w:tcPr>
            <w:tcW w:w="2692" w:type="dxa"/>
            <w:gridSpan w:val="3"/>
          </w:tcPr>
          <w:p w14:paraId="3DC7AAE4" w14:textId="77777777" w:rsidR="009B51F5" w:rsidRPr="004F002A" w:rsidRDefault="009B51F5" w:rsidP="00B27A86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กรรมการ</w:t>
            </w:r>
          </w:p>
        </w:tc>
      </w:tr>
      <w:tr w:rsidR="009B51F5" w:rsidRPr="004F002A" w14:paraId="48AEB4FB" w14:textId="77777777" w:rsidTr="009B51F5">
        <w:trPr>
          <w:gridAfter w:val="1"/>
          <w:wAfter w:w="28" w:type="dxa"/>
        </w:trPr>
        <w:tc>
          <w:tcPr>
            <w:tcW w:w="959" w:type="dxa"/>
            <w:gridSpan w:val="3"/>
          </w:tcPr>
          <w:p w14:paraId="37D40BE1" w14:textId="77777777" w:rsidR="009B51F5" w:rsidRPr="004F002A" w:rsidRDefault="009B51F5" w:rsidP="00B27A86">
            <w:pPr>
              <w:tabs>
                <w:tab w:val="left" w:pos="426"/>
                <w:tab w:val="left" w:pos="851"/>
                <w:tab w:val="left" w:pos="3119"/>
              </w:tabs>
              <w:jc w:val="right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10</w:t>
            </w:r>
            <w:r w:rsidRPr="004F002A">
              <w:rPr>
                <w:rFonts w:ascii="TH SarabunPSK" w:eastAsia="Calibri" w:hAnsi="TH SarabunPSK" w:cs="TH SarabunPSK"/>
                <w:sz w:val="30"/>
                <w:szCs w:val="30"/>
              </w:rPr>
              <w:t>.</w:t>
            </w:r>
          </w:p>
        </w:tc>
        <w:tc>
          <w:tcPr>
            <w:tcW w:w="2551" w:type="dxa"/>
            <w:gridSpan w:val="3"/>
          </w:tcPr>
          <w:p w14:paraId="5CD87B4C" w14:textId="77777777" w:rsidR="009B51F5" w:rsidRPr="004F002A" w:rsidRDefault="009B51F5" w:rsidP="00B27A86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4F002A">
              <w:rPr>
                <w:rFonts w:ascii="TH SarabunPSK" w:hAnsi="TH SarabunPSK" w:cs="TH SarabunPSK"/>
                <w:sz w:val="30"/>
                <w:szCs w:val="30"/>
                <w:cs/>
              </w:rPr>
              <w:t>นางลำไย  ลาโรจน์</w:t>
            </w:r>
          </w:p>
        </w:tc>
        <w:tc>
          <w:tcPr>
            <w:tcW w:w="4395" w:type="dxa"/>
            <w:gridSpan w:val="3"/>
          </w:tcPr>
          <w:p w14:paraId="77FEF42A" w14:textId="77777777" w:rsidR="009B51F5" w:rsidRPr="004F002A" w:rsidRDefault="009B51F5" w:rsidP="00B27A86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4F002A">
              <w:rPr>
                <w:rFonts w:ascii="TH SarabunPSK" w:hAnsi="TH SarabunPSK" w:cs="TH SarabunPSK"/>
                <w:sz w:val="30"/>
                <w:szCs w:val="30"/>
                <w:cs/>
              </w:rPr>
              <w:t>นักวิชาการเงินและบัญชีชำนาญการพิเศษ</w:t>
            </w:r>
          </w:p>
        </w:tc>
        <w:tc>
          <w:tcPr>
            <w:tcW w:w="2692" w:type="dxa"/>
            <w:gridSpan w:val="3"/>
          </w:tcPr>
          <w:p w14:paraId="0AE9DC22" w14:textId="77777777" w:rsidR="009B51F5" w:rsidRPr="004F002A" w:rsidRDefault="009B51F5" w:rsidP="00B27A86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กรรมการ</w:t>
            </w:r>
          </w:p>
        </w:tc>
      </w:tr>
      <w:tr w:rsidR="009B51F5" w:rsidRPr="004F002A" w14:paraId="6B4C4FB7" w14:textId="77777777" w:rsidTr="009B51F5">
        <w:trPr>
          <w:gridAfter w:val="1"/>
          <w:wAfter w:w="28" w:type="dxa"/>
        </w:trPr>
        <w:tc>
          <w:tcPr>
            <w:tcW w:w="959" w:type="dxa"/>
            <w:gridSpan w:val="3"/>
          </w:tcPr>
          <w:p w14:paraId="7161D699" w14:textId="77777777" w:rsidR="009B51F5" w:rsidRPr="004F002A" w:rsidRDefault="009B51F5" w:rsidP="00B27A86">
            <w:pPr>
              <w:tabs>
                <w:tab w:val="left" w:pos="426"/>
                <w:tab w:val="left" w:pos="851"/>
                <w:tab w:val="left" w:pos="3119"/>
              </w:tabs>
              <w:jc w:val="right"/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</w:rPr>
              <w:t>11.</w:t>
            </w:r>
          </w:p>
        </w:tc>
        <w:tc>
          <w:tcPr>
            <w:tcW w:w="2551" w:type="dxa"/>
            <w:gridSpan w:val="3"/>
          </w:tcPr>
          <w:p w14:paraId="5172AE7B" w14:textId="77777777" w:rsidR="009B51F5" w:rsidRPr="004F002A" w:rsidRDefault="009B51F5" w:rsidP="00B27A86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4F002A">
              <w:rPr>
                <w:rFonts w:ascii="TH SarabunPSK" w:hAnsi="TH SarabunPSK" w:cs="TH SarabunPSK"/>
                <w:sz w:val="30"/>
                <w:szCs w:val="30"/>
                <w:cs/>
              </w:rPr>
              <w:t>น.ส.ภัทรนรินทร์ ทิพย์ศิริ</w:t>
            </w:r>
          </w:p>
        </w:tc>
        <w:tc>
          <w:tcPr>
            <w:tcW w:w="4395" w:type="dxa"/>
            <w:gridSpan w:val="3"/>
          </w:tcPr>
          <w:p w14:paraId="379C8B1D" w14:textId="77777777" w:rsidR="009B51F5" w:rsidRPr="004F002A" w:rsidRDefault="009B51F5" w:rsidP="00B27A86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4F002A">
              <w:rPr>
                <w:rFonts w:ascii="TH SarabunPSK" w:hAnsi="TH SarabunPSK" w:cs="TH SarabunPSK"/>
                <w:sz w:val="30"/>
                <w:szCs w:val="30"/>
                <w:cs/>
              </w:rPr>
              <w:t>นักวิชาการเงินและบัญชีชำนาญการ</w:t>
            </w:r>
          </w:p>
        </w:tc>
        <w:tc>
          <w:tcPr>
            <w:tcW w:w="2692" w:type="dxa"/>
            <w:gridSpan w:val="3"/>
          </w:tcPr>
          <w:p w14:paraId="0B9196A1" w14:textId="77777777" w:rsidR="009B51F5" w:rsidRPr="004F002A" w:rsidRDefault="009B51F5" w:rsidP="00B27A86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กรรมการ</w:t>
            </w:r>
          </w:p>
        </w:tc>
      </w:tr>
      <w:tr w:rsidR="009B51F5" w:rsidRPr="004F002A" w14:paraId="30212339" w14:textId="77777777" w:rsidTr="009B51F5">
        <w:trPr>
          <w:gridAfter w:val="1"/>
          <w:wAfter w:w="28" w:type="dxa"/>
        </w:trPr>
        <w:tc>
          <w:tcPr>
            <w:tcW w:w="959" w:type="dxa"/>
            <w:gridSpan w:val="3"/>
          </w:tcPr>
          <w:p w14:paraId="699B0648" w14:textId="77777777" w:rsidR="009B51F5" w:rsidRPr="004F002A" w:rsidRDefault="009B51F5" w:rsidP="00B27A86">
            <w:pPr>
              <w:tabs>
                <w:tab w:val="left" w:pos="426"/>
                <w:tab w:val="left" w:pos="851"/>
                <w:tab w:val="left" w:pos="3119"/>
              </w:tabs>
              <w:jc w:val="right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</w:rPr>
              <w:t>12.</w:t>
            </w:r>
          </w:p>
        </w:tc>
        <w:tc>
          <w:tcPr>
            <w:tcW w:w="2551" w:type="dxa"/>
            <w:gridSpan w:val="3"/>
          </w:tcPr>
          <w:p w14:paraId="7B4CDA16" w14:textId="77777777" w:rsidR="009B51F5" w:rsidRPr="004F002A" w:rsidRDefault="009B51F5" w:rsidP="00B27A86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4F002A">
              <w:rPr>
                <w:rFonts w:ascii="TH SarabunPSK" w:hAnsi="TH SarabunPSK" w:cs="TH SarabunPSK"/>
                <w:sz w:val="30"/>
                <w:szCs w:val="30"/>
                <w:cs/>
              </w:rPr>
              <w:t>น.ส.ลลิตา ใจศิริ</w:t>
            </w:r>
          </w:p>
        </w:tc>
        <w:tc>
          <w:tcPr>
            <w:tcW w:w="4395" w:type="dxa"/>
            <w:gridSpan w:val="3"/>
          </w:tcPr>
          <w:p w14:paraId="4E576757" w14:textId="77777777" w:rsidR="009B51F5" w:rsidRPr="004F002A" w:rsidRDefault="009B51F5" w:rsidP="00B27A86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4F002A">
              <w:rPr>
                <w:rFonts w:ascii="TH SarabunPSK" w:hAnsi="TH SarabunPSK" w:cs="TH SarabunPSK"/>
                <w:sz w:val="30"/>
                <w:szCs w:val="30"/>
                <w:cs/>
              </w:rPr>
              <w:t>เจ้าพนักงานพัสดุชำนาญงาน</w:t>
            </w:r>
          </w:p>
        </w:tc>
        <w:tc>
          <w:tcPr>
            <w:tcW w:w="2692" w:type="dxa"/>
            <w:gridSpan w:val="3"/>
          </w:tcPr>
          <w:p w14:paraId="0A245D6F" w14:textId="77777777" w:rsidR="009B51F5" w:rsidRPr="004F002A" w:rsidRDefault="009B51F5" w:rsidP="00B27A86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กรรมการ</w:t>
            </w:r>
          </w:p>
        </w:tc>
      </w:tr>
      <w:tr w:rsidR="009B51F5" w:rsidRPr="004F002A" w14:paraId="6DFDE890" w14:textId="77777777" w:rsidTr="009B51F5">
        <w:trPr>
          <w:gridAfter w:val="1"/>
          <w:wAfter w:w="28" w:type="dxa"/>
        </w:trPr>
        <w:tc>
          <w:tcPr>
            <w:tcW w:w="959" w:type="dxa"/>
            <w:gridSpan w:val="3"/>
          </w:tcPr>
          <w:p w14:paraId="02510885" w14:textId="77777777" w:rsidR="009B51F5" w:rsidRPr="004F002A" w:rsidRDefault="009B51F5" w:rsidP="00B27A86">
            <w:pPr>
              <w:tabs>
                <w:tab w:val="left" w:pos="426"/>
                <w:tab w:val="left" w:pos="851"/>
                <w:tab w:val="left" w:pos="3119"/>
              </w:tabs>
              <w:jc w:val="right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</w:rPr>
              <w:t>13.</w:t>
            </w:r>
          </w:p>
        </w:tc>
        <w:tc>
          <w:tcPr>
            <w:tcW w:w="2551" w:type="dxa"/>
            <w:gridSpan w:val="3"/>
            <w:shd w:val="clear" w:color="auto" w:fill="auto"/>
            <w:vAlign w:val="bottom"/>
          </w:tcPr>
          <w:p w14:paraId="79C07C60" w14:textId="77777777" w:rsidR="009B51F5" w:rsidRPr="004F002A" w:rsidRDefault="009B51F5" w:rsidP="00B27A86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4F002A">
              <w:rPr>
                <w:rFonts w:ascii="TH SarabunPSK" w:hAnsi="TH SarabunPSK" w:cs="TH SarabunPSK"/>
                <w:sz w:val="30"/>
                <w:szCs w:val="30"/>
                <w:cs/>
              </w:rPr>
              <w:t>น.ส.นิศาชล เสริฐสถิตย์</w:t>
            </w:r>
          </w:p>
        </w:tc>
        <w:tc>
          <w:tcPr>
            <w:tcW w:w="4395" w:type="dxa"/>
            <w:gridSpan w:val="3"/>
            <w:shd w:val="clear" w:color="auto" w:fill="auto"/>
            <w:vAlign w:val="bottom"/>
          </w:tcPr>
          <w:p w14:paraId="68707991" w14:textId="77777777" w:rsidR="009B51F5" w:rsidRPr="004F002A" w:rsidRDefault="009B51F5" w:rsidP="00B27A86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4F002A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นักวิชาการเงินและบัญชี</w:t>
            </w:r>
            <w:r w:rsidRPr="004F002A">
              <w:rPr>
                <w:rFonts w:ascii="TH SarabunPSK" w:hAnsi="TH SarabunPSK" w:cs="TH SarabunPSK"/>
                <w:color w:val="000000"/>
                <w:sz w:val="30"/>
                <w:szCs w:val="30"/>
              </w:rPr>
              <w:t xml:space="preserve"> </w:t>
            </w:r>
            <w:r w:rsidRPr="004F002A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ปฏิบัติการ</w:t>
            </w:r>
          </w:p>
        </w:tc>
        <w:tc>
          <w:tcPr>
            <w:tcW w:w="2692" w:type="dxa"/>
            <w:gridSpan w:val="3"/>
          </w:tcPr>
          <w:p w14:paraId="3DF4A8D6" w14:textId="77777777" w:rsidR="009B51F5" w:rsidRPr="004F002A" w:rsidRDefault="009B51F5" w:rsidP="00B27A86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กรรมการ</w:t>
            </w:r>
          </w:p>
        </w:tc>
      </w:tr>
      <w:tr w:rsidR="009B51F5" w:rsidRPr="004F002A" w14:paraId="0531DDE9" w14:textId="77777777" w:rsidTr="009B51F5">
        <w:trPr>
          <w:gridAfter w:val="1"/>
          <w:wAfter w:w="28" w:type="dxa"/>
        </w:trPr>
        <w:tc>
          <w:tcPr>
            <w:tcW w:w="959" w:type="dxa"/>
            <w:gridSpan w:val="3"/>
          </w:tcPr>
          <w:p w14:paraId="40CFDFD0" w14:textId="77777777" w:rsidR="009B51F5" w:rsidRPr="004F002A" w:rsidRDefault="009B51F5" w:rsidP="00B27A86">
            <w:pPr>
              <w:tabs>
                <w:tab w:val="left" w:pos="426"/>
                <w:tab w:val="left" w:pos="851"/>
                <w:tab w:val="left" w:pos="3119"/>
              </w:tabs>
              <w:jc w:val="right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</w:rPr>
              <w:t>14.</w:t>
            </w:r>
          </w:p>
        </w:tc>
        <w:tc>
          <w:tcPr>
            <w:tcW w:w="2551" w:type="dxa"/>
            <w:gridSpan w:val="3"/>
            <w:shd w:val="clear" w:color="auto" w:fill="auto"/>
            <w:vAlign w:val="bottom"/>
          </w:tcPr>
          <w:p w14:paraId="01CA0004" w14:textId="77777777" w:rsidR="009B51F5" w:rsidRPr="004F002A" w:rsidRDefault="009B51F5" w:rsidP="00B27A86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4F002A">
              <w:rPr>
                <w:rFonts w:ascii="TH SarabunPSK" w:hAnsi="TH SarabunPSK" w:cs="TH SarabunPSK"/>
                <w:sz w:val="30"/>
                <w:szCs w:val="30"/>
                <w:cs/>
              </w:rPr>
              <w:t>น.ส.ประภาภรณ์ สิงห์นันท์</w:t>
            </w:r>
          </w:p>
        </w:tc>
        <w:tc>
          <w:tcPr>
            <w:tcW w:w="4395" w:type="dxa"/>
            <w:gridSpan w:val="3"/>
            <w:shd w:val="clear" w:color="auto" w:fill="auto"/>
            <w:vAlign w:val="bottom"/>
          </w:tcPr>
          <w:p w14:paraId="3D6F3793" w14:textId="77777777" w:rsidR="009B51F5" w:rsidRPr="004F002A" w:rsidRDefault="009B51F5" w:rsidP="00B27A86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4F002A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นักวิชาการเงินและบัญชี</w:t>
            </w:r>
            <w:r w:rsidRPr="004F002A">
              <w:rPr>
                <w:rFonts w:ascii="TH SarabunPSK" w:hAnsi="TH SarabunPSK" w:cs="TH SarabunPSK"/>
                <w:color w:val="000000"/>
                <w:sz w:val="30"/>
                <w:szCs w:val="30"/>
              </w:rPr>
              <w:t xml:space="preserve"> </w:t>
            </w:r>
            <w:r w:rsidRPr="004F002A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ปฏิบัติการ</w:t>
            </w:r>
          </w:p>
        </w:tc>
        <w:tc>
          <w:tcPr>
            <w:tcW w:w="2692" w:type="dxa"/>
            <w:gridSpan w:val="3"/>
          </w:tcPr>
          <w:p w14:paraId="6EB3DCFE" w14:textId="77777777" w:rsidR="009B51F5" w:rsidRPr="004F002A" w:rsidRDefault="009B51F5" w:rsidP="00B27A86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กรรมการ</w:t>
            </w:r>
          </w:p>
        </w:tc>
      </w:tr>
      <w:tr w:rsidR="009B51F5" w:rsidRPr="004F002A" w14:paraId="1A9E7F7E" w14:textId="77777777" w:rsidTr="009B51F5">
        <w:trPr>
          <w:gridAfter w:val="1"/>
          <w:wAfter w:w="28" w:type="dxa"/>
        </w:trPr>
        <w:tc>
          <w:tcPr>
            <w:tcW w:w="959" w:type="dxa"/>
            <w:gridSpan w:val="3"/>
          </w:tcPr>
          <w:p w14:paraId="651ADAD5" w14:textId="77777777" w:rsidR="009B51F5" w:rsidRPr="004F002A" w:rsidRDefault="009B51F5" w:rsidP="00B27A86">
            <w:pPr>
              <w:tabs>
                <w:tab w:val="left" w:pos="426"/>
                <w:tab w:val="left" w:pos="851"/>
                <w:tab w:val="left" w:pos="3119"/>
              </w:tabs>
              <w:jc w:val="right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</w:rPr>
              <w:t>15.</w:t>
            </w:r>
          </w:p>
        </w:tc>
        <w:tc>
          <w:tcPr>
            <w:tcW w:w="2551" w:type="dxa"/>
            <w:gridSpan w:val="3"/>
          </w:tcPr>
          <w:p w14:paraId="5249F724" w14:textId="77777777" w:rsidR="009B51F5" w:rsidRPr="004F002A" w:rsidRDefault="009B51F5" w:rsidP="00B27A86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4F002A">
              <w:rPr>
                <w:rFonts w:ascii="TH SarabunPSK" w:hAnsi="TH SarabunPSK" w:cs="TH SarabunPSK"/>
                <w:sz w:val="30"/>
                <w:szCs w:val="30"/>
                <w:cs/>
              </w:rPr>
              <w:t>นางลมุล เนตรคุณ</w:t>
            </w:r>
          </w:p>
        </w:tc>
        <w:tc>
          <w:tcPr>
            <w:tcW w:w="4395" w:type="dxa"/>
            <w:gridSpan w:val="3"/>
          </w:tcPr>
          <w:p w14:paraId="7A9B1124" w14:textId="77777777" w:rsidR="009B51F5" w:rsidRPr="004F002A" w:rsidRDefault="009B51F5" w:rsidP="00B27A86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นักวิเคราะห์นโยบายและแผนชำนาญการ</w:t>
            </w:r>
          </w:p>
        </w:tc>
        <w:tc>
          <w:tcPr>
            <w:tcW w:w="2692" w:type="dxa"/>
            <w:gridSpan w:val="3"/>
          </w:tcPr>
          <w:p w14:paraId="29ED95F4" w14:textId="77777777" w:rsidR="009B51F5" w:rsidRPr="004F002A" w:rsidRDefault="009B51F5" w:rsidP="00B27A86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กรรมการ</w:t>
            </w:r>
          </w:p>
        </w:tc>
      </w:tr>
      <w:tr w:rsidR="009B51F5" w:rsidRPr="004F002A" w14:paraId="394198D9" w14:textId="77777777" w:rsidTr="009B51F5">
        <w:trPr>
          <w:gridAfter w:val="1"/>
          <w:wAfter w:w="28" w:type="dxa"/>
        </w:trPr>
        <w:tc>
          <w:tcPr>
            <w:tcW w:w="959" w:type="dxa"/>
            <w:gridSpan w:val="3"/>
          </w:tcPr>
          <w:p w14:paraId="4D8DD40C" w14:textId="77777777" w:rsidR="009B51F5" w:rsidRPr="004F002A" w:rsidRDefault="009B51F5" w:rsidP="00B27A86">
            <w:pPr>
              <w:tabs>
                <w:tab w:val="left" w:pos="426"/>
                <w:tab w:val="left" w:pos="851"/>
                <w:tab w:val="left" w:pos="3119"/>
              </w:tabs>
              <w:jc w:val="right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</w:rPr>
              <w:t>16.</w:t>
            </w:r>
          </w:p>
        </w:tc>
        <w:tc>
          <w:tcPr>
            <w:tcW w:w="2551" w:type="dxa"/>
            <w:gridSpan w:val="3"/>
          </w:tcPr>
          <w:p w14:paraId="550CB0F1" w14:textId="77777777" w:rsidR="009B51F5" w:rsidRPr="004F002A" w:rsidRDefault="009B51F5" w:rsidP="00B27A86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น.ส.เมทิกา โคกลือชา</w:t>
            </w:r>
          </w:p>
        </w:tc>
        <w:tc>
          <w:tcPr>
            <w:tcW w:w="4395" w:type="dxa"/>
            <w:gridSpan w:val="3"/>
          </w:tcPr>
          <w:p w14:paraId="62ECEC8F" w14:textId="77777777" w:rsidR="009B51F5" w:rsidRPr="004F002A" w:rsidRDefault="009B51F5" w:rsidP="00B27A86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นักวิเคราะห์นโยบายและแผนชำนาญการ</w:t>
            </w:r>
          </w:p>
        </w:tc>
        <w:tc>
          <w:tcPr>
            <w:tcW w:w="2692" w:type="dxa"/>
            <w:gridSpan w:val="3"/>
          </w:tcPr>
          <w:p w14:paraId="363C1014" w14:textId="77777777" w:rsidR="009B51F5" w:rsidRPr="004F002A" w:rsidRDefault="009B51F5" w:rsidP="00B27A86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กรรมการ</w:t>
            </w:r>
          </w:p>
        </w:tc>
      </w:tr>
      <w:tr w:rsidR="009B51F5" w:rsidRPr="004F002A" w14:paraId="0403802E" w14:textId="77777777" w:rsidTr="009B51F5">
        <w:trPr>
          <w:gridAfter w:val="1"/>
          <w:wAfter w:w="28" w:type="dxa"/>
        </w:trPr>
        <w:tc>
          <w:tcPr>
            <w:tcW w:w="959" w:type="dxa"/>
            <w:gridSpan w:val="3"/>
          </w:tcPr>
          <w:p w14:paraId="24917E8C" w14:textId="77777777" w:rsidR="009B51F5" w:rsidRPr="004F002A" w:rsidRDefault="009B51F5" w:rsidP="00B27A86">
            <w:pPr>
              <w:tabs>
                <w:tab w:val="left" w:pos="426"/>
                <w:tab w:val="left" w:pos="851"/>
                <w:tab w:val="left" w:pos="3119"/>
              </w:tabs>
              <w:jc w:val="right"/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</w:rPr>
              <w:t>17.</w:t>
            </w:r>
          </w:p>
        </w:tc>
        <w:tc>
          <w:tcPr>
            <w:tcW w:w="2551" w:type="dxa"/>
            <w:gridSpan w:val="3"/>
          </w:tcPr>
          <w:p w14:paraId="7CB07FCC" w14:textId="77777777" w:rsidR="009B51F5" w:rsidRPr="004F002A" w:rsidRDefault="009B51F5" w:rsidP="00B27A86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นางวชิราพร  พิมพ์เภา</w:t>
            </w:r>
          </w:p>
        </w:tc>
        <w:tc>
          <w:tcPr>
            <w:tcW w:w="4395" w:type="dxa"/>
            <w:gridSpan w:val="3"/>
          </w:tcPr>
          <w:p w14:paraId="1A23A521" w14:textId="77777777" w:rsidR="009B51F5" w:rsidRPr="004F002A" w:rsidRDefault="009B51F5" w:rsidP="00B27A86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4F002A">
              <w:rPr>
                <w:rFonts w:ascii="TH SarabunPSK" w:hAnsi="TH SarabunPSK" w:cs="TH SarabunPSK"/>
                <w:sz w:val="30"/>
                <w:szCs w:val="30"/>
                <w:cs/>
              </w:rPr>
              <w:t>เจ้าพนักงานธุรการชำนาญงาน</w:t>
            </w:r>
          </w:p>
        </w:tc>
        <w:tc>
          <w:tcPr>
            <w:tcW w:w="2692" w:type="dxa"/>
            <w:gridSpan w:val="3"/>
          </w:tcPr>
          <w:p w14:paraId="6482ABBE" w14:textId="77777777" w:rsidR="009B51F5" w:rsidRPr="004F002A" w:rsidRDefault="009B51F5" w:rsidP="00B27A86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กรรมการ</w:t>
            </w:r>
          </w:p>
        </w:tc>
      </w:tr>
      <w:tr w:rsidR="009B51F5" w:rsidRPr="004F002A" w14:paraId="21AC95BC" w14:textId="77777777" w:rsidTr="009B51F5">
        <w:trPr>
          <w:gridAfter w:val="1"/>
          <w:wAfter w:w="28" w:type="dxa"/>
        </w:trPr>
        <w:tc>
          <w:tcPr>
            <w:tcW w:w="959" w:type="dxa"/>
            <w:gridSpan w:val="3"/>
          </w:tcPr>
          <w:p w14:paraId="15590442" w14:textId="77777777" w:rsidR="009B51F5" w:rsidRPr="004F002A" w:rsidRDefault="009B51F5" w:rsidP="00B27A86">
            <w:pPr>
              <w:tabs>
                <w:tab w:val="left" w:pos="426"/>
                <w:tab w:val="left" w:pos="851"/>
                <w:tab w:val="left" w:pos="3119"/>
              </w:tabs>
              <w:jc w:val="right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</w:rPr>
              <w:t>18.</w:t>
            </w:r>
          </w:p>
        </w:tc>
        <w:tc>
          <w:tcPr>
            <w:tcW w:w="2551" w:type="dxa"/>
            <w:gridSpan w:val="3"/>
          </w:tcPr>
          <w:p w14:paraId="13051D83" w14:textId="77777777" w:rsidR="009B51F5" w:rsidRPr="004F002A" w:rsidRDefault="009B51F5" w:rsidP="00B27A86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4F002A">
              <w:rPr>
                <w:rFonts w:ascii="TH SarabunPSK" w:hAnsi="TH SarabunPSK" w:cs="TH SarabunPSK"/>
                <w:sz w:val="30"/>
                <w:szCs w:val="30"/>
                <w:cs/>
              </w:rPr>
              <w:t>น.ส.กิตตยา  ศรีวรขันธ์</w:t>
            </w:r>
          </w:p>
        </w:tc>
        <w:tc>
          <w:tcPr>
            <w:tcW w:w="4395" w:type="dxa"/>
            <w:gridSpan w:val="3"/>
          </w:tcPr>
          <w:p w14:paraId="4649F3A5" w14:textId="77777777" w:rsidR="009B51F5" w:rsidRPr="004F002A" w:rsidRDefault="009B51F5" w:rsidP="00B27A86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4F002A">
              <w:rPr>
                <w:rFonts w:ascii="TH SarabunPSK" w:hAnsi="TH SarabunPSK" w:cs="TH SarabunPSK"/>
                <w:sz w:val="30"/>
                <w:szCs w:val="30"/>
                <w:cs/>
              </w:rPr>
              <w:t>เจ้าพนักงานธุรการปฏิบัติการ</w:t>
            </w:r>
          </w:p>
        </w:tc>
        <w:tc>
          <w:tcPr>
            <w:tcW w:w="2692" w:type="dxa"/>
            <w:gridSpan w:val="3"/>
          </w:tcPr>
          <w:p w14:paraId="1E14DE9B" w14:textId="77777777" w:rsidR="009B51F5" w:rsidRPr="004F002A" w:rsidRDefault="009B51F5" w:rsidP="00B27A86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กรรมการ</w:t>
            </w:r>
          </w:p>
        </w:tc>
      </w:tr>
      <w:tr w:rsidR="009B51F5" w:rsidRPr="004F002A" w14:paraId="0AEF978C" w14:textId="77777777" w:rsidTr="009B51F5">
        <w:trPr>
          <w:gridAfter w:val="1"/>
          <w:wAfter w:w="28" w:type="dxa"/>
        </w:trPr>
        <w:tc>
          <w:tcPr>
            <w:tcW w:w="959" w:type="dxa"/>
            <w:gridSpan w:val="3"/>
          </w:tcPr>
          <w:p w14:paraId="74F91453" w14:textId="77777777" w:rsidR="009B51F5" w:rsidRPr="004F002A" w:rsidRDefault="009B51F5" w:rsidP="00B27A86">
            <w:pPr>
              <w:tabs>
                <w:tab w:val="left" w:pos="426"/>
                <w:tab w:val="left" w:pos="851"/>
                <w:tab w:val="left" w:pos="3119"/>
              </w:tabs>
              <w:jc w:val="right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</w:rPr>
              <w:t>19.</w:t>
            </w:r>
          </w:p>
        </w:tc>
        <w:tc>
          <w:tcPr>
            <w:tcW w:w="2551" w:type="dxa"/>
            <w:gridSpan w:val="3"/>
          </w:tcPr>
          <w:p w14:paraId="128DBBDA" w14:textId="77777777" w:rsidR="009B51F5" w:rsidRPr="004F002A" w:rsidRDefault="009B51F5" w:rsidP="00B27A86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4F002A">
              <w:rPr>
                <w:rFonts w:ascii="TH SarabunPSK" w:hAnsi="TH SarabunPSK" w:cs="TH SarabunPSK"/>
                <w:sz w:val="30"/>
                <w:szCs w:val="30"/>
                <w:cs/>
              </w:rPr>
              <w:t>น.ส.เพ็ญประภา  ภูธาตุเพชร</w:t>
            </w:r>
          </w:p>
        </w:tc>
        <w:tc>
          <w:tcPr>
            <w:tcW w:w="4395" w:type="dxa"/>
            <w:gridSpan w:val="3"/>
          </w:tcPr>
          <w:p w14:paraId="626C4BDF" w14:textId="77777777" w:rsidR="009B51F5" w:rsidRPr="004F002A" w:rsidRDefault="009B51F5" w:rsidP="00B27A86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4F002A">
              <w:rPr>
                <w:rFonts w:ascii="TH SarabunPSK" w:hAnsi="TH SarabunPSK" w:cs="TH SarabunPSK"/>
                <w:sz w:val="30"/>
                <w:szCs w:val="30"/>
                <w:cs/>
              </w:rPr>
              <w:t>นักวิชาการศึกษาชำนาญการ</w:t>
            </w:r>
          </w:p>
        </w:tc>
        <w:tc>
          <w:tcPr>
            <w:tcW w:w="2692" w:type="dxa"/>
            <w:gridSpan w:val="3"/>
          </w:tcPr>
          <w:p w14:paraId="6FA79442" w14:textId="77777777" w:rsidR="009B51F5" w:rsidRPr="004F002A" w:rsidRDefault="009B51F5" w:rsidP="00B27A86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กรรมการ</w:t>
            </w:r>
          </w:p>
        </w:tc>
      </w:tr>
      <w:tr w:rsidR="009B51F5" w:rsidRPr="004F002A" w14:paraId="37F341BB" w14:textId="77777777" w:rsidTr="009B51F5">
        <w:trPr>
          <w:gridAfter w:val="1"/>
          <w:wAfter w:w="28" w:type="dxa"/>
        </w:trPr>
        <w:tc>
          <w:tcPr>
            <w:tcW w:w="959" w:type="dxa"/>
            <w:gridSpan w:val="3"/>
          </w:tcPr>
          <w:p w14:paraId="24959B2C" w14:textId="77777777" w:rsidR="009B51F5" w:rsidRPr="004F002A" w:rsidRDefault="009B51F5" w:rsidP="00B27A86">
            <w:pPr>
              <w:tabs>
                <w:tab w:val="left" w:pos="426"/>
                <w:tab w:val="left" w:pos="851"/>
                <w:tab w:val="left" w:pos="3119"/>
              </w:tabs>
              <w:jc w:val="right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</w:rPr>
              <w:lastRenderedPageBreak/>
              <w:t>20.</w:t>
            </w:r>
          </w:p>
        </w:tc>
        <w:tc>
          <w:tcPr>
            <w:tcW w:w="2551" w:type="dxa"/>
            <w:gridSpan w:val="3"/>
          </w:tcPr>
          <w:p w14:paraId="1A6E9B23" w14:textId="77777777" w:rsidR="009B51F5" w:rsidRPr="004F002A" w:rsidRDefault="009B51F5" w:rsidP="00B27A86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4F002A">
              <w:rPr>
                <w:rFonts w:ascii="TH SarabunPSK" w:hAnsi="TH SarabunPSK" w:cs="TH SarabunPSK"/>
                <w:sz w:val="30"/>
                <w:szCs w:val="30"/>
                <w:cs/>
              </w:rPr>
              <w:t>นางราตรี เอราวัณ</w:t>
            </w:r>
          </w:p>
        </w:tc>
        <w:tc>
          <w:tcPr>
            <w:tcW w:w="4395" w:type="dxa"/>
            <w:gridSpan w:val="3"/>
          </w:tcPr>
          <w:p w14:paraId="20425161" w14:textId="77777777" w:rsidR="009B51F5" w:rsidRPr="004F002A" w:rsidRDefault="009B51F5" w:rsidP="00B27A86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4F002A">
              <w:rPr>
                <w:rFonts w:ascii="TH SarabunPSK" w:hAnsi="TH SarabunPSK" w:cs="TH SarabunPSK"/>
                <w:sz w:val="30"/>
                <w:szCs w:val="30"/>
                <w:cs/>
              </w:rPr>
              <w:t>นักวิชาการศึกษาชำนาญการพิเศษ</w:t>
            </w:r>
          </w:p>
        </w:tc>
        <w:tc>
          <w:tcPr>
            <w:tcW w:w="2692" w:type="dxa"/>
            <w:gridSpan w:val="3"/>
          </w:tcPr>
          <w:p w14:paraId="2B38AA8A" w14:textId="77777777" w:rsidR="009B51F5" w:rsidRPr="004F002A" w:rsidRDefault="009B51F5" w:rsidP="00B27A86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กรรมการ</w:t>
            </w:r>
            <w:r w:rsidRPr="004F002A">
              <w:rPr>
                <w:rFonts w:ascii="TH SarabunPSK" w:eastAsia="Calibri" w:hAnsi="TH SarabunPSK" w:cs="TH SarabunPSK"/>
                <w:sz w:val="30"/>
                <w:szCs w:val="30"/>
              </w:rPr>
              <w:t>/</w:t>
            </w: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เลขานุการ</w:t>
            </w:r>
          </w:p>
        </w:tc>
      </w:tr>
      <w:tr w:rsidR="009B51F5" w:rsidRPr="004F002A" w14:paraId="38378CD1" w14:textId="77777777" w:rsidTr="009B51F5">
        <w:trPr>
          <w:gridAfter w:val="1"/>
          <w:wAfter w:w="28" w:type="dxa"/>
        </w:trPr>
        <w:tc>
          <w:tcPr>
            <w:tcW w:w="959" w:type="dxa"/>
            <w:gridSpan w:val="3"/>
          </w:tcPr>
          <w:p w14:paraId="0A2D755C" w14:textId="77777777" w:rsidR="009B51F5" w:rsidRPr="004F002A" w:rsidRDefault="009B51F5" w:rsidP="00B27A86">
            <w:pPr>
              <w:tabs>
                <w:tab w:val="left" w:pos="426"/>
                <w:tab w:val="left" w:pos="851"/>
                <w:tab w:val="left" w:pos="3119"/>
              </w:tabs>
              <w:jc w:val="right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</w:rPr>
              <w:t>21.</w:t>
            </w:r>
          </w:p>
        </w:tc>
        <w:tc>
          <w:tcPr>
            <w:tcW w:w="2551" w:type="dxa"/>
            <w:gridSpan w:val="3"/>
          </w:tcPr>
          <w:p w14:paraId="0CFBF669" w14:textId="77777777" w:rsidR="009B51F5" w:rsidRPr="004F002A" w:rsidRDefault="009B51F5" w:rsidP="00B27A86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4F002A">
              <w:rPr>
                <w:rFonts w:ascii="TH SarabunPSK" w:hAnsi="TH SarabunPSK" w:cs="TH SarabunPSK"/>
                <w:sz w:val="30"/>
                <w:szCs w:val="30"/>
                <w:cs/>
              </w:rPr>
              <w:t>นางเพ็ญศรี สังข์เผือก</w:t>
            </w:r>
          </w:p>
        </w:tc>
        <w:tc>
          <w:tcPr>
            <w:tcW w:w="4395" w:type="dxa"/>
            <w:gridSpan w:val="3"/>
          </w:tcPr>
          <w:p w14:paraId="3928BF29" w14:textId="77777777" w:rsidR="009B51F5" w:rsidRPr="004F002A" w:rsidRDefault="009B51F5" w:rsidP="00B27A86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4F002A">
              <w:rPr>
                <w:rFonts w:ascii="TH SarabunPSK" w:hAnsi="TH SarabunPSK" w:cs="TH SarabunPSK"/>
                <w:sz w:val="30"/>
                <w:szCs w:val="30"/>
                <w:cs/>
              </w:rPr>
              <w:t>นักวิชาการศึกษา</w:t>
            </w:r>
          </w:p>
        </w:tc>
        <w:tc>
          <w:tcPr>
            <w:tcW w:w="2692" w:type="dxa"/>
            <w:gridSpan w:val="3"/>
          </w:tcPr>
          <w:p w14:paraId="6B3A5764" w14:textId="77777777" w:rsidR="009B51F5" w:rsidRPr="004F002A" w:rsidRDefault="009B51F5" w:rsidP="00B27A86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กรรมการ</w:t>
            </w:r>
            <w:r w:rsidRPr="004F002A">
              <w:rPr>
                <w:rFonts w:ascii="TH SarabunPSK" w:eastAsia="Calibri" w:hAnsi="TH SarabunPSK" w:cs="TH SarabunPSK"/>
                <w:sz w:val="30"/>
                <w:szCs w:val="30"/>
              </w:rPr>
              <w:t>/</w:t>
            </w: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ผู้ช่วยเลขานุการ</w:t>
            </w:r>
          </w:p>
        </w:tc>
      </w:tr>
      <w:tr w:rsidR="009B51F5" w:rsidRPr="004F002A" w14:paraId="516BBE4A" w14:textId="77777777" w:rsidTr="009B51F5">
        <w:trPr>
          <w:gridAfter w:val="1"/>
          <w:wAfter w:w="28" w:type="dxa"/>
        </w:trPr>
        <w:tc>
          <w:tcPr>
            <w:tcW w:w="959" w:type="dxa"/>
            <w:gridSpan w:val="3"/>
          </w:tcPr>
          <w:p w14:paraId="46220092" w14:textId="77777777" w:rsidR="009B51F5" w:rsidRPr="004F002A" w:rsidRDefault="009B51F5" w:rsidP="00B27A86">
            <w:pPr>
              <w:tabs>
                <w:tab w:val="left" w:pos="426"/>
                <w:tab w:val="left" w:pos="851"/>
                <w:tab w:val="left" w:pos="3119"/>
              </w:tabs>
              <w:jc w:val="right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</w:rPr>
              <w:t>22.</w:t>
            </w:r>
          </w:p>
        </w:tc>
        <w:tc>
          <w:tcPr>
            <w:tcW w:w="2551" w:type="dxa"/>
            <w:gridSpan w:val="3"/>
          </w:tcPr>
          <w:p w14:paraId="217CC84B" w14:textId="77777777" w:rsidR="009B51F5" w:rsidRPr="004F002A" w:rsidRDefault="009B51F5" w:rsidP="00B27A86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นายณัฐพล  ทวยลี</w:t>
            </w:r>
          </w:p>
        </w:tc>
        <w:tc>
          <w:tcPr>
            <w:tcW w:w="4395" w:type="dxa"/>
            <w:gridSpan w:val="3"/>
          </w:tcPr>
          <w:p w14:paraId="4B1CA443" w14:textId="77777777" w:rsidR="009B51F5" w:rsidRPr="004F002A" w:rsidRDefault="009B51F5" w:rsidP="00B27A86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พนักงานพิมพ์</w:t>
            </w:r>
          </w:p>
        </w:tc>
        <w:tc>
          <w:tcPr>
            <w:tcW w:w="2692" w:type="dxa"/>
            <w:gridSpan w:val="3"/>
          </w:tcPr>
          <w:p w14:paraId="24D66EF7" w14:textId="77777777" w:rsidR="009B51F5" w:rsidRPr="004F002A" w:rsidRDefault="009B51F5" w:rsidP="00B27A86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ผู้ช่วยเลขานุการ</w:t>
            </w:r>
          </w:p>
        </w:tc>
      </w:tr>
      <w:tr w:rsidR="009B51F5" w:rsidRPr="004F002A" w14:paraId="7B57D1BC" w14:textId="77777777" w:rsidTr="009B51F5">
        <w:trPr>
          <w:gridAfter w:val="1"/>
          <w:wAfter w:w="28" w:type="dxa"/>
        </w:trPr>
        <w:tc>
          <w:tcPr>
            <w:tcW w:w="959" w:type="dxa"/>
            <w:gridSpan w:val="3"/>
          </w:tcPr>
          <w:p w14:paraId="2D6FFE71" w14:textId="77777777" w:rsidR="009B51F5" w:rsidRPr="004F002A" w:rsidRDefault="009B51F5" w:rsidP="00B27A86">
            <w:pPr>
              <w:tabs>
                <w:tab w:val="left" w:pos="426"/>
                <w:tab w:val="left" w:pos="851"/>
                <w:tab w:val="left" w:pos="3119"/>
              </w:tabs>
              <w:jc w:val="right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</w:rPr>
              <w:t>23.</w:t>
            </w:r>
          </w:p>
        </w:tc>
        <w:tc>
          <w:tcPr>
            <w:tcW w:w="2551" w:type="dxa"/>
            <w:gridSpan w:val="3"/>
          </w:tcPr>
          <w:p w14:paraId="3C80FB8F" w14:textId="77777777" w:rsidR="009B51F5" w:rsidRPr="004F002A" w:rsidRDefault="009B51F5" w:rsidP="00B27A86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4F002A">
              <w:rPr>
                <w:rFonts w:ascii="TH SarabunPSK" w:hAnsi="TH SarabunPSK" w:cs="TH SarabunPSK"/>
                <w:sz w:val="30"/>
                <w:szCs w:val="30"/>
                <w:cs/>
              </w:rPr>
              <w:t>นายนรากร  บุญเกิด</w:t>
            </w:r>
          </w:p>
        </w:tc>
        <w:tc>
          <w:tcPr>
            <w:tcW w:w="4395" w:type="dxa"/>
            <w:gridSpan w:val="3"/>
          </w:tcPr>
          <w:p w14:paraId="3B3F73DE" w14:textId="77777777" w:rsidR="009B51F5" w:rsidRPr="004F002A" w:rsidRDefault="009B51F5" w:rsidP="00B27A86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เจ้าหน้าที่ธุรการ</w:t>
            </w:r>
          </w:p>
        </w:tc>
        <w:tc>
          <w:tcPr>
            <w:tcW w:w="2692" w:type="dxa"/>
            <w:gridSpan w:val="3"/>
          </w:tcPr>
          <w:p w14:paraId="0C4CDA1A" w14:textId="77777777" w:rsidR="009B51F5" w:rsidRPr="004F002A" w:rsidRDefault="009B51F5" w:rsidP="00B27A86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ผู้ช่วยเลขานุการ</w:t>
            </w:r>
          </w:p>
        </w:tc>
      </w:tr>
      <w:tr w:rsidR="009B51F5" w:rsidRPr="004F002A" w14:paraId="0CFCA412" w14:textId="77777777" w:rsidTr="009B51F5">
        <w:trPr>
          <w:gridAfter w:val="1"/>
          <w:wAfter w:w="28" w:type="dxa"/>
        </w:trPr>
        <w:tc>
          <w:tcPr>
            <w:tcW w:w="817" w:type="dxa"/>
            <w:gridSpan w:val="2"/>
          </w:tcPr>
          <w:p w14:paraId="731625A3" w14:textId="77777777" w:rsidR="009B51F5" w:rsidRPr="004F002A" w:rsidRDefault="009B51F5" w:rsidP="00B27A86">
            <w:pPr>
              <w:tabs>
                <w:tab w:val="left" w:pos="426"/>
                <w:tab w:val="left" w:pos="851"/>
                <w:tab w:val="left" w:pos="3119"/>
              </w:tabs>
              <w:jc w:val="right"/>
              <w:rPr>
                <w:rFonts w:ascii="TH SarabunPSK" w:eastAsia="Calibri" w:hAnsi="TH SarabunPSK" w:cs="TH SarabunPSK"/>
                <w:sz w:val="30"/>
                <w:szCs w:val="30"/>
              </w:rPr>
            </w:pPr>
          </w:p>
        </w:tc>
        <w:tc>
          <w:tcPr>
            <w:tcW w:w="2693" w:type="dxa"/>
            <w:gridSpan w:val="4"/>
          </w:tcPr>
          <w:p w14:paraId="33AEC04C" w14:textId="77777777" w:rsidR="009B51F5" w:rsidRPr="004F002A" w:rsidRDefault="009B51F5" w:rsidP="00B27A86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hAnsi="TH SarabunPSK" w:cs="TH SarabunPSK"/>
                <w:color w:val="C00000"/>
                <w:sz w:val="30"/>
                <w:szCs w:val="30"/>
                <w:cs/>
              </w:rPr>
            </w:pPr>
          </w:p>
        </w:tc>
        <w:tc>
          <w:tcPr>
            <w:tcW w:w="4395" w:type="dxa"/>
            <w:gridSpan w:val="3"/>
          </w:tcPr>
          <w:p w14:paraId="5213F49B" w14:textId="77777777" w:rsidR="009B51F5" w:rsidRPr="004F002A" w:rsidRDefault="009B51F5" w:rsidP="00B27A86">
            <w:pPr>
              <w:rPr>
                <w:rFonts w:ascii="TH SarabunPSK" w:hAnsi="TH SarabunPSK" w:cs="TH SarabunPSK"/>
                <w:color w:val="C00000"/>
                <w:sz w:val="30"/>
                <w:szCs w:val="30"/>
              </w:rPr>
            </w:pPr>
          </w:p>
        </w:tc>
        <w:tc>
          <w:tcPr>
            <w:tcW w:w="2692" w:type="dxa"/>
            <w:gridSpan w:val="3"/>
          </w:tcPr>
          <w:p w14:paraId="629BC5B5" w14:textId="77777777" w:rsidR="009B51F5" w:rsidRPr="004F002A" w:rsidRDefault="009B51F5" w:rsidP="00B27A86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eastAsia="Calibri" w:hAnsi="TH SarabunPSK" w:cs="TH SarabunPSK"/>
                <w:color w:val="C00000"/>
                <w:sz w:val="30"/>
                <w:szCs w:val="30"/>
                <w:cs/>
              </w:rPr>
            </w:pPr>
          </w:p>
        </w:tc>
      </w:tr>
      <w:tr w:rsidR="009B51F5" w:rsidRPr="004F002A" w14:paraId="4F5C390B" w14:textId="77777777" w:rsidTr="009B51F5">
        <w:trPr>
          <w:gridAfter w:val="1"/>
          <w:wAfter w:w="28" w:type="dxa"/>
        </w:trPr>
        <w:tc>
          <w:tcPr>
            <w:tcW w:w="10597" w:type="dxa"/>
            <w:gridSpan w:val="12"/>
          </w:tcPr>
          <w:p w14:paraId="532F0EEB" w14:textId="77777777" w:rsidR="009B51F5" w:rsidRPr="004F002A" w:rsidRDefault="009B51F5" w:rsidP="00B27A86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eastAsia="Calibri" w:hAnsi="TH SarabunPSK" w:cs="TH SarabunPSK"/>
                <w:b/>
                <w:bCs/>
                <w:sz w:val="30"/>
                <w:szCs w:val="30"/>
              </w:rPr>
            </w:pPr>
            <w:r w:rsidRPr="004F002A"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cs/>
              </w:rPr>
              <w:t xml:space="preserve">      นโยบายที่ 5 ด้านการจัดการศึกษาเพื่อพัฒนาคุณภาพชีวิตที่เป็นมิตรกับสิ่งแวดล้อม</w:t>
            </w:r>
          </w:p>
        </w:tc>
      </w:tr>
      <w:tr w:rsidR="009B51F5" w:rsidRPr="004F002A" w14:paraId="2E3E34BC" w14:textId="77777777" w:rsidTr="009B51F5">
        <w:trPr>
          <w:gridAfter w:val="1"/>
          <w:wAfter w:w="28" w:type="dxa"/>
        </w:trPr>
        <w:tc>
          <w:tcPr>
            <w:tcW w:w="817" w:type="dxa"/>
            <w:gridSpan w:val="2"/>
          </w:tcPr>
          <w:p w14:paraId="20053583" w14:textId="77777777" w:rsidR="009B51F5" w:rsidRPr="004F002A" w:rsidRDefault="009B51F5" w:rsidP="00B27A86">
            <w:pPr>
              <w:tabs>
                <w:tab w:val="left" w:pos="426"/>
                <w:tab w:val="left" w:pos="851"/>
                <w:tab w:val="left" w:pos="3119"/>
              </w:tabs>
              <w:jc w:val="right"/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1</w:t>
            </w:r>
            <w:r w:rsidRPr="004F002A">
              <w:rPr>
                <w:rFonts w:ascii="TH SarabunPSK" w:eastAsia="Calibri" w:hAnsi="TH SarabunPSK" w:cs="TH SarabunPSK"/>
                <w:sz w:val="30"/>
                <w:szCs w:val="30"/>
              </w:rPr>
              <w:t>.</w:t>
            </w:r>
          </w:p>
        </w:tc>
        <w:tc>
          <w:tcPr>
            <w:tcW w:w="2693" w:type="dxa"/>
            <w:gridSpan w:val="4"/>
            <w:vAlign w:val="bottom"/>
          </w:tcPr>
          <w:p w14:paraId="02E2A641" w14:textId="77777777" w:rsidR="009B51F5" w:rsidRPr="004F002A" w:rsidRDefault="009B51F5" w:rsidP="00B27A86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นางวิภา  สายรัตน์</w:t>
            </w:r>
          </w:p>
        </w:tc>
        <w:tc>
          <w:tcPr>
            <w:tcW w:w="4395" w:type="dxa"/>
            <w:gridSpan w:val="3"/>
            <w:shd w:val="clear" w:color="auto" w:fill="auto"/>
            <w:vAlign w:val="bottom"/>
          </w:tcPr>
          <w:p w14:paraId="4C10BFEA" w14:textId="77777777" w:rsidR="009B51F5" w:rsidRPr="004F002A" w:rsidRDefault="009B51F5" w:rsidP="00B27A86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4F002A">
              <w:rPr>
                <w:rFonts w:ascii="TH SarabunPSK" w:hAnsi="TH SarabunPSK" w:cs="TH SarabunPSK"/>
                <w:sz w:val="30"/>
                <w:szCs w:val="30"/>
                <w:cs/>
              </w:rPr>
              <w:t>รองผู้อำนวยการสำนักงานเขตพื้นที่การศึกษา</w:t>
            </w:r>
          </w:p>
        </w:tc>
        <w:tc>
          <w:tcPr>
            <w:tcW w:w="2692" w:type="dxa"/>
            <w:gridSpan w:val="3"/>
          </w:tcPr>
          <w:p w14:paraId="399F459C" w14:textId="77777777" w:rsidR="009B51F5" w:rsidRPr="004F002A" w:rsidRDefault="009B51F5" w:rsidP="00B27A86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ประธานกรรมการ</w:t>
            </w:r>
          </w:p>
        </w:tc>
      </w:tr>
      <w:tr w:rsidR="009B51F5" w:rsidRPr="004F002A" w14:paraId="09169DBA" w14:textId="77777777" w:rsidTr="009B51F5">
        <w:trPr>
          <w:gridAfter w:val="1"/>
          <w:wAfter w:w="28" w:type="dxa"/>
        </w:trPr>
        <w:tc>
          <w:tcPr>
            <w:tcW w:w="817" w:type="dxa"/>
            <w:gridSpan w:val="2"/>
          </w:tcPr>
          <w:p w14:paraId="2379D994" w14:textId="77777777" w:rsidR="009B51F5" w:rsidRPr="004F002A" w:rsidRDefault="009B51F5" w:rsidP="00B27A86">
            <w:pPr>
              <w:tabs>
                <w:tab w:val="left" w:pos="426"/>
                <w:tab w:val="left" w:pos="851"/>
                <w:tab w:val="left" w:pos="3119"/>
              </w:tabs>
              <w:jc w:val="right"/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2</w:t>
            </w:r>
            <w:r w:rsidRPr="004F002A">
              <w:rPr>
                <w:rFonts w:ascii="TH SarabunPSK" w:eastAsia="Calibri" w:hAnsi="TH SarabunPSK" w:cs="TH SarabunPSK"/>
                <w:sz w:val="30"/>
                <w:szCs w:val="30"/>
              </w:rPr>
              <w:t>.</w:t>
            </w:r>
          </w:p>
        </w:tc>
        <w:tc>
          <w:tcPr>
            <w:tcW w:w="2693" w:type="dxa"/>
            <w:gridSpan w:val="4"/>
          </w:tcPr>
          <w:p w14:paraId="149CCEF8" w14:textId="77777777" w:rsidR="009B51F5" w:rsidRPr="004F002A" w:rsidRDefault="009B51F5" w:rsidP="00B27A86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4F002A">
              <w:rPr>
                <w:rFonts w:ascii="TH SarabunPSK" w:hAnsi="TH SarabunPSK" w:cs="TH SarabunPSK"/>
                <w:sz w:val="30"/>
                <w:szCs w:val="30"/>
                <w:cs/>
              </w:rPr>
              <w:t>นายชัยณรงค์</w:t>
            </w:r>
            <w:r w:rsidRPr="004F002A">
              <w:rPr>
                <w:rFonts w:ascii="TH SarabunPSK" w:hAnsi="TH SarabunPSK" w:cs="TH SarabunPSK"/>
                <w:sz w:val="30"/>
                <w:szCs w:val="30"/>
              </w:rPr>
              <w:t xml:space="preserve">  </w:t>
            </w:r>
            <w:r w:rsidRPr="004F002A">
              <w:rPr>
                <w:rFonts w:ascii="TH SarabunPSK" w:hAnsi="TH SarabunPSK" w:cs="TH SarabunPSK"/>
                <w:sz w:val="30"/>
                <w:szCs w:val="30"/>
                <w:cs/>
              </w:rPr>
              <w:t>ฤทธิ์วงค์</w:t>
            </w:r>
          </w:p>
        </w:tc>
        <w:tc>
          <w:tcPr>
            <w:tcW w:w="4395" w:type="dxa"/>
            <w:gridSpan w:val="3"/>
            <w:shd w:val="clear" w:color="auto" w:fill="auto"/>
            <w:vAlign w:val="bottom"/>
          </w:tcPr>
          <w:p w14:paraId="5EBCCF84" w14:textId="77777777" w:rsidR="009B51F5" w:rsidRPr="004F002A" w:rsidRDefault="009B51F5" w:rsidP="00B27A86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4F002A">
              <w:rPr>
                <w:rFonts w:ascii="TH SarabunPSK" w:hAnsi="TH SarabunPSK" w:cs="TH SarabunPSK"/>
                <w:sz w:val="30"/>
                <w:szCs w:val="30"/>
                <w:cs/>
              </w:rPr>
              <w:t>รองผู้อำนวยการสำนักงานเขตพื้นที่การศึกษา</w:t>
            </w:r>
          </w:p>
        </w:tc>
        <w:tc>
          <w:tcPr>
            <w:tcW w:w="2692" w:type="dxa"/>
            <w:gridSpan w:val="3"/>
          </w:tcPr>
          <w:p w14:paraId="0C71E97A" w14:textId="77777777" w:rsidR="009B51F5" w:rsidRPr="004F002A" w:rsidRDefault="009B51F5" w:rsidP="00B27A86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รองประธานกรรมการ</w:t>
            </w:r>
          </w:p>
        </w:tc>
      </w:tr>
      <w:tr w:rsidR="009B51F5" w:rsidRPr="004F002A" w14:paraId="63AECA92" w14:textId="77777777" w:rsidTr="009B51F5">
        <w:trPr>
          <w:gridAfter w:val="1"/>
          <w:wAfter w:w="28" w:type="dxa"/>
        </w:trPr>
        <w:tc>
          <w:tcPr>
            <w:tcW w:w="817" w:type="dxa"/>
            <w:gridSpan w:val="2"/>
          </w:tcPr>
          <w:p w14:paraId="43ADA915" w14:textId="77777777" w:rsidR="009B51F5" w:rsidRPr="004F002A" w:rsidRDefault="009B51F5" w:rsidP="00B27A86">
            <w:pPr>
              <w:tabs>
                <w:tab w:val="left" w:pos="426"/>
                <w:tab w:val="left" w:pos="851"/>
                <w:tab w:val="left" w:pos="3119"/>
              </w:tabs>
              <w:jc w:val="right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3</w:t>
            </w:r>
            <w:r w:rsidRPr="004F002A">
              <w:rPr>
                <w:rFonts w:ascii="TH SarabunPSK" w:eastAsia="Calibri" w:hAnsi="TH SarabunPSK" w:cs="TH SarabunPSK"/>
                <w:sz w:val="30"/>
                <w:szCs w:val="30"/>
              </w:rPr>
              <w:t>.</w:t>
            </w:r>
          </w:p>
        </w:tc>
        <w:tc>
          <w:tcPr>
            <w:tcW w:w="2693" w:type="dxa"/>
            <w:gridSpan w:val="4"/>
          </w:tcPr>
          <w:p w14:paraId="783C7387" w14:textId="77777777" w:rsidR="009B51F5" w:rsidRPr="004F002A" w:rsidRDefault="009B51F5" w:rsidP="00B27A86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จอ.ไวกูล  มะลิรส</w:t>
            </w:r>
          </w:p>
        </w:tc>
        <w:tc>
          <w:tcPr>
            <w:tcW w:w="4395" w:type="dxa"/>
            <w:gridSpan w:val="3"/>
          </w:tcPr>
          <w:p w14:paraId="4228E745" w14:textId="77777777" w:rsidR="009B51F5" w:rsidRPr="004F002A" w:rsidRDefault="009B51F5" w:rsidP="00B27A86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ผู้อำนวยการกลุ่มส่งเสริมการจัดการศึกษา</w:t>
            </w:r>
          </w:p>
        </w:tc>
        <w:tc>
          <w:tcPr>
            <w:tcW w:w="2692" w:type="dxa"/>
            <w:gridSpan w:val="3"/>
          </w:tcPr>
          <w:p w14:paraId="363D2B31" w14:textId="77777777" w:rsidR="009B51F5" w:rsidRPr="004F002A" w:rsidRDefault="009B51F5" w:rsidP="00B27A86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กรรมการ</w:t>
            </w:r>
          </w:p>
        </w:tc>
      </w:tr>
      <w:tr w:rsidR="009B51F5" w:rsidRPr="004F002A" w14:paraId="12886190" w14:textId="77777777" w:rsidTr="009B51F5">
        <w:trPr>
          <w:gridAfter w:val="1"/>
          <w:wAfter w:w="28" w:type="dxa"/>
        </w:trPr>
        <w:tc>
          <w:tcPr>
            <w:tcW w:w="817" w:type="dxa"/>
            <w:gridSpan w:val="2"/>
          </w:tcPr>
          <w:p w14:paraId="439E1FBA" w14:textId="77777777" w:rsidR="009B51F5" w:rsidRPr="004F002A" w:rsidRDefault="009B51F5" w:rsidP="00B27A86">
            <w:pPr>
              <w:tabs>
                <w:tab w:val="left" w:pos="426"/>
                <w:tab w:val="left" w:pos="851"/>
                <w:tab w:val="left" w:pos="3119"/>
              </w:tabs>
              <w:jc w:val="right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4</w:t>
            </w:r>
            <w:r w:rsidRPr="004F002A">
              <w:rPr>
                <w:rFonts w:ascii="TH SarabunPSK" w:eastAsia="Calibri" w:hAnsi="TH SarabunPSK" w:cs="TH SarabunPSK"/>
                <w:sz w:val="30"/>
                <w:szCs w:val="30"/>
              </w:rPr>
              <w:t>.</w:t>
            </w:r>
          </w:p>
        </w:tc>
        <w:tc>
          <w:tcPr>
            <w:tcW w:w="2693" w:type="dxa"/>
            <w:gridSpan w:val="4"/>
          </w:tcPr>
          <w:p w14:paraId="2433F07F" w14:textId="77777777" w:rsidR="009B51F5" w:rsidRPr="004F002A" w:rsidRDefault="009B51F5" w:rsidP="00B27A86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นางราตรี  พูลพัฒน์</w:t>
            </w:r>
          </w:p>
        </w:tc>
        <w:tc>
          <w:tcPr>
            <w:tcW w:w="4395" w:type="dxa"/>
            <w:gridSpan w:val="3"/>
          </w:tcPr>
          <w:p w14:paraId="779E0E60" w14:textId="77777777" w:rsidR="009B51F5" w:rsidRPr="004F002A" w:rsidRDefault="009B51F5" w:rsidP="00B27A86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ผู้อำนวยการกลุ่มอำนวยการ</w:t>
            </w:r>
          </w:p>
        </w:tc>
        <w:tc>
          <w:tcPr>
            <w:tcW w:w="2692" w:type="dxa"/>
            <w:gridSpan w:val="3"/>
          </w:tcPr>
          <w:p w14:paraId="059A7BB4" w14:textId="77777777" w:rsidR="009B51F5" w:rsidRPr="004F002A" w:rsidRDefault="009B51F5" w:rsidP="00B27A86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กรรมการ</w:t>
            </w:r>
          </w:p>
        </w:tc>
      </w:tr>
      <w:tr w:rsidR="009B51F5" w:rsidRPr="004F002A" w14:paraId="764FE66A" w14:textId="77777777" w:rsidTr="009B51F5">
        <w:trPr>
          <w:gridAfter w:val="1"/>
          <w:wAfter w:w="28" w:type="dxa"/>
        </w:trPr>
        <w:tc>
          <w:tcPr>
            <w:tcW w:w="817" w:type="dxa"/>
            <w:gridSpan w:val="2"/>
          </w:tcPr>
          <w:p w14:paraId="15139B7F" w14:textId="77777777" w:rsidR="009B51F5" w:rsidRPr="004F002A" w:rsidRDefault="009B51F5" w:rsidP="00B27A86">
            <w:pPr>
              <w:tabs>
                <w:tab w:val="left" w:pos="426"/>
                <w:tab w:val="left" w:pos="851"/>
                <w:tab w:val="left" w:pos="3119"/>
              </w:tabs>
              <w:jc w:val="right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</w:rPr>
              <w:t>5.</w:t>
            </w:r>
          </w:p>
        </w:tc>
        <w:tc>
          <w:tcPr>
            <w:tcW w:w="2693" w:type="dxa"/>
            <w:gridSpan w:val="4"/>
            <w:shd w:val="clear" w:color="auto" w:fill="auto"/>
            <w:vAlign w:val="bottom"/>
          </w:tcPr>
          <w:p w14:paraId="2C4103DF" w14:textId="77777777" w:rsidR="009B51F5" w:rsidRPr="004F002A" w:rsidRDefault="009B51F5" w:rsidP="00B27A86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4F002A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นางราตรี เอราวัณ</w:t>
            </w:r>
          </w:p>
        </w:tc>
        <w:tc>
          <w:tcPr>
            <w:tcW w:w="4395" w:type="dxa"/>
            <w:gridSpan w:val="3"/>
            <w:shd w:val="clear" w:color="auto" w:fill="auto"/>
            <w:vAlign w:val="bottom"/>
          </w:tcPr>
          <w:p w14:paraId="553E4658" w14:textId="77777777" w:rsidR="009B51F5" w:rsidRPr="004F002A" w:rsidRDefault="009B51F5" w:rsidP="00B27A86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4F002A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นักวิชาการศึกษาชำนาญการพิเศษ</w:t>
            </w:r>
          </w:p>
        </w:tc>
        <w:tc>
          <w:tcPr>
            <w:tcW w:w="2692" w:type="dxa"/>
            <w:gridSpan w:val="3"/>
          </w:tcPr>
          <w:p w14:paraId="511D90FC" w14:textId="77777777" w:rsidR="009B51F5" w:rsidRPr="004F002A" w:rsidRDefault="009B51F5" w:rsidP="00B27A86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กรรมการ</w:t>
            </w:r>
          </w:p>
        </w:tc>
      </w:tr>
      <w:tr w:rsidR="009B51F5" w:rsidRPr="004F002A" w14:paraId="3865D974" w14:textId="77777777" w:rsidTr="009B51F5">
        <w:trPr>
          <w:gridAfter w:val="1"/>
          <w:wAfter w:w="28" w:type="dxa"/>
        </w:trPr>
        <w:tc>
          <w:tcPr>
            <w:tcW w:w="817" w:type="dxa"/>
            <w:gridSpan w:val="2"/>
          </w:tcPr>
          <w:p w14:paraId="72476CA9" w14:textId="77777777" w:rsidR="009B51F5" w:rsidRPr="004F002A" w:rsidRDefault="009B51F5" w:rsidP="00B27A86">
            <w:pPr>
              <w:tabs>
                <w:tab w:val="left" w:pos="426"/>
                <w:tab w:val="left" w:pos="851"/>
                <w:tab w:val="left" w:pos="3119"/>
              </w:tabs>
              <w:jc w:val="right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</w:rPr>
              <w:t>6.</w:t>
            </w:r>
          </w:p>
        </w:tc>
        <w:tc>
          <w:tcPr>
            <w:tcW w:w="2693" w:type="dxa"/>
            <w:gridSpan w:val="4"/>
            <w:shd w:val="clear" w:color="auto" w:fill="auto"/>
            <w:vAlign w:val="bottom"/>
          </w:tcPr>
          <w:p w14:paraId="39208ED9" w14:textId="77777777" w:rsidR="009B51F5" w:rsidRPr="004F002A" w:rsidRDefault="009B51F5" w:rsidP="00B27A86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4F002A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น.ส.เพ็ญประภา ภูธาตุเพชร</w:t>
            </w:r>
          </w:p>
        </w:tc>
        <w:tc>
          <w:tcPr>
            <w:tcW w:w="4395" w:type="dxa"/>
            <w:gridSpan w:val="3"/>
            <w:shd w:val="clear" w:color="auto" w:fill="auto"/>
            <w:vAlign w:val="bottom"/>
          </w:tcPr>
          <w:p w14:paraId="3114F3A0" w14:textId="77777777" w:rsidR="009B51F5" w:rsidRPr="004F002A" w:rsidRDefault="009B51F5" w:rsidP="00B27A86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4F002A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นักวิชาการศึกษาชำนาญการ</w:t>
            </w:r>
          </w:p>
        </w:tc>
        <w:tc>
          <w:tcPr>
            <w:tcW w:w="2692" w:type="dxa"/>
            <w:gridSpan w:val="3"/>
          </w:tcPr>
          <w:p w14:paraId="0BD2FDF8" w14:textId="77777777" w:rsidR="009B51F5" w:rsidRPr="004F002A" w:rsidRDefault="009B51F5" w:rsidP="00B27A86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4F002A">
              <w:rPr>
                <w:rFonts w:ascii="TH SarabunPSK" w:hAnsi="TH SarabunPSK" w:cs="TH SarabunPSK"/>
                <w:sz w:val="30"/>
                <w:szCs w:val="30"/>
                <w:cs/>
              </w:rPr>
              <w:t>กรรมการ</w:t>
            </w:r>
          </w:p>
        </w:tc>
      </w:tr>
      <w:tr w:rsidR="009B51F5" w:rsidRPr="004F002A" w14:paraId="1F4DDE98" w14:textId="77777777" w:rsidTr="009B51F5">
        <w:trPr>
          <w:gridAfter w:val="1"/>
          <w:wAfter w:w="28" w:type="dxa"/>
        </w:trPr>
        <w:tc>
          <w:tcPr>
            <w:tcW w:w="817" w:type="dxa"/>
            <w:gridSpan w:val="2"/>
          </w:tcPr>
          <w:p w14:paraId="3654001F" w14:textId="77777777" w:rsidR="009B51F5" w:rsidRPr="004F002A" w:rsidRDefault="009B51F5" w:rsidP="00B27A86">
            <w:pPr>
              <w:tabs>
                <w:tab w:val="left" w:pos="426"/>
                <w:tab w:val="left" w:pos="851"/>
                <w:tab w:val="left" w:pos="3119"/>
              </w:tabs>
              <w:jc w:val="right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7</w:t>
            </w:r>
            <w:r w:rsidRPr="004F002A">
              <w:rPr>
                <w:rFonts w:ascii="TH SarabunPSK" w:eastAsia="Calibri" w:hAnsi="TH SarabunPSK" w:cs="TH SarabunPSK"/>
                <w:sz w:val="30"/>
                <w:szCs w:val="30"/>
              </w:rPr>
              <w:t>.</w:t>
            </w:r>
          </w:p>
        </w:tc>
        <w:tc>
          <w:tcPr>
            <w:tcW w:w="2693" w:type="dxa"/>
            <w:gridSpan w:val="4"/>
            <w:shd w:val="clear" w:color="auto" w:fill="auto"/>
            <w:vAlign w:val="bottom"/>
          </w:tcPr>
          <w:p w14:paraId="4F957BF4" w14:textId="77777777" w:rsidR="009B51F5" w:rsidRPr="004F002A" w:rsidRDefault="009B51F5" w:rsidP="00B27A86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4F002A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น.ส.ดวงเนตร</w:t>
            </w:r>
            <w:r w:rsidRPr="004F002A">
              <w:rPr>
                <w:rFonts w:ascii="TH SarabunPSK" w:hAnsi="TH SarabunPSK" w:cs="TH SarabunPSK"/>
                <w:color w:val="000000"/>
                <w:sz w:val="30"/>
                <w:szCs w:val="30"/>
              </w:rPr>
              <w:t xml:space="preserve">    </w:t>
            </w:r>
            <w:r w:rsidRPr="004F002A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สันวิลาศ</w:t>
            </w:r>
          </w:p>
        </w:tc>
        <w:tc>
          <w:tcPr>
            <w:tcW w:w="4395" w:type="dxa"/>
            <w:gridSpan w:val="3"/>
            <w:shd w:val="clear" w:color="auto" w:fill="auto"/>
            <w:vAlign w:val="bottom"/>
          </w:tcPr>
          <w:p w14:paraId="34C11F8D" w14:textId="77777777" w:rsidR="009B51F5" w:rsidRPr="004F002A" w:rsidRDefault="009B51F5" w:rsidP="00B27A86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4F002A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นักวิชาการศึกษาชำนาญการ</w:t>
            </w:r>
          </w:p>
        </w:tc>
        <w:tc>
          <w:tcPr>
            <w:tcW w:w="2692" w:type="dxa"/>
            <w:gridSpan w:val="3"/>
          </w:tcPr>
          <w:p w14:paraId="6FE42AE1" w14:textId="77777777" w:rsidR="009B51F5" w:rsidRPr="004F002A" w:rsidRDefault="009B51F5" w:rsidP="00B27A86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4F002A">
              <w:rPr>
                <w:rFonts w:ascii="TH SarabunPSK" w:hAnsi="TH SarabunPSK" w:cs="TH SarabunPSK"/>
                <w:sz w:val="30"/>
                <w:szCs w:val="30"/>
                <w:cs/>
              </w:rPr>
              <w:t>กรรมการ</w:t>
            </w:r>
          </w:p>
        </w:tc>
      </w:tr>
      <w:tr w:rsidR="009B51F5" w:rsidRPr="004F002A" w14:paraId="025E7EE1" w14:textId="77777777" w:rsidTr="009B51F5">
        <w:trPr>
          <w:gridAfter w:val="1"/>
          <w:wAfter w:w="28" w:type="dxa"/>
        </w:trPr>
        <w:tc>
          <w:tcPr>
            <w:tcW w:w="817" w:type="dxa"/>
            <w:gridSpan w:val="2"/>
          </w:tcPr>
          <w:p w14:paraId="09613394" w14:textId="77777777" w:rsidR="009B51F5" w:rsidRPr="004F002A" w:rsidRDefault="009B51F5" w:rsidP="00B27A86">
            <w:pPr>
              <w:tabs>
                <w:tab w:val="left" w:pos="426"/>
                <w:tab w:val="left" w:pos="851"/>
                <w:tab w:val="left" w:pos="3119"/>
              </w:tabs>
              <w:jc w:val="right"/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</w:rPr>
              <w:t>8.</w:t>
            </w:r>
          </w:p>
        </w:tc>
        <w:tc>
          <w:tcPr>
            <w:tcW w:w="2693" w:type="dxa"/>
            <w:gridSpan w:val="4"/>
            <w:shd w:val="clear" w:color="auto" w:fill="auto"/>
            <w:vAlign w:val="bottom"/>
          </w:tcPr>
          <w:p w14:paraId="71047DBE" w14:textId="77777777" w:rsidR="009B51F5" w:rsidRPr="004F002A" w:rsidRDefault="009B51F5" w:rsidP="00B27A86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4F002A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นางประไพภัทร</w:t>
            </w:r>
            <w:r w:rsidRPr="004F002A">
              <w:rPr>
                <w:rFonts w:ascii="TH SarabunPSK" w:hAnsi="TH SarabunPSK" w:cs="TH SarabunPSK"/>
                <w:color w:val="000000"/>
                <w:sz w:val="30"/>
                <w:szCs w:val="30"/>
              </w:rPr>
              <w:t>  </w:t>
            </w:r>
            <w:r w:rsidRPr="004F002A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บุญเรือน</w:t>
            </w:r>
          </w:p>
        </w:tc>
        <w:tc>
          <w:tcPr>
            <w:tcW w:w="4395" w:type="dxa"/>
            <w:gridSpan w:val="3"/>
            <w:shd w:val="clear" w:color="auto" w:fill="auto"/>
            <w:vAlign w:val="bottom"/>
          </w:tcPr>
          <w:p w14:paraId="5458DF14" w14:textId="77777777" w:rsidR="009B51F5" w:rsidRPr="004F002A" w:rsidRDefault="009B51F5" w:rsidP="00B27A86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4F002A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นักวิชาการศึกษาปฏิบัติการ</w:t>
            </w:r>
          </w:p>
        </w:tc>
        <w:tc>
          <w:tcPr>
            <w:tcW w:w="2692" w:type="dxa"/>
            <w:gridSpan w:val="3"/>
          </w:tcPr>
          <w:p w14:paraId="7072E23F" w14:textId="77777777" w:rsidR="009B51F5" w:rsidRPr="004F002A" w:rsidRDefault="009B51F5" w:rsidP="00B27A86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4F002A">
              <w:rPr>
                <w:rFonts w:ascii="TH SarabunPSK" w:hAnsi="TH SarabunPSK" w:cs="TH SarabunPSK"/>
                <w:sz w:val="30"/>
                <w:szCs w:val="30"/>
                <w:cs/>
              </w:rPr>
              <w:t>กรรมการ</w:t>
            </w:r>
          </w:p>
        </w:tc>
      </w:tr>
      <w:tr w:rsidR="009B51F5" w:rsidRPr="004F002A" w14:paraId="71447555" w14:textId="77777777" w:rsidTr="009B51F5">
        <w:trPr>
          <w:gridAfter w:val="1"/>
          <w:wAfter w:w="28" w:type="dxa"/>
        </w:trPr>
        <w:tc>
          <w:tcPr>
            <w:tcW w:w="817" w:type="dxa"/>
            <w:gridSpan w:val="2"/>
          </w:tcPr>
          <w:p w14:paraId="7E36381B" w14:textId="77777777" w:rsidR="009B51F5" w:rsidRPr="004F002A" w:rsidRDefault="009B51F5" w:rsidP="00B27A86">
            <w:pPr>
              <w:tabs>
                <w:tab w:val="left" w:pos="426"/>
                <w:tab w:val="left" w:pos="851"/>
                <w:tab w:val="left" w:pos="3119"/>
              </w:tabs>
              <w:jc w:val="right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</w:rPr>
              <w:t>9.</w:t>
            </w:r>
          </w:p>
        </w:tc>
        <w:tc>
          <w:tcPr>
            <w:tcW w:w="2693" w:type="dxa"/>
            <w:gridSpan w:val="4"/>
            <w:shd w:val="clear" w:color="auto" w:fill="auto"/>
            <w:vAlign w:val="bottom"/>
          </w:tcPr>
          <w:p w14:paraId="011350C3" w14:textId="77777777" w:rsidR="009B51F5" w:rsidRPr="004F002A" w:rsidRDefault="009B51F5" w:rsidP="00B27A86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4F002A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น.ส.กิตติยา</w:t>
            </w:r>
            <w:r w:rsidRPr="004F002A">
              <w:rPr>
                <w:rFonts w:ascii="TH SarabunPSK" w:hAnsi="TH SarabunPSK" w:cs="TH SarabunPSK"/>
                <w:color w:val="000000"/>
                <w:sz w:val="30"/>
                <w:szCs w:val="30"/>
              </w:rPr>
              <w:t>  </w:t>
            </w:r>
            <w:r w:rsidRPr="004F002A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ศรีวรขันธุ์</w:t>
            </w:r>
          </w:p>
        </w:tc>
        <w:tc>
          <w:tcPr>
            <w:tcW w:w="4395" w:type="dxa"/>
            <w:gridSpan w:val="3"/>
            <w:shd w:val="clear" w:color="auto" w:fill="auto"/>
            <w:vAlign w:val="bottom"/>
          </w:tcPr>
          <w:p w14:paraId="5D0DF113" w14:textId="77777777" w:rsidR="009B51F5" w:rsidRPr="004F002A" w:rsidRDefault="009B51F5" w:rsidP="00B27A86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4F002A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เจ้าพนักงานธุรการปฏิบัติงาน</w:t>
            </w:r>
          </w:p>
        </w:tc>
        <w:tc>
          <w:tcPr>
            <w:tcW w:w="2692" w:type="dxa"/>
            <w:gridSpan w:val="3"/>
          </w:tcPr>
          <w:p w14:paraId="7AE6547F" w14:textId="77777777" w:rsidR="009B51F5" w:rsidRPr="004F002A" w:rsidRDefault="009B51F5" w:rsidP="00B27A86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4F002A">
              <w:rPr>
                <w:rFonts w:ascii="TH SarabunPSK" w:hAnsi="TH SarabunPSK" w:cs="TH SarabunPSK"/>
                <w:sz w:val="30"/>
                <w:szCs w:val="30"/>
                <w:cs/>
              </w:rPr>
              <w:t>กรรมการ</w:t>
            </w:r>
          </w:p>
        </w:tc>
      </w:tr>
      <w:tr w:rsidR="009B51F5" w:rsidRPr="004F002A" w14:paraId="3BADD979" w14:textId="77777777" w:rsidTr="009B51F5">
        <w:trPr>
          <w:gridAfter w:val="1"/>
          <w:wAfter w:w="28" w:type="dxa"/>
        </w:trPr>
        <w:tc>
          <w:tcPr>
            <w:tcW w:w="959" w:type="dxa"/>
            <w:gridSpan w:val="3"/>
          </w:tcPr>
          <w:p w14:paraId="6A563EFA" w14:textId="77777777" w:rsidR="009B51F5" w:rsidRPr="004F002A" w:rsidRDefault="009B51F5" w:rsidP="00B27A86">
            <w:pPr>
              <w:tabs>
                <w:tab w:val="left" w:pos="426"/>
                <w:tab w:val="left" w:pos="851"/>
                <w:tab w:val="left" w:pos="3119"/>
              </w:tabs>
              <w:jc w:val="right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</w:rPr>
              <w:t>10.</w:t>
            </w:r>
          </w:p>
        </w:tc>
        <w:tc>
          <w:tcPr>
            <w:tcW w:w="2551" w:type="dxa"/>
            <w:gridSpan w:val="3"/>
            <w:shd w:val="clear" w:color="auto" w:fill="auto"/>
            <w:vAlign w:val="bottom"/>
          </w:tcPr>
          <w:p w14:paraId="09BAFBD4" w14:textId="77777777" w:rsidR="009B51F5" w:rsidRPr="004F002A" w:rsidRDefault="009B51F5" w:rsidP="00B27A86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4F002A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น.ส.กนกวรรณ</w:t>
            </w:r>
            <w:r w:rsidRPr="004F002A">
              <w:rPr>
                <w:rFonts w:ascii="TH SarabunPSK" w:hAnsi="TH SarabunPSK" w:cs="TH SarabunPSK"/>
                <w:color w:val="000000"/>
                <w:sz w:val="30"/>
                <w:szCs w:val="30"/>
              </w:rPr>
              <w:t>  </w:t>
            </w:r>
            <w:r w:rsidRPr="004F002A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วรพล</w:t>
            </w:r>
          </w:p>
        </w:tc>
        <w:tc>
          <w:tcPr>
            <w:tcW w:w="4395" w:type="dxa"/>
            <w:gridSpan w:val="3"/>
            <w:shd w:val="clear" w:color="auto" w:fill="auto"/>
            <w:vAlign w:val="bottom"/>
          </w:tcPr>
          <w:p w14:paraId="655BA2EB" w14:textId="77777777" w:rsidR="009B51F5" w:rsidRPr="004F002A" w:rsidRDefault="009B51F5" w:rsidP="00B27A86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4F002A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นักจิตรวิทยาฯ</w:t>
            </w:r>
          </w:p>
        </w:tc>
        <w:tc>
          <w:tcPr>
            <w:tcW w:w="2692" w:type="dxa"/>
            <w:gridSpan w:val="3"/>
          </w:tcPr>
          <w:p w14:paraId="07860657" w14:textId="77777777" w:rsidR="009B51F5" w:rsidRPr="004F002A" w:rsidRDefault="009B51F5" w:rsidP="00B27A86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4F002A">
              <w:rPr>
                <w:rFonts w:ascii="TH SarabunPSK" w:hAnsi="TH SarabunPSK" w:cs="TH SarabunPSK"/>
                <w:sz w:val="30"/>
                <w:szCs w:val="30"/>
                <w:cs/>
              </w:rPr>
              <w:t>กรรมการ</w:t>
            </w:r>
          </w:p>
        </w:tc>
      </w:tr>
      <w:tr w:rsidR="009B51F5" w:rsidRPr="004F002A" w14:paraId="7D68986E" w14:textId="77777777" w:rsidTr="009B51F5">
        <w:trPr>
          <w:gridAfter w:val="1"/>
          <w:wAfter w:w="28" w:type="dxa"/>
        </w:trPr>
        <w:tc>
          <w:tcPr>
            <w:tcW w:w="959" w:type="dxa"/>
            <w:gridSpan w:val="3"/>
          </w:tcPr>
          <w:p w14:paraId="177CD4B2" w14:textId="77777777" w:rsidR="009B51F5" w:rsidRPr="004F002A" w:rsidRDefault="009B51F5" w:rsidP="00B27A86">
            <w:pPr>
              <w:tabs>
                <w:tab w:val="left" w:pos="426"/>
                <w:tab w:val="left" w:pos="851"/>
                <w:tab w:val="left" w:pos="3119"/>
              </w:tabs>
              <w:jc w:val="right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</w:rPr>
              <w:t>11.</w:t>
            </w:r>
          </w:p>
        </w:tc>
        <w:tc>
          <w:tcPr>
            <w:tcW w:w="2551" w:type="dxa"/>
            <w:gridSpan w:val="3"/>
            <w:shd w:val="clear" w:color="auto" w:fill="auto"/>
            <w:vAlign w:val="bottom"/>
          </w:tcPr>
          <w:p w14:paraId="2AF86D0F" w14:textId="77777777" w:rsidR="009B51F5" w:rsidRPr="004F002A" w:rsidRDefault="009B51F5" w:rsidP="00B27A86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4F002A">
              <w:rPr>
                <w:rFonts w:ascii="TH SarabunPSK" w:hAnsi="TH SarabunPSK" w:cs="TH SarabunPSK"/>
                <w:sz w:val="30"/>
                <w:szCs w:val="30"/>
                <w:cs/>
              </w:rPr>
              <w:t>น.ส.ภนิดา แก้วมณี</w:t>
            </w:r>
          </w:p>
        </w:tc>
        <w:tc>
          <w:tcPr>
            <w:tcW w:w="4395" w:type="dxa"/>
            <w:gridSpan w:val="3"/>
            <w:shd w:val="clear" w:color="auto" w:fill="auto"/>
            <w:vAlign w:val="bottom"/>
          </w:tcPr>
          <w:p w14:paraId="177C9B5D" w14:textId="77777777" w:rsidR="009B51F5" w:rsidRPr="004F002A" w:rsidRDefault="009B51F5" w:rsidP="00B27A86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4F002A">
              <w:rPr>
                <w:rFonts w:ascii="TH SarabunPSK" w:hAnsi="TH SarabunPSK" w:cs="TH SarabunPSK"/>
                <w:sz w:val="30"/>
                <w:szCs w:val="30"/>
                <w:cs/>
              </w:rPr>
              <w:t>นักจัดการงานทั่วไปชำนาญงาน</w:t>
            </w:r>
          </w:p>
        </w:tc>
        <w:tc>
          <w:tcPr>
            <w:tcW w:w="2692" w:type="dxa"/>
            <w:gridSpan w:val="3"/>
          </w:tcPr>
          <w:p w14:paraId="2260FA21" w14:textId="77777777" w:rsidR="009B51F5" w:rsidRPr="004F002A" w:rsidRDefault="009B51F5" w:rsidP="00B27A86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4F002A">
              <w:rPr>
                <w:rFonts w:ascii="TH SarabunPSK" w:hAnsi="TH SarabunPSK" w:cs="TH SarabunPSK"/>
                <w:sz w:val="30"/>
                <w:szCs w:val="30"/>
                <w:cs/>
              </w:rPr>
              <w:t>กรรมการ</w:t>
            </w:r>
          </w:p>
        </w:tc>
      </w:tr>
      <w:tr w:rsidR="009B51F5" w:rsidRPr="004F002A" w14:paraId="0F115128" w14:textId="77777777" w:rsidTr="009B51F5">
        <w:trPr>
          <w:gridAfter w:val="1"/>
          <w:wAfter w:w="28" w:type="dxa"/>
        </w:trPr>
        <w:tc>
          <w:tcPr>
            <w:tcW w:w="959" w:type="dxa"/>
            <w:gridSpan w:val="3"/>
          </w:tcPr>
          <w:p w14:paraId="30ACA900" w14:textId="77777777" w:rsidR="009B51F5" w:rsidRPr="004F002A" w:rsidRDefault="009B51F5" w:rsidP="00B27A86">
            <w:pPr>
              <w:tabs>
                <w:tab w:val="left" w:pos="426"/>
                <w:tab w:val="left" w:pos="851"/>
                <w:tab w:val="left" w:pos="3119"/>
              </w:tabs>
              <w:jc w:val="right"/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</w:rPr>
              <w:t>12.</w:t>
            </w:r>
          </w:p>
        </w:tc>
        <w:tc>
          <w:tcPr>
            <w:tcW w:w="2551" w:type="dxa"/>
            <w:gridSpan w:val="3"/>
            <w:shd w:val="clear" w:color="auto" w:fill="auto"/>
            <w:vAlign w:val="bottom"/>
          </w:tcPr>
          <w:p w14:paraId="6ADC3459" w14:textId="77777777" w:rsidR="009B51F5" w:rsidRPr="004F002A" w:rsidRDefault="009B51F5" w:rsidP="00B27A86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4F002A">
              <w:rPr>
                <w:rFonts w:ascii="TH SarabunPSK" w:hAnsi="TH SarabunPSK" w:cs="TH SarabunPSK"/>
                <w:sz w:val="30"/>
                <w:szCs w:val="30"/>
                <w:cs/>
              </w:rPr>
              <w:t>น.ส.ปรียานันท์</w:t>
            </w:r>
            <w:r w:rsidRPr="004F002A">
              <w:rPr>
                <w:rFonts w:ascii="TH SarabunPSK" w:hAnsi="TH SarabunPSK" w:cs="TH SarabunPSK"/>
                <w:sz w:val="30"/>
                <w:szCs w:val="30"/>
              </w:rPr>
              <w:t>  </w:t>
            </w:r>
            <w:r w:rsidRPr="004F002A">
              <w:rPr>
                <w:rFonts w:ascii="TH SarabunPSK" w:hAnsi="TH SarabunPSK" w:cs="TH SarabunPSK"/>
                <w:sz w:val="30"/>
                <w:szCs w:val="30"/>
                <w:cs/>
              </w:rPr>
              <w:t>โสภา</w:t>
            </w:r>
          </w:p>
        </w:tc>
        <w:tc>
          <w:tcPr>
            <w:tcW w:w="4395" w:type="dxa"/>
            <w:gridSpan w:val="3"/>
            <w:shd w:val="clear" w:color="auto" w:fill="auto"/>
            <w:vAlign w:val="bottom"/>
          </w:tcPr>
          <w:p w14:paraId="1CD121E3" w14:textId="77777777" w:rsidR="009B51F5" w:rsidRPr="004F002A" w:rsidRDefault="009B51F5" w:rsidP="00B27A86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4F002A">
              <w:rPr>
                <w:rFonts w:ascii="TH SarabunPSK" w:hAnsi="TH SarabunPSK" w:cs="TH SarabunPSK"/>
                <w:sz w:val="30"/>
                <w:szCs w:val="30"/>
                <w:cs/>
              </w:rPr>
              <w:t>นักจัดการงานทั่วไปปฏิบัติการ</w:t>
            </w:r>
          </w:p>
        </w:tc>
        <w:tc>
          <w:tcPr>
            <w:tcW w:w="2692" w:type="dxa"/>
            <w:gridSpan w:val="3"/>
          </w:tcPr>
          <w:p w14:paraId="1E0DB624" w14:textId="77777777" w:rsidR="009B51F5" w:rsidRPr="004F002A" w:rsidRDefault="009B51F5" w:rsidP="00B27A86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4F002A">
              <w:rPr>
                <w:rFonts w:ascii="TH SarabunPSK" w:hAnsi="TH SarabunPSK" w:cs="TH SarabunPSK"/>
                <w:sz w:val="30"/>
                <w:szCs w:val="30"/>
                <w:cs/>
              </w:rPr>
              <w:t>กรรมการ</w:t>
            </w:r>
          </w:p>
        </w:tc>
      </w:tr>
      <w:tr w:rsidR="009B51F5" w:rsidRPr="004F002A" w14:paraId="7CAE8640" w14:textId="77777777" w:rsidTr="009B51F5">
        <w:trPr>
          <w:gridAfter w:val="1"/>
          <w:wAfter w:w="28" w:type="dxa"/>
        </w:trPr>
        <w:tc>
          <w:tcPr>
            <w:tcW w:w="959" w:type="dxa"/>
            <w:gridSpan w:val="3"/>
          </w:tcPr>
          <w:p w14:paraId="26632959" w14:textId="77777777" w:rsidR="009B51F5" w:rsidRPr="004F002A" w:rsidRDefault="009B51F5" w:rsidP="00B27A86">
            <w:pPr>
              <w:tabs>
                <w:tab w:val="left" w:pos="426"/>
                <w:tab w:val="left" w:pos="851"/>
                <w:tab w:val="left" w:pos="3119"/>
              </w:tabs>
              <w:jc w:val="right"/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</w:rPr>
              <w:t>13.</w:t>
            </w:r>
          </w:p>
        </w:tc>
        <w:tc>
          <w:tcPr>
            <w:tcW w:w="2551" w:type="dxa"/>
            <w:gridSpan w:val="3"/>
            <w:shd w:val="clear" w:color="auto" w:fill="auto"/>
            <w:vAlign w:val="bottom"/>
          </w:tcPr>
          <w:p w14:paraId="45360F8D" w14:textId="77777777" w:rsidR="009B51F5" w:rsidRPr="004F002A" w:rsidRDefault="009B51F5" w:rsidP="00B27A86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4F002A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น.ส.ธัญชินาฐ์</w:t>
            </w:r>
            <w:r w:rsidRPr="004F002A">
              <w:rPr>
                <w:rFonts w:ascii="TH SarabunPSK" w:hAnsi="TH SarabunPSK" w:cs="TH SarabunPSK"/>
                <w:color w:val="000000"/>
                <w:sz w:val="30"/>
                <w:szCs w:val="30"/>
              </w:rPr>
              <w:t xml:space="preserve"> </w:t>
            </w:r>
            <w:r w:rsidRPr="004F002A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ปัทมารัง</w:t>
            </w:r>
          </w:p>
        </w:tc>
        <w:tc>
          <w:tcPr>
            <w:tcW w:w="4395" w:type="dxa"/>
            <w:gridSpan w:val="3"/>
            <w:shd w:val="clear" w:color="auto" w:fill="auto"/>
            <w:vAlign w:val="bottom"/>
          </w:tcPr>
          <w:p w14:paraId="45FF745B" w14:textId="77777777" w:rsidR="009B51F5" w:rsidRPr="004F002A" w:rsidRDefault="009B51F5" w:rsidP="00B27A86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4F002A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นักวิชาการศึกษาชำนาญการ</w:t>
            </w:r>
          </w:p>
        </w:tc>
        <w:tc>
          <w:tcPr>
            <w:tcW w:w="2692" w:type="dxa"/>
            <w:gridSpan w:val="3"/>
          </w:tcPr>
          <w:p w14:paraId="741FA29E" w14:textId="77777777" w:rsidR="009B51F5" w:rsidRPr="004F002A" w:rsidRDefault="009B51F5" w:rsidP="00B27A86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กรรมการ</w:t>
            </w:r>
            <w:r w:rsidRPr="004F002A">
              <w:rPr>
                <w:rFonts w:ascii="TH SarabunPSK" w:eastAsia="Calibri" w:hAnsi="TH SarabunPSK" w:cs="TH SarabunPSK"/>
                <w:sz w:val="30"/>
                <w:szCs w:val="30"/>
              </w:rPr>
              <w:t>/</w:t>
            </w: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เลขานุการ</w:t>
            </w:r>
          </w:p>
        </w:tc>
      </w:tr>
      <w:tr w:rsidR="009B51F5" w:rsidRPr="004F002A" w14:paraId="2DED20D6" w14:textId="77777777" w:rsidTr="009B51F5">
        <w:trPr>
          <w:gridAfter w:val="1"/>
          <w:wAfter w:w="28" w:type="dxa"/>
        </w:trPr>
        <w:tc>
          <w:tcPr>
            <w:tcW w:w="959" w:type="dxa"/>
            <w:gridSpan w:val="3"/>
          </w:tcPr>
          <w:p w14:paraId="4E613305" w14:textId="77777777" w:rsidR="009B51F5" w:rsidRPr="004F002A" w:rsidRDefault="009B51F5" w:rsidP="00B27A86">
            <w:pPr>
              <w:tabs>
                <w:tab w:val="left" w:pos="426"/>
                <w:tab w:val="left" w:pos="851"/>
                <w:tab w:val="left" w:pos="3119"/>
              </w:tabs>
              <w:jc w:val="right"/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</w:rPr>
              <w:t>14.</w:t>
            </w:r>
          </w:p>
        </w:tc>
        <w:tc>
          <w:tcPr>
            <w:tcW w:w="2551" w:type="dxa"/>
            <w:gridSpan w:val="3"/>
            <w:shd w:val="clear" w:color="auto" w:fill="auto"/>
            <w:vAlign w:val="bottom"/>
          </w:tcPr>
          <w:p w14:paraId="01EF24B5" w14:textId="77777777" w:rsidR="009B51F5" w:rsidRPr="004F002A" w:rsidRDefault="009B51F5" w:rsidP="00B27A86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4F002A">
              <w:rPr>
                <w:rFonts w:ascii="TH SarabunPSK" w:hAnsi="TH SarabunPSK" w:cs="TH SarabunPSK"/>
                <w:sz w:val="30"/>
                <w:szCs w:val="30"/>
                <w:cs/>
              </w:rPr>
              <w:t>นางหฤทัย</w:t>
            </w:r>
            <w:r w:rsidRPr="004F002A">
              <w:rPr>
                <w:rFonts w:ascii="TH SarabunPSK" w:hAnsi="TH SarabunPSK" w:cs="TH SarabunPSK"/>
                <w:sz w:val="30"/>
                <w:szCs w:val="30"/>
              </w:rPr>
              <w:t>  </w:t>
            </w:r>
            <w:r w:rsidRPr="004F002A">
              <w:rPr>
                <w:rFonts w:ascii="TH SarabunPSK" w:hAnsi="TH SarabunPSK" w:cs="TH SarabunPSK"/>
                <w:sz w:val="30"/>
                <w:szCs w:val="30"/>
                <w:cs/>
              </w:rPr>
              <w:t>แก่นสำโรง</w:t>
            </w:r>
          </w:p>
        </w:tc>
        <w:tc>
          <w:tcPr>
            <w:tcW w:w="4395" w:type="dxa"/>
            <w:gridSpan w:val="3"/>
            <w:shd w:val="clear" w:color="auto" w:fill="auto"/>
            <w:vAlign w:val="bottom"/>
          </w:tcPr>
          <w:p w14:paraId="4E5FD7B8" w14:textId="77777777" w:rsidR="009B51F5" w:rsidRPr="004F002A" w:rsidRDefault="009B51F5" w:rsidP="00B27A86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4F002A">
              <w:rPr>
                <w:rFonts w:ascii="TH SarabunPSK" w:hAnsi="TH SarabunPSK" w:cs="TH SarabunPSK"/>
                <w:sz w:val="30"/>
                <w:szCs w:val="30"/>
                <w:cs/>
              </w:rPr>
              <w:t>เจ้าพนักงานธุรการชำนาญงาน</w:t>
            </w:r>
          </w:p>
        </w:tc>
        <w:tc>
          <w:tcPr>
            <w:tcW w:w="2692" w:type="dxa"/>
            <w:gridSpan w:val="3"/>
          </w:tcPr>
          <w:p w14:paraId="4DE38EE1" w14:textId="77777777" w:rsidR="009B51F5" w:rsidRPr="004F002A" w:rsidRDefault="009B51F5" w:rsidP="00B27A86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กรรมการ</w:t>
            </w:r>
            <w:r w:rsidRPr="004F002A">
              <w:rPr>
                <w:rFonts w:ascii="TH SarabunPSK" w:eastAsia="Calibri" w:hAnsi="TH SarabunPSK" w:cs="TH SarabunPSK"/>
                <w:sz w:val="30"/>
                <w:szCs w:val="30"/>
              </w:rPr>
              <w:t>/</w:t>
            </w: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ผู้ช่วยเลขานุการ</w:t>
            </w:r>
          </w:p>
        </w:tc>
      </w:tr>
      <w:tr w:rsidR="009B51F5" w:rsidRPr="004F002A" w14:paraId="7FE52D54" w14:textId="77777777" w:rsidTr="009B51F5">
        <w:trPr>
          <w:gridAfter w:val="1"/>
          <w:wAfter w:w="28" w:type="dxa"/>
        </w:trPr>
        <w:tc>
          <w:tcPr>
            <w:tcW w:w="959" w:type="dxa"/>
            <w:gridSpan w:val="3"/>
          </w:tcPr>
          <w:p w14:paraId="7D117613" w14:textId="77777777" w:rsidR="009B51F5" w:rsidRPr="004F002A" w:rsidRDefault="009B51F5" w:rsidP="00B27A86">
            <w:pPr>
              <w:tabs>
                <w:tab w:val="left" w:pos="426"/>
                <w:tab w:val="left" w:pos="851"/>
                <w:tab w:val="left" w:pos="3119"/>
              </w:tabs>
              <w:jc w:val="right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</w:rPr>
              <w:t>15</w:t>
            </w:r>
          </w:p>
        </w:tc>
        <w:tc>
          <w:tcPr>
            <w:tcW w:w="2551" w:type="dxa"/>
            <w:gridSpan w:val="3"/>
            <w:shd w:val="clear" w:color="auto" w:fill="auto"/>
          </w:tcPr>
          <w:p w14:paraId="21EBA9EB" w14:textId="77777777" w:rsidR="009B51F5" w:rsidRPr="004F002A" w:rsidRDefault="009B51F5" w:rsidP="00B27A86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</w:pPr>
            <w:r w:rsidRPr="004F002A">
              <w:rPr>
                <w:rFonts w:ascii="TH SarabunPSK" w:hAnsi="TH SarabunPSK" w:cs="TH SarabunPSK"/>
                <w:sz w:val="30"/>
                <w:szCs w:val="30"/>
                <w:cs/>
              </w:rPr>
              <w:t>นายอรรคพล  เนตรคุณ</w:t>
            </w:r>
          </w:p>
        </w:tc>
        <w:tc>
          <w:tcPr>
            <w:tcW w:w="4395" w:type="dxa"/>
            <w:gridSpan w:val="3"/>
            <w:shd w:val="clear" w:color="auto" w:fill="auto"/>
          </w:tcPr>
          <w:p w14:paraId="68E26F51" w14:textId="77777777" w:rsidR="009B51F5" w:rsidRPr="004F002A" w:rsidRDefault="009B51F5" w:rsidP="00B27A86">
            <w:pPr>
              <w:tabs>
                <w:tab w:val="left" w:pos="1134"/>
              </w:tabs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</w:pPr>
            <w:r w:rsidRPr="004F002A">
              <w:rPr>
                <w:rFonts w:ascii="TH SarabunPSK" w:hAnsi="TH SarabunPSK" w:cs="TH SarabunPSK"/>
                <w:sz w:val="30"/>
                <w:szCs w:val="30"/>
                <w:cs/>
              </w:rPr>
              <w:t>เจ้าหน้าที่ธุรการ</w:t>
            </w:r>
          </w:p>
        </w:tc>
        <w:tc>
          <w:tcPr>
            <w:tcW w:w="2692" w:type="dxa"/>
            <w:gridSpan w:val="3"/>
          </w:tcPr>
          <w:p w14:paraId="51D55330" w14:textId="77777777" w:rsidR="009B51F5" w:rsidRPr="004F002A" w:rsidRDefault="009B51F5" w:rsidP="00B27A86">
            <w:pPr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ผู้ช่วยเลขานุการ</w:t>
            </w:r>
          </w:p>
        </w:tc>
      </w:tr>
      <w:tr w:rsidR="009B51F5" w:rsidRPr="004F002A" w14:paraId="1E6224A7" w14:textId="77777777" w:rsidTr="009B51F5">
        <w:trPr>
          <w:gridAfter w:val="1"/>
          <w:wAfter w:w="28" w:type="dxa"/>
        </w:trPr>
        <w:tc>
          <w:tcPr>
            <w:tcW w:w="817" w:type="dxa"/>
            <w:gridSpan w:val="2"/>
          </w:tcPr>
          <w:p w14:paraId="1608E801" w14:textId="77777777" w:rsidR="009B51F5" w:rsidRPr="004F002A" w:rsidRDefault="009B51F5" w:rsidP="00B27A86">
            <w:pPr>
              <w:tabs>
                <w:tab w:val="left" w:pos="426"/>
                <w:tab w:val="left" w:pos="851"/>
                <w:tab w:val="left" w:pos="3119"/>
              </w:tabs>
              <w:jc w:val="right"/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2693" w:type="dxa"/>
            <w:gridSpan w:val="4"/>
          </w:tcPr>
          <w:p w14:paraId="6EB924D5" w14:textId="77777777" w:rsidR="009B51F5" w:rsidRPr="004F002A" w:rsidRDefault="009B51F5" w:rsidP="00B27A86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4395" w:type="dxa"/>
            <w:gridSpan w:val="3"/>
          </w:tcPr>
          <w:p w14:paraId="4FC7019B" w14:textId="77777777" w:rsidR="009B51F5" w:rsidRPr="004F002A" w:rsidRDefault="009B51F5" w:rsidP="00B27A86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2692" w:type="dxa"/>
            <w:gridSpan w:val="3"/>
          </w:tcPr>
          <w:p w14:paraId="20956576" w14:textId="77777777" w:rsidR="009B51F5" w:rsidRPr="004F002A" w:rsidRDefault="009B51F5" w:rsidP="00B27A86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eastAsia="Calibri" w:hAnsi="TH SarabunPSK" w:cs="TH SarabunPSK"/>
                <w:sz w:val="30"/>
                <w:szCs w:val="30"/>
              </w:rPr>
            </w:pPr>
          </w:p>
        </w:tc>
      </w:tr>
      <w:tr w:rsidR="009B51F5" w:rsidRPr="004F002A" w14:paraId="414F41B6" w14:textId="77777777" w:rsidTr="009B51F5">
        <w:trPr>
          <w:gridAfter w:val="1"/>
          <w:wAfter w:w="28" w:type="dxa"/>
        </w:trPr>
        <w:tc>
          <w:tcPr>
            <w:tcW w:w="10597" w:type="dxa"/>
            <w:gridSpan w:val="12"/>
          </w:tcPr>
          <w:p w14:paraId="3624EAC4" w14:textId="77777777" w:rsidR="009B51F5" w:rsidRPr="004F002A" w:rsidRDefault="009B51F5" w:rsidP="00B27A86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 xml:space="preserve">       </w:t>
            </w:r>
            <w:r w:rsidRPr="004F002A"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cs/>
              </w:rPr>
              <w:t xml:space="preserve">นโยบายที่ </w:t>
            </w:r>
            <w:r w:rsidRPr="004F002A">
              <w:rPr>
                <w:rFonts w:ascii="TH SarabunPSK" w:eastAsia="Calibri" w:hAnsi="TH SarabunPSK" w:cs="TH SarabunPSK"/>
                <w:b/>
                <w:bCs/>
                <w:sz w:val="30"/>
                <w:szCs w:val="30"/>
              </w:rPr>
              <w:t xml:space="preserve">6 </w:t>
            </w: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ด้านการปรับสมดุลและพัฒนาระบบการบริหารจัดการศึกษา</w:t>
            </w:r>
          </w:p>
        </w:tc>
      </w:tr>
      <w:tr w:rsidR="009B51F5" w:rsidRPr="004F002A" w14:paraId="1B18F4DD" w14:textId="77777777" w:rsidTr="009B51F5">
        <w:trPr>
          <w:gridAfter w:val="1"/>
          <w:wAfter w:w="28" w:type="dxa"/>
        </w:trPr>
        <w:tc>
          <w:tcPr>
            <w:tcW w:w="817" w:type="dxa"/>
            <w:gridSpan w:val="2"/>
          </w:tcPr>
          <w:p w14:paraId="1898BB29" w14:textId="77777777" w:rsidR="009B51F5" w:rsidRPr="004F002A" w:rsidRDefault="009B51F5" w:rsidP="00B27A86">
            <w:pPr>
              <w:tabs>
                <w:tab w:val="left" w:pos="426"/>
                <w:tab w:val="left" w:pos="851"/>
                <w:tab w:val="left" w:pos="3119"/>
              </w:tabs>
              <w:jc w:val="right"/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1</w:t>
            </w:r>
            <w:r w:rsidRPr="004F002A">
              <w:rPr>
                <w:rFonts w:ascii="TH SarabunPSK" w:eastAsia="Calibri" w:hAnsi="TH SarabunPSK" w:cs="TH SarabunPSK"/>
                <w:sz w:val="30"/>
                <w:szCs w:val="30"/>
              </w:rPr>
              <w:t>.</w:t>
            </w:r>
          </w:p>
        </w:tc>
        <w:tc>
          <w:tcPr>
            <w:tcW w:w="2693" w:type="dxa"/>
            <w:gridSpan w:val="4"/>
          </w:tcPr>
          <w:p w14:paraId="3650D7C8" w14:textId="77777777" w:rsidR="009B51F5" w:rsidRPr="004F002A" w:rsidRDefault="009B51F5" w:rsidP="00B27A86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นายปิยพงศ์  สุ่มมาตย์</w:t>
            </w:r>
          </w:p>
        </w:tc>
        <w:tc>
          <w:tcPr>
            <w:tcW w:w="4395" w:type="dxa"/>
            <w:gridSpan w:val="3"/>
          </w:tcPr>
          <w:p w14:paraId="5672DCDC" w14:textId="77777777" w:rsidR="009B51F5" w:rsidRPr="004F002A" w:rsidRDefault="009B51F5" w:rsidP="00B27A86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4F002A">
              <w:rPr>
                <w:rFonts w:ascii="TH SarabunPSK" w:hAnsi="TH SarabunPSK" w:cs="TH SarabunPSK"/>
                <w:sz w:val="30"/>
                <w:szCs w:val="30"/>
                <w:cs/>
              </w:rPr>
              <w:t>รองผู้อำนวยการสำนักงานเขตพื้นที่การศึกษา</w:t>
            </w:r>
          </w:p>
        </w:tc>
        <w:tc>
          <w:tcPr>
            <w:tcW w:w="2692" w:type="dxa"/>
            <w:gridSpan w:val="3"/>
          </w:tcPr>
          <w:p w14:paraId="0F8FCF86" w14:textId="77777777" w:rsidR="009B51F5" w:rsidRPr="004F002A" w:rsidRDefault="009B51F5" w:rsidP="00B27A86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ประธานกรรมการ</w:t>
            </w:r>
          </w:p>
        </w:tc>
      </w:tr>
      <w:tr w:rsidR="009B51F5" w:rsidRPr="004F002A" w14:paraId="678FE4E5" w14:textId="77777777" w:rsidTr="009B51F5">
        <w:trPr>
          <w:gridAfter w:val="1"/>
          <w:wAfter w:w="28" w:type="dxa"/>
        </w:trPr>
        <w:tc>
          <w:tcPr>
            <w:tcW w:w="817" w:type="dxa"/>
            <w:gridSpan w:val="2"/>
          </w:tcPr>
          <w:p w14:paraId="27768A11" w14:textId="77777777" w:rsidR="009B51F5" w:rsidRPr="004F002A" w:rsidRDefault="009B51F5" w:rsidP="00B27A86">
            <w:pPr>
              <w:tabs>
                <w:tab w:val="left" w:pos="426"/>
                <w:tab w:val="left" w:pos="851"/>
                <w:tab w:val="left" w:pos="3119"/>
              </w:tabs>
              <w:jc w:val="right"/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2</w:t>
            </w:r>
            <w:r w:rsidRPr="004F002A">
              <w:rPr>
                <w:rFonts w:ascii="TH SarabunPSK" w:eastAsia="Calibri" w:hAnsi="TH SarabunPSK" w:cs="TH SarabunPSK"/>
                <w:sz w:val="30"/>
                <w:szCs w:val="30"/>
              </w:rPr>
              <w:t>.</w:t>
            </w:r>
          </w:p>
        </w:tc>
        <w:tc>
          <w:tcPr>
            <w:tcW w:w="2693" w:type="dxa"/>
            <w:gridSpan w:val="4"/>
          </w:tcPr>
          <w:p w14:paraId="099B8878" w14:textId="77777777" w:rsidR="009B51F5" w:rsidRPr="004F002A" w:rsidRDefault="009B51F5" w:rsidP="00B27A86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นายชัยณรงค์ ฤทธิ์วงค์</w:t>
            </w:r>
          </w:p>
        </w:tc>
        <w:tc>
          <w:tcPr>
            <w:tcW w:w="4395" w:type="dxa"/>
            <w:gridSpan w:val="3"/>
          </w:tcPr>
          <w:p w14:paraId="2ECF125A" w14:textId="77777777" w:rsidR="009B51F5" w:rsidRPr="004F002A" w:rsidRDefault="009B51F5" w:rsidP="00B27A86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4F002A">
              <w:rPr>
                <w:rFonts w:ascii="TH SarabunPSK" w:hAnsi="TH SarabunPSK" w:cs="TH SarabunPSK"/>
                <w:sz w:val="30"/>
                <w:szCs w:val="30"/>
                <w:cs/>
              </w:rPr>
              <w:t>รองผู้อำนวยการสำนักงานเขตพื้นที่การศึกษา</w:t>
            </w:r>
          </w:p>
        </w:tc>
        <w:tc>
          <w:tcPr>
            <w:tcW w:w="2692" w:type="dxa"/>
            <w:gridSpan w:val="3"/>
          </w:tcPr>
          <w:p w14:paraId="58FFC75B" w14:textId="77777777" w:rsidR="009B51F5" w:rsidRPr="004F002A" w:rsidRDefault="009B51F5" w:rsidP="00B27A86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รองประธานกรรมการ</w:t>
            </w:r>
          </w:p>
        </w:tc>
      </w:tr>
      <w:tr w:rsidR="009B51F5" w:rsidRPr="004F002A" w14:paraId="0B3011BB" w14:textId="77777777" w:rsidTr="009B51F5">
        <w:trPr>
          <w:gridAfter w:val="1"/>
          <w:wAfter w:w="28" w:type="dxa"/>
        </w:trPr>
        <w:tc>
          <w:tcPr>
            <w:tcW w:w="817" w:type="dxa"/>
            <w:gridSpan w:val="2"/>
          </w:tcPr>
          <w:p w14:paraId="164D022E" w14:textId="77777777" w:rsidR="009B51F5" w:rsidRPr="004F002A" w:rsidRDefault="009B51F5" w:rsidP="00B27A86">
            <w:pPr>
              <w:tabs>
                <w:tab w:val="left" w:pos="426"/>
                <w:tab w:val="left" w:pos="851"/>
                <w:tab w:val="left" w:pos="3119"/>
              </w:tabs>
              <w:jc w:val="right"/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3</w:t>
            </w:r>
            <w:r w:rsidRPr="004F002A">
              <w:rPr>
                <w:rFonts w:ascii="TH SarabunPSK" w:eastAsia="Calibri" w:hAnsi="TH SarabunPSK" w:cs="TH SarabunPSK"/>
                <w:sz w:val="30"/>
                <w:szCs w:val="30"/>
              </w:rPr>
              <w:t>.</w:t>
            </w:r>
          </w:p>
        </w:tc>
        <w:tc>
          <w:tcPr>
            <w:tcW w:w="2693" w:type="dxa"/>
            <w:gridSpan w:val="4"/>
          </w:tcPr>
          <w:p w14:paraId="23596226" w14:textId="77777777" w:rsidR="009B51F5" w:rsidRPr="004F002A" w:rsidRDefault="009B51F5" w:rsidP="00B27A86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นางวิภา  สายรัตน์</w:t>
            </w:r>
          </w:p>
        </w:tc>
        <w:tc>
          <w:tcPr>
            <w:tcW w:w="4395" w:type="dxa"/>
            <w:gridSpan w:val="3"/>
          </w:tcPr>
          <w:p w14:paraId="37171190" w14:textId="77777777" w:rsidR="009B51F5" w:rsidRPr="004F002A" w:rsidRDefault="009B51F5" w:rsidP="00B27A86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4F002A">
              <w:rPr>
                <w:rFonts w:ascii="TH SarabunPSK" w:hAnsi="TH SarabunPSK" w:cs="TH SarabunPSK"/>
                <w:sz w:val="30"/>
                <w:szCs w:val="30"/>
                <w:cs/>
              </w:rPr>
              <w:t>รองผู้อำนวยการสำนักงานเขตพื้นที่การศึกษา</w:t>
            </w:r>
          </w:p>
        </w:tc>
        <w:tc>
          <w:tcPr>
            <w:tcW w:w="2692" w:type="dxa"/>
            <w:gridSpan w:val="3"/>
          </w:tcPr>
          <w:p w14:paraId="0B099F47" w14:textId="77777777" w:rsidR="009B51F5" w:rsidRPr="004F002A" w:rsidRDefault="009B51F5" w:rsidP="00B27A86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รองประธานกรรมการ</w:t>
            </w:r>
          </w:p>
        </w:tc>
      </w:tr>
      <w:tr w:rsidR="009B51F5" w:rsidRPr="004F002A" w14:paraId="2E90E74B" w14:textId="77777777" w:rsidTr="009B51F5">
        <w:trPr>
          <w:gridAfter w:val="1"/>
          <w:wAfter w:w="28" w:type="dxa"/>
        </w:trPr>
        <w:tc>
          <w:tcPr>
            <w:tcW w:w="817" w:type="dxa"/>
            <w:gridSpan w:val="2"/>
          </w:tcPr>
          <w:p w14:paraId="4E24E97B" w14:textId="77777777" w:rsidR="009B51F5" w:rsidRPr="004F002A" w:rsidRDefault="009B51F5" w:rsidP="00B27A86">
            <w:pPr>
              <w:tabs>
                <w:tab w:val="left" w:pos="426"/>
                <w:tab w:val="left" w:pos="851"/>
                <w:tab w:val="left" w:pos="3119"/>
              </w:tabs>
              <w:jc w:val="right"/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4</w:t>
            </w:r>
            <w:r w:rsidRPr="004F002A">
              <w:rPr>
                <w:rFonts w:ascii="TH SarabunPSK" w:eastAsia="Calibri" w:hAnsi="TH SarabunPSK" w:cs="TH SarabunPSK"/>
                <w:sz w:val="30"/>
                <w:szCs w:val="30"/>
              </w:rPr>
              <w:t>.</w:t>
            </w:r>
          </w:p>
        </w:tc>
        <w:tc>
          <w:tcPr>
            <w:tcW w:w="2693" w:type="dxa"/>
            <w:gridSpan w:val="4"/>
          </w:tcPr>
          <w:p w14:paraId="791DF683" w14:textId="77777777" w:rsidR="009B51F5" w:rsidRPr="004F002A" w:rsidRDefault="009B51F5" w:rsidP="00B27A86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นายมนตรี  จันทวงศ์</w:t>
            </w:r>
          </w:p>
        </w:tc>
        <w:tc>
          <w:tcPr>
            <w:tcW w:w="4395" w:type="dxa"/>
            <w:gridSpan w:val="3"/>
          </w:tcPr>
          <w:p w14:paraId="0D86EFD6" w14:textId="77777777" w:rsidR="009B51F5" w:rsidRPr="004F002A" w:rsidRDefault="009B51F5" w:rsidP="00B27A86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4F002A">
              <w:rPr>
                <w:rFonts w:ascii="TH SarabunPSK" w:hAnsi="TH SarabunPSK" w:cs="TH SarabunPSK"/>
                <w:sz w:val="30"/>
                <w:szCs w:val="30"/>
                <w:cs/>
              </w:rPr>
              <w:t>รองผู้อำนวยการสำนักงานเขตพื้นที่การศึกษา</w:t>
            </w:r>
          </w:p>
        </w:tc>
        <w:tc>
          <w:tcPr>
            <w:tcW w:w="2692" w:type="dxa"/>
            <w:gridSpan w:val="3"/>
          </w:tcPr>
          <w:p w14:paraId="0CAB9C1E" w14:textId="77777777" w:rsidR="009B51F5" w:rsidRPr="004F002A" w:rsidRDefault="009B51F5" w:rsidP="00B27A86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รองประธานกรรมการ</w:t>
            </w:r>
          </w:p>
        </w:tc>
      </w:tr>
      <w:tr w:rsidR="009B51F5" w:rsidRPr="004F002A" w14:paraId="09916DC0" w14:textId="77777777" w:rsidTr="009B51F5">
        <w:trPr>
          <w:gridAfter w:val="1"/>
          <w:wAfter w:w="28" w:type="dxa"/>
        </w:trPr>
        <w:tc>
          <w:tcPr>
            <w:tcW w:w="817" w:type="dxa"/>
            <w:gridSpan w:val="2"/>
          </w:tcPr>
          <w:p w14:paraId="0805EB29" w14:textId="77777777" w:rsidR="009B51F5" w:rsidRPr="004F002A" w:rsidRDefault="009B51F5" w:rsidP="00B27A86">
            <w:pPr>
              <w:tabs>
                <w:tab w:val="left" w:pos="426"/>
                <w:tab w:val="left" w:pos="851"/>
                <w:tab w:val="left" w:pos="3119"/>
              </w:tabs>
              <w:jc w:val="right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</w:rPr>
              <w:t>5.</w:t>
            </w:r>
          </w:p>
        </w:tc>
        <w:tc>
          <w:tcPr>
            <w:tcW w:w="2693" w:type="dxa"/>
            <w:gridSpan w:val="4"/>
          </w:tcPr>
          <w:p w14:paraId="661B3F3C" w14:textId="77777777" w:rsidR="009B51F5" w:rsidRPr="004F002A" w:rsidRDefault="009B51F5" w:rsidP="00B27A86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นางมยุรี  ไชยโชติ</w:t>
            </w:r>
          </w:p>
        </w:tc>
        <w:tc>
          <w:tcPr>
            <w:tcW w:w="4395" w:type="dxa"/>
            <w:gridSpan w:val="3"/>
          </w:tcPr>
          <w:p w14:paraId="3E55DB9B" w14:textId="77777777" w:rsidR="009B51F5" w:rsidRPr="004F002A" w:rsidRDefault="009B51F5" w:rsidP="00B27A86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 xml:space="preserve">ผู้อำนวยการหน่วยตรวจสอบภายใน                             </w:t>
            </w:r>
          </w:p>
        </w:tc>
        <w:tc>
          <w:tcPr>
            <w:tcW w:w="2692" w:type="dxa"/>
            <w:gridSpan w:val="3"/>
          </w:tcPr>
          <w:p w14:paraId="7ED697FB" w14:textId="77777777" w:rsidR="009B51F5" w:rsidRPr="004F002A" w:rsidRDefault="009B51F5" w:rsidP="00B27A86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กรรมการ</w:t>
            </w:r>
          </w:p>
        </w:tc>
      </w:tr>
      <w:tr w:rsidR="009B51F5" w:rsidRPr="004F002A" w14:paraId="61A2D74F" w14:textId="77777777" w:rsidTr="009B51F5">
        <w:trPr>
          <w:gridAfter w:val="1"/>
          <w:wAfter w:w="28" w:type="dxa"/>
        </w:trPr>
        <w:tc>
          <w:tcPr>
            <w:tcW w:w="817" w:type="dxa"/>
            <w:gridSpan w:val="2"/>
          </w:tcPr>
          <w:p w14:paraId="2B2C1214" w14:textId="77777777" w:rsidR="009B51F5" w:rsidRPr="004F002A" w:rsidRDefault="009B51F5" w:rsidP="00B27A86">
            <w:pPr>
              <w:tabs>
                <w:tab w:val="left" w:pos="426"/>
                <w:tab w:val="left" w:pos="851"/>
                <w:tab w:val="left" w:pos="3119"/>
              </w:tabs>
              <w:jc w:val="right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</w:rPr>
              <w:t>6.</w:t>
            </w:r>
          </w:p>
        </w:tc>
        <w:tc>
          <w:tcPr>
            <w:tcW w:w="2693" w:type="dxa"/>
            <w:gridSpan w:val="4"/>
          </w:tcPr>
          <w:p w14:paraId="54BE4D00" w14:textId="77777777" w:rsidR="009B51F5" w:rsidRPr="004F002A" w:rsidRDefault="009B51F5" w:rsidP="00B27A86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4F002A">
              <w:rPr>
                <w:rFonts w:ascii="TH SarabunPSK" w:hAnsi="TH SarabunPSK" w:cs="TH SarabunPSK"/>
                <w:sz w:val="30"/>
                <w:szCs w:val="30"/>
                <w:cs/>
              </w:rPr>
              <w:t>นายเจษฎา  คะโยธา</w:t>
            </w:r>
          </w:p>
        </w:tc>
        <w:tc>
          <w:tcPr>
            <w:tcW w:w="4395" w:type="dxa"/>
            <w:gridSpan w:val="3"/>
          </w:tcPr>
          <w:p w14:paraId="239CDAA2" w14:textId="77777777" w:rsidR="009B51F5" w:rsidRPr="004F002A" w:rsidRDefault="009B51F5" w:rsidP="00B27A86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 xml:space="preserve">ผู้อำนวยการกลุ่มนิเทศติดตามฯ     </w:t>
            </w:r>
          </w:p>
        </w:tc>
        <w:tc>
          <w:tcPr>
            <w:tcW w:w="2692" w:type="dxa"/>
            <w:gridSpan w:val="3"/>
          </w:tcPr>
          <w:p w14:paraId="537C4654" w14:textId="77777777" w:rsidR="009B51F5" w:rsidRPr="004F002A" w:rsidRDefault="009B51F5" w:rsidP="00B27A86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4F002A">
              <w:rPr>
                <w:rFonts w:ascii="TH SarabunPSK" w:hAnsi="TH SarabunPSK" w:cs="TH SarabunPSK"/>
                <w:sz w:val="30"/>
                <w:szCs w:val="30"/>
                <w:cs/>
              </w:rPr>
              <w:t>กรรมการ</w:t>
            </w:r>
          </w:p>
        </w:tc>
      </w:tr>
      <w:tr w:rsidR="009B51F5" w:rsidRPr="004F002A" w14:paraId="03C1D1CA" w14:textId="77777777" w:rsidTr="009B51F5">
        <w:trPr>
          <w:gridAfter w:val="1"/>
          <w:wAfter w:w="28" w:type="dxa"/>
        </w:trPr>
        <w:tc>
          <w:tcPr>
            <w:tcW w:w="817" w:type="dxa"/>
            <w:gridSpan w:val="2"/>
          </w:tcPr>
          <w:p w14:paraId="3F2AE6E3" w14:textId="77777777" w:rsidR="009B51F5" w:rsidRPr="004F002A" w:rsidRDefault="009B51F5" w:rsidP="00B27A86">
            <w:pPr>
              <w:tabs>
                <w:tab w:val="left" w:pos="426"/>
                <w:tab w:val="left" w:pos="851"/>
                <w:tab w:val="left" w:pos="3119"/>
              </w:tabs>
              <w:jc w:val="right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7</w:t>
            </w:r>
            <w:r w:rsidRPr="004F002A">
              <w:rPr>
                <w:rFonts w:ascii="TH SarabunPSK" w:eastAsia="Calibri" w:hAnsi="TH SarabunPSK" w:cs="TH SarabunPSK"/>
                <w:sz w:val="30"/>
                <w:szCs w:val="30"/>
              </w:rPr>
              <w:t>.</w:t>
            </w:r>
          </w:p>
        </w:tc>
        <w:tc>
          <w:tcPr>
            <w:tcW w:w="2693" w:type="dxa"/>
            <w:gridSpan w:val="4"/>
          </w:tcPr>
          <w:p w14:paraId="6BE86F99" w14:textId="77777777" w:rsidR="009B51F5" w:rsidRPr="004F002A" w:rsidRDefault="009B51F5" w:rsidP="00B27A86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นางราตรี  พูลพัฒน์</w:t>
            </w:r>
          </w:p>
        </w:tc>
        <w:tc>
          <w:tcPr>
            <w:tcW w:w="4395" w:type="dxa"/>
            <w:gridSpan w:val="3"/>
          </w:tcPr>
          <w:p w14:paraId="4F0E3851" w14:textId="77777777" w:rsidR="009B51F5" w:rsidRPr="004F002A" w:rsidRDefault="009B51F5" w:rsidP="00B27A86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ผู้อำนวยการกลุ่มอำนวยการ</w:t>
            </w:r>
          </w:p>
        </w:tc>
        <w:tc>
          <w:tcPr>
            <w:tcW w:w="2692" w:type="dxa"/>
            <w:gridSpan w:val="3"/>
          </w:tcPr>
          <w:p w14:paraId="6F935F74" w14:textId="77777777" w:rsidR="009B51F5" w:rsidRPr="004F002A" w:rsidRDefault="009B51F5" w:rsidP="00B27A86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กรรมการ</w:t>
            </w:r>
          </w:p>
        </w:tc>
      </w:tr>
      <w:tr w:rsidR="009B51F5" w:rsidRPr="004F002A" w14:paraId="33195FA2" w14:textId="77777777" w:rsidTr="009B51F5">
        <w:trPr>
          <w:gridAfter w:val="1"/>
          <w:wAfter w:w="28" w:type="dxa"/>
        </w:trPr>
        <w:tc>
          <w:tcPr>
            <w:tcW w:w="817" w:type="dxa"/>
            <w:gridSpan w:val="2"/>
          </w:tcPr>
          <w:p w14:paraId="3D99F48C" w14:textId="77777777" w:rsidR="009B51F5" w:rsidRPr="004F002A" w:rsidRDefault="009B51F5" w:rsidP="00B27A86">
            <w:pPr>
              <w:tabs>
                <w:tab w:val="left" w:pos="426"/>
                <w:tab w:val="left" w:pos="851"/>
                <w:tab w:val="left" w:pos="3119"/>
              </w:tabs>
              <w:jc w:val="right"/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8</w:t>
            </w:r>
            <w:r w:rsidRPr="004F002A">
              <w:rPr>
                <w:rFonts w:ascii="TH SarabunPSK" w:eastAsia="Calibri" w:hAnsi="TH SarabunPSK" w:cs="TH SarabunPSK"/>
                <w:sz w:val="30"/>
                <w:szCs w:val="30"/>
              </w:rPr>
              <w:t>.</w:t>
            </w:r>
          </w:p>
        </w:tc>
        <w:tc>
          <w:tcPr>
            <w:tcW w:w="2693" w:type="dxa"/>
            <w:gridSpan w:val="4"/>
          </w:tcPr>
          <w:p w14:paraId="5647613F" w14:textId="77777777" w:rsidR="009B51F5" w:rsidRPr="004F002A" w:rsidRDefault="009B51F5" w:rsidP="00B27A86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นายประภวิษณุ์ จิตจักร</w:t>
            </w:r>
          </w:p>
        </w:tc>
        <w:tc>
          <w:tcPr>
            <w:tcW w:w="4395" w:type="dxa"/>
            <w:gridSpan w:val="3"/>
          </w:tcPr>
          <w:p w14:paraId="0B6A852F" w14:textId="77777777" w:rsidR="009B51F5" w:rsidRPr="004F002A" w:rsidRDefault="009B51F5" w:rsidP="00B27A86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ผู้อำนวยการกลุ่มนโยบายและแผน</w:t>
            </w:r>
          </w:p>
        </w:tc>
        <w:tc>
          <w:tcPr>
            <w:tcW w:w="2692" w:type="dxa"/>
            <w:gridSpan w:val="3"/>
          </w:tcPr>
          <w:p w14:paraId="108400A4" w14:textId="77777777" w:rsidR="009B51F5" w:rsidRPr="004F002A" w:rsidRDefault="009B51F5" w:rsidP="00B27A86">
            <w:pPr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กรรมการ</w:t>
            </w:r>
          </w:p>
        </w:tc>
      </w:tr>
      <w:tr w:rsidR="009B51F5" w:rsidRPr="004F002A" w14:paraId="7B2EDB79" w14:textId="77777777" w:rsidTr="009B51F5">
        <w:trPr>
          <w:gridAfter w:val="1"/>
          <w:wAfter w:w="28" w:type="dxa"/>
        </w:trPr>
        <w:tc>
          <w:tcPr>
            <w:tcW w:w="817" w:type="dxa"/>
            <w:gridSpan w:val="2"/>
          </w:tcPr>
          <w:p w14:paraId="6F768B56" w14:textId="77777777" w:rsidR="009B51F5" w:rsidRPr="004F002A" w:rsidRDefault="009B51F5" w:rsidP="00B27A86">
            <w:pPr>
              <w:tabs>
                <w:tab w:val="left" w:pos="426"/>
                <w:tab w:val="left" w:pos="851"/>
                <w:tab w:val="left" w:pos="3119"/>
              </w:tabs>
              <w:jc w:val="right"/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9</w:t>
            </w:r>
            <w:r w:rsidRPr="004F002A">
              <w:rPr>
                <w:rFonts w:ascii="TH SarabunPSK" w:eastAsia="Calibri" w:hAnsi="TH SarabunPSK" w:cs="TH SarabunPSK"/>
                <w:sz w:val="30"/>
                <w:szCs w:val="30"/>
              </w:rPr>
              <w:t>.</w:t>
            </w:r>
          </w:p>
        </w:tc>
        <w:tc>
          <w:tcPr>
            <w:tcW w:w="2693" w:type="dxa"/>
            <w:gridSpan w:val="4"/>
          </w:tcPr>
          <w:p w14:paraId="31CC5901" w14:textId="77777777" w:rsidR="009B51F5" w:rsidRPr="004F002A" w:rsidRDefault="009B51F5" w:rsidP="00B27A86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นางจันทร์ฉาย ไชยขันธ์</w:t>
            </w:r>
          </w:p>
        </w:tc>
        <w:tc>
          <w:tcPr>
            <w:tcW w:w="4395" w:type="dxa"/>
            <w:gridSpan w:val="3"/>
          </w:tcPr>
          <w:p w14:paraId="077F5176" w14:textId="77777777" w:rsidR="009B51F5" w:rsidRPr="004F002A" w:rsidRDefault="009B51F5" w:rsidP="00B27A86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นักทรัพยากรบุคคลชำนาญการพิเศษ</w:t>
            </w:r>
          </w:p>
          <w:p w14:paraId="3A64C408" w14:textId="77777777" w:rsidR="009B51F5" w:rsidRPr="004F002A" w:rsidRDefault="009B51F5" w:rsidP="00B27A86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ปฏิบัติหน้าที่ผู้อำนวยการกลุ่มพัฒนาครูและบุคลากรฯ</w:t>
            </w:r>
          </w:p>
        </w:tc>
        <w:tc>
          <w:tcPr>
            <w:tcW w:w="2692" w:type="dxa"/>
            <w:gridSpan w:val="3"/>
          </w:tcPr>
          <w:p w14:paraId="46C1282B" w14:textId="77777777" w:rsidR="009B51F5" w:rsidRPr="004F002A" w:rsidRDefault="009B51F5" w:rsidP="00B27A86">
            <w:pPr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กรรมการ</w:t>
            </w:r>
          </w:p>
        </w:tc>
      </w:tr>
      <w:tr w:rsidR="009B51F5" w:rsidRPr="004F002A" w14:paraId="1BD0B6D1" w14:textId="77777777" w:rsidTr="009B51F5">
        <w:trPr>
          <w:gridAfter w:val="1"/>
          <w:wAfter w:w="28" w:type="dxa"/>
        </w:trPr>
        <w:tc>
          <w:tcPr>
            <w:tcW w:w="959" w:type="dxa"/>
            <w:gridSpan w:val="3"/>
          </w:tcPr>
          <w:p w14:paraId="4FA6B9B3" w14:textId="77777777" w:rsidR="009B51F5" w:rsidRPr="004F002A" w:rsidRDefault="009B51F5" w:rsidP="00B27A86">
            <w:pPr>
              <w:tabs>
                <w:tab w:val="left" w:pos="426"/>
                <w:tab w:val="left" w:pos="851"/>
                <w:tab w:val="left" w:pos="3119"/>
              </w:tabs>
              <w:jc w:val="right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10</w:t>
            </w:r>
            <w:r w:rsidRPr="004F002A">
              <w:rPr>
                <w:rFonts w:ascii="TH SarabunPSK" w:eastAsia="Calibri" w:hAnsi="TH SarabunPSK" w:cs="TH SarabunPSK"/>
                <w:sz w:val="30"/>
                <w:szCs w:val="30"/>
              </w:rPr>
              <w:t>.</w:t>
            </w:r>
          </w:p>
        </w:tc>
        <w:tc>
          <w:tcPr>
            <w:tcW w:w="2551" w:type="dxa"/>
            <w:gridSpan w:val="3"/>
          </w:tcPr>
          <w:p w14:paraId="4A2EF4E6" w14:textId="77777777" w:rsidR="009B51F5" w:rsidRPr="004F002A" w:rsidRDefault="009B51F5" w:rsidP="00B27A86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นางอาทิตยา บริพันธ์</w:t>
            </w:r>
          </w:p>
        </w:tc>
        <w:tc>
          <w:tcPr>
            <w:tcW w:w="4395" w:type="dxa"/>
            <w:gridSpan w:val="3"/>
          </w:tcPr>
          <w:p w14:paraId="0675F27A" w14:textId="77777777" w:rsidR="009B51F5" w:rsidRPr="004F002A" w:rsidRDefault="009B51F5" w:rsidP="00B27A86">
            <w:pPr>
              <w:tabs>
                <w:tab w:val="left" w:pos="1134"/>
              </w:tabs>
              <w:ind w:right="-108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นักทรัพยากรบุคคลชำนาญการ</w:t>
            </w:r>
          </w:p>
          <w:p w14:paraId="75E3DA67" w14:textId="77777777" w:rsidR="009B51F5" w:rsidRPr="004F002A" w:rsidRDefault="009B51F5" w:rsidP="00B27A86">
            <w:pPr>
              <w:tabs>
                <w:tab w:val="left" w:pos="1134"/>
              </w:tabs>
              <w:ind w:right="-250"/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ปฏิบัติหน้าที่ผู้อำนวยการกลุ่มกฎหมายและคดี</w:t>
            </w:r>
          </w:p>
        </w:tc>
        <w:tc>
          <w:tcPr>
            <w:tcW w:w="2692" w:type="dxa"/>
            <w:gridSpan w:val="3"/>
          </w:tcPr>
          <w:p w14:paraId="413EA870" w14:textId="77777777" w:rsidR="009B51F5" w:rsidRPr="004F002A" w:rsidRDefault="009B51F5" w:rsidP="00B27A86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กรรมการ</w:t>
            </w:r>
          </w:p>
        </w:tc>
      </w:tr>
      <w:tr w:rsidR="009B51F5" w:rsidRPr="004F002A" w14:paraId="6B09D4A4" w14:textId="77777777" w:rsidTr="009B51F5">
        <w:trPr>
          <w:gridAfter w:val="1"/>
          <w:wAfter w:w="28" w:type="dxa"/>
        </w:trPr>
        <w:tc>
          <w:tcPr>
            <w:tcW w:w="959" w:type="dxa"/>
            <w:gridSpan w:val="3"/>
          </w:tcPr>
          <w:p w14:paraId="31023982" w14:textId="77777777" w:rsidR="009B51F5" w:rsidRPr="004F002A" w:rsidRDefault="009B51F5" w:rsidP="00B27A86">
            <w:pPr>
              <w:tabs>
                <w:tab w:val="left" w:pos="426"/>
                <w:tab w:val="left" w:pos="851"/>
                <w:tab w:val="left" w:pos="3119"/>
              </w:tabs>
              <w:jc w:val="right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11</w:t>
            </w:r>
            <w:r w:rsidRPr="004F002A">
              <w:rPr>
                <w:rFonts w:ascii="TH SarabunPSK" w:eastAsia="Calibri" w:hAnsi="TH SarabunPSK" w:cs="TH SarabunPSK"/>
                <w:sz w:val="30"/>
                <w:szCs w:val="30"/>
              </w:rPr>
              <w:t>.</w:t>
            </w:r>
          </w:p>
        </w:tc>
        <w:tc>
          <w:tcPr>
            <w:tcW w:w="2551" w:type="dxa"/>
            <w:gridSpan w:val="3"/>
          </w:tcPr>
          <w:p w14:paraId="3D64F1F0" w14:textId="77777777" w:rsidR="009B51F5" w:rsidRPr="004F002A" w:rsidRDefault="009B51F5" w:rsidP="00B27A86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นายสุเมธ ปาละวงศ์</w:t>
            </w:r>
          </w:p>
        </w:tc>
        <w:tc>
          <w:tcPr>
            <w:tcW w:w="4395" w:type="dxa"/>
            <w:gridSpan w:val="3"/>
          </w:tcPr>
          <w:p w14:paraId="64A2697D" w14:textId="77777777" w:rsidR="009B51F5" w:rsidRPr="004F002A" w:rsidRDefault="009B51F5" w:rsidP="00B27A86">
            <w:pPr>
              <w:tabs>
                <w:tab w:val="left" w:pos="1134"/>
              </w:tabs>
              <w:ind w:right="-108"/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นักประชาสัมพันธ์ชำนาญการพิเศษ</w:t>
            </w:r>
          </w:p>
        </w:tc>
        <w:tc>
          <w:tcPr>
            <w:tcW w:w="2692" w:type="dxa"/>
            <w:gridSpan w:val="3"/>
          </w:tcPr>
          <w:p w14:paraId="45B5D06E" w14:textId="77777777" w:rsidR="009B51F5" w:rsidRPr="004F002A" w:rsidRDefault="009B51F5" w:rsidP="00B27A86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กรรมการ</w:t>
            </w:r>
          </w:p>
        </w:tc>
      </w:tr>
      <w:tr w:rsidR="009B51F5" w:rsidRPr="004F002A" w14:paraId="26BA002E" w14:textId="77777777" w:rsidTr="009B51F5">
        <w:trPr>
          <w:gridAfter w:val="1"/>
          <w:wAfter w:w="28" w:type="dxa"/>
        </w:trPr>
        <w:tc>
          <w:tcPr>
            <w:tcW w:w="959" w:type="dxa"/>
            <w:gridSpan w:val="3"/>
          </w:tcPr>
          <w:p w14:paraId="732F78C2" w14:textId="77777777" w:rsidR="009B51F5" w:rsidRPr="004F002A" w:rsidRDefault="009B51F5" w:rsidP="00B27A86">
            <w:pPr>
              <w:tabs>
                <w:tab w:val="left" w:pos="426"/>
                <w:tab w:val="left" w:pos="851"/>
                <w:tab w:val="left" w:pos="3119"/>
              </w:tabs>
              <w:jc w:val="right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12</w:t>
            </w:r>
            <w:r w:rsidRPr="004F002A">
              <w:rPr>
                <w:rFonts w:ascii="TH SarabunPSK" w:eastAsia="Calibri" w:hAnsi="TH SarabunPSK" w:cs="TH SarabunPSK"/>
                <w:sz w:val="30"/>
                <w:szCs w:val="30"/>
              </w:rPr>
              <w:t>.</w:t>
            </w:r>
          </w:p>
        </w:tc>
        <w:tc>
          <w:tcPr>
            <w:tcW w:w="2551" w:type="dxa"/>
            <w:gridSpan w:val="3"/>
          </w:tcPr>
          <w:p w14:paraId="7F389AF1" w14:textId="77777777" w:rsidR="009B51F5" w:rsidRPr="004F002A" w:rsidRDefault="009B51F5" w:rsidP="00B27A86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4F002A">
              <w:rPr>
                <w:rFonts w:ascii="TH SarabunPSK" w:hAnsi="TH SarabunPSK" w:cs="TH SarabunPSK"/>
                <w:sz w:val="30"/>
                <w:szCs w:val="30"/>
                <w:cs/>
              </w:rPr>
              <w:t>นางรัชนี สุขสวัสดิ์</w:t>
            </w:r>
          </w:p>
        </w:tc>
        <w:tc>
          <w:tcPr>
            <w:tcW w:w="4395" w:type="dxa"/>
            <w:gridSpan w:val="3"/>
          </w:tcPr>
          <w:p w14:paraId="399D021E" w14:textId="77777777" w:rsidR="009B51F5" w:rsidRPr="004F002A" w:rsidRDefault="009B51F5" w:rsidP="00B27A86">
            <w:pPr>
              <w:tabs>
                <w:tab w:val="left" w:pos="1134"/>
              </w:tabs>
              <w:ind w:right="-108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4F002A">
              <w:rPr>
                <w:rFonts w:ascii="TH SarabunPSK" w:hAnsi="TH SarabunPSK" w:cs="TH SarabunPSK"/>
                <w:sz w:val="30"/>
                <w:szCs w:val="30"/>
                <w:cs/>
              </w:rPr>
              <w:t>ศึกษานิเทศก์ชำนาญการพิเศษ</w:t>
            </w:r>
          </w:p>
        </w:tc>
        <w:tc>
          <w:tcPr>
            <w:tcW w:w="2692" w:type="dxa"/>
            <w:gridSpan w:val="3"/>
          </w:tcPr>
          <w:p w14:paraId="57670865" w14:textId="77777777" w:rsidR="009B51F5" w:rsidRPr="004F002A" w:rsidRDefault="009B51F5" w:rsidP="00B27A86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กรรมการ</w:t>
            </w:r>
          </w:p>
        </w:tc>
      </w:tr>
      <w:tr w:rsidR="009B51F5" w:rsidRPr="004F002A" w14:paraId="731ED762" w14:textId="77777777" w:rsidTr="00733276">
        <w:trPr>
          <w:gridAfter w:val="1"/>
          <w:wAfter w:w="28" w:type="dxa"/>
        </w:trPr>
        <w:tc>
          <w:tcPr>
            <w:tcW w:w="959" w:type="dxa"/>
            <w:gridSpan w:val="3"/>
          </w:tcPr>
          <w:p w14:paraId="48A5B75B" w14:textId="77777777" w:rsidR="009B51F5" w:rsidRPr="004F002A" w:rsidRDefault="009B51F5" w:rsidP="00B27A86">
            <w:pPr>
              <w:tabs>
                <w:tab w:val="left" w:pos="426"/>
                <w:tab w:val="left" w:pos="851"/>
                <w:tab w:val="left" w:pos="3119"/>
              </w:tabs>
              <w:jc w:val="right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13</w:t>
            </w:r>
            <w:r w:rsidRPr="004F002A">
              <w:rPr>
                <w:rFonts w:ascii="TH SarabunPSK" w:eastAsia="Calibri" w:hAnsi="TH SarabunPSK" w:cs="TH SarabunPSK"/>
                <w:sz w:val="30"/>
                <w:szCs w:val="30"/>
              </w:rPr>
              <w:t>.</w:t>
            </w:r>
          </w:p>
        </w:tc>
        <w:tc>
          <w:tcPr>
            <w:tcW w:w="2551" w:type="dxa"/>
            <w:gridSpan w:val="3"/>
          </w:tcPr>
          <w:p w14:paraId="18780550" w14:textId="77777777" w:rsidR="009B51F5" w:rsidRPr="004F002A" w:rsidRDefault="009B51F5" w:rsidP="00B27A86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4F002A">
              <w:rPr>
                <w:rFonts w:ascii="TH SarabunPSK" w:hAnsi="TH SarabunPSK" w:cs="TH SarabunPSK"/>
                <w:sz w:val="30"/>
                <w:szCs w:val="30"/>
                <w:cs/>
              </w:rPr>
              <w:t>นางสุชัญญา เยื้องกลาง</w:t>
            </w:r>
          </w:p>
        </w:tc>
        <w:tc>
          <w:tcPr>
            <w:tcW w:w="4395" w:type="dxa"/>
            <w:gridSpan w:val="3"/>
          </w:tcPr>
          <w:p w14:paraId="4F708D14" w14:textId="77777777" w:rsidR="009B51F5" w:rsidRPr="004F002A" w:rsidRDefault="009B51F5" w:rsidP="00B27A86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4F002A">
              <w:rPr>
                <w:rFonts w:ascii="TH SarabunPSK" w:hAnsi="TH SarabunPSK" w:cs="TH SarabunPSK"/>
                <w:sz w:val="30"/>
                <w:szCs w:val="30"/>
                <w:cs/>
              </w:rPr>
              <w:t>ศึกษานิเทศก์ชำนาญการพิเศษ</w:t>
            </w:r>
          </w:p>
        </w:tc>
        <w:tc>
          <w:tcPr>
            <w:tcW w:w="2692" w:type="dxa"/>
            <w:gridSpan w:val="3"/>
          </w:tcPr>
          <w:p w14:paraId="2BE108E4" w14:textId="77777777" w:rsidR="009B51F5" w:rsidRPr="004F002A" w:rsidRDefault="009B51F5" w:rsidP="00B27A86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กรรมการ</w:t>
            </w:r>
          </w:p>
        </w:tc>
      </w:tr>
      <w:tr w:rsidR="009B51F5" w:rsidRPr="004F002A" w14:paraId="24E44671" w14:textId="77777777" w:rsidTr="00733276">
        <w:trPr>
          <w:gridAfter w:val="1"/>
          <w:wAfter w:w="28" w:type="dxa"/>
        </w:trPr>
        <w:tc>
          <w:tcPr>
            <w:tcW w:w="959" w:type="dxa"/>
            <w:gridSpan w:val="3"/>
          </w:tcPr>
          <w:p w14:paraId="0139D287" w14:textId="77777777" w:rsidR="009B51F5" w:rsidRPr="004F002A" w:rsidRDefault="009B51F5" w:rsidP="00B27A86">
            <w:pPr>
              <w:tabs>
                <w:tab w:val="left" w:pos="426"/>
                <w:tab w:val="left" w:pos="851"/>
                <w:tab w:val="left" w:pos="3119"/>
              </w:tabs>
              <w:jc w:val="right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</w:rPr>
              <w:t>14.</w:t>
            </w:r>
          </w:p>
        </w:tc>
        <w:tc>
          <w:tcPr>
            <w:tcW w:w="2551" w:type="dxa"/>
            <w:gridSpan w:val="3"/>
            <w:shd w:val="clear" w:color="auto" w:fill="auto"/>
          </w:tcPr>
          <w:p w14:paraId="224E2557" w14:textId="77777777" w:rsidR="009B51F5" w:rsidRPr="004F002A" w:rsidRDefault="009B51F5" w:rsidP="00B27A86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นางลมุล เนตรคุณ</w:t>
            </w:r>
          </w:p>
        </w:tc>
        <w:tc>
          <w:tcPr>
            <w:tcW w:w="4395" w:type="dxa"/>
            <w:gridSpan w:val="3"/>
            <w:shd w:val="clear" w:color="auto" w:fill="auto"/>
          </w:tcPr>
          <w:p w14:paraId="2AFB3919" w14:textId="77777777" w:rsidR="009B51F5" w:rsidRPr="004F002A" w:rsidRDefault="009B51F5" w:rsidP="00B27A86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นักวิเคราะห์นโยบายและแผนชำนาญการ</w:t>
            </w:r>
          </w:p>
        </w:tc>
        <w:tc>
          <w:tcPr>
            <w:tcW w:w="2692" w:type="dxa"/>
            <w:gridSpan w:val="3"/>
          </w:tcPr>
          <w:p w14:paraId="02CA45CC" w14:textId="77777777" w:rsidR="009B51F5" w:rsidRPr="004F002A" w:rsidRDefault="009B51F5" w:rsidP="00B27A86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กรรมการ</w:t>
            </w:r>
          </w:p>
        </w:tc>
      </w:tr>
      <w:tr w:rsidR="009B51F5" w:rsidRPr="004F002A" w14:paraId="5DDC56BA" w14:textId="77777777" w:rsidTr="00733276">
        <w:trPr>
          <w:gridAfter w:val="1"/>
          <w:wAfter w:w="28" w:type="dxa"/>
        </w:trPr>
        <w:tc>
          <w:tcPr>
            <w:tcW w:w="959" w:type="dxa"/>
            <w:gridSpan w:val="3"/>
          </w:tcPr>
          <w:p w14:paraId="646F1609" w14:textId="77777777" w:rsidR="009B51F5" w:rsidRPr="004F002A" w:rsidRDefault="009B51F5" w:rsidP="00B27A86">
            <w:pPr>
              <w:tabs>
                <w:tab w:val="left" w:pos="426"/>
                <w:tab w:val="left" w:pos="851"/>
                <w:tab w:val="left" w:pos="3119"/>
              </w:tabs>
              <w:jc w:val="right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</w:rPr>
              <w:t>15.</w:t>
            </w:r>
          </w:p>
        </w:tc>
        <w:tc>
          <w:tcPr>
            <w:tcW w:w="2551" w:type="dxa"/>
            <w:gridSpan w:val="3"/>
            <w:shd w:val="clear" w:color="auto" w:fill="auto"/>
          </w:tcPr>
          <w:p w14:paraId="14AD3A37" w14:textId="5D622A08" w:rsidR="009B51F5" w:rsidRPr="004F002A" w:rsidRDefault="009B51F5" w:rsidP="00B27A86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4F002A">
              <w:rPr>
                <w:rFonts w:ascii="TH SarabunPSK" w:hAnsi="TH SarabunPSK" w:cs="TH SarabunPSK"/>
                <w:sz w:val="30"/>
                <w:szCs w:val="30"/>
                <w:cs/>
              </w:rPr>
              <w:t>น.ส.เมทิกา โคกลือชา</w:t>
            </w:r>
          </w:p>
        </w:tc>
        <w:tc>
          <w:tcPr>
            <w:tcW w:w="4395" w:type="dxa"/>
            <w:gridSpan w:val="3"/>
            <w:shd w:val="clear" w:color="auto" w:fill="auto"/>
          </w:tcPr>
          <w:p w14:paraId="549F112B" w14:textId="77777777" w:rsidR="009B51F5" w:rsidRPr="004F002A" w:rsidRDefault="009B51F5" w:rsidP="00B27A86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นักวิเคราะห์นโยบายและแผนชำนาญการ</w:t>
            </w:r>
          </w:p>
        </w:tc>
        <w:tc>
          <w:tcPr>
            <w:tcW w:w="2692" w:type="dxa"/>
            <w:gridSpan w:val="3"/>
          </w:tcPr>
          <w:p w14:paraId="75627982" w14:textId="77777777" w:rsidR="009B51F5" w:rsidRPr="004F002A" w:rsidRDefault="009B51F5" w:rsidP="00B27A86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กรรมการ</w:t>
            </w:r>
            <w:r w:rsidRPr="004F002A">
              <w:rPr>
                <w:rFonts w:ascii="TH SarabunPSK" w:eastAsia="Calibri" w:hAnsi="TH SarabunPSK" w:cs="TH SarabunPSK"/>
                <w:sz w:val="30"/>
                <w:szCs w:val="30"/>
              </w:rPr>
              <w:t>/</w:t>
            </w: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เลขานุการ</w:t>
            </w:r>
          </w:p>
        </w:tc>
      </w:tr>
      <w:tr w:rsidR="009B51F5" w:rsidRPr="004F002A" w14:paraId="7CC12DEE" w14:textId="77777777" w:rsidTr="00733276">
        <w:trPr>
          <w:gridAfter w:val="1"/>
          <w:wAfter w:w="28" w:type="dxa"/>
        </w:trPr>
        <w:tc>
          <w:tcPr>
            <w:tcW w:w="959" w:type="dxa"/>
            <w:gridSpan w:val="3"/>
          </w:tcPr>
          <w:p w14:paraId="68F809FD" w14:textId="77777777" w:rsidR="009B51F5" w:rsidRPr="004F002A" w:rsidRDefault="009B51F5" w:rsidP="00B27A86">
            <w:pPr>
              <w:tabs>
                <w:tab w:val="left" w:pos="426"/>
                <w:tab w:val="left" w:pos="851"/>
                <w:tab w:val="left" w:pos="3119"/>
              </w:tabs>
              <w:jc w:val="right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</w:rPr>
              <w:lastRenderedPageBreak/>
              <w:t>16.</w:t>
            </w:r>
          </w:p>
        </w:tc>
        <w:tc>
          <w:tcPr>
            <w:tcW w:w="2551" w:type="dxa"/>
            <w:gridSpan w:val="3"/>
            <w:vAlign w:val="bottom"/>
          </w:tcPr>
          <w:p w14:paraId="0EA428BF" w14:textId="77777777" w:rsidR="009B51F5" w:rsidRPr="004F002A" w:rsidRDefault="009B51F5" w:rsidP="00B27A86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4F002A">
              <w:rPr>
                <w:rFonts w:ascii="TH SarabunPSK" w:hAnsi="TH SarabunPSK" w:cs="TH SarabunPSK"/>
                <w:sz w:val="30"/>
                <w:szCs w:val="30"/>
                <w:cs/>
              </w:rPr>
              <w:t>น.ส.ภนิดา แก้วมณี</w:t>
            </w:r>
          </w:p>
        </w:tc>
        <w:tc>
          <w:tcPr>
            <w:tcW w:w="4395" w:type="dxa"/>
            <w:gridSpan w:val="3"/>
            <w:vAlign w:val="bottom"/>
          </w:tcPr>
          <w:p w14:paraId="4ABBE833" w14:textId="77777777" w:rsidR="009B51F5" w:rsidRPr="004F002A" w:rsidRDefault="009B51F5" w:rsidP="00B27A86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4F002A">
              <w:rPr>
                <w:rFonts w:ascii="TH SarabunPSK" w:hAnsi="TH SarabunPSK" w:cs="TH SarabunPSK"/>
                <w:sz w:val="30"/>
                <w:szCs w:val="30"/>
                <w:cs/>
              </w:rPr>
              <w:t>นักจัดการงานทั่วไปชำนาญงาน</w:t>
            </w:r>
          </w:p>
        </w:tc>
        <w:tc>
          <w:tcPr>
            <w:tcW w:w="2692" w:type="dxa"/>
            <w:gridSpan w:val="3"/>
          </w:tcPr>
          <w:p w14:paraId="25C7CAF0" w14:textId="77777777" w:rsidR="009B51F5" w:rsidRPr="004F002A" w:rsidRDefault="009B51F5" w:rsidP="00B27A86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กรรมการ/ผู้ช่วยเลขานุการ</w:t>
            </w:r>
          </w:p>
        </w:tc>
      </w:tr>
      <w:tr w:rsidR="009B51F5" w:rsidRPr="004F002A" w14:paraId="7EE23140" w14:textId="77777777" w:rsidTr="00733276">
        <w:trPr>
          <w:gridAfter w:val="1"/>
          <w:wAfter w:w="28" w:type="dxa"/>
        </w:trPr>
        <w:tc>
          <w:tcPr>
            <w:tcW w:w="959" w:type="dxa"/>
            <w:gridSpan w:val="3"/>
          </w:tcPr>
          <w:p w14:paraId="1A0BEE03" w14:textId="77777777" w:rsidR="009B51F5" w:rsidRPr="004F002A" w:rsidRDefault="009B51F5" w:rsidP="00B27A86">
            <w:pPr>
              <w:tabs>
                <w:tab w:val="left" w:pos="426"/>
                <w:tab w:val="left" w:pos="851"/>
                <w:tab w:val="left" w:pos="3119"/>
              </w:tabs>
              <w:jc w:val="right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</w:rPr>
              <w:t>17.</w:t>
            </w:r>
          </w:p>
        </w:tc>
        <w:tc>
          <w:tcPr>
            <w:tcW w:w="2551" w:type="dxa"/>
            <w:gridSpan w:val="3"/>
            <w:vAlign w:val="bottom"/>
          </w:tcPr>
          <w:p w14:paraId="56B6A7F4" w14:textId="77777777" w:rsidR="009B51F5" w:rsidRPr="004F002A" w:rsidRDefault="009B51F5" w:rsidP="00B27A86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4F002A">
              <w:rPr>
                <w:rFonts w:ascii="TH SarabunPSK" w:hAnsi="TH SarabunPSK" w:cs="TH SarabunPSK"/>
                <w:sz w:val="30"/>
                <w:szCs w:val="30"/>
                <w:cs/>
              </w:rPr>
              <w:t>นางหฤทัย</w:t>
            </w:r>
            <w:r w:rsidRPr="004F002A">
              <w:rPr>
                <w:rFonts w:ascii="TH SarabunPSK" w:hAnsi="TH SarabunPSK" w:cs="TH SarabunPSK"/>
                <w:sz w:val="30"/>
                <w:szCs w:val="30"/>
              </w:rPr>
              <w:t> </w:t>
            </w:r>
            <w:r w:rsidRPr="004F002A">
              <w:rPr>
                <w:rFonts w:ascii="TH SarabunPSK" w:hAnsi="TH SarabunPSK" w:cs="TH SarabunPSK"/>
                <w:sz w:val="30"/>
                <w:szCs w:val="30"/>
                <w:cs/>
              </w:rPr>
              <w:t>แก่นสำโรง</w:t>
            </w:r>
          </w:p>
        </w:tc>
        <w:tc>
          <w:tcPr>
            <w:tcW w:w="4395" w:type="dxa"/>
            <w:gridSpan w:val="3"/>
            <w:vAlign w:val="bottom"/>
          </w:tcPr>
          <w:p w14:paraId="385624B1" w14:textId="77777777" w:rsidR="009B51F5" w:rsidRPr="004F002A" w:rsidRDefault="009B51F5" w:rsidP="00B27A86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4F002A">
              <w:rPr>
                <w:rFonts w:ascii="TH SarabunPSK" w:hAnsi="TH SarabunPSK" w:cs="TH SarabunPSK"/>
                <w:sz w:val="30"/>
                <w:szCs w:val="30"/>
                <w:cs/>
              </w:rPr>
              <w:t>เจ้าพนักงานธุรการชำนาญงาน</w:t>
            </w:r>
          </w:p>
        </w:tc>
        <w:tc>
          <w:tcPr>
            <w:tcW w:w="2692" w:type="dxa"/>
            <w:gridSpan w:val="3"/>
          </w:tcPr>
          <w:p w14:paraId="5BCA671A" w14:textId="77777777" w:rsidR="009B51F5" w:rsidRPr="004F002A" w:rsidRDefault="009B51F5" w:rsidP="00B27A86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กรรมการ</w:t>
            </w:r>
            <w:r w:rsidRPr="004F002A">
              <w:rPr>
                <w:rFonts w:ascii="TH SarabunPSK" w:eastAsia="Calibri" w:hAnsi="TH SarabunPSK" w:cs="TH SarabunPSK"/>
                <w:sz w:val="30"/>
                <w:szCs w:val="30"/>
              </w:rPr>
              <w:t>/</w:t>
            </w: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ผู้ช่วยเลขานุการ</w:t>
            </w:r>
          </w:p>
        </w:tc>
      </w:tr>
      <w:tr w:rsidR="009B51F5" w:rsidRPr="004F002A" w14:paraId="02E114E9" w14:textId="77777777" w:rsidTr="00733276">
        <w:trPr>
          <w:gridAfter w:val="1"/>
          <w:wAfter w:w="28" w:type="dxa"/>
        </w:trPr>
        <w:tc>
          <w:tcPr>
            <w:tcW w:w="534" w:type="dxa"/>
          </w:tcPr>
          <w:p w14:paraId="4688582A" w14:textId="77777777" w:rsidR="009B51F5" w:rsidRPr="004F002A" w:rsidRDefault="009B51F5" w:rsidP="00B27A86">
            <w:pPr>
              <w:tabs>
                <w:tab w:val="left" w:pos="426"/>
                <w:tab w:val="left" w:pos="851"/>
                <w:tab w:val="left" w:pos="3119"/>
              </w:tabs>
              <w:jc w:val="center"/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2976" w:type="dxa"/>
            <w:gridSpan w:val="5"/>
          </w:tcPr>
          <w:p w14:paraId="77AB1D18" w14:textId="77777777" w:rsidR="009B51F5" w:rsidRPr="004F002A" w:rsidRDefault="009B51F5" w:rsidP="00B27A86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eastAsia="Calibri" w:hAnsi="TH SarabunPSK" w:cs="TH SarabunPSK"/>
                <w:sz w:val="30"/>
                <w:szCs w:val="30"/>
              </w:rPr>
            </w:pPr>
          </w:p>
        </w:tc>
        <w:tc>
          <w:tcPr>
            <w:tcW w:w="4395" w:type="dxa"/>
            <w:gridSpan w:val="3"/>
          </w:tcPr>
          <w:p w14:paraId="7A8819C0" w14:textId="77777777" w:rsidR="009B51F5" w:rsidRPr="004F002A" w:rsidRDefault="009B51F5" w:rsidP="00B27A86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eastAsia="Calibri" w:hAnsi="TH SarabunPSK" w:cs="TH SarabunPSK"/>
                <w:sz w:val="30"/>
                <w:szCs w:val="30"/>
              </w:rPr>
            </w:pPr>
          </w:p>
        </w:tc>
        <w:tc>
          <w:tcPr>
            <w:tcW w:w="2692" w:type="dxa"/>
            <w:gridSpan w:val="3"/>
          </w:tcPr>
          <w:p w14:paraId="5250DAA7" w14:textId="77777777" w:rsidR="009B51F5" w:rsidRPr="004F002A" w:rsidRDefault="009B51F5" w:rsidP="00B27A86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eastAsia="Calibri" w:hAnsi="TH SarabunPSK" w:cs="TH SarabunPSK"/>
                <w:sz w:val="30"/>
                <w:szCs w:val="30"/>
              </w:rPr>
            </w:pPr>
          </w:p>
        </w:tc>
      </w:tr>
      <w:tr w:rsidR="009B51F5" w:rsidRPr="004F002A" w14:paraId="7DB845A1" w14:textId="77777777" w:rsidTr="009B51F5">
        <w:trPr>
          <w:gridAfter w:val="1"/>
          <w:wAfter w:w="28" w:type="dxa"/>
        </w:trPr>
        <w:tc>
          <w:tcPr>
            <w:tcW w:w="10597" w:type="dxa"/>
            <w:gridSpan w:val="12"/>
          </w:tcPr>
          <w:p w14:paraId="0FEBD2C3" w14:textId="77777777" w:rsidR="009B51F5" w:rsidRPr="004F002A" w:rsidRDefault="009B51F5" w:rsidP="00B27A86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hAnsi="TH SarabunPSK" w:cs="TH SarabunPSK"/>
                <w:sz w:val="30"/>
                <w:szCs w:val="30"/>
              </w:rPr>
            </w:pPr>
            <w:r w:rsidRPr="004F002A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3.  คณะกรรมการฝ่ายการเงิน</w:t>
            </w:r>
            <w:r w:rsidRPr="004F002A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 มีหน้าที่เบิกจ่ายเงิน ควบคุมดูแล จัดทำเอกสารที่เกี่ยวกับการเบิกจ่าย</w:t>
            </w:r>
            <w:r w:rsidRPr="004F002A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Pr="004F002A">
              <w:rPr>
                <w:rFonts w:ascii="TH SarabunPSK" w:hAnsi="TH SarabunPSK" w:cs="TH SarabunPSK"/>
                <w:sz w:val="30"/>
                <w:szCs w:val="30"/>
                <w:cs/>
              </w:rPr>
              <w:t>ให้ถูกต้อง</w:t>
            </w:r>
          </w:p>
          <w:p w14:paraId="65014B72" w14:textId="77777777" w:rsidR="009B51F5" w:rsidRPr="004F002A" w:rsidRDefault="009B51F5" w:rsidP="00B27A86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4F002A">
              <w:rPr>
                <w:rFonts w:ascii="TH SarabunPSK" w:hAnsi="TH SarabunPSK" w:cs="TH SarabunPSK"/>
                <w:sz w:val="30"/>
                <w:szCs w:val="30"/>
                <w:cs/>
              </w:rPr>
              <w:t>ตามระเบียบ ประกอบด้วย</w:t>
            </w:r>
          </w:p>
        </w:tc>
      </w:tr>
      <w:tr w:rsidR="009B51F5" w:rsidRPr="004F002A" w14:paraId="373EAE65" w14:textId="77777777" w:rsidTr="009B51F5">
        <w:trPr>
          <w:gridAfter w:val="1"/>
          <w:wAfter w:w="28" w:type="dxa"/>
        </w:trPr>
        <w:tc>
          <w:tcPr>
            <w:tcW w:w="817" w:type="dxa"/>
            <w:gridSpan w:val="2"/>
          </w:tcPr>
          <w:p w14:paraId="21541CF0" w14:textId="77777777" w:rsidR="009B51F5" w:rsidRPr="004F002A" w:rsidRDefault="009B51F5" w:rsidP="00B27A86">
            <w:pPr>
              <w:tabs>
                <w:tab w:val="left" w:pos="426"/>
                <w:tab w:val="left" w:pos="851"/>
                <w:tab w:val="left" w:pos="3119"/>
              </w:tabs>
              <w:jc w:val="right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</w:rPr>
              <w:t>3.</w:t>
            </w: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1</w:t>
            </w:r>
          </w:p>
        </w:tc>
        <w:tc>
          <w:tcPr>
            <w:tcW w:w="2693" w:type="dxa"/>
            <w:gridSpan w:val="4"/>
          </w:tcPr>
          <w:p w14:paraId="32E6E8F2" w14:textId="77777777" w:rsidR="009B51F5" w:rsidRPr="004F002A" w:rsidRDefault="009B51F5" w:rsidP="00B27A86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นายปิยพงศ์ สุ่มมาตย์</w:t>
            </w:r>
          </w:p>
        </w:tc>
        <w:tc>
          <w:tcPr>
            <w:tcW w:w="4395" w:type="dxa"/>
            <w:gridSpan w:val="3"/>
          </w:tcPr>
          <w:p w14:paraId="5F8369DF" w14:textId="77777777" w:rsidR="009B51F5" w:rsidRPr="004F002A" w:rsidRDefault="009B51F5" w:rsidP="00B27A86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รอง ผอ.สพป.กาฬสินธุ์ เขต 3</w:t>
            </w:r>
          </w:p>
        </w:tc>
        <w:tc>
          <w:tcPr>
            <w:tcW w:w="2692" w:type="dxa"/>
            <w:gridSpan w:val="3"/>
          </w:tcPr>
          <w:p w14:paraId="4F8187AC" w14:textId="77777777" w:rsidR="009B51F5" w:rsidRPr="004F002A" w:rsidRDefault="009B51F5" w:rsidP="00B27A86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ประธานกรรมการ</w:t>
            </w:r>
          </w:p>
        </w:tc>
      </w:tr>
      <w:tr w:rsidR="009B51F5" w:rsidRPr="004F002A" w14:paraId="02890FCC" w14:textId="77777777" w:rsidTr="009B51F5">
        <w:trPr>
          <w:gridAfter w:val="1"/>
          <w:wAfter w:w="28" w:type="dxa"/>
        </w:trPr>
        <w:tc>
          <w:tcPr>
            <w:tcW w:w="817" w:type="dxa"/>
            <w:gridSpan w:val="2"/>
          </w:tcPr>
          <w:p w14:paraId="7AB53B85" w14:textId="77777777" w:rsidR="009B51F5" w:rsidRPr="004F002A" w:rsidRDefault="009B51F5" w:rsidP="00B27A86">
            <w:pPr>
              <w:tabs>
                <w:tab w:val="left" w:pos="426"/>
                <w:tab w:val="left" w:pos="851"/>
                <w:tab w:val="left" w:pos="3119"/>
              </w:tabs>
              <w:jc w:val="right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</w:rPr>
              <w:t>3.</w:t>
            </w: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2</w:t>
            </w:r>
          </w:p>
        </w:tc>
        <w:tc>
          <w:tcPr>
            <w:tcW w:w="2693" w:type="dxa"/>
            <w:gridSpan w:val="4"/>
          </w:tcPr>
          <w:p w14:paraId="15B94D90" w14:textId="77777777" w:rsidR="009B51F5" w:rsidRPr="004F002A" w:rsidRDefault="009B51F5" w:rsidP="00B27A86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นายอดิศักดิ์ ทวยลี</w:t>
            </w:r>
          </w:p>
        </w:tc>
        <w:tc>
          <w:tcPr>
            <w:tcW w:w="4395" w:type="dxa"/>
            <w:gridSpan w:val="3"/>
          </w:tcPr>
          <w:p w14:paraId="00E144B0" w14:textId="77777777" w:rsidR="009B51F5" w:rsidRPr="004F002A" w:rsidRDefault="009B51F5" w:rsidP="00B27A86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ผู้อำนวยการกลุ่มการเงินและสินทรัพย์</w:t>
            </w:r>
          </w:p>
        </w:tc>
        <w:tc>
          <w:tcPr>
            <w:tcW w:w="2692" w:type="dxa"/>
            <w:gridSpan w:val="3"/>
          </w:tcPr>
          <w:p w14:paraId="5D14D054" w14:textId="77777777" w:rsidR="009B51F5" w:rsidRPr="004F002A" w:rsidRDefault="009B51F5" w:rsidP="00B27A86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รองประธานกรรมการ</w:t>
            </w:r>
          </w:p>
        </w:tc>
      </w:tr>
      <w:tr w:rsidR="009B51F5" w:rsidRPr="004F002A" w14:paraId="2229A7DF" w14:textId="77777777" w:rsidTr="009B51F5">
        <w:trPr>
          <w:gridAfter w:val="1"/>
          <w:wAfter w:w="28" w:type="dxa"/>
        </w:trPr>
        <w:tc>
          <w:tcPr>
            <w:tcW w:w="817" w:type="dxa"/>
            <w:gridSpan w:val="2"/>
          </w:tcPr>
          <w:p w14:paraId="5F2FA58D" w14:textId="77777777" w:rsidR="009B51F5" w:rsidRPr="004F002A" w:rsidRDefault="009B51F5" w:rsidP="00B27A86">
            <w:pPr>
              <w:tabs>
                <w:tab w:val="left" w:pos="426"/>
                <w:tab w:val="left" w:pos="851"/>
                <w:tab w:val="left" w:pos="3119"/>
              </w:tabs>
              <w:jc w:val="right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</w:rPr>
              <w:t>3.</w:t>
            </w: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3</w:t>
            </w:r>
          </w:p>
        </w:tc>
        <w:tc>
          <w:tcPr>
            <w:tcW w:w="2693" w:type="dxa"/>
            <w:gridSpan w:val="4"/>
          </w:tcPr>
          <w:p w14:paraId="41EF0504" w14:textId="77777777" w:rsidR="009B51F5" w:rsidRPr="004F002A" w:rsidRDefault="009B51F5" w:rsidP="00B27A86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นายประหยัด วรพล</w:t>
            </w:r>
          </w:p>
        </w:tc>
        <w:tc>
          <w:tcPr>
            <w:tcW w:w="4395" w:type="dxa"/>
            <w:gridSpan w:val="3"/>
          </w:tcPr>
          <w:p w14:paraId="09A03F6D" w14:textId="77777777" w:rsidR="009B51F5" w:rsidRPr="004F002A" w:rsidRDefault="009B51F5" w:rsidP="00B27A86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นักวิชาการพัสดุชำนาญการพิเศษ</w:t>
            </w:r>
          </w:p>
        </w:tc>
        <w:tc>
          <w:tcPr>
            <w:tcW w:w="2692" w:type="dxa"/>
            <w:gridSpan w:val="3"/>
          </w:tcPr>
          <w:p w14:paraId="63ADEB52" w14:textId="77777777" w:rsidR="009B51F5" w:rsidRPr="004F002A" w:rsidRDefault="009B51F5" w:rsidP="00B27A86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กรรมการ</w:t>
            </w:r>
          </w:p>
        </w:tc>
      </w:tr>
      <w:tr w:rsidR="009B51F5" w:rsidRPr="004F002A" w14:paraId="32B0E46E" w14:textId="77777777" w:rsidTr="009B51F5">
        <w:trPr>
          <w:gridAfter w:val="1"/>
          <w:wAfter w:w="28" w:type="dxa"/>
        </w:trPr>
        <w:tc>
          <w:tcPr>
            <w:tcW w:w="817" w:type="dxa"/>
            <w:gridSpan w:val="2"/>
          </w:tcPr>
          <w:p w14:paraId="3319CBE3" w14:textId="77777777" w:rsidR="009B51F5" w:rsidRPr="004F002A" w:rsidRDefault="009B51F5" w:rsidP="00B27A86">
            <w:pPr>
              <w:tabs>
                <w:tab w:val="left" w:pos="426"/>
                <w:tab w:val="left" w:pos="851"/>
                <w:tab w:val="left" w:pos="3119"/>
              </w:tabs>
              <w:jc w:val="right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</w:rPr>
              <w:t>3.</w:t>
            </w: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4</w:t>
            </w:r>
          </w:p>
        </w:tc>
        <w:tc>
          <w:tcPr>
            <w:tcW w:w="2693" w:type="dxa"/>
            <w:gridSpan w:val="4"/>
          </w:tcPr>
          <w:p w14:paraId="7FAF8DF1" w14:textId="77777777" w:rsidR="009B51F5" w:rsidRPr="004F002A" w:rsidRDefault="009B51F5" w:rsidP="00B27A86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4F002A">
              <w:rPr>
                <w:rFonts w:ascii="TH SarabunPSK" w:hAnsi="TH SarabunPSK" w:cs="TH SarabunPSK"/>
                <w:sz w:val="30"/>
                <w:szCs w:val="30"/>
                <w:cs/>
              </w:rPr>
              <w:t>น.ส.ลำใย ลาโรจน์</w:t>
            </w:r>
          </w:p>
        </w:tc>
        <w:tc>
          <w:tcPr>
            <w:tcW w:w="4395" w:type="dxa"/>
            <w:gridSpan w:val="3"/>
          </w:tcPr>
          <w:p w14:paraId="0CE54586" w14:textId="77777777" w:rsidR="009B51F5" w:rsidRPr="004F002A" w:rsidRDefault="009B51F5" w:rsidP="00B27A86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4F002A">
              <w:rPr>
                <w:rFonts w:ascii="TH SarabunPSK" w:hAnsi="TH SarabunPSK" w:cs="TH SarabunPSK"/>
                <w:sz w:val="30"/>
                <w:szCs w:val="30"/>
                <w:cs/>
              </w:rPr>
              <w:t>นักวิชาการเงินและบัญชีชำนาญการพิเศษ</w:t>
            </w:r>
          </w:p>
        </w:tc>
        <w:tc>
          <w:tcPr>
            <w:tcW w:w="2692" w:type="dxa"/>
            <w:gridSpan w:val="3"/>
          </w:tcPr>
          <w:p w14:paraId="52A8D99B" w14:textId="77777777" w:rsidR="009B51F5" w:rsidRPr="004F002A" w:rsidRDefault="009B51F5" w:rsidP="00B27A86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กรรมการ</w:t>
            </w:r>
          </w:p>
        </w:tc>
      </w:tr>
      <w:tr w:rsidR="009B51F5" w:rsidRPr="004F002A" w14:paraId="03053E15" w14:textId="77777777" w:rsidTr="009B51F5">
        <w:trPr>
          <w:gridAfter w:val="1"/>
          <w:wAfter w:w="28" w:type="dxa"/>
        </w:trPr>
        <w:tc>
          <w:tcPr>
            <w:tcW w:w="817" w:type="dxa"/>
            <w:gridSpan w:val="2"/>
          </w:tcPr>
          <w:p w14:paraId="473810A0" w14:textId="77777777" w:rsidR="009B51F5" w:rsidRPr="004F002A" w:rsidRDefault="009B51F5" w:rsidP="00B27A86">
            <w:pPr>
              <w:tabs>
                <w:tab w:val="left" w:pos="426"/>
                <w:tab w:val="left" w:pos="851"/>
                <w:tab w:val="left" w:pos="3119"/>
              </w:tabs>
              <w:jc w:val="right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</w:rPr>
              <w:t>3.</w:t>
            </w: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5</w:t>
            </w:r>
          </w:p>
        </w:tc>
        <w:tc>
          <w:tcPr>
            <w:tcW w:w="2693" w:type="dxa"/>
            <w:gridSpan w:val="4"/>
          </w:tcPr>
          <w:p w14:paraId="4CE29A99" w14:textId="77777777" w:rsidR="009B51F5" w:rsidRPr="004F002A" w:rsidRDefault="009B51F5" w:rsidP="00B27A86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4F002A">
              <w:rPr>
                <w:rFonts w:ascii="TH SarabunPSK" w:hAnsi="TH SarabunPSK" w:cs="TH SarabunPSK"/>
                <w:sz w:val="30"/>
                <w:szCs w:val="30"/>
                <w:cs/>
              </w:rPr>
              <w:t>น.ส.ภัทรนรินทร์ ทิพย์ศิริ</w:t>
            </w:r>
          </w:p>
        </w:tc>
        <w:tc>
          <w:tcPr>
            <w:tcW w:w="4395" w:type="dxa"/>
            <w:gridSpan w:val="3"/>
          </w:tcPr>
          <w:p w14:paraId="2C51BC92" w14:textId="77777777" w:rsidR="009B51F5" w:rsidRPr="004F002A" w:rsidRDefault="009B51F5" w:rsidP="00B27A86">
            <w:pPr>
              <w:tabs>
                <w:tab w:val="left" w:pos="426"/>
                <w:tab w:val="left" w:pos="851"/>
                <w:tab w:val="left" w:pos="3119"/>
              </w:tabs>
              <w:ind w:right="-108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4F002A">
              <w:rPr>
                <w:rFonts w:ascii="TH SarabunPSK" w:hAnsi="TH SarabunPSK" w:cs="TH SarabunPSK"/>
                <w:sz w:val="30"/>
                <w:szCs w:val="30"/>
                <w:cs/>
              </w:rPr>
              <w:t>นักวิชาการเงินและบัญชีชำนาญการ</w:t>
            </w:r>
          </w:p>
        </w:tc>
        <w:tc>
          <w:tcPr>
            <w:tcW w:w="2692" w:type="dxa"/>
            <w:gridSpan w:val="3"/>
          </w:tcPr>
          <w:p w14:paraId="56BBF079" w14:textId="77777777" w:rsidR="009B51F5" w:rsidRPr="004F002A" w:rsidRDefault="009B51F5" w:rsidP="00B27A86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กรรมการ</w:t>
            </w:r>
          </w:p>
        </w:tc>
      </w:tr>
      <w:tr w:rsidR="009B51F5" w:rsidRPr="004F002A" w14:paraId="45E01278" w14:textId="77777777" w:rsidTr="009B51F5">
        <w:trPr>
          <w:gridAfter w:val="1"/>
          <w:wAfter w:w="28" w:type="dxa"/>
        </w:trPr>
        <w:tc>
          <w:tcPr>
            <w:tcW w:w="817" w:type="dxa"/>
            <w:gridSpan w:val="2"/>
          </w:tcPr>
          <w:p w14:paraId="7B2B6339" w14:textId="77777777" w:rsidR="009B51F5" w:rsidRPr="004F002A" w:rsidRDefault="009B51F5" w:rsidP="00B27A86">
            <w:pPr>
              <w:tabs>
                <w:tab w:val="left" w:pos="426"/>
                <w:tab w:val="left" w:pos="851"/>
                <w:tab w:val="left" w:pos="3119"/>
              </w:tabs>
              <w:jc w:val="right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</w:rPr>
              <w:t>3.</w:t>
            </w: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6</w:t>
            </w:r>
          </w:p>
        </w:tc>
        <w:tc>
          <w:tcPr>
            <w:tcW w:w="2693" w:type="dxa"/>
            <w:gridSpan w:val="4"/>
            <w:shd w:val="clear" w:color="auto" w:fill="auto"/>
            <w:vAlign w:val="bottom"/>
          </w:tcPr>
          <w:p w14:paraId="4A8A795F" w14:textId="77777777" w:rsidR="009B51F5" w:rsidRPr="004F002A" w:rsidRDefault="009B51F5" w:rsidP="00B27A86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4F002A">
              <w:rPr>
                <w:rFonts w:ascii="TH SarabunPSK" w:hAnsi="TH SarabunPSK" w:cs="TH SarabunPSK"/>
                <w:sz w:val="30"/>
                <w:szCs w:val="30"/>
                <w:cs/>
              </w:rPr>
              <w:t>น.ส.นิศาชล เสริฐสถิตย์</w:t>
            </w:r>
          </w:p>
        </w:tc>
        <w:tc>
          <w:tcPr>
            <w:tcW w:w="4395" w:type="dxa"/>
            <w:gridSpan w:val="3"/>
            <w:shd w:val="clear" w:color="auto" w:fill="auto"/>
            <w:vAlign w:val="bottom"/>
          </w:tcPr>
          <w:p w14:paraId="3D5EFF10" w14:textId="77777777" w:rsidR="009B51F5" w:rsidRPr="004F002A" w:rsidRDefault="009B51F5" w:rsidP="00B27A86">
            <w:pPr>
              <w:tabs>
                <w:tab w:val="left" w:pos="426"/>
                <w:tab w:val="left" w:pos="851"/>
                <w:tab w:val="left" w:pos="3119"/>
              </w:tabs>
              <w:ind w:right="-108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4F002A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นักวิชาการเงินและบัญชี</w:t>
            </w:r>
            <w:r w:rsidRPr="004F002A">
              <w:rPr>
                <w:rFonts w:ascii="TH SarabunPSK" w:hAnsi="TH SarabunPSK" w:cs="TH SarabunPSK"/>
                <w:color w:val="000000"/>
                <w:sz w:val="30"/>
                <w:szCs w:val="30"/>
              </w:rPr>
              <w:t xml:space="preserve"> </w:t>
            </w:r>
            <w:r w:rsidRPr="004F002A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ปฏิบัติการ</w:t>
            </w:r>
          </w:p>
        </w:tc>
        <w:tc>
          <w:tcPr>
            <w:tcW w:w="2692" w:type="dxa"/>
            <w:gridSpan w:val="3"/>
          </w:tcPr>
          <w:p w14:paraId="006BE295" w14:textId="77777777" w:rsidR="009B51F5" w:rsidRPr="004F002A" w:rsidRDefault="009B51F5" w:rsidP="00B27A86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กรรมการ</w:t>
            </w:r>
          </w:p>
        </w:tc>
      </w:tr>
      <w:tr w:rsidR="009B51F5" w:rsidRPr="004F002A" w14:paraId="30CE096D" w14:textId="77777777" w:rsidTr="009B51F5">
        <w:trPr>
          <w:gridAfter w:val="1"/>
          <w:wAfter w:w="28" w:type="dxa"/>
        </w:trPr>
        <w:tc>
          <w:tcPr>
            <w:tcW w:w="817" w:type="dxa"/>
            <w:gridSpan w:val="2"/>
          </w:tcPr>
          <w:p w14:paraId="4031631B" w14:textId="77777777" w:rsidR="009B51F5" w:rsidRPr="004F002A" w:rsidRDefault="009B51F5" w:rsidP="00B27A86">
            <w:pPr>
              <w:tabs>
                <w:tab w:val="left" w:pos="426"/>
                <w:tab w:val="left" w:pos="851"/>
                <w:tab w:val="left" w:pos="3119"/>
              </w:tabs>
              <w:jc w:val="right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</w:rPr>
              <w:t>3.7</w:t>
            </w:r>
          </w:p>
        </w:tc>
        <w:tc>
          <w:tcPr>
            <w:tcW w:w="2693" w:type="dxa"/>
            <w:gridSpan w:val="4"/>
          </w:tcPr>
          <w:p w14:paraId="41B3DC20" w14:textId="77777777" w:rsidR="009B51F5" w:rsidRPr="004F002A" w:rsidRDefault="009B51F5" w:rsidP="00B27A86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4F002A">
              <w:rPr>
                <w:rFonts w:ascii="TH SarabunPSK" w:hAnsi="TH SarabunPSK" w:cs="TH SarabunPSK"/>
                <w:sz w:val="30"/>
                <w:szCs w:val="30"/>
                <w:cs/>
              </w:rPr>
              <w:t>นางลมุล เนตรคุณ</w:t>
            </w:r>
          </w:p>
        </w:tc>
        <w:tc>
          <w:tcPr>
            <w:tcW w:w="4395" w:type="dxa"/>
            <w:gridSpan w:val="3"/>
          </w:tcPr>
          <w:p w14:paraId="2C107EE2" w14:textId="77777777" w:rsidR="009B51F5" w:rsidRPr="004F002A" w:rsidRDefault="009B51F5" w:rsidP="00B27A86">
            <w:pPr>
              <w:tabs>
                <w:tab w:val="left" w:pos="426"/>
                <w:tab w:val="left" w:pos="851"/>
                <w:tab w:val="left" w:pos="3119"/>
              </w:tabs>
              <w:ind w:right="-108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4F002A">
              <w:rPr>
                <w:rFonts w:ascii="TH SarabunPSK" w:hAnsi="TH SarabunPSK" w:cs="TH SarabunPSK"/>
                <w:sz w:val="30"/>
                <w:szCs w:val="30"/>
                <w:cs/>
              </w:rPr>
              <w:t>นักวิเคราะห์นโยบายและแผนชำนาญการ</w:t>
            </w:r>
          </w:p>
        </w:tc>
        <w:tc>
          <w:tcPr>
            <w:tcW w:w="2692" w:type="dxa"/>
            <w:gridSpan w:val="3"/>
          </w:tcPr>
          <w:p w14:paraId="0FE073FA" w14:textId="77777777" w:rsidR="009B51F5" w:rsidRPr="004F002A" w:rsidRDefault="009B51F5" w:rsidP="00B27A86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กรรมการ</w:t>
            </w:r>
            <w:r w:rsidRPr="004F002A">
              <w:rPr>
                <w:rFonts w:ascii="TH SarabunPSK" w:eastAsia="Calibri" w:hAnsi="TH SarabunPSK" w:cs="TH SarabunPSK"/>
                <w:sz w:val="30"/>
                <w:szCs w:val="30"/>
              </w:rPr>
              <w:t>/</w:t>
            </w: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เลขานุการ</w:t>
            </w:r>
          </w:p>
        </w:tc>
      </w:tr>
      <w:tr w:rsidR="009B51F5" w:rsidRPr="004F002A" w14:paraId="15C99A01" w14:textId="77777777" w:rsidTr="009B51F5">
        <w:trPr>
          <w:gridAfter w:val="1"/>
          <w:wAfter w:w="28" w:type="dxa"/>
        </w:trPr>
        <w:tc>
          <w:tcPr>
            <w:tcW w:w="817" w:type="dxa"/>
            <w:gridSpan w:val="2"/>
          </w:tcPr>
          <w:p w14:paraId="6B4C58A3" w14:textId="77777777" w:rsidR="009B51F5" w:rsidRPr="004F002A" w:rsidRDefault="009B51F5" w:rsidP="00B27A86">
            <w:pPr>
              <w:tabs>
                <w:tab w:val="left" w:pos="426"/>
                <w:tab w:val="left" w:pos="851"/>
                <w:tab w:val="left" w:pos="3119"/>
              </w:tabs>
              <w:jc w:val="right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</w:rPr>
              <w:t>3.8</w:t>
            </w:r>
          </w:p>
        </w:tc>
        <w:tc>
          <w:tcPr>
            <w:tcW w:w="2693" w:type="dxa"/>
            <w:gridSpan w:val="4"/>
          </w:tcPr>
          <w:p w14:paraId="6AF14E56" w14:textId="77777777" w:rsidR="009B51F5" w:rsidRPr="004F002A" w:rsidRDefault="009B51F5" w:rsidP="00B27A86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4F002A">
              <w:rPr>
                <w:rFonts w:ascii="TH SarabunPSK" w:hAnsi="TH SarabunPSK" w:cs="TH SarabunPSK"/>
                <w:sz w:val="30"/>
                <w:szCs w:val="30"/>
                <w:cs/>
              </w:rPr>
              <w:t>น.ส.ลลิตา ใจศิริ</w:t>
            </w:r>
          </w:p>
        </w:tc>
        <w:tc>
          <w:tcPr>
            <w:tcW w:w="4395" w:type="dxa"/>
            <w:gridSpan w:val="3"/>
          </w:tcPr>
          <w:p w14:paraId="46573373" w14:textId="77777777" w:rsidR="009B51F5" w:rsidRPr="004F002A" w:rsidRDefault="009B51F5" w:rsidP="00B27A86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4F002A">
              <w:rPr>
                <w:rFonts w:ascii="TH SarabunPSK" w:hAnsi="TH SarabunPSK" w:cs="TH SarabunPSK"/>
                <w:sz w:val="30"/>
                <w:szCs w:val="30"/>
                <w:cs/>
              </w:rPr>
              <w:t>เจ้าพนักงานพัสดุชำนาญงาน</w:t>
            </w:r>
          </w:p>
        </w:tc>
        <w:tc>
          <w:tcPr>
            <w:tcW w:w="2692" w:type="dxa"/>
            <w:gridSpan w:val="3"/>
          </w:tcPr>
          <w:p w14:paraId="1A5DA682" w14:textId="77777777" w:rsidR="009B51F5" w:rsidRPr="004F002A" w:rsidRDefault="009B51F5" w:rsidP="00B27A86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กรรมการ</w:t>
            </w:r>
            <w:r w:rsidRPr="004F002A">
              <w:rPr>
                <w:rFonts w:ascii="TH SarabunPSK" w:eastAsia="Calibri" w:hAnsi="TH SarabunPSK" w:cs="TH SarabunPSK"/>
                <w:sz w:val="30"/>
                <w:szCs w:val="30"/>
              </w:rPr>
              <w:t>/</w:t>
            </w: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ผู้ช่วยเลขานุการ</w:t>
            </w:r>
          </w:p>
        </w:tc>
      </w:tr>
    </w:tbl>
    <w:p w14:paraId="7225C47E" w14:textId="77777777" w:rsidR="009B51F5" w:rsidRPr="004F002A" w:rsidRDefault="009B51F5" w:rsidP="009B51F5">
      <w:pPr>
        <w:spacing w:before="240"/>
        <w:ind w:left="-426"/>
        <w:rPr>
          <w:rFonts w:ascii="TH SarabunPSK" w:hAnsi="TH SarabunPSK" w:cs="TH SarabunPSK"/>
          <w:sz w:val="30"/>
          <w:szCs w:val="30"/>
        </w:rPr>
      </w:pPr>
      <w:r w:rsidRPr="004F002A">
        <w:rPr>
          <w:rFonts w:ascii="TH SarabunPSK" w:hAnsi="TH SarabunPSK" w:cs="TH SarabunPSK"/>
          <w:b/>
          <w:bCs/>
          <w:sz w:val="30"/>
          <w:szCs w:val="30"/>
        </w:rPr>
        <w:t xml:space="preserve">4. </w:t>
      </w:r>
      <w:r w:rsidRPr="004F002A">
        <w:rPr>
          <w:rFonts w:ascii="TH SarabunPSK" w:hAnsi="TH SarabunPSK" w:cs="TH SarabunPSK"/>
          <w:b/>
          <w:bCs/>
          <w:sz w:val="30"/>
          <w:szCs w:val="30"/>
          <w:cs/>
        </w:rPr>
        <w:t xml:space="preserve">คณะกรรมการติดตามผลการดำเนินงานโครงการตามแผนปฏิบัติการประจำปีงบประมาณ พ.ศ. </w:t>
      </w:r>
      <w:r w:rsidRPr="004F002A">
        <w:rPr>
          <w:rFonts w:ascii="TH SarabunPSK" w:hAnsi="TH SarabunPSK" w:cs="TH SarabunPSK"/>
          <w:b/>
          <w:bCs/>
          <w:sz w:val="30"/>
          <w:szCs w:val="30"/>
        </w:rPr>
        <w:t>2565</w:t>
      </w:r>
      <w:r w:rsidRPr="004F002A">
        <w:rPr>
          <w:rFonts w:ascii="TH SarabunPSK" w:hAnsi="TH SarabunPSK" w:cs="TH SarabunPSK"/>
          <w:sz w:val="30"/>
          <w:szCs w:val="30"/>
        </w:rPr>
        <w:t xml:space="preserve"> </w:t>
      </w:r>
      <w:proofErr w:type="gramStart"/>
      <w:r w:rsidRPr="004F002A">
        <w:rPr>
          <w:rFonts w:ascii="TH SarabunPSK" w:hAnsi="TH SarabunPSK" w:cs="TH SarabunPSK"/>
          <w:sz w:val="30"/>
          <w:szCs w:val="30"/>
          <w:cs/>
        </w:rPr>
        <w:t>มีหน้าที่กำกับ  ติดตาม</w:t>
      </w:r>
      <w:proofErr w:type="gramEnd"/>
      <w:r w:rsidRPr="004F002A">
        <w:rPr>
          <w:rFonts w:ascii="TH SarabunPSK" w:hAnsi="TH SarabunPSK" w:cs="TH SarabunPSK"/>
          <w:sz w:val="30"/>
          <w:szCs w:val="30"/>
          <w:cs/>
        </w:rPr>
        <w:t xml:space="preserve">  โครงการที่ได้รับจัดสรรงบประมาณ รายงานผู้บังคับบัญชา  ประกอบด้วย</w:t>
      </w:r>
    </w:p>
    <w:tbl>
      <w:tblPr>
        <w:tblpPr w:leftFromText="180" w:rightFromText="180" w:vertAnchor="text" w:tblpX="-412" w:tblpY="1"/>
        <w:tblOverlap w:val="never"/>
        <w:tblW w:w="10598" w:type="dxa"/>
        <w:tblLook w:val="04A0" w:firstRow="1" w:lastRow="0" w:firstColumn="1" w:lastColumn="0" w:noHBand="0" w:noVBand="1"/>
      </w:tblPr>
      <w:tblGrid>
        <w:gridCol w:w="699"/>
        <w:gridCol w:w="118"/>
        <w:gridCol w:w="2693"/>
        <w:gridCol w:w="4536"/>
        <w:gridCol w:w="2552"/>
      </w:tblGrid>
      <w:tr w:rsidR="009B51F5" w:rsidRPr="004F002A" w14:paraId="380DB209" w14:textId="77777777" w:rsidTr="00B27A86">
        <w:tc>
          <w:tcPr>
            <w:tcW w:w="699" w:type="dxa"/>
          </w:tcPr>
          <w:p w14:paraId="2DF01574" w14:textId="77777777" w:rsidR="009B51F5" w:rsidRPr="004F002A" w:rsidRDefault="009B51F5" w:rsidP="00B27A86">
            <w:pPr>
              <w:tabs>
                <w:tab w:val="left" w:pos="1134"/>
              </w:tabs>
              <w:jc w:val="right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</w:rPr>
              <w:t>4.</w:t>
            </w: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1</w:t>
            </w:r>
          </w:p>
        </w:tc>
        <w:tc>
          <w:tcPr>
            <w:tcW w:w="2811" w:type="dxa"/>
            <w:gridSpan w:val="2"/>
            <w:vAlign w:val="bottom"/>
          </w:tcPr>
          <w:p w14:paraId="6E73CA65" w14:textId="77777777" w:rsidR="009B51F5" w:rsidRPr="004F002A" w:rsidRDefault="009B51F5" w:rsidP="00B27A86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4F002A">
              <w:rPr>
                <w:rFonts w:ascii="TH SarabunPSK" w:hAnsi="TH SarabunPSK" w:cs="TH SarabunPSK"/>
                <w:sz w:val="30"/>
                <w:szCs w:val="30"/>
                <w:cs/>
              </w:rPr>
              <w:t>นายชัยณรงค์</w:t>
            </w:r>
            <w:r w:rsidRPr="004F002A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Pr="004F002A">
              <w:rPr>
                <w:rFonts w:ascii="TH SarabunPSK" w:hAnsi="TH SarabunPSK" w:cs="TH SarabunPSK"/>
                <w:sz w:val="30"/>
                <w:szCs w:val="30"/>
                <w:cs/>
              </w:rPr>
              <w:t>ฤทธิ์วงค์</w:t>
            </w:r>
          </w:p>
        </w:tc>
        <w:tc>
          <w:tcPr>
            <w:tcW w:w="4536" w:type="dxa"/>
            <w:shd w:val="clear" w:color="auto" w:fill="auto"/>
            <w:vAlign w:val="bottom"/>
          </w:tcPr>
          <w:p w14:paraId="6B287AED" w14:textId="77777777" w:rsidR="009B51F5" w:rsidRPr="004F002A" w:rsidRDefault="009B51F5" w:rsidP="00B27A86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4F002A">
              <w:rPr>
                <w:rFonts w:ascii="TH SarabunPSK" w:hAnsi="TH SarabunPSK" w:cs="TH SarabunPSK"/>
                <w:sz w:val="30"/>
                <w:szCs w:val="30"/>
                <w:cs/>
              </w:rPr>
              <w:t>รองผู้อำนวยการสำนักงานเขตพื้นที่การศึกษา</w:t>
            </w:r>
          </w:p>
        </w:tc>
        <w:tc>
          <w:tcPr>
            <w:tcW w:w="2552" w:type="dxa"/>
          </w:tcPr>
          <w:p w14:paraId="0B00C838" w14:textId="77777777" w:rsidR="009B51F5" w:rsidRPr="004F002A" w:rsidRDefault="009B51F5" w:rsidP="00B27A86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ประธานกรรมการ</w:t>
            </w:r>
          </w:p>
        </w:tc>
      </w:tr>
      <w:tr w:rsidR="009B51F5" w:rsidRPr="004F002A" w14:paraId="05EB57B9" w14:textId="77777777" w:rsidTr="00B27A86">
        <w:tc>
          <w:tcPr>
            <w:tcW w:w="699" w:type="dxa"/>
          </w:tcPr>
          <w:p w14:paraId="0073C4C3" w14:textId="77777777" w:rsidR="009B51F5" w:rsidRPr="004F002A" w:rsidRDefault="009B51F5" w:rsidP="00B27A86">
            <w:pPr>
              <w:tabs>
                <w:tab w:val="left" w:pos="1134"/>
              </w:tabs>
              <w:jc w:val="right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</w:rPr>
              <w:t>4.</w:t>
            </w: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2</w:t>
            </w:r>
          </w:p>
        </w:tc>
        <w:tc>
          <w:tcPr>
            <w:tcW w:w="2811" w:type="dxa"/>
            <w:gridSpan w:val="2"/>
          </w:tcPr>
          <w:p w14:paraId="745016DF" w14:textId="77777777" w:rsidR="009B51F5" w:rsidRPr="004F002A" w:rsidRDefault="009B51F5" w:rsidP="00B27A86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นางวิภา สายรัตน์</w:t>
            </w:r>
          </w:p>
        </w:tc>
        <w:tc>
          <w:tcPr>
            <w:tcW w:w="4536" w:type="dxa"/>
            <w:shd w:val="clear" w:color="auto" w:fill="auto"/>
            <w:vAlign w:val="bottom"/>
          </w:tcPr>
          <w:p w14:paraId="3F8A6565" w14:textId="77777777" w:rsidR="009B51F5" w:rsidRPr="004F002A" w:rsidRDefault="009B51F5" w:rsidP="00B27A86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4F002A">
              <w:rPr>
                <w:rFonts w:ascii="TH SarabunPSK" w:hAnsi="TH SarabunPSK" w:cs="TH SarabunPSK"/>
                <w:sz w:val="30"/>
                <w:szCs w:val="30"/>
                <w:cs/>
              </w:rPr>
              <w:t>รองผู้อำนวยการสำนักงานเขตพื้นที่การศึกษา</w:t>
            </w:r>
          </w:p>
        </w:tc>
        <w:tc>
          <w:tcPr>
            <w:tcW w:w="2552" w:type="dxa"/>
          </w:tcPr>
          <w:p w14:paraId="3B60A6CA" w14:textId="77777777" w:rsidR="009B51F5" w:rsidRPr="004F002A" w:rsidRDefault="009B51F5" w:rsidP="00B27A86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รองประธานกรรมการ</w:t>
            </w:r>
          </w:p>
        </w:tc>
      </w:tr>
      <w:tr w:rsidR="009B51F5" w:rsidRPr="004F002A" w14:paraId="479EECA0" w14:textId="77777777" w:rsidTr="00B27A86">
        <w:tc>
          <w:tcPr>
            <w:tcW w:w="699" w:type="dxa"/>
          </w:tcPr>
          <w:p w14:paraId="3090FA7F" w14:textId="77777777" w:rsidR="009B51F5" w:rsidRPr="004F002A" w:rsidRDefault="009B51F5" w:rsidP="00B27A86">
            <w:pPr>
              <w:tabs>
                <w:tab w:val="left" w:pos="1134"/>
              </w:tabs>
              <w:jc w:val="right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</w:rPr>
              <w:t>4.</w:t>
            </w: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3</w:t>
            </w:r>
          </w:p>
        </w:tc>
        <w:tc>
          <w:tcPr>
            <w:tcW w:w="2811" w:type="dxa"/>
            <w:gridSpan w:val="2"/>
          </w:tcPr>
          <w:p w14:paraId="44E6AD02" w14:textId="77777777" w:rsidR="009B51F5" w:rsidRPr="004F002A" w:rsidRDefault="009B51F5" w:rsidP="00B27A86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นายสุปัน สุรันนา</w:t>
            </w:r>
          </w:p>
        </w:tc>
        <w:tc>
          <w:tcPr>
            <w:tcW w:w="4536" w:type="dxa"/>
          </w:tcPr>
          <w:p w14:paraId="6087FB85" w14:textId="77777777" w:rsidR="009B51F5" w:rsidRPr="004F002A" w:rsidRDefault="009B51F5" w:rsidP="00B27A86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ผู้อำนวยการกลุ่มบริหารงานบุคคล</w:t>
            </w:r>
            <w:r w:rsidRPr="004F002A">
              <w:rPr>
                <w:rFonts w:ascii="TH SarabunPSK" w:eastAsia="Calibri" w:hAnsi="TH SarabunPSK" w:cs="TH SarabunPSK"/>
                <w:sz w:val="30"/>
                <w:szCs w:val="30"/>
              </w:rPr>
              <w:t xml:space="preserve">           </w:t>
            </w:r>
          </w:p>
        </w:tc>
        <w:tc>
          <w:tcPr>
            <w:tcW w:w="2552" w:type="dxa"/>
          </w:tcPr>
          <w:p w14:paraId="5BC8F654" w14:textId="77777777" w:rsidR="009B51F5" w:rsidRPr="004F002A" w:rsidRDefault="009B51F5" w:rsidP="00B27A86">
            <w:pPr>
              <w:tabs>
                <w:tab w:val="left" w:pos="2869"/>
              </w:tabs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กรรมการ</w:t>
            </w:r>
          </w:p>
        </w:tc>
      </w:tr>
      <w:tr w:rsidR="009B51F5" w:rsidRPr="004F002A" w14:paraId="69276973" w14:textId="77777777" w:rsidTr="00B27A86">
        <w:tc>
          <w:tcPr>
            <w:tcW w:w="699" w:type="dxa"/>
          </w:tcPr>
          <w:p w14:paraId="36E8967C" w14:textId="77777777" w:rsidR="009B51F5" w:rsidRPr="004F002A" w:rsidRDefault="009B51F5" w:rsidP="00B27A86">
            <w:pPr>
              <w:tabs>
                <w:tab w:val="left" w:pos="1134"/>
              </w:tabs>
              <w:jc w:val="right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</w:rPr>
              <w:t>4.</w:t>
            </w: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4</w:t>
            </w:r>
          </w:p>
        </w:tc>
        <w:tc>
          <w:tcPr>
            <w:tcW w:w="2811" w:type="dxa"/>
            <w:gridSpan w:val="2"/>
          </w:tcPr>
          <w:p w14:paraId="13E1DD27" w14:textId="77777777" w:rsidR="009B51F5" w:rsidRPr="004F002A" w:rsidRDefault="009B51F5" w:rsidP="00B27A86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จอ.ไวกูล มะลิรส</w:t>
            </w:r>
          </w:p>
        </w:tc>
        <w:tc>
          <w:tcPr>
            <w:tcW w:w="4536" w:type="dxa"/>
          </w:tcPr>
          <w:p w14:paraId="5AEDED4B" w14:textId="77777777" w:rsidR="009B51F5" w:rsidRPr="004F002A" w:rsidRDefault="009B51F5" w:rsidP="00B27A86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ผู้อำนวยการกลุ่มส่งเสริมการจัดการศึกษา</w:t>
            </w:r>
          </w:p>
        </w:tc>
        <w:tc>
          <w:tcPr>
            <w:tcW w:w="2552" w:type="dxa"/>
          </w:tcPr>
          <w:p w14:paraId="74B54510" w14:textId="77777777" w:rsidR="009B51F5" w:rsidRPr="004F002A" w:rsidRDefault="009B51F5" w:rsidP="00B27A86">
            <w:pPr>
              <w:tabs>
                <w:tab w:val="left" w:pos="2869"/>
              </w:tabs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กรรมการ</w:t>
            </w:r>
          </w:p>
        </w:tc>
      </w:tr>
      <w:tr w:rsidR="009B51F5" w:rsidRPr="004F002A" w14:paraId="77FB543F" w14:textId="77777777" w:rsidTr="00B27A86">
        <w:tc>
          <w:tcPr>
            <w:tcW w:w="699" w:type="dxa"/>
          </w:tcPr>
          <w:p w14:paraId="28055DAF" w14:textId="77777777" w:rsidR="009B51F5" w:rsidRPr="004F002A" w:rsidRDefault="009B51F5" w:rsidP="00B27A86">
            <w:pPr>
              <w:tabs>
                <w:tab w:val="left" w:pos="1134"/>
              </w:tabs>
              <w:jc w:val="right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</w:rPr>
              <w:t>4.</w:t>
            </w: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5</w:t>
            </w:r>
          </w:p>
        </w:tc>
        <w:tc>
          <w:tcPr>
            <w:tcW w:w="2811" w:type="dxa"/>
            <w:gridSpan w:val="2"/>
          </w:tcPr>
          <w:p w14:paraId="70E7D48B" w14:textId="77777777" w:rsidR="009B51F5" w:rsidRPr="004F002A" w:rsidRDefault="009B51F5" w:rsidP="00B27A86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นางราตรี พูลพัฒน์</w:t>
            </w:r>
          </w:p>
        </w:tc>
        <w:tc>
          <w:tcPr>
            <w:tcW w:w="4536" w:type="dxa"/>
          </w:tcPr>
          <w:p w14:paraId="08D1CDC3" w14:textId="77777777" w:rsidR="009B51F5" w:rsidRPr="004F002A" w:rsidRDefault="009B51F5" w:rsidP="00B27A86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ผู้อำนวยการกลุ่มอำนวยการ</w:t>
            </w:r>
          </w:p>
        </w:tc>
        <w:tc>
          <w:tcPr>
            <w:tcW w:w="2552" w:type="dxa"/>
          </w:tcPr>
          <w:p w14:paraId="73CF6FA7" w14:textId="77777777" w:rsidR="009B51F5" w:rsidRPr="004F002A" w:rsidRDefault="009B51F5" w:rsidP="00B27A86">
            <w:pPr>
              <w:tabs>
                <w:tab w:val="left" w:pos="1134"/>
              </w:tabs>
              <w:ind w:right="-108"/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กรรมการ</w:t>
            </w:r>
          </w:p>
        </w:tc>
      </w:tr>
      <w:tr w:rsidR="009B51F5" w:rsidRPr="004F002A" w14:paraId="773D0C90" w14:textId="77777777" w:rsidTr="00B27A86">
        <w:tc>
          <w:tcPr>
            <w:tcW w:w="699" w:type="dxa"/>
          </w:tcPr>
          <w:p w14:paraId="7FDBFB61" w14:textId="77777777" w:rsidR="009B51F5" w:rsidRPr="004F002A" w:rsidRDefault="009B51F5" w:rsidP="00B27A86">
            <w:pPr>
              <w:tabs>
                <w:tab w:val="left" w:pos="1134"/>
              </w:tabs>
              <w:jc w:val="right"/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</w:rPr>
              <w:t>4.</w:t>
            </w: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6</w:t>
            </w:r>
          </w:p>
        </w:tc>
        <w:tc>
          <w:tcPr>
            <w:tcW w:w="2811" w:type="dxa"/>
            <w:gridSpan w:val="2"/>
          </w:tcPr>
          <w:p w14:paraId="3547BA3D" w14:textId="77777777" w:rsidR="009B51F5" w:rsidRPr="004F002A" w:rsidRDefault="009B51F5" w:rsidP="00B27A86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นายอดิศักดิ์ ทวยลี</w:t>
            </w:r>
          </w:p>
        </w:tc>
        <w:tc>
          <w:tcPr>
            <w:tcW w:w="4536" w:type="dxa"/>
          </w:tcPr>
          <w:p w14:paraId="1BC095B2" w14:textId="77777777" w:rsidR="009B51F5" w:rsidRPr="004F002A" w:rsidRDefault="009B51F5" w:rsidP="00B27A86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ผู้อำนวยการกลุ่มการเงินและสินทรัพย์</w:t>
            </w:r>
          </w:p>
        </w:tc>
        <w:tc>
          <w:tcPr>
            <w:tcW w:w="2552" w:type="dxa"/>
          </w:tcPr>
          <w:p w14:paraId="463B97D8" w14:textId="77777777" w:rsidR="009B51F5" w:rsidRPr="004F002A" w:rsidRDefault="009B51F5" w:rsidP="00B27A86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กรรมการ</w:t>
            </w:r>
          </w:p>
        </w:tc>
      </w:tr>
      <w:tr w:rsidR="009B51F5" w:rsidRPr="004F002A" w14:paraId="4419BD74" w14:textId="77777777" w:rsidTr="00B27A86">
        <w:tc>
          <w:tcPr>
            <w:tcW w:w="699" w:type="dxa"/>
          </w:tcPr>
          <w:p w14:paraId="7C17DB02" w14:textId="77777777" w:rsidR="009B51F5" w:rsidRPr="004F002A" w:rsidRDefault="009B51F5" w:rsidP="00B27A86">
            <w:pPr>
              <w:tabs>
                <w:tab w:val="left" w:pos="1134"/>
              </w:tabs>
              <w:jc w:val="right"/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</w:rPr>
              <w:t>4.</w:t>
            </w: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7</w:t>
            </w:r>
          </w:p>
        </w:tc>
        <w:tc>
          <w:tcPr>
            <w:tcW w:w="2811" w:type="dxa"/>
            <w:gridSpan w:val="2"/>
          </w:tcPr>
          <w:p w14:paraId="3A39CEBE" w14:textId="77777777" w:rsidR="009B51F5" w:rsidRPr="004F002A" w:rsidRDefault="009B51F5" w:rsidP="00B27A86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นางมยุรี ดลเพ็ญ</w:t>
            </w:r>
          </w:p>
        </w:tc>
        <w:tc>
          <w:tcPr>
            <w:tcW w:w="4536" w:type="dxa"/>
          </w:tcPr>
          <w:p w14:paraId="56BD21F8" w14:textId="77777777" w:rsidR="009B51F5" w:rsidRPr="004F002A" w:rsidRDefault="009B51F5" w:rsidP="00B27A86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 xml:space="preserve">ผู้อำนวยการหน่วยตรวจสอบภายใน                             </w:t>
            </w:r>
          </w:p>
        </w:tc>
        <w:tc>
          <w:tcPr>
            <w:tcW w:w="2552" w:type="dxa"/>
          </w:tcPr>
          <w:p w14:paraId="30CD03DB" w14:textId="77777777" w:rsidR="009B51F5" w:rsidRPr="004F002A" w:rsidRDefault="009B51F5" w:rsidP="00B27A86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กรรมการ</w:t>
            </w:r>
          </w:p>
        </w:tc>
      </w:tr>
      <w:tr w:rsidR="009B51F5" w:rsidRPr="004F002A" w14:paraId="30F4556D" w14:textId="77777777" w:rsidTr="00B27A86">
        <w:tc>
          <w:tcPr>
            <w:tcW w:w="699" w:type="dxa"/>
          </w:tcPr>
          <w:p w14:paraId="2A85DD43" w14:textId="77777777" w:rsidR="009B51F5" w:rsidRPr="004F002A" w:rsidRDefault="009B51F5" w:rsidP="00B27A86">
            <w:pPr>
              <w:tabs>
                <w:tab w:val="left" w:pos="1134"/>
              </w:tabs>
              <w:jc w:val="right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</w:rPr>
              <w:t>4.</w:t>
            </w: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8</w:t>
            </w:r>
          </w:p>
        </w:tc>
        <w:tc>
          <w:tcPr>
            <w:tcW w:w="2811" w:type="dxa"/>
            <w:gridSpan w:val="2"/>
          </w:tcPr>
          <w:p w14:paraId="6C86302C" w14:textId="77777777" w:rsidR="009B51F5" w:rsidRPr="004F002A" w:rsidRDefault="009B51F5" w:rsidP="00B27A86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4F002A">
              <w:rPr>
                <w:rFonts w:ascii="TH SarabunPSK" w:hAnsi="TH SarabunPSK" w:cs="TH SarabunPSK"/>
                <w:sz w:val="30"/>
                <w:szCs w:val="30"/>
                <w:cs/>
              </w:rPr>
              <w:t>นายเจษฎา คะโยธา</w:t>
            </w:r>
          </w:p>
        </w:tc>
        <w:tc>
          <w:tcPr>
            <w:tcW w:w="4536" w:type="dxa"/>
          </w:tcPr>
          <w:p w14:paraId="72F30A35" w14:textId="77777777" w:rsidR="009B51F5" w:rsidRPr="004F002A" w:rsidRDefault="009B51F5" w:rsidP="00B27A86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 xml:space="preserve">ผู้อำนวยการกลุ่มนิเทศติดตามฯ     </w:t>
            </w:r>
          </w:p>
        </w:tc>
        <w:tc>
          <w:tcPr>
            <w:tcW w:w="2552" w:type="dxa"/>
          </w:tcPr>
          <w:p w14:paraId="70DB87C4" w14:textId="77777777" w:rsidR="009B51F5" w:rsidRPr="004F002A" w:rsidRDefault="009B51F5" w:rsidP="00B27A86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กรรมการ</w:t>
            </w:r>
          </w:p>
        </w:tc>
      </w:tr>
      <w:tr w:rsidR="009B51F5" w:rsidRPr="004F002A" w14:paraId="5BE20422" w14:textId="77777777" w:rsidTr="00B27A86">
        <w:tc>
          <w:tcPr>
            <w:tcW w:w="699" w:type="dxa"/>
          </w:tcPr>
          <w:p w14:paraId="287E0DBE" w14:textId="77777777" w:rsidR="009B51F5" w:rsidRPr="004F002A" w:rsidRDefault="009B51F5" w:rsidP="00B27A86">
            <w:pPr>
              <w:tabs>
                <w:tab w:val="left" w:pos="1134"/>
              </w:tabs>
              <w:jc w:val="right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</w:rPr>
              <w:t>4.</w:t>
            </w: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9</w:t>
            </w:r>
          </w:p>
        </w:tc>
        <w:tc>
          <w:tcPr>
            <w:tcW w:w="2811" w:type="dxa"/>
            <w:gridSpan w:val="2"/>
          </w:tcPr>
          <w:p w14:paraId="06E1EF05" w14:textId="77777777" w:rsidR="009B51F5" w:rsidRPr="004F002A" w:rsidRDefault="009B51F5" w:rsidP="00B27A86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นางจันทร์ฉาย ไชยขันธ์</w:t>
            </w:r>
          </w:p>
        </w:tc>
        <w:tc>
          <w:tcPr>
            <w:tcW w:w="4536" w:type="dxa"/>
          </w:tcPr>
          <w:p w14:paraId="249B40C0" w14:textId="77777777" w:rsidR="009B51F5" w:rsidRPr="004F002A" w:rsidRDefault="009B51F5" w:rsidP="00B27A86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นักทรัพยากรบุคคลชำนาญการพิเศษ</w:t>
            </w:r>
          </w:p>
          <w:p w14:paraId="730FC67C" w14:textId="77777777" w:rsidR="009B51F5" w:rsidRPr="004F002A" w:rsidRDefault="009B51F5" w:rsidP="00B27A86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ปฏิบัติหน้าที่ผู้อำนวยการกลุ่มพัฒนาครูและบุคลากรฯ</w:t>
            </w:r>
          </w:p>
        </w:tc>
        <w:tc>
          <w:tcPr>
            <w:tcW w:w="2552" w:type="dxa"/>
          </w:tcPr>
          <w:p w14:paraId="3F3E80DA" w14:textId="77777777" w:rsidR="009B51F5" w:rsidRPr="004F002A" w:rsidRDefault="009B51F5" w:rsidP="00B27A86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กรรมการ</w:t>
            </w:r>
          </w:p>
        </w:tc>
      </w:tr>
      <w:tr w:rsidR="009B51F5" w:rsidRPr="004F002A" w14:paraId="4DB0D445" w14:textId="77777777" w:rsidTr="00B27A86">
        <w:tc>
          <w:tcPr>
            <w:tcW w:w="817" w:type="dxa"/>
            <w:gridSpan w:val="2"/>
          </w:tcPr>
          <w:p w14:paraId="08C57D7F" w14:textId="77777777" w:rsidR="009B51F5" w:rsidRPr="004F002A" w:rsidRDefault="009B51F5" w:rsidP="00B27A86">
            <w:pPr>
              <w:tabs>
                <w:tab w:val="left" w:pos="1134"/>
              </w:tabs>
              <w:jc w:val="right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</w:rPr>
              <w:t>4.10</w:t>
            </w:r>
          </w:p>
        </w:tc>
        <w:tc>
          <w:tcPr>
            <w:tcW w:w="2693" w:type="dxa"/>
          </w:tcPr>
          <w:p w14:paraId="1B6C2F41" w14:textId="77777777" w:rsidR="009B51F5" w:rsidRPr="004F002A" w:rsidRDefault="009B51F5" w:rsidP="00B27A86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นายศักดิ์ชัย แสนโยธา</w:t>
            </w:r>
          </w:p>
        </w:tc>
        <w:tc>
          <w:tcPr>
            <w:tcW w:w="4536" w:type="dxa"/>
          </w:tcPr>
          <w:p w14:paraId="205D9A58" w14:textId="77777777" w:rsidR="009B51F5" w:rsidRPr="004F002A" w:rsidRDefault="009B51F5" w:rsidP="00B27A86">
            <w:pPr>
              <w:tabs>
                <w:tab w:val="left" w:pos="1134"/>
              </w:tabs>
              <w:ind w:right="-250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นักวิเคราะห์นโยบายและแผนชำนาญการ</w:t>
            </w:r>
          </w:p>
          <w:p w14:paraId="41F6F19E" w14:textId="77777777" w:rsidR="009B51F5" w:rsidRPr="004F002A" w:rsidRDefault="009B51F5" w:rsidP="00733276">
            <w:pPr>
              <w:tabs>
                <w:tab w:val="left" w:pos="1134"/>
              </w:tabs>
              <w:ind w:right="-286"/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ปฏิบัติหน้าที่ผู้อำนวยการกลุ่มส่งเสริมการศึกษาทางไกลฯ</w:t>
            </w:r>
          </w:p>
        </w:tc>
        <w:tc>
          <w:tcPr>
            <w:tcW w:w="2552" w:type="dxa"/>
          </w:tcPr>
          <w:p w14:paraId="39A01776" w14:textId="77777777" w:rsidR="009B51F5" w:rsidRPr="004F002A" w:rsidRDefault="009B51F5" w:rsidP="00B27A86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กรรมการ</w:t>
            </w:r>
          </w:p>
        </w:tc>
      </w:tr>
      <w:tr w:rsidR="009B51F5" w:rsidRPr="004F002A" w14:paraId="7972B51A" w14:textId="77777777" w:rsidTr="00B27A86">
        <w:tc>
          <w:tcPr>
            <w:tcW w:w="817" w:type="dxa"/>
            <w:gridSpan w:val="2"/>
          </w:tcPr>
          <w:p w14:paraId="13CC4312" w14:textId="77777777" w:rsidR="009B51F5" w:rsidRPr="004F002A" w:rsidRDefault="009B51F5" w:rsidP="00B27A86">
            <w:pPr>
              <w:tabs>
                <w:tab w:val="left" w:pos="1134"/>
              </w:tabs>
              <w:jc w:val="right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</w:rPr>
              <w:t>4.11</w:t>
            </w:r>
          </w:p>
        </w:tc>
        <w:tc>
          <w:tcPr>
            <w:tcW w:w="2693" w:type="dxa"/>
          </w:tcPr>
          <w:p w14:paraId="1E35C183" w14:textId="77777777" w:rsidR="009B51F5" w:rsidRPr="004F002A" w:rsidRDefault="009B51F5" w:rsidP="00B27A86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นางอาทิตยา บริพันธ์</w:t>
            </w:r>
          </w:p>
        </w:tc>
        <w:tc>
          <w:tcPr>
            <w:tcW w:w="4536" w:type="dxa"/>
          </w:tcPr>
          <w:p w14:paraId="0F4D8C5E" w14:textId="77777777" w:rsidR="009B51F5" w:rsidRPr="004F002A" w:rsidRDefault="009B51F5" w:rsidP="00B27A86">
            <w:pPr>
              <w:tabs>
                <w:tab w:val="left" w:pos="1134"/>
              </w:tabs>
              <w:ind w:right="-108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นักทรัพยากรบุคคลชำนาญการ</w:t>
            </w:r>
          </w:p>
          <w:p w14:paraId="2D0EBA75" w14:textId="77777777" w:rsidR="009B51F5" w:rsidRPr="004F002A" w:rsidRDefault="009B51F5" w:rsidP="00B27A86">
            <w:pPr>
              <w:tabs>
                <w:tab w:val="left" w:pos="1134"/>
              </w:tabs>
              <w:ind w:right="-250"/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ปฏิบัติหน้าที่ผู้อำนวยการกลุ่มกฎหมายและคดี</w:t>
            </w:r>
          </w:p>
        </w:tc>
        <w:tc>
          <w:tcPr>
            <w:tcW w:w="2552" w:type="dxa"/>
          </w:tcPr>
          <w:p w14:paraId="2913D8D9" w14:textId="77777777" w:rsidR="009B51F5" w:rsidRPr="004F002A" w:rsidRDefault="009B51F5" w:rsidP="00B27A86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กรรมการ</w:t>
            </w:r>
          </w:p>
        </w:tc>
      </w:tr>
      <w:tr w:rsidR="009B51F5" w:rsidRPr="004F002A" w14:paraId="0ADE8C90" w14:textId="77777777" w:rsidTr="00B27A86">
        <w:tc>
          <w:tcPr>
            <w:tcW w:w="817" w:type="dxa"/>
            <w:gridSpan w:val="2"/>
          </w:tcPr>
          <w:p w14:paraId="409A9018" w14:textId="77777777" w:rsidR="009B51F5" w:rsidRPr="004F002A" w:rsidRDefault="009B51F5" w:rsidP="00B27A86">
            <w:pPr>
              <w:tabs>
                <w:tab w:val="left" w:pos="1134"/>
              </w:tabs>
              <w:jc w:val="right"/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</w:rPr>
              <w:t>4.12</w:t>
            </w:r>
          </w:p>
        </w:tc>
        <w:tc>
          <w:tcPr>
            <w:tcW w:w="2693" w:type="dxa"/>
          </w:tcPr>
          <w:p w14:paraId="0496C70F" w14:textId="77777777" w:rsidR="009B51F5" w:rsidRPr="004F002A" w:rsidRDefault="009B51F5" w:rsidP="00B27A86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4F002A">
              <w:rPr>
                <w:rFonts w:ascii="TH SarabunPSK" w:hAnsi="TH SarabunPSK" w:cs="TH SarabunPSK"/>
                <w:sz w:val="30"/>
                <w:szCs w:val="30"/>
                <w:cs/>
              </w:rPr>
              <w:t>นายเสกสรรค์ มีสารพันธ์</w:t>
            </w:r>
          </w:p>
        </w:tc>
        <w:tc>
          <w:tcPr>
            <w:tcW w:w="4536" w:type="dxa"/>
          </w:tcPr>
          <w:p w14:paraId="275F31DD" w14:textId="77777777" w:rsidR="009B51F5" w:rsidRPr="004F002A" w:rsidRDefault="009B51F5" w:rsidP="00B27A86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hAnsi="TH SarabunPSK" w:cs="TH SarabunPSK"/>
                <w:sz w:val="30"/>
                <w:szCs w:val="30"/>
              </w:rPr>
            </w:pPr>
            <w:r w:rsidRPr="004F002A">
              <w:rPr>
                <w:rFonts w:ascii="TH SarabunPSK" w:hAnsi="TH SarabunPSK" w:cs="TH SarabunPSK"/>
                <w:sz w:val="30"/>
                <w:szCs w:val="30"/>
                <w:cs/>
              </w:rPr>
              <w:t>ศึกษานิเทศก์ชำนาญการพิเศษ</w:t>
            </w:r>
          </w:p>
        </w:tc>
        <w:tc>
          <w:tcPr>
            <w:tcW w:w="2552" w:type="dxa"/>
          </w:tcPr>
          <w:p w14:paraId="0A08B398" w14:textId="77777777" w:rsidR="009B51F5" w:rsidRPr="004F002A" w:rsidRDefault="009B51F5" w:rsidP="00B27A86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กรรมการ</w:t>
            </w:r>
          </w:p>
        </w:tc>
      </w:tr>
      <w:tr w:rsidR="009B51F5" w:rsidRPr="004F002A" w14:paraId="2F80A43B" w14:textId="77777777" w:rsidTr="00B27A86">
        <w:tc>
          <w:tcPr>
            <w:tcW w:w="817" w:type="dxa"/>
            <w:gridSpan w:val="2"/>
          </w:tcPr>
          <w:p w14:paraId="16C32896" w14:textId="77777777" w:rsidR="009B51F5" w:rsidRPr="004F002A" w:rsidRDefault="009B51F5" w:rsidP="00B27A86">
            <w:pPr>
              <w:tabs>
                <w:tab w:val="left" w:pos="1134"/>
              </w:tabs>
              <w:jc w:val="right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</w:rPr>
              <w:t>4.13</w:t>
            </w:r>
          </w:p>
        </w:tc>
        <w:tc>
          <w:tcPr>
            <w:tcW w:w="2693" w:type="dxa"/>
          </w:tcPr>
          <w:p w14:paraId="57F8C5C7" w14:textId="77777777" w:rsidR="009B51F5" w:rsidRPr="004F002A" w:rsidRDefault="009B51F5" w:rsidP="00B27A86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นายประภวิษณุ์ จิตจักร</w:t>
            </w:r>
          </w:p>
        </w:tc>
        <w:tc>
          <w:tcPr>
            <w:tcW w:w="4536" w:type="dxa"/>
          </w:tcPr>
          <w:p w14:paraId="7DC84179" w14:textId="77777777" w:rsidR="009B51F5" w:rsidRPr="004F002A" w:rsidRDefault="009B51F5" w:rsidP="00B27A86">
            <w:pPr>
              <w:tabs>
                <w:tab w:val="left" w:pos="1134"/>
              </w:tabs>
              <w:ind w:right="-250"/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 xml:space="preserve">ผู้อำนวยการกลุ่มนโยบายและแผน                </w:t>
            </w:r>
          </w:p>
        </w:tc>
        <w:tc>
          <w:tcPr>
            <w:tcW w:w="2552" w:type="dxa"/>
          </w:tcPr>
          <w:p w14:paraId="0684CB87" w14:textId="77777777" w:rsidR="009B51F5" w:rsidRPr="004F002A" w:rsidRDefault="009B51F5" w:rsidP="00B27A86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กรรมการ</w:t>
            </w:r>
            <w:r w:rsidRPr="004F002A">
              <w:rPr>
                <w:rFonts w:ascii="TH SarabunPSK" w:eastAsia="Calibri" w:hAnsi="TH SarabunPSK" w:cs="TH SarabunPSK"/>
                <w:sz w:val="30"/>
                <w:szCs w:val="30"/>
              </w:rPr>
              <w:t>/</w:t>
            </w: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เลขานุการ</w:t>
            </w:r>
          </w:p>
        </w:tc>
      </w:tr>
      <w:tr w:rsidR="009B51F5" w:rsidRPr="004F002A" w14:paraId="690E46A0" w14:textId="77777777" w:rsidTr="00B27A86">
        <w:tc>
          <w:tcPr>
            <w:tcW w:w="817" w:type="dxa"/>
            <w:gridSpan w:val="2"/>
          </w:tcPr>
          <w:p w14:paraId="75292906" w14:textId="77777777" w:rsidR="009B51F5" w:rsidRPr="004F002A" w:rsidRDefault="009B51F5" w:rsidP="00B27A86">
            <w:pPr>
              <w:tabs>
                <w:tab w:val="left" w:pos="1134"/>
              </w:tabs>
              <w:jc w:val="right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</w:rPr>
              <w:t>4.14</w:t>
            </w:r>
          </w:p>
        </w:tc>
        <w:tc>
          <w:tcPr>
            <w:tcW w:w="2693" w:type="dxa"/>
          </w:tcPr>
          <w:p w14:paraId="4717B0DB" w14:textId="77777777" w:rsidR="009B51F5" w:rsidRPr="004F002A" w:rsidRDefault="009B51F5" w:rsidP="00B27A86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นางลมุล เนตรคุณ</w:t>
            </w:r>
          </w:p>
        </w:tc>
        <w:tc>
          <w:tcPr>
            <w:tcW w:w="4536" w:type="dxa"/>
          </w:tcPr>
          <w:p w14:paraId="72E8AE20" w14:textId="77777777" w:rsidR="009B51F5" w:rsidRPr="004F002A" w:rsidRDefault="009B51F5" w:rsidP="00B27A86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นักวิเคราะห์นโยบายและแผนชำนาญการ</w:t>
            </w:r>
          </w:p>
        </w:tc>
        <w:tc>
          <w:tcPr>
            <w:tcW w:w="2552" w:type="dxa"/>
          </w:tcPr>
          <w:p w14:paraId="636D0965" w14:textId="77777777" w:rsidR="009B51F5" w:rsidRPr="004F002A" w:rsidRDefault="009B51F5" w:rsidP="00B27A86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กรรมการ</w:t>
            </w:r>
            <w:r w:rsidRPr="004F002A">
              <w:rPr>
                <w:rFonts w:ascii="TH SarabunPSK" w:eastAsia="Calibri" w:hAnsi="TH SarabunPSK" w:cs="TH SarabunPSK"/>
                <w:sz w:val="30"/>
                <w:szCs w:val="30"/>
              </w:rPr>
              <w:t>/</w:t>
            </w: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ผู้ช่วยเลขานุการ</w:t>
            </w:r>
          </w:p>
        </w:tc>
      </w:tr>
      <w:tr w:rsidR="009B51F5" w:rsidRPr="004F002A" w14:paraId="6548458C" w14:textId="77777777" w:rsidTr="00B27A86">
        <w:trPr>
          <w:trHeight w:val="420"/>
        </w:trPr>
        <w:tc>
          <w:tcPr>
            <w:tcW w:w="817" w:type="dxa"/>
            <w:gridSpan w:val="2"/>
          </w:tcPr>
          <w:p w14:paraId="63B84748" w14:textId="77777777" w:rsidR="009B51F5" w:rsidRPr="004F002A" w:rsidRDefault="009B51F5" w:rsidP="00B27A86">
            <w:pPr>
              <w:tabs>
                <w:tab w:val="left" w:pos="1134"/>
              </w:tabs>
              <w:jc w:val="right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</w:rPr>
              <w:t>4.15</w:t>
            </w:r>
          </w:p>
        </w:tc>
        <w:tc>
          <w:tcPr>
            <w:tcW w:w="2693" w:type="dxa"/>
          </w:tcPr>
          <w:p w14:paraId="2F938939" w14:textId="77777777" w:rsidR="009B51F5" w:rsidRPr="004F002A" w:rsidRDefault="009B51F5" w:rsidP="00B27A86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น.ส.เมทิกา โคกลือชา</w:t>
            </w:r>
          </w:p>
        </w:tc>
        <w:tc>
          <w:tcPr>
            <w:tcW w:w="4536" w:type="dxa"/>
          </w:tcPr>
          <w:p w14:paraId="4A04110B" w14:textId="77777777" w:rsidR="009B51F5" w:rsidRPr="004F002A" w:rsidRDefault="009B51F5" w:rsidP="00B27A86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นักวิเคราะห์นโยบายและแผนชำนาญการ</w:t>
            </w:r>
          </w:p>
        </w:tc>
        <w:tc>
          <w:tcPr>
            <w:tcW w:w="2552" w:type="dxa"/>
          </w:tcPr>
          <w:p w14:paraId="190EBBD3" w14:textId="77777777" w:rsidR="009B51F5" w:rsidRPr="004F002A" w:rsidRDefault="009B51F5" w:rsidP="00B27A86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กรรมการ/ผู้ช่วยเลขานุการ</w:t>
            </w:r>
          </w:p>
        </w:tc>
      </w:tr>
      <w:tr w:rsidR="009B51F5" w:rsidRPr="004F002A" w14:paraId="0613E80A" w14:textId="77777777" w:rsidTr="00B27A86">
        <w:trPr>
          <w:trHeight w:val="420"/>
        </w:trPr>
        <w:tc>
          <w:tcPr>
            <w:tcW w:w="817" w:type="dxa"/>
            <w:gridSpan w:val="2"/>
          </w:tcPr>
          <w:p w14:paraId="20A0F908" w14:textId="77777777" w:rsidR="009B51F5" w:rsidRPr="004F002A" w:rsidRDefault="009B51F5" w:rsidP="00B27A86">
            <w:pPr>
              <w:tabs>
                <w:tab w:val="left" w:pos="1134"/>
              </w:tabs>
              <w:jc w:val="right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</w:rPr>
              <w:t>4.16</w:t>
            </w:r>
          </w:p>
        </w:tc>
        <w:tc>
          <w:tcPr>
            <w:tcW w:w="2693" w:type="dxa"/>
          </w:tcPr>
          <w:p w14:paraId="5A7E7455" w14:textId="77777777" w:rsidR="009B51F5" w:rsidRPr="004F002A" w:rsidRDefault="009B51F5" w:rsidP="00B27A86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นางวชิราพร พิมพ์เภา</w:t>
            </w:r>
          </w:p>
        </w:tc>
        <w:tc>
          <w:tcPr>
            <w:tcW w:w="4536" w:type="dxa"/>
          </w:tcPr>
          <w:p w14:paraId="4041C535" w14:textId="77777777" w:rsidR="009B51F5" w:rsidRPr="004F002A" w:rsidRDefault="009B51F5" w:rsidP="00B27A86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เจ้าพนักงานธุรการชำนาญงาน</w:t>
            </w: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ab/>
            </w:r>
          </w:p>
        </w:tc>
        <w:tc>
          <w:tcPr>
            <w:tcW w:w="2552" w:type="dxa"/>
          </w:tcPr>
          <w:p w14:paraId="36376469" w14:textId="77777777" w:rsidR="009B51F5" w:rsidRPr="004F002A" w:rsidRDefault="009B51F5" w:rsidP="00B27A86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กรรมการ/ผู้ช่วยเลขานุการ</w:t>
            </w:r>
          </w:p>
        </w:tc>
      </w:tr>
    </w:tbl>
    <w:p w14:paraId="428F4F01" w14:textId="77777777" w:rsidR="00733276" w:rsidRDefault="00733276" w:rsidP="009B51F5">
      <w:pPr>
        <w:spacing w:before="240"/>
        <w:ind w:left="-284" w:firstLine="720"/>
        <w:rPr>
          <w:rFonts w:ascii="TH SarabunPSK" w:hAnsi="TH SarabunPSK" w:cs="TH SarabunPSK"/>
          <w:sz w:val="30"/>
          <w:szCs w:val="30"/>
        </w:rPr>
      </w:pPr>
    </w:p>
    <w:p w14:paraId="5AEE02DC" w14:textId="77777777" w:rsidR="00733276" w:rsidRDefault="00733276" w:rsidP="009B51F5">
      <w:pPr>
        <w:spacing w:before="240"/>
        <w:ind w:left="-284" w:firstLine="720"/>
        <w:rPr>
          <w:rFonts w:ascii="TH SarabunPSK" w:hAnsi="TH SarabunPSK" w:cs="TH SarabunPSK"/>
          <w:sz w:val="30"/>
          <w:szCs w:val="30"/>
        </w:rPr>
      </w:pPr>
    </w:p>
    <w:p w14:paraId="44B97D95" w14:textId="0ED6A113" w:rsidR="009B51F5" w:rsidRPr="004F002A" w:rsidRDefault="009B51F5" w:rsidP="009B51F5">
      <w:pPr>
        <w:spacing w:before="240"/>
        <w:ind w:left="-284" w:firstLine="720"/>
        <w:rPr>
          <w:rFonts w:ascii="TH SarabunPSK" w:hAnsi="TH SarabunPSK" w:cs="TH SarabunPSK"/>
          <w:sz w:val="30"/>
          <w:szCs w:val="30"/>
        </w:rPr>
      </w:pPr>
      <w:r w:rsidRPr="004F002A">
        <w:rPr>
          <w:rFonts w:ascii="TH SarabunPSK" w:hAnsi="TH SarabunPSK" w:cs="TH SarabunPSK"/>
          <w:sz w:val="30"/>
          <w:szCs w:val="30"/>
          <w:cs/>
        </w:rPr>
        <w:lastRenderedPageBreak/>
        <w:t xml:space="preserve">ให้กรรมการที่ได้รับการแต่งตั้ง มีหน้าที่ดำเนินการทบทวนแผนพัฒนาการศึกษา พ.ศ. </w:t>
      </w:r>
      <w:r w:rsidRPr="004F002A">
        <w:rPr>
          <w:rFonts w:ascii="TH SarabunPSK" w:hAnsi="TH SarabunPSK" w:cs="TH SarabunPSK"/>
          <w:sz w:val="30"/>
          <w:szCs w:val="30"/>
        </w:rPr>
        <w:t xml:space="preserve">2563-2566 </w:t>
      </w:r>
      <w:r w:rsidRPr="004F002A">
        <w:rPr>
          <w:rFonts w:ascii="TH SarabunPSK" w:hAnsi="TH SarabunPSK" w:cs="TH SarabunPSK"/>
          <w:sz w:val="30"/>
          <w:szCs w:val="30"/>
          <w:cs/>
        </w:rPr>
        <w:t xml:space="preserve">(ฉบับปรับปรุง </w:t>
      </w:r>
      <w:r w:rsidRPr="004F002A">
        <w:rPr>
          <w:rFonts w:ascii="TH SarabunPSK" w:hAnsi="TH SarabunPSK" w:cs="TH SarabunPSK"/>
          <w:sz w:val="30"/>
          <w:szCs w:val="30"/>
        </w:rPr>
        <w:t>2565</w:t>
      </w:r>
      <w:r w:rsidRPr="004F002A">
        <w:rPr>
          <w:rFonts w:ascii="TH SarabunPSK" w:hAnsi="TH SarabunPSK" w:cs="TH SarabunPSK"/>
          <w:sz w:val="30"/>
          <w:szCs w:val="30"/>
          <w:cs/>
        </w:rPr>
        <w:t>) และวิเคราะห์และบูรณาการแผนปฏิบัติการ ประจำปีงบประมาณ พ.ศ.256</w:t>
      </w:r>
      <w:r w:rsidRPr="004F002A">
        <w:rPr>
          <w:rFonts w:ascii="TH SarabunPSK" w:hAnsi="TH SarabunPSK" w:cs="TH SarabunPSK"/>
          <w:sz w:val="30"/>
          <w:szCs w:val="30"/>
        </w:rPr>
        <w:t xml:space="preserve">5 </w:t>
      </w:r>
      <w:r w:rsidRPr="004F002A">
        <w:rPr>
          <w:rFonts w:ascii="TH SarabunPSK" w:hAnsi="TH SarabunPSK" w:cs="TH SarabunPSK"/>
          <w:sz w:val="30"/>
          <w:szCs w:val="30"/>
          <w:cs/>
        </w:rPr>
        <w:t xml:space="preserve"> เพื่อให้สอดรับกับนโยบาย จุดเน้นของสำนักงานคณะกรรมการการศึกษาขั้นพื้นฐาน และให้สามารถนำงบประมาณที่ได้รับไปบริหารจัดการได้อย่างถูกต้อง บรรลุวัตถุประสงค์ เป้าหมาย ได้อย่างมีประสิทธิภาพและเกิดประโยชน์สูงสุดแก่ทางราชการ</w:t>
      </w:r>
    </w:p>
    <w:p w14:paraId="1B138E94" w14:textId="77777777" w:rsidR="009B51F5" w:rsidRPr="004F002A" w:rsidRDefault="009B51F5" w:rsidP="009B51F5">
      <w:pPr>
        <w:spacing w:before="240"/>
        <w:ind w:left="-284"/>
        <w:rPr>
          <w:rFonts w:ascii="TH SarabunPSK" w:hAnsi="TH SarabunPSK" w:cs="TH SarabunPSK"/>
          <w:sz w:val="30"/>
          <w:szCs w:val="30"/>
          <w:cs/>
        </w:rPr>
      </w:pPr>
      <w:r w:rsidRPr="004F002A">
        <w:rPr>
          <w:rFonts w:ascii="TH SarabunPSK" w:hAnsi="TH SarabunPSK" w:cs="TH SarabunPSK"/>
          <w:sz w:val="30"/>
          <w:szCs w:val="30"/>
          <w:cs/>
        </w:rPr>
        <w:tab/>
        <w:t xml:space="preserve">       ทั้งนี้  ตั้งแต่บัดนี้เป็นต้นไป</w:t>
      </w:r>
    </w:p>
    <w:p w14:paraId="58518840" w14:textId="77777777" w:rsidR="009B51F5" w:rsidRPr="004F002A" w:rsidRDefault="009B51F5" w:rsidP="009B51F5">
      <w:pPr>
        <w:spacing w:before="240"/>
        <w:rPr>
          <w:rFonts w:ascii="TH SarabunPSK" w:hAnsi="TH SarabunPSK" w:cs="TH SarabunPSK"/>
          <w:sz w:val="30"/>
          <w:szCs w:val="30"/>
        </w:rPr>
      </w:pPr>
      <w:r w:rsidRPr="004F002A">
        <w:rPr>
          <w:rFonts w:ascii="TH SarabunPSK" w:hAnsi="TH SarabunPSK" w:cs="TH SarabunPSK"/>
          <w:sz w:val="30"/>
          <w:szCs w:val="30"/>
          <w:cs/>
        </w:rPr>
        <w:tab/>
        <w:t xml:space="preserve">สั่ง   ณ  วันที่ </w:t>
      </w:r>
      <w:r w:rsidRPr="004F002A">
        <w:rPr>
          <w:rFonts w:ascii="TH SarabunPSK" w:hAnsi="TH SarabunPSK" w:cs="TH SarabunPSK"/>
          <w:sz w:val="30"/>
          <w:szCs w:val="30"/>
        </w:rPr>
        <w:t xml:space="preserve">5 </w:t>
      </w:r>
      <w:r w:rsidRPr="004F002A">
        <w:rPr>
          <w:rFonts w:ascii="TH SarabunPSK" w:hAnsi="TH SarabunPSK" w:cs="TH SarabunPSK"/>
          <w:sz w:val="30"/>
          <w:szCs w:val="30"/>
          <w:cs/>
        </w:rPr>
        <w:t xml:space="preserve">พฤศจิกายน  พ.ศ. </w:t>
      </w:r>
      <w:r w:rsidRPr="004F002A">
        <w:rPr>
          <w:rFonts w:ascii="TH SarabunPSK" w:hAnsi="TH SarabunPSK" w:cs="TH SarabunPSK"/>
          <w:sz w:val="30"/>
          <w:szCs w:val="30"/>
        </w:rPr>
        <w:t>2564</w:t>
      </w:r>
    </w:p>
    <w:p w14:paraId="4AE4D9D7" w14:textId="77777777" w:rsidR="009B51F5" w:rsidRPr="004F002A" w:rsidRDefault="009B51F5" w:rsidP="009B51F5">
      <w:pPr>
        <w:rPr>
          <w:rFonts w:ascii="TH SarabunPSK" w:hAnsi="TH SarabunPSK" w:cs="TH SarabunPSK"/>
          <w:sz w:val="30"/>
          <w:szCs w:val="30"/>
        </w:rPr>
      </w:pPr>
      <w:r w:rsidRPr="004F002A">
        <w:rPr>
          <w:rFonts w:ascii="TH SarabunPSK" w:hAnsi="TH SarabunPSK" w:cs="TH SarabunPSK"/>
          <w:noProof/>
          <w:sz w:val="30"/>
          <w:szCs w:val="30"/>
        </w:rPr>
        <w:drawing>
          <wp:anchor distT="0" distB="0" distL="114300" distR="114300" simplePos="0" relativeHeight="251737088" behindDoc="1" locked="0" layoutInCell="1" allowOverlap="1" wp14:anchorId="7B8745B0" wp14:editId="0F8972B7">
            <wp:simplePos x="0" y="0"/>
            <wp:positionH relativeFrom="column">
              <wp:posOffset>1430655</wp:posOffset>
            </wp:positionH>
            <wp:positionV relativeFrom="paragraph">
              <wp:posOffset>75663</wp:posOffset>
            </wp:positionV>
            <wp:extent cx="3371850" cy="1171575"/>
            <wp:effectExtent l="0" t="0" r="0" b="0"/>
            <wp:wrapNone/>
            <wp:docPr id="51" name="รูปภาพ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1850" cy="1171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85D7BC" w14:textId="77777777" w:rsidR="009B51F5" w:rsidRPr="004F002A" w:rsidRDefault="009B51F5" w:rsidP="009B51F5">
      <w:pPr>
        <w:rPr>
          <w:rFonts w:ascii="TH SarabunPSK" w:hAnsi="TH SarabunPSK" w:cs="TH SarabunPSK"/>
          <w:sz w:val="30"/>
          <w:szCs w:val="30"/>
        </w:rPr>
      </w:pPr>
    </w:p>
    <w:p w14:paraId="51B21DD7" w14:textId="77777777" w:rsidR="009B51F5" w:rsidRPr="004F002A" w:rsidRDefault="009B51F5" w:rsidP="009B51F5">
      <w:pPr>
        <w:rPr>
          <w:rFonts w:ascii="TH SarabunPSK" w:hAnsi="TH SarabunPSK" w:cs="TH SarabunPSK"/>
          <w:sz w:val="30"/>
          <w:szCs w:val="30"/>
        </w:rPr>
      </w:pPr>
    </w:p>
    <w:p w14:paraId="392F9314" w14:textId="77777777" w:rsidR="009B51F5" w:rsidRPr="004F002A" w:rsidRDefault="009B51F5" w:rsidP="009B51F5">
      <w:pPr>
        <w:rPr>
          <w:rFonts w:ascii="TH SarabunPSK" w:hAnsi="TH SarabunPSK" w:cs="TH SarabunPSK"/>
          <w:sz w:val="30"/>
          <w:szCs w:val="30"/>
        </w:rPr>
      </w:pPr>
    </w:p>
    <w:p w14:paraId="712A352A" w14:textId="77777777" w:rsidR="009B51F5" w:rsidRPr="004F002A" w:rsidRDefault="009B51F5" w:rsidP="009B51F5">
      <w:pPr>
        <w:rPr>
          <w:rFonts w:ascii="TH SarabunPSK" w:hAnsi="TH SarabunPSK" w:cs="TH SarabunPSK"/>
          <w:sz w:val="32"/>
          <w:szCs w:val="32"/>
        </w:rPr>
      </w:pPr>
    </w:p>
    <w:p w14:paraId="7B46705C" w14:textId="77777777" w:rsidR="009B51F5" w:rsidRPr="004F002A" w:rsidRDefault="009B51F5" w:rsidP="009B51F5">
      <w:pPr>
        <w:rPr>
          <w:rFonts w:ascii="TH SarabunPSK" w:hAnsi="TH SarabunPSK" w:cs="TH SarabunPSK"/>
          <w:sz w:val="32"/>
          <w:szCs w:val="32"/>
        </w:rPr>
      </w:pPr>
    </w:p>
    <w:p w14:paraId="58516D09" w14:textId="77777777" w:rsidR="009B51F5" w:rsidRPr="004F002A" w:rsidRDefault="009B51F5" w:rsidP="009B51F5">
      <w:pPr>
        <w:rPr>
          <w:rFonts w:ascii="TH SarabunPSK" w:hAnsi="TH SarabunPSK" w:cs="TH SarabunPSK"/>
          <w:sz w:val="32"/>
          <w:szCs w:val="32"/>
        </w:rPr>
      </w:pPr>
    </w:p>
    <w:p w14:paraId="46D0D699" w14:textId="77777777" w:rsidR="009B51F5" w:rsidRPr="004F002A" w:rsidRDefault="009B51F5" w:rsidP="009B51F5">
      <w:pPr>
        <w:rPr>
          <w:rFonts w:ascii="TH SarabunPSK" w:hAnsi="TH SarabunPSK" w:cs="TH SarabunPSK"/>
          <w:sz w:val="32"/>
          <w:szCs w:val="32"/>
        </w:rPr>
      </w:pPr>
    </w:p>
    <w:p w14:paraId="54C58DBD" w14:textId="77777777" w:rsidR="009B51F5" w:rsidRPr="004F002A" w:rsidRDefault="009B51F5" w:rsidP="009B51F5">
      <w:pPr>
        <w:rPr>
          <w:rFonts w:ascii="TH SarabunPSK" w:hAnsi="TH SarabunPSK" w:cs="TH SarabunPSK"/>
          <w:sz w:val="32"/>
          <w:szCs w:val="32"/>
        </w:rPr>
      </w:pPr>
    </w:p>
    <w:p w14:paraId="39DB638D" w14:textId="77777777" w:rsidR="009B51F5" w:rsidRPr="004F002A" w:rsidRDefault="009B51F5" w:rsidP="009B51F5">
      <w:pPr>
        <w:rPr>
          <w:rFonts w:ascii="TH SarabunPSK" w:hAnsi="TH SarabunPSK" w:cs="TH SarabunPSK"/>
          <w:sz w:val="32"/>
          <w:szCs w:val="32"/>
        </w:rPr>
      </w:pPr>
    </w:p>
    <w:p w14:paraId="3086F489" w14:textId="77777777" w:rsidR="009B51F5" w:rsidRPr="004F002A" w:rsidRDefault="009B51F5" w:rsidP="009B51F5">
      <w:pPr>
        <w:rPr>
          <w:rFonts w:ascii="TH SarabunPSK" w:hAnsi="TH SarabunPSK" w:cs="TH SarabunPSK"/>
          <w:sz w:val="32"/>
          <w:szCs w:val="32"/>
        </w:rPr>
      </w:pPr>
    </w:p>
    <w:p w14:paraId="445FFD37" w14:textId="77777777" w:rsidR="009B51F5" w:rsidRPr="004F002A" w:rsidRDefault="009B51F5" w:rsidP="009B51F5">
      <w:pPr>
        <w:rPr>
          <w:rFonts w:ascii="TH SarabunPSK" w:hAnsi="TH SarabunPSK" w:cs="TH SarabunPSK"/>
          <w:sz w:val="32"/>
          <w:szCs w:val="32"/>
        </w:rPr>
      </w:pPr>
    </w:p>
    <w:p w14:paraId="318211D4" w14:textId="77777777" w:rsidR="009B51F5" w:rsidRPr="004F002A" w:rsidRDefault="009B51F5" w:rsidP="009B51F5">
      <w:pPr>
        <w:rPr>
          <w:rFonts w:ascii="TH SarabunPSK" w:hAnsi="TH SarabunPSK" w:cs="TH SarabunPSK"/>
          <w:sz w:val="32"/>
          <w:szCs w:val="32"/>
        </w:rPr>
      </w:pPr>
    </w:p>
    <w:p w14:paraId="65F2CC9A" w14:textId="77777777" w:rsidR="009B51F5" w:rsidRPr="004F002A" w:rsidRDefault="009B51F5" w:rsidP="009B51F5">
      <w:pPr>
        <w:rPr>
          <w:rFonts w:ascii="TH SarabunPSK" w:hAnsi="TH SarabunPSK" w:cs="TH SarabunPSK"/>
          <w:sz w:val="32"/>
          <w:szCs w:val="32"/>
        </w:rPr>
      </w:pPr>
    </w:p>
    <w:p w14:paraId="2EA020F0" w14:textId="77777777" w:rsidR="009B51F5" w:rsidRPr="004F002A" w:rsidRDefault="009B51F5" w:rsidP="009B51F5">
      <w:pPr>
        <w:rPr>
          <w:rFonts w:ascii="TH SarabunPSK" w:hAnsi="TH SarabunPSK" w:cs="TH SarabunPSK"/>
          <w:sz w:val="32"/>
          <w:szCs w:val="32"/>
        </w:rPr>
      </w:pPr>
    </w:p>
    <w:p w14:paraId="501C6DBB" w14:textId="77777777" w:rsidR="009B51F5" w:rsidRPr="004F002A" w:rsidRDefault="009B51F5" w:rsidP="009B51F5">
      <w:pPr>
        <w:rPr>
          <w:rFonts w:ascii="TH SarabunPSK" w:hAnsi="TH SarabunPSK" w:cs="TH SarabunPSK"/>
          <w:sz w:val="32"/>
          <w:szCs w:val="32"/>
        </w:rPr>
      </w:pPr>
    </w:p>
    <w:p w14:paraId="6DAA70E7" w14:textId="77777777" w:rsidR="009B51F5" w:rsidRPr="004F002A" w:rsidRDefault="009B51F5" w:rsidP="009B51F5">
      <w:pPr>
        <w:rPr>
          <w:rFonts w:ascii="TH SarabunPSK" w:hAnsi="TH SarabunPSK" w:cs="TH SarabunPSK"/>
          <w:sz w:val="32"/>
          <w:szCs w:val="32"/>
        </w:rPr>
      </w:pPr>
    </w:p>
    <w:p w14:paraId="3EBA432E" w14:textId="77777777" w:rsidR="009B51F5" w:rsidRPr="004F002A" w:rsidRDefault="009B51F5" w:rsidP="009B51F5">
      <w:pPr>
        <w:rPr>
          <w:rFonts w:ascii="TH SarabunPSK" w:hAnsi="TH SarabunPSK" w:cs="TH SarabunPSK"/>
          <w:sz w:val="32"/>
          <w:szCs w:val="32"/>
        </w:rPr>
      </w:pPr>
    </w:p>
    <w:p w14:paraId="0AB01FE5" w14:textId="77777777" w:rsidR="009B51F5" w:rsidRPr="004F002A" w:rsidRDefault="009B51F5" w:rsidP="009B51F5">
      <w:pPr>
        <w:rPr>
          <w:rFonts w:ascii="TH SarabunPSK" w:hAnsi="TH SarabunPSK" w:cs="TH SarabunPSK"/>
          <w:sz w:val="32"/>
          <w:szCs w:val="32"/>
        </w:rPr>
      </w:pPr>
    </w:p>
    <w:p w14:paraId="21C4420D" w14:textId="77777777" w:rsidR="009B51F5" w:rsidRPr="004F002A" w:rsidRDefault="009B51F5" w:rsidP="009B51F5">
      <w:pPr>
        <w:rPr>
          <w:rFonts w:ascii="TH SarabunPSK" w:hAnsi="TH SarabunPSK" w:cs="TH SarabunPSK"/>
          <w:sz w:val="32"/>
          <w:szCs w:val="32"/>
        </w:rPr>
      </w:pPr>
    </w:p>
    <w:p w14:paraId="0126A67F" w14:textId="77777777" w:rsidR="009B51F5" w:rsidRPr="004F002A" w:rsidRDefault="009B51F5" w:rsidP="009B51F5">
      <w:pPr>
        <w:rPr>
          <w:rFonts w:ascii="TH SarabunPSK" w:hAnsi="TH SarabunPSK" w:cs="TH SarabunPSK"/>
          <w:sz w:val="32"/>
          <w:szCs w:val="32"/>
        </w:rPr>
      </w:pPr>
    </w:p>
    <w:p w14:paraId="42CE0B56" w14:textId="77777777" w:rsidR="009B51F5" w:rsidRPr="004F002A" w:rsidRDefault="009B51F5" w:rsidP="009B51F5">
      <w:pPr>
        <w:rPr>
          <w:rFonts w:ascii="TH SarabunPSK" w:hAnsi="TH SarabunPSK" w:cs="TH SarabunPSK"/>
          <w:sz w:val="32"/>
          <w:szCs w:val="32"/>
        </w:rPr>
      </w:pPr>
    </w:p>
    <w:p w14:paraId="7595BABB" w14:textId="77777777" w:rsidR="009B51F5" w:rsidRPr="004F002A" w:rsidRDefault="009B51F5" w:rsidP="009B51F5">
      <w:pPr>
        <w:rPr>
          <w:rFonts w:ascii="TH SarabunPSK" w:hAnsi="TH SarabunPSK" w:cs="TH SarabunPSK"/>
          <w:sz w:val="32"/>
          <w:szCs w:val="32"/>
        </w:rPr>
      </w:pPr>
    </w:p>
    <w:p w14:paraId="0C299119" w14:textId="77777777" w:rsidR="009B51F5" w:rsidRPr="004F002A" w:rsidRDefault="009B51F5" w:rsidP="009B51F5">
      <w:pPr>
        <w:rPr>
          <w:rFonts w:ascii="TH SarabunPSK" w:hAnsi="TH SarabunPSK" w:cs="TH SarabunPSK"/>
          <w:sz w:val="32"/>
          <w:szCs w:val="32"/>
        </w:rPr>
      </w:pPr>
    </w:p>
    <w:p w14:paraId="31B0149F" w14:textId="77777777" w:rsidR="009B51F5" w:rsidRDefault="009B51F5" w:rsidP="009B51F5">
      <w:pPr>
        <w:rPr>
          <w:rFonts w:ascii="TH SarabunPSK" w:hAnsi="TH SarabunPSK" w:cs="TH SarabunPSK"/>
          <w:sz w:val="32"/>
          <w:szCs w:val="32"/>
        </w:rPr>
      </w:pPr>
    </w:p>
    <w:p w14:paraId="4B13D581" w14:textId="77777777" w:rsidR="009B51F5" w:rsidRDefault="009B51F5" w:rsidP="009B51F5">
      <w:pPr>
        <w:rPr>
          <w:rFonts w:ascii="TH SarabunPSK" w:hAnsi="TH SarabunPSK" w:cs="TH SarabunPSK"/>
          <w:sz w:val="32"/>
          <w:szCs w:val="32"/>
        </w:rPr>
      </w:pPr>
    </w:p>
    <w:p w14:paraId="52F2831D" w14:textId="77777777" w:rsidR="009B51F5" w:rsidRDefault="009B51F5" w:rsidP="009B51F5">
      <w:pPr>
        <w:rPr>
          <w:rFonts w:ascii="TH SarabunPSK" w:hAnsi="TH SarabunPSK" w:cs="TH SarabunPSK"/>
          <w:sz w:val="32"/>
          <w:szCs w:val="32"/>
        </w:rPr>
      </w:pPr>
    </w:p>
    <w:p w14:paraId="3C9CD3CA" w14:textId="77777777" w:rsidR="009B51F5" w:rsidRDefault="009B51F5" w:rsidP="009B51F5">
      <w:pPr>
        <w:rPr>
          <w:rFonts w:ascii="TH SarabunPSK" w:hAnsi="TH SarabunPSK" w:cs="TH SarabunPSK"/>
          <w:sz w:val="32"/>
          <w:szCs w:val="32"/>
        </w:rPr>
      </w:pPr>
    </w:p>
    <w:p w14:paraId="6775C792" w14:textId="77777777" w:rsidR="009B51F5" w:rsidRDefault="009B51F5" w:rsidP="009B51F5">
      <w:pPr>
        <w:rPr>
          <w:rFonts w:ascii="TH SarabunPSK" w:hAnsi="TH SarabunPSK" w:cs="TH SarabunPSK"/>
          <w:sz w:val="32"/>
          <w:szCs w:val="32"/>
        </w:rPr>
      </w:pPr>
    </w:p>
    <w:p w14:paraId="2C76080D" w14:textId="77777777" w:rsidR="009B51F5" w:rsidRDefault="009B51F5" w:rsidP="009B51F5">
      <w:pPr>
        <w:rPr>
          <w:rFonts w:ascii="TH SarabunPSK" w:hAnsi="TH SarabunPSK" w:cs="TH SarabunPSK"/>
          <w:sz w:val="32"/>
          <w:szCs w:val="32"/>
        </w:rPr>
      </w:pPr>
    </w:p>
    <w:p w14:paraId="471FB6A9" w14:textId="77777777" w:rsidR="009B51F5" w:rsidRDefault="009B51F5" w:rsidP="009B51F5">
      <w:pPr>
        <w:rPr>
          <w:rFonts w:ascii="TH SarabunPSK" w:hAnsi="TH SarabunPSK" w:cs="TH SarabunPSK"/>
          <w:sz w:val="32"/>
          <w:szCs w:val="32"/>
        </w:rPr>
      </w:pPr>
    </w:p>
    <w:p w14:paraId="26AF465D" w14:textId="77777777" w:rsidR="009B51F5" w:rsidRDefault="009B51F5" w:rsidP="009B51F5">
      <w:pPr>
        <w:ind w:right="-1278"/>
        <w:jc w:val="center"/>
        <w:rPr>
          <w:rFonts w:ascii="TH SarabunPSK" w:hAnsi="TH SarabunPSK" w:cs="TH SarabunPSK"/>
          <w:sz w:val="30"/>
          <w:szCs w:val="30"/>
        </w:rPr>
      </w:pPr>
      <w:r w:rsidRPr="004F002A">
        <w:rPr>
          <w:rFonts w:ascii="TH SarabunPSK" w:hAnsi="TH SarabunPSK" w:cs="TH SarabunPSK"/>
          <w:noProof/>
          <w:sz w:val="32"/>
          <w:szCs w:val="32"/>
        </w:rPr>
        <w:lastRenderedPageBreak/>
        <w:drawing>
          <wp:anchor distT="0" distB="0" distL="114300" distR="114300" simplePos="0" relativeHeight="251735040" behindDoc="1" locked="0" layoutInCell="1" allowOverlap="1" wp14:anchorId="2702A109" wp14:editId="2AE8A5D8">
            <wp:simplePos x="0" y="0"/>
            <wp:positionH relativeFrom="column">
              <wp:posOffset>2256681</wp:posOffset>
            </wp:positionH>
            <wp:positionV relativeFrom="paragraph">
              <wp:posOffset>-284480</wp:posOffset>
            </wp:positionV>
            <wp:extent cx="962025" cy="1057275"/>
            <wp:effectExtent l="0" t="0" r="9525" b="9525"/>
            <wp:wrapNone/>
            <wp:docPr id="52" name="Picture 2" descr="krut_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rut_s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2B36E0" w14:textId="77777777" w:rsidR="009B51F5" w:rsidRDefault="009B51F5" w:rsidP="009B51F5">
      <w:pPr>
        <w:ind w:right="-1278"/>
        <w:jc w:val="center"/>
        <w:rPr>
          <w:rFonts w:ascii="TH SarabunPSK" w:hAnsi="TH SarabunPSK" w:cs="TH SarabunPSK"/>
          <w:sz w:val="30"/>
          <w:szCs w:val="30"/>
        </w:rPr>
      </w:pPr>
    </w:p>
    <w:p w14:paraId="6DE50816" w14:textId="77777777" w:rsidR="009B51F5" w:rsidRPr="00AA73AB" w:rsidRDefault="009B51F5" w:rsidP="009B51F5">
      <w:pPr>
        <w:ind w:right="-1278"/>
        <w:jc w:val="center"/>
        <w:rPr>
          <w:rFonts w:ascii="TH SarabunPSK" w:hAnsi="TH SarabunPSK" w:cs="TH SarabunPSK"/>
          <w:sz w:val="30"/>
          <w:szCs w:val="30"/>
        </w:rPr>
      </w:pPr>
    </w:p>
    <w:p w14:paraId="06743699" w14:textId="77777777" w:rsidR="009B51F5" w:rsidRPr="00AA73AB" w:rsidRDefault="009B51F5" w:rsidP="009B51F5">
      <w:pPr>
        <w:tabs>
          <w:tab w:val="left" w:pos="2552"/>
        </w:tabs>
        <w:jc w:val="center"/>
        <w:rPr>
          <w:rFonts w:ascii="TH SarabunPSK" w:hAnsi="TH SarabunPSK" w:cs="TH SarabunPSK"/>
          <w:sz w:val="30"/>
          <w:szCs w:val="30"/>
        </w:rPr>
      </w:pPr>
    </w:p>
    <w:p w14:paraId="335F2FC6" w14:textId="77777777" w:rsidR="009B51F5" w:rsidRPr="00AA73AB" w:rsidRDefault="009B51F5" w:rsidP="009B51F5">
      <w:pPr>
        <w:tabs>
          <w:tab w:val="left" w:pos="2552"/>
        </w:tabs>
        <w:ind w:left="-284"/>
        <w:jc w:val="center"/>
        <w:rPr>
          <w:rFonts w:ascii="TH SarabunPSK" w:hAnsi="TH SarabunPSK" w:cs="TH SarabunPSK"/>
          <w:sz w:val="30"/>
          <w:szCs w:val="30"/>
        </w:rPr>
      </w:pPr>
      <w:r w:rsidRPr="00AA73AB">
        <w:rPr>
          <w:rFonts w:ascii="TH SarabunPSK" w:hAnsi="TH SarabunPSK" w:cs="TH SarabunPSK"/>
          <w:sz w:val="30"/>
          <w:szCs w:val="30"/>
          <w:cs/>
        </w:rPr>
        <w:t>คำสั่งสำนักงานเขตพื้นที่การศึกษาประถมศึกษากาฬสินธุ์ เขต 3</w:t>
      </w:r>
    </w:p>
    <w:p w14:paraId="65B88E80" w14:textId="77777777" w:rsidR="009B51F5" w:rsidRPr="00AA73AB" w:rsidRDefault="009B51F5" w:rsidP="009B51F5">
      <w:pPr>
        <w:ind w:left="-284"/>
        <w:jc w:val="center"/>
        <w:rPr>
          <w:rFonts w:ascii="TH SarabunPSK" w:hAnsi="TH SarabunPSK" w:cs="TH SarabunPSK"/>
          <w:sz w:val="30"/>
          <w:szCs w:val="30"/>
        </w:rPr>
      </w:pPr>
      <w:r w:rsidRPr="00AA73AB">
        <w:rPr>
          <w:rFonts w:ascii="TH SarabunPSK" w:hAnsi="TH SarabunPSK" w:cs="TH SarabunPSK"/>
          <w:sz w:val="30"/>
          <w:szCs w:val="30"/>
          <w:cs/>
        </w:rPr>
        <w:t>ที่</w:t>
      </w:r>
      <w:r w:rsidRPr="00AA73AB">
        <w:rPr>
          <w:rFonts w:ascii="TH SarabunPSK" w:hAnsi="TH SarabunPSK" w:cs="TH SarabunPSK"/>
          <w:sz w:val="30"/>
          <w:szCs w:val="30"/>
        </w:rPr>
        <w:t xml:space="preserve"> 296</w:t>
      </w:r>
      <w:r w:rsidRPr="00AA73AB">
        <w:rPr>
          <w:rFonts w:ascii="TH SarabunPSK" w:hAnsi="TH SarabunPSK" w:cs="TH SarabunPSK"/>
          <w:sz w:val="30"/>
          <w:szCs w:val="30"/>
          <w:cs/>
        </w:rPr>
        <w:t>/25</w:t>
      </w:r>
      <w:r w:rsidRPr="00AA73AB">
        <w:rPr>
          <w:rFonts w:ascii="TH SarabunPSK" w:hAnsi="TH SarabunPSK" w:cs="TH SarabunPSK"/>
          <w:sz w:val="30"/>
          <w:szCs w:val="30"/>
        </w:rPr>
        <w:t>64</w:t>
      </w:r>
    </w:p>
    <w:p w14:paraId="743FC0F4" w14:textId="77777777" w:rsidR="009B51F5" w:rsidRPr="00AA73AB" w:rsidRDefault="009B51F5" w:rsidP="009B51F5">
      <w:pPr>
        <w:pBdr>
          <w:bottom w:val="single" w:sz="6" w:space="1" w:color="auto"/>
        </w:pBdr>
        <w:ind w:left="-284" w:hanging="561"/>
        <w:contextualSpacing/>
        <w:jc w:val="center"/>
        <w:rPr>
          <w:rFonts w:ascii="TH SarabunPSK" w:hAnsi="TH SarabunPSK" w:cs="TH SarabunPSK"/>
          <w:sz w:val="30"/>
          <w:szCs w:val="30"/>
        </w:rPr>
      </w:pPr>
      <w:r w:rsidRPr="00AA73AB">
        <w:rPr>
          <w:rFonts w:ascii="TH SarabunPSK" w:hAnsi="TH SarabunPSK" w:cs="TH SarabunPSK"/>
          <w:sz w:val="30"/>
          <w:szCs w:val="30"/>
          <w:cs/>
        </w:rPr>
        <w:t>เรื่อง   แต่งตั้งคณะกรรมการวิพากษ์แผนพัฒนาการศึกษา พ.ศ. 256</w:t>
      </w:r>
      <w:r w:rsidRPr="00AA73AB">
        <w:rPr>
          <w:rFonts w:ascii="TH SarabunPSK" w:hAnsi="TH SarabunPSK" w:cs="TH SarabunPSK"/>
          <w:sz w:val="30"/>
          <w:szCs w:val="30"/>
        </w:rPr>
        <w:t>3-2566</w:t>
      </w:r>
      <w:r w:rsidRPr="00AA73AB">
        <w:rPr>
          <w:rFonts w:ascii="TH SarabunPSK" w:hAnsi="TH SarabunPSK" w:cs="TH SarabunPSK"/>
          <w:sz w:val="30"/>
          <w:szCs w:val="30"/>
          <w:cs/>
        </w:rPr>
        <w:t xml:space="preserve"> (ทบทวนปี </w:t>
      </w:r>
      <w:r w:rsidRPr="00AA73AB">
        <w:rPr>
          <w:rFonts w:ascii="TH SarabunPSK" w:hAnsi="TH SarabunPSK" w:cs="TH SarabunPSK"/>
          <w:sz w:val="30"/>
          <w:szCs w:val="30"/>
        </w:rPr>
        <w:t>2565</w:t>
      </w:r>
      <w:r w:rsidRPr="00AA73AB">
        <w:rPr>
          <w:rFonts w:ascii="TH SarabunPSK" w:hAnsi="TH SarabunPSK" w:cs="TH SarabunPSK"/>
          <w:sz w:val="30"/>
          <w:szCs w:val="30"/>
          <w:cs/>
        </w:rPr>
        <w:t>)</w:t>
      </w:r>
      <w:r w:rsidRPr="00AA73AB">
        <w:rPr>
          <w:rFonts w:ascii="TH SarabunPSK" w:hAnsi="TH SarabunPSK" w:cs="TH SarabunPSK"/>
          <w:sz w:val="30"/>
          <w:szCs w:val="30"/>
        </w:rPr>
        <w:br/>
      </w:r>
      <w:r w:rsidRPr="00AA73AB">
        <w:rPr>
          <w:rFonts w:ascii="TH SarabunPSK" w:hAnsi="TH SarabunPSK" w:cs="TH SarabunPSK"/>
          <w:sz w:val="30"/>
          <w:szCs w:val="30"/>
          <w:cs/>
        </w:rPr>
        <w:t xml:space="preserve"> และแผนปฏิบัติการประจำปีงบประมาณ พ.ศ.256</w:t>
      </w:r>
      <w:r w:rsidRPr="00AA73AB">
        <w:rPr>
          <w:rFonts w:ascii="TH SarabunPSK" w:hAnsi="TH SarabunPSK" w:cs="TH SarabunPSK"/>
          <w:sz w:val="30"/>
          <w:szCs w:val="30"/>
        </w:rPr>
        <w:t>5</w:t>
      </w:r>
    </w:p>
    <w:p w14:paraId="6CAA33AB" w14:textId="77777777" w:rsidR="009B51F5" w:rsidRPr="00AA73AB" w:rsidRDefault="009B51F5" w:rsidP="009B51F5">
      <w:pPr>
        <w:tabs>
          <w:tab w:val="left" w:pos="1134"/>
        </w:tabs>
        <w:ind w:left="-284"/>
        <w:rPr>
          <w:rFonts w:ascii="TH SarabunPSK" w:hAnsi="TH SarabunPSK" w:cs="TH SarabunPSK"/>
          <w:sz w:val="30"/>
          <w:szCs w:val="30"/>
        </w:rPr>
      </w:pPr>
      <w:r w:rsidRPr="00AA73AB">
        <w:rPr>
          <w:rFonts w:ascii="TH SarabunPSK" w:hAnsi="TH SarabunPSK" w:cs="TH SarabunPSK"/>
          <w:sz w:val="30"/>
          <w:szCs w:val="30"/>
          <w:cs/>
        </w:rPr>
        <w:t xml:space="preserve">           </w:t>
      </w:r>
      <w:r w:rsidRPr="00AA73AB">
        <w:rPr>
          <w:rFonts w:ascii="TH SarabunPSK" w:hAnsi="TH SarabunPSK" w:cs="TH SarabunPSK"/>
          <w:sz w:val="30"/>
          <w:szCs w:val="30"/>
          <w:cs/>
        </w:rPr>
        <w:tab/>
        <w:t xml:space="preserve">ด้วย สำนักงานเขตพื้นที่การศึกษาประถมศึกษากาฬสินธุ์ เขต 3 กำหนดจัดประชุมเชิงปฏิบัติการเพื่อทบทวนแผนพัฒนาการศึกษา พ.ศ.2563-2566 (ทบทวนปี </w:t>
      </w:r>
      <w:r w:rsidRPr="00AA73AB">
        <w:rPr>
          <w:rFonts w:ascii="TH SarabunPSK" w:hAnsi="TH SarabunPSK" w:cs="TH SarabunPSK"/>
          <w:sz w:val="30"/>
          <w:szCs w:val="30"/>
        </w:rPr>
        <w:t>2565</w:t>
      </w:r>
      <w:r w:rsidRPr="00AA73AB">
        <w:rPr>
          <w:rFonts w:ascii="TH SarabunPSK" w:hAnsi="TH SarabunPSK" w:cs="TH SarabunPSK"/>
          <w:sz w:val="30"/>
          <w:szCs w:val="30"/>
          <w:cs/>
        </w:rPr>
        <w:t>) และแผนปฏิบัติการประจำปีงบประมาณ พ.ศ.256</w:t>
      </w:r>
      <w:r w:rsidRPr="00AA73AB">
        <w:rPr>
          <w:rFonts w:ascii="TH SarabunPSK" w:hAnsi="TH SarabunPSK" w:cs="TH SarabunPSK"/>
          <w:sz w:val="30"/>
          <w:szCs w:val="30"/>
        </w:rPr>
        <w:t xml:space="preserve">5 </w:t>
      </w:r>
      <w:r w:rsidRPr="00AA73AB">
        <w:rPr>
          <w:rFonts w:ascii="TH SarabunPSK" w:hAnsi="TH SarabunPSK" w:cs="TH SarabunPSK"/>
          <w:sz w:val="30"/>
          <w:szCs w:val="30"/>
          <w:cs/>
        </w:rPr>
        <w:t xml:space="preserve"> เพื่อเป็นแนวทางในการบริหาร พัฒนาคุณภาพการจัดการศึกษาและเป็นกรอบทิศทางในการขับเคลื่อนการดำเนินงานสำนักงานเขตพื้นที่การศึกษาและสถานศึกษา ในสังกัดให้มีประสิทธิภาพและประสิทธิผลสูงสุด จึงแต่งตั้งคณะกรรมการและคณะทำงาน ประกอบด้วย</w:t>
      </w:r>
    </w:p>
    <w:tbl>
      <w:tblPr>
        <w:tblpPr w:leftFromText="180" w:rightFromText="180" w:vertAnchor="text" w:tblpX="-402" w:tblpY="1"/>
        <w:tblOverlap w:val="never"/>
        <w:tblW w:w="10607" w:type="dxa"/>
        <w:tblLayout w:type="fixed"/>
        <w:tblLook w:val="04A0" w:firstRow="1" w:lastRow="0" w:firstColumn="1" w:lastColumn="0" w:noHBand="0" w:noVBand="1"/>
      </w:tblPr>
      <w:tblGrid>
        <w:gridCol w:w="817"/>
        <w:gridCol w:w="142"/>
        <w:gridCol w:w="142"/>
        <w:gridCol w:w="2409"/>
        <w:gridCol w:w="4536"/>
        <w:gridCol w:w="2561"/>
      </w:tblGrid>
      <w:tr w:rsidR="009B51F5" w:rsidRPr="00AA73AB" w14:paraId="359E415A" w14:textId="77777777" w:rsidTr="00B27A86">
        <w:tc>
          <w:tcPr>
            <w:tcW w:w="10607" w:type="dxa"/>
            <w:gridSpan w:val="6"/>
          </w:tcPr>
          <w:p w14:paraId="588D08FA" w14:textId="77777777" w:rsidR="009B51F5" w:rsidRPr="00AA73AB" w:rsidRDefault="009B51F5" w:rsidP="00B27A86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AA73AB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1</w:t>
            </w:r>
            <w:r w:rsidRPr="00AA73AB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 xml:space="preserve">.  </w:t>
            </w:r>
            <w:r w:rsidRPr="00AA73AB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คณะกรรมการอำนวยการ</w:t>
            </w:r>
            <w:r w:rsidRPr="00AA73AB">
              <w:rPr>
                <w:rFonts w:ascii="TH SarabunPSK" w:hAnsi="TH SarabunPSK" w:cs="TH SarabunPSK"/>
                <w:sz w:val="30"/>
                <w:szCs w:val="30"/>
              </w:rPr>
              <w:t xml:space="preserve">   </w:t>
            </w:r>
            <w:r w:rsidRPr="00AA73AB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มีหน้าที่กำหนดกรอบนโยบาย เพื่อให้คณะทำงานทบทวนแผนพัฒนาการศึกษา </w:t>
            </w:r>
            <w:r w:rsidRPr="00AA73AB">
              <w:rPr>
                <w:rFonts w:ascii="TH SarabunPSK" w:hAnsi="TH SarabunPSK" w:cs="TH SarabunPSK"/>
                <w:sz w:val="30"/>
                <w:szCs w:val="30"/>
                <w:cs/>
              </w:rPr>
              <w:br/>
              <w:t>พ.ศ.2563-2566 (ทบทวนปี 256</w:t>
            </w:r>
            <w:r w:rsidRPr="00AA73AB">
              <w:rPr>
                <w:rFonts w:ascii="TH SarabunPSK" w:hAnsi="TH SarabunPSK" w:cs="TH SarabunPSK"/>
                <w:sz w:val="30"/>
                <w:szCs w:val="30"/>
              </w:rPr>
              <w:t>5</w:t>
            </w:r>
            <w:r w:rsidRPr="00AA73AB">
              <w:rPr>
                <w:rFonts w:ascii="TH SarabunPSK" w:hAnsi="TH SarabunPSK" w:cs="TH SarabunPSK"/>
                <w:sz w:val="30"/>
                <w:szCs w:val="30"/>
                <w:cs/>
              </w:rPr>
              <w:t>) และจัดทำแผนปฏิบัติการประจำปีงบประมาณ พ.ศ.256</w:t>
            </w:r>
            <w:r w:rsidRPr="00AA73AB">
              <w:rPr>
                <w:rFonts w:ascii="TH SarabunPSK" w:hAnsi="TH SarabunPSK" w:cs="TH SarabunPSK"/>
                <w:sz w:val="30"/>
                <w:szCs w:val="30"/>
              </w:rPr>
              <w:t xml:space="preserve">5  </w:t>
            </w:r>
            <w:r w:rsidRPr="00AA73AB">
              <w:rPr>
                <w:rFonts w:ascii="TH SarabunPSK" w:hAnsi="TH SarabunPSK" w:cs="TH SarabunPSK"/>
                <w:sz w:val="30"/>
                <w:szCs w:val="30"/>
                <w:cs/>
              </w:rPr>
              <w:t>โดยให้มีความ</w:t>
            </w:r>
            <w:r w:rsidRPr="00AA73AB">
              <w:rPr>
                <w:rFonts w:ascii="TH SarabunPSK" w:hAnsi="TH SarabunPSK" w:cs="TH SarabunPSK"/>
                <w:sz w:val="30"/>
                <w:szCs w:val="30"/>
                <w:cs/>
              </w:rPr>
              <w:br/>
              <w:t>สอดคล้อง เชื่อมโยงภารกิจการจัดการศึกษาที่ตอบสนองต่อยุธศาสตร์ชาติ 20 ปี</w:t>
            </w:r>
            <w:r w:rsidRPr="00AA73AB">
              <w:rPr>
                <w:rFonts w:ascii="TH SarabunPSK" w:hAnsi="TH SarabunPSK" w:cs="TH SarabunPSK"/>
                <w:sz w:val="30"/>
                <w:szCs w:val="30"/>
              </w:rPr>
              <w:t xml:space="preserve">, </w:t>
            </w:r>
            <w:r w:rsidRPr="00AA73AB">
              <w:rPr>
                <w:rFonts w:ascii="TH SarabunPSK" w:hAnsi="TH SarabunPSK" w:cs="TH SarabunPSK"/>
                <w:sz w:val="30"/>
                <w:szCs w:val="30"/>
                <w:cs/>
              </w:rPr>
              <w:t>นโยบายของสำนักงานคณะกรรมการการศึกษาขั้นพื้นฐาน</w:t>
            </w:r>
            <w:r w:rsidRPr="00AA73AB">
              <w:rPr>
                <w:rFonts w:ascii="TH SarabunPSK" w:hAnsi="TH SarabunPSK" w:cs="TH SarabunPSK"/>
                <w:sz w:val="30"/>
                <w:szCs w:val="30"/>
              </w:rPr>
              <w:t xml:space="preserve">, </w:t>
            </w:r>
            <w:r w:rsidRPr="00AA73AB">
              <w:rPr>
                <w:rFonts w:ascii="TH SarabunPSK" w:hAnsi="TH SarabunPSK" w:cs="TH SarabunPSK"/>
                <w:sz w:val="30"/>
                <w:szCs w:val="30"/>
                <w:cs/>
              </w:rPr>
              <w:t>กระทรวงศึกษาธิการ</w:t>
            </w:r>
            <w:r w:rsidRPr="00AA73AB">
              <w:rPr>
                <w:rFonts w:ascii="TH SarabunPSK" w:hAnsi="TH SarabunPSK" w:cs="TH SarabunPSK"/>
                <w:sz w:val="30"/>
                <w:szCs w:val="30"/>
              </w:rPr>
              <w:t xml:space="preserve">, </w:t>
            </w:r>
            <w:r w:rsidRPr="00AA73AB">
              <w:rPr>
                <w:rFonts w:ascii="TH SarabunPSK" w:hAnsi="TH SarabunPSK" w:cs="TH SarabunPSK"/>
                <w:sz w:val="30"/>
                <w:szCs w:val="30"/>
                <w:cs/>
              </w:rPr>
              <w:t>สำนักงานศึกษาธิการภาค 12</w:t>
            </w:r>
            <w:r w:rsidRPr="00AA73AB">
              <w:rPr>
                <w:rFonts w:ascii="TH SarabunPSK" w:hAnsi="TH SarabunPSK" w:cs="TH SarabunPSK"/>
                <w:sz w:val="30"/>
                <w:szCs w:val="30"/>
              </w:rPr>
              <w:t xml:space="preserve">, </w:t>
            </w:r>
            <w:r w:rsidRPr="00AA73AB">
              <w:rPr>
                <w:rFonts w:ascii="TH SarabunPSK" w:hAnsi="TH SarabunPSK" w:cs="TH SarabunPSK"/>
                <w:sz w:val="30"/>
                <w:szCs w:val="30"/>
                <w:cs/>
              </w:rPr>
              <w:t>จังหวัดกาฬสินธุ์</w:t>
            </w:r>
            <w:r w:rsidRPr="00AA73AB">
              <w:rPr>
                <w:rFonts w:ascii="TH SarabunPSK" w:hAnsi="TH SarabunPSK" w:cs="TH SarabunPSK"/>
                <w:sz w:val="30"/>
                <w:szCs w:val="30"/>
              </w:rPr>
              <w:t xml:space="preserve">, </w:t>
            </w:r>
            <w:r w:rsidRPr="00AA73AB">
              <w:rPr>
                <w:rFonts w:ascii="TH SarabunPSK" w:hAnsi="TH SarabunPSK" w:cs="TH SarabunPSK"/>
                <w:sz w:val="30"/>
                <w:szCs w:val="30"/>
                <w:cs/>
              </w:rPr>
              <w:t>สำนักงานศึกษาธิการจังหวัดกาฬสินธุ์ ประกอบด้วย</w:t>
            </w:r>
            <w:r w:rsidRPr="00AA73AB">
              <w:rPr>
                <w:rFonts w:ascii="TH SarabunPSK" w:hAnsi="TH SarabunPSK" w:cs="TH SarabunPSK"/>
                <w:sz w:val="30"/>
                <w:szCs w:val="30"/>
                <w:cs/>
              </w:rPr>
              <w:tab/>
            </w:r>
          </w:p>
        </w:tc>
      </w:tr>
      <w:tr w:rsidR="009B51F5" w:rsidRPr="00AA73AB" w14:paraId="6CA6D69B" w14:textId="77777777" w:rsidTr="00B27A86">
        <w:tc>
          <w:tcPr>
            <w:tcW w:w="959" w:type="dxa"/>
            <w:gridSpan w:val="2"/>
          </w:tcPr>
          <w:p w14:paraId="133DEE11" w14:textId="77777777" w:rsidR="009B51F5" w:rsidRPr="00AA73AB" w:rsidRDefault="009B51F5" w:rsidP="00B27A86">
            <w:pPr>
              <w:tabs>
                <w:tab w:val="left" w:pos="1134"/>
              </w:tabs>
              <w:jc w:val="right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</w:rPr>
              <w:t>1.</w:t>
            </w: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1</w:t>
            </w:r>
          </w:p>
        </w:tc>
        <w:tc>
          <w:tcPr>
            <w:tcW w:w="2551" w:type="dxa"/>
            <w:gridSpan w:val="2"/>
          </w:tcPr>
          <w:p w14:paraId="49E2C9E2" w14:textId="77777777" w:rsidR="009B51F5" w:rsidRPr="00AA73AB" w:rsidRDefault="009B51F5" w:rsidP="00B27A86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 xml:space="preserve">นายภัณฑ์รักษ์  พลตื้อ   </w:t>
            </w:r>
          </w:p>
        </w:tc>
        <w:tc>
          <w:tcPr>
            <w:tcW w:w="4536" w:type="dxa"/>
          </w:tcPr>
          <w:p w14:paraId="1C67B66D" w14:textId="77777777" w:rsidR="009B51F5" w:rsidRPr="00AA73AB" w:rsidRDefault="009B51F5" w:rsidP="00B27A86">
            <w:pPr>
              <w:tabs>
                <w:tab w:val="left" w:pos="1134"/>
              </w:tabs>
              <w:ind w:right="-108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ผู้อำนวยการสำนักงานเขตพื้นที่การศึกษา</w:t>
            </w:r>
          </w:p>
        </w:tc>
        <w:tc>
          <w:tcPr>
            <w:tcW w:w="2561" w:type="dxa"/>
          </w:tcPr>
          <w:p w14:paraId="51CE2679" w14:textId="77777777" w:rsidR="009B51F5" w:rsidRPr="00AA73AB" w:rsidRDefault="009B51F5" w:rsidP="00B27A86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ประธานกรรมการ</w:t>
            </w:r>
          </w:p>
        </w:tc>
      </w:tr>
      <w:tr w:rsidR="009B51F5" w:rsidRPr="00AA73AB" w14:paraId="44399811" w14:textId="77777777" w:rsidTr="00B27A86">
        <w:tc>
          <w:tcPr>
            <w:tcW w:w="959" w:type="dxa"/>
            <w:gridSpan w:val="2"/>
          </w:tcPr>
          <w:p w14:paraId="5783F2AA" w14:textId="77777777" w:rsidR="009B51F5" w:rsidRPr="00AA73AB" w:rsidRDefault="009B51F5" w:rsidP="00B27A86">
            <w:pPr>
              <w:tabs>
                <w:tab w:val="left" w:pos="1134"/>
              </w:tabs>
              <w:jc w:val="right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</w:rPr>
              <w:t>1.</w:t>
            </w: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2</w:t>
            </w:r>
          </w:p>
        </w:tc>
        <w:tc>
          <w:tcPr>
            <w:tcW w:w="2551" w:type="dxa"/>
            <w:gridSpan w:val="2"/>
          </w:tcPr>
          <w:p w14:paraId="7C01556C" w14:textId="77777777" w:rsidR="009B51F5" w:rsidRPr="00AA73AB" w:rsidRDefault="009B51F5" w:rsidP="00B27A86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นายปิยพงศ์  สุ่มมาตย์</w:t>
            </w:r>
          </w:p>
        </w:tc>
        <w:tc>
          <w:tcPr>
            <w:tcW w:w="4536" w:type="dxa"/>
          </w:tcPr>
          <w:p w14:paraId="5A36FF21" w14:textId="77777777" w:rsidR="009B51F5" w:rsidRPr="00AA73AB" w:rsidRDefault="009B51F5" w:rsidP="00B27A86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รองผู้อำนวยการสำนักงานเขตพื้นที่การศึกษา</w:t>
            </w:r>
          </w:p>
        </w:tc>
        <w:tc>
          <w:tcPr>
            <w:tcW w:w="2561" w:type="dxa"/>
          </w:tcPr>
          <w:p w14:paraId="0AE6683D" w14:textId="77777777" w:rsidR="009B51F5" w:rsidRPr="00AA73AB" w:rsidRDefault="009B51F5" w:rsidP="00B27A86">
            <w:pPr>
              <w:tabs>
                <w:tab w:val="left" w:pos="2869"/>
              </w:tabs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รองประธานกรรมการ</w:t>
            </w:r>
          </w:p>
        </w:tc>
      </w:tr>
      <w:tr w:rsidR="009B51F5" w:rsidRPr="00AA73AB" w14:paraId="2B620D5C" w14:textId="77777777" w:rsidTr="00B27A86">
        <w:tc>
          <w:tcPr>
            <w:tcW w:w="959" w:type="dxa"/>
            <w:gridSpan w:val="2"/>
          </w:tcPr>
          <w:p w14:paraId="708BAEF2" w14:textId="77777777" w:rsidR="009B51F5" w:rsidRPr="00AA73AB" w:rsidRDefault="009B51F5" w:rsidP="00B27A86">
            <w:pPr>
              <w:tabs>
                <w:tab w:val="left" w:pos="1134"/>
              </w:tabs>
              <w:jc w:val="right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1.3</w:t>
            </w:r>
          </w:p>
        </w:tc>
        <w:tc>
          <w:tcPr>
            <w:tcW w:w="2551" w:type="dxa"/>
            <w:gridSpan w:val="2"/>
          </w:tcPr>
          <w:p w14:paraId="39C373E6" w14:textId="77777777" w:rsidR="009B51F5" w:rsidRPr="00AA73AB" w:rsidRDefault="009B51F5" w:rsidP="00B27A86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นายชัยณรงค์ ฤทธิ์วงค์</w:t>
            </w:r>
          </w:p>
        </w:tc>
        <w:tc>
          <w:tcPr>
            <w:tcW w:w="4536" w:type="dxa"/>
          </w:tcPr>
          <w:p w14:paraId="1A420D4F" w14:textId="77777777" w:rsidR="009B51F5" w:rsidRPr="00AA73AB" w:rsidRDefault="009B51F5" w:rsidP="00B27A86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รองผู้อำนวยการสำนักงานเขตพื้นที่การศึกษา</w:t>
            </w:r>
          </w:p>
        </w:tc>
        <w:tc>
          <w:tcPr>
            <w:tcW w:w="2561" w:type="dxa"/>
          </w:tcPr>
          <w:p w14:paraId="73053F80" w14:textId="77777777" w:rsidR="009B51F5" w:rsidRPr="00AA73AB" w:rsidRDefault="009B51F5" w:rsidP="00B27A86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รองประธานกรรมการ</w:t>
            </w:r>
          </w:p>
        </w:tc>
      </w:tr>
      <w:tr w:rsidR="009B51F5" w:rsidRPr="00AA73AB" w14:paraId="67F43771" w14:textId="77777777" w:rsidTr="00B27A86">
        <w:tc>
          <w:tcPr>
            <w:tcW w:w="959" w:type="dxa"/>
            <w:gridSpan w:val="2"/>
          </w:tcPr>
          <w:p w14:paraId="6BA73FA3" w14:textId="77777777" w:rsidR="009B51F5" w:rsidRPr="00AA73AB" w:rsidRDefault="009B51F5" w:rsidP="00B27A86">
            <w:pPr>
              <w:tabs>
                <w:tab w:val="left" w:pos="1134"/>
              </w:tabs>
              <w:jc w:val="right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</w:rPr>
              <w:t>1.</w:t>
            </w: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4</w:t>
            </w:r>
          </w:p>
        </w:tc>
        <w:tc>
          <w:tcPr>
            <w:tcW w:w="2551" w:type="dxa"/>
            <w:gridSpan w:val="2"/>
          </w:tcPr>
          <w:p w14:paraId="0A41396B" w14:textId="77777777" w:rsidR="009B51F5" w:rsidRPr="00AA73AB" w:rsidRDefault="009B51F5" w:rsidP="00B27A86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 xml:space="preserve">นางวิภา  สายรัตน์ </w:t>
            </w:r>
          </w:p>
        </w:tc>
        <w:tc>
          <w:tcPr>
            <w:tcW w:w="4536" w:type="dxa"/>
          </w:tcPr>
          <w:p w14:paraId="03447240" w14:textId="77777777" w:rsidR="009B51F5" w:rsidRPr="00AA73AB" w:rsidRDefault="009B51F5" w:rsidP="00B27A86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รองผู้อำนวยการสำนักงานเขตพื้นที่การศึกษา</w:t>
            </w:r>
          </w:p>
        </w:tc>
        <w:tc>
          <w:tcPr>
            <w:tcW w:w="2561" w:type="dxa"/>
          </w:tcPr>
          <w:p w14:paraId="73DFB373" w14:textId="77777777" w:rsidR="009B51F5" w:rsidRPr="00AA73AB" w:rsidRDefault="009B51F5" w:rsidP="00B27A86">
            <w:pPr>
              <w:tabs>
                <w:tab w:val="left" w:pos="2869"/>
              </w:tabs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รองประธานกรรมการ</w:t>
            </w:r>
          </w:p>
        </w:tc>
      </w:tr>
      <w:tr w:rsidR="009B51F5" w:rsidRPr="00AA73AB" w14:paraId="22A65211" w14:textId="77777777" w:rsidTr="00B27A86">
        <w:tc>
          <w:tcPr>
            <w:tcW w:w="959" w:type="dxa"/>
            <w:gridSpan w:val="2"/>
          </w:tcPr>
          <w:p w14:paraId="1EFFD3C7" w14:textId="77777777" w:rsidR="009B51F5" w:rsidRPr="00AA73AB" w:rsidRDefault="009B51F5" w:rsidP="00B27A86">
            <w:pPr>
              <w:tabs>
                <w:tab w:val="left" w:pos="1134"/>
              </w:tabs>
              <w:jc w:val="right"/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</w:rPr>
              <w:t>1.</w:t>
            </w: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5</w:t>
            </w:r>
          </w:p>
        </w:tc>
        <w:tc>
          <w:tcPr>
            <w:tcW w:w="2551" w:type="dxa"/>
            <w:gridSpan w:val="2"/>
          </w:tcPr>
          <w:p w14:paraId="576C3815" w14:textId="77777777" w:rsidR="009B51F5" w:rsidRPr="00AA73AB" w:rsidRDefault="009B51F5" w:rsidP="00B27A86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นายมนตรี  จันทวงศ์</w:t>
            </w:r>
          </w:p>
        </w:tc>
        <w:tc>
          <w:tcPr>
            <w:tcW w:w="4536" w:type="dxa"/>
          </w:tcPr>
          <w:p w14:paraId="6DB05FB5" w14:textId="77777777" w:rsidR="009B51F5" w:rsidRPr="00AA73AB" w:rsidRDefault="009B51F5" w:rsidP="00B27A86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รองผู้อำนวยการสำนักงานเขตพื้นที่การศึกษา</w:t>
            </w:r>
          </w:p>
        </w:tc>
        <w:tc>
          <w:tcPr>
            <w:tcW w:w="2561" w:type="dxa"/>
          </w:tcPr>
          <w:p w14:paraId="22549A0B" w14:textId="77777777" w:rsidR="009B51F5" w:rsidRPr="00AA73AB" w:rsidRDefault="009B51F5" w:rsidP="00B27A86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รองประธานกรรมการ</w:t>
            </w:r>
          </w:p>
        </w:tc>
      </w:tr>
      <w:tr w:rsidR="009B51F5" w:rsidRPr="00AA73AB" w14:paraId="7921AFDD" w14:textId="77777777" w:rsidTr="00B27A86">
        <w:tc>
          <w:tcPr>
            <w:tcW w:w="959" w:type="dxa"/>
            <w:gridSpan w:val="2"/>
          </w:tcPr>
          <w:p w14:paraId="61A7273F" w14:textId="77777777" w:rsidR="009B51F5" w:rsidRPr="00AA73AB" w:rsidRDefault="009B51F5" w:rsidP="00B27A86">
            <w:pPr>
              <w:tabs>
                <w:tab w:val="left" w:pos="1134"/>
              </w:tabs>
              <w:jc w:val="right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</w:rPr>
              <w:t>1.</w:t>
            </w: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6</w:t>
            </w:r>
          </w:p>
        </w:tc>
        <w:tc>
          <w:tcPr>
            <w:tcW w:w="2551" w:type="dxa"/>
            <w:gridSpan w:val="2"/>
          </w:tcPr>
          <w:p w14:paraId="64998A41" w14:textId="77777777" w:rsidR="009B51F5" w:rsidRPr="00AA73AB" w:rsidRDefault="009B51F5" w:rsidP="00B27A86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นายสุปัน  สุรันนา</w:t>
            </w:r>
          </w:p>
        </w:tc>
        <w:tc>
          <w:tcPr>
            <w:tcW w:w="4536" w:type="dxa"/>
          </w:tcPr>
          <w:p w14:paraId="7159CECE" w14:textId="77777777" w:rsidR="009B51F5" w:rsidRPr="00AA73AB" w:rsidRDefault="009B51F5" w:rsidP="00B27A86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ผู้อำนวยการกลุ่มบริหารงานบุคคล</w:t>
            </w:r>
            <w:r w:rsidRPr="00AA73AB">
              <w:rPr>
                <w:rFonts w:ascii="TH SarabunPSK" w:eastAsia="Calibri" w:hAnsi="TH SarabunPSK" w:cs="TH SarabunPSK"/>
                <w:sz w:val="30"/>
                <w:szCs w:val="30"/>
              </w:rPr>
              <w:t xml:space="preserve">           </w:t>
            </w:r>
          </w:p>
        </w:tc>
        <w:tc>
          <w:tcPr>
            <w:tcW w:w="2561" w:type="dxa"/>
          </w:tcPr>
          <w:p w14:paraId="1D5FA3F5" w14:textId="77777777" w:rsidR="009B51F5" w:rsidRPr="00AA73AB" w:rsidRDefault="009B51F5" w:rsidP="00B27A86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กรรมการ</w:t>
            </w:r>
          </w:p>
        </w:tc>
      </w:tr>
      <w:tr w:rsidR="009B51F5" w:rsidRPr="00AA73AB" w14:paraId="03F99652" w14:textId="77777777" w:rsidTr="00B27A86">
        <w:tc>
          <w:tcPr>
            <w:tcW w:w="959" w:type="dxa"/>
            <w:gridSpan w:val="2"/>
          </w:tcPr>
          <w:p w14:paraId="1C64A487" w14:textId="77777777" w:rsidR="009B51F5" w:rsidRPr="00AA73AB" w:rsidRDefault="009B51F5" w:rsidP="00B27A86">
            <w:pPr>
              <w:tabs>
                <w:tab w:val="left" w:pos="1134"/>
              </w:tabs>
              <w:jc w:val="right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</w:rPr>
              <w:t>1.</w:t>
            </w: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7</w:t>
            </w:r>
          </w:p>
        </w:tc>
        <w:tc>
          <w:tcPr>
            <w:tcW w:w="2551" w:type="dxa"/>
            <w:gridSpan w:val="2"/>
          </w:tcPr>
          <w:p w14:paraId="5C08909B" w14:textId="77777777" w:rsidR="009B51F5" w:rsidRPr="00AA73AB" w:rsidRDefault="009B51F5" w:rsidP="00B27A86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นายอดิศักดิ์  ทวยลี</w:t>
            </w:r>
          </w:p>
        </w:tc>
        <w:tc>
          <w:tcPr>
            <w:tcW w:w="4536" w:type="dxa"/>
          </w:tcPr>
          <w:p w14:paraId="4FA061AD" w14:textId="77777777" w:rsidR="009B51F5" w:rsidRPr="00AA73AB" w:rsidRDefault="009B51F5" w:rsidP="00B27A86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ผู้อำนวยการกลุ่มการเงินและสินทรัพย์</w:t>
            </w:r>
          </w:p>
        </w:tc>
        <w:tc>
          <w:tcPr>
            <w:tcW w:w="2561" w:type="dxa"/>
          </w:tcPr>
          <w:p w14:paraId="56CFFBBE" w14:textId="77777777" w:rsidR="009B51F5" w:rsidRPr="00AA73AB" w:rsidRDefault="009B51F5" w:rsidP="00B27A86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กรรมการ</w:t>
            </w:r>
          </w:p>
        </w:tc>
      </w:tr>
      <w:tr w:rsidR="009B51F5" w:rsidRPr="00AA73AB" w14:paraId="5CFDB3EE" w14:textId="77777777" w:rsidTr="00B27A86">
        <w:tc>
          <w:tcPr>
            <w:tcW w:w="959" w:type="dxa"/>
            <w:gridSpan w:val="2"/>
          </w:tcPr>
          <w:p w14:paraId="190889A7" w14:textId="77777777" w:rsidR="009B51F5" w:rsidRPr="00AA73AB" w:rsidRDefault="009B51F5" w:rsidP="00B27A86">
            <w:pPr>
              <w:tabs>
                <w:tab w:val="left" w:pos="1134"/>
              </w:tabs>
              <w:jc w:val="right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</w:rPr>
              <w:t>1.</w:t>
            </w: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8</w:t>
            </w:r>
          </w:p>
        </w:tc>
        <w:tc>
          <w:tcPr>
            <w:tcW w:w="2551" w:type="dxa"/>
            <w:gridSpan w:val="2"/>
          </w:tcPr>
          <w:p w14:paraId="7795988B" w14:textId="77777777" w:rsidR="009B51F5" w:rsidRPr="00AA73AB" w:rsidRDefault="009B51F5" w:rsidP="00B27A86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นางมยุรี  ไชยโชติ</w:t>
            </w:r>
          </w:p>
        </w:tc>
        <w:tc>
          <w:tcPr>
            <w:tcW w:w="4536" w:type="dxa"/>
          </w:tcPr>
          <w:p w14:paraId="4109F446" w14:textId="77777777" w:rsidR="009B51F5" w:rsidRPr="00AA73AB" w:rsidRDefault="009B51F5" w:rsidP="00B27A86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 xml:space="preserve">ผู้อำนวยการหน่วยตรวจสอบภายใน                             </w:t>
            </w:r>
          </w:p>
        </w:tc>
        <w:tc>
          <w:tcPr>
            <w:tcW w:w="2561" w:type="dxa"/>
          </w:tcPr>
          <w:p w14:paraId="35ECEAEF" w14:textId="77777777" w:rsidR="009B51F5" w:rsidRPr="00AA73AB" w:rsidRDefault="009B51F5" w:rsidP="00B27A86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กรรมการ</w:t>
            </w:r>
          </w:p>
        </w:tc>
      </w:tr>
      <w:tr w:rsidR="009B51F5" w:rsidRPr="00AA73AB" w14:paraId="334D0050" w14:textId="77777777" w:rsidTr="00B27A86">
        <w:tc>
          <w:tcPr>
            <w:tcW w:w="959" w:type="dxa"/>
            <w:gridSpan w:val="2"/>
          </w:tcPr>
          <w:p w14:paraId="0BEC9AE3" w14:textId="77777777" w:rsidR="009B51F5" w:rsidRPr="00AA73AB" w:rsidRDefault="009B51F5" w:rsidP="00B27A86">
            <w:pPr>
              <w:tabs>
                <w:tab w:val="left" w:pos="1134"/>
              </w:tabs>
              <w:jc w:val="right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</w:rPr>
              <w:t>1.</w:t>
            </w: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9</w:t>
            </w:r>
          </w:p>
        </w:tc>
        <w:tc>
          <w:tcPr>
            <w:tcW w:w="2551" w:type="dxa"/>
            <w:gridSpan w:val="2"/>
          </w:tcPr>
          <w:p w14:paraId="0EFEBFBF" w14:textId="77777777" w:rsidR="009B51F5" w:rsidRPr="00AA73AB" w:rsidRDefault="009B51F5" w:rsidP="00B27A86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นายเจษฎา  คะโยธา</w:t>
            </w:r>
          </w:p>
        </w:tc>
        <w:tc>
          <w:tcPr>
            <w:tcW w:w="4536" w:type="dxa"/>
          </w:tcPr>
          <w:p w14:paraId="5E0ECE96" w14:textId="77777777" w:rsidR="009B51F5" w:rsidRPr="00AA73AB" w:rsidRDefault="009B51F5" w:rsidP="00B27A86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ผู้อำนวยการกลุ่มนิเทศ</w:t>
            </w:r>
            <w:r w:rsidRPr="00AA73AB">
              <w:rPr>
                <w:rFonts w:ascii="TH SarabunPSK" w:eastAsia="Calibri" w:hAnsi="TH SarabunPSK" w:cs="TH SarabunPSK"/>
                <w:sz w:val="30"/>
                <w:szCs w:val="30"/>
              </w:rPr>
              <w:t xml:space="preserve"> </w:t>
            </w: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 xml:space="preserve">ติดตามประเมินผลฯ     </w:t>
            </w:r>
          </w:p>
        </w:tc>
        <w:tc>
          <w:tcPr>
            <w:tcW w:w="2561" w:type="dxa"/>
          </w:tcPr>
          <w:p w14:paraId="79184647" w14:textId="77777777" w:rsidR="009B51F5" w:rsidRPr="00AA73AB" w:rsidRDefault="009B51F5" w:rsidP="00B27A86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กรรมการ</w:t>
            </w:r>
          </w:p>
        </w:tc>
      </w:tr>
      <w:tr w:rsidR="009B51F5" w:rsidRPr="00AA73AB" w14:paraId="379A0B87" w14:textId="77777777" w:rsidTr="00B27A86">
        <w:tc>
          <w:tcPr>
            <w:tcW w:w="1101" w:type="dxa"/>
            <w:gridSpan w:val="3"/>
          </w:tcPr>
          <w:p w14:paraId="2C11D3E8" w14:textId="77777777" w:rsidR="009B51F5" w:rsidRPr="00AA73AB" w:rsidRDefault="009B51F5" w:rsidP="00B27A86">
            <w:pPr>
              <w:tabs>
                <w:tab w:val="left" w:pos="1134"/>
              </w:tabs>
              <w:jc w:val="right"/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</w:rPr>
              <w:t>1.10</w:t>
            </w:r>
          </w:p>
        </w:tc>
        <w:tc>
          <w:tcPr>
            <w:tcW w:w="2409" w:type="dxa"/>
          </w:tcPr>
          <w:p w14:paraId="42FB32C3" w14:textId="77777777" w:rsidR="009B51F5" w:rsidRPr="00AA73AB" w:rsidRDefault="009B51F5" w:rsidP="00B27A86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จอ.ไวกูล  มะลิรส</w:t>
            </w:r>
          </w:p>
        </w:tc>
        <w:tc>
          <w:tcPr>
            <w:tcW w:w="4536" w:type="dxa"/>
          </w:tcPr>
          <w:p w14:paraId="39D7479E" w14:textId="77777777" w:rsidR="009B51F5" w:rsidRPr="00AA73AB" w:rsidRDefault="009B51F5" w:rsidP="00B27A86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ผู้อำนวยการกลุ่มส่งเสริมการจัดการศึกษา</w:t>
            </w:r>
          </w:p>
        </w:tc>
        <w:tc>
          <w:tcPr>
            <w:tcW w:w="2561" w:type="dxa"/>
          </w:tcPr>
          <w:p w14:paraId="12E35E01" w14:textId="77777777" w:rsidR="009B51F5" w:rsidRPr="00AA73AB" w:rsidRDefault="009B51F5" w:rsidP="00B27A86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กรรมการ</w:t>
            </w:r>
          </w:p>
        </w:tc>
      </w:tr>
      <w:tr w:rsidR="009B51F5" w:rsidRPr="00AA73AB" w14:paraId="08427875" w14:textId="77777777" w:rsidTr="00B27A86">
        <w:tc>
          <w:tcPr>
            <w:tcW w:w="1101" w:type="dxa"/>
            <w:gridSpan w:val="3"/>
          </w:tcPr>
          <w:p w14:paraId="2BB9189B" w14:textId="77777777" w:rsidR="009B51F5" w:rsidRPr="00AA73AB" w:rsidRDefault="009B51F5" w:rsidP="00B27A86">
            <w:pPr>
              <w:tabs>
                <w:tab w:val="left" w:pos="1134"/>
              </w:tabs>
              <w:jc w:val="right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1.1</w:t>
            </w:r>
            <w:r w:rsidRPr="00AA73AB">
              <w:rPr>
                <w:rFonts w:ascii="TH SarabunPSK" w:eastAsia="Calibri" w:hAnsi="TH SarabunPSK" w:cs="TH SarabunPSK"/>
                <w:sz w:val="30"/>
                <w:szCs w:val="30"/>
              </w:rPr>
              <w:t>1</w:t>
            </w:r>
          </w:p>
        </w:tc>
        <w:tc>
          <w:tcPr>
            <w:tcW w:w="2409" w:type="dxa"/>
          </w:tcPr>
          <w:p w14:paraId="76F1AE9F" w14:textId="77777777" w:rsidR="009B51F5" w:rsidRPr="00AA73AB" w:rsidRDefault="009B51F5" w:rsidP="00B27A86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นางราตรี  พูลพัฒน์</w:t>
            </w:r>
          </w:p>
        </w:tc>
        <w:tc>
          <w:tcPr>
            <w:tcW w:w="4536" w:type="dxa"/>
          </w:tcPr>
          <w:p w14:paraId="30C5126F" w14:textId="77777777" w:rsidR="009B51F5" w:rsidRPr="00AA73AB" w:rsidRDefault="009B51F5" w:rsidP="00B27A86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ผู้อำนวยการกลุ่มอำนวยการ</w:t>
            </w:r>
          </w:p>
        </w:tc>
        <w:tc>
          <w:tcPr>
            <w:tcW w:w="2561" w:type="dxa"/>
          </w:tcPr>
          <w:p w14:paraId="1360EBCB" w14:textId="77777777" w:rsidR="009B51F5" w:rsidRPr="00AA73AB" w:rsidRDefault="009B51F5" w:rsidP="00B27A86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กรรมการ</w:t>
            </w:r>
          </w:p>
        </w:tc>
      </w:tr>
      <w:tr w:rsidR="009B51F5" w:rsidRPr="00AA73AB" w14:paraId="7B3EDFEA" w14:textId="77777777" w:rsidTr="00B27A86">
        <w:tc>
          <w:tcPr>
            <w:tcW w:w="1101" w:type="dxa"/>
            <w:gridSpan w:val="3"/>
          </w:tcPr>
          <w:p w14:paraId="7913CC55" w14:textId="77777777" w:rsidR="009B51F5" w:rsidRPr="00AA73AB" w:rsidRDefault="009B51F5" w:rsidP="00B27A86">
            <w:pPr>
              <w:tabs>
                <w:tab w:val="left" w:pos="1134"/>
              </w:tabs>
              <w:jc w:val="right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</w:rPr>
              <w:t>1.12</w:t>
            </w:r>
          </w:p>
        </w:tc>
        <w:tc>
          <w:tcPr>
            <w:tcW w:w="2409" w:type="dxa"/>
          </w:tcPr>
          <w:p w14:paraId="0792E30D" w14:textId="77777777" w:rsidR="009B51F5" w:rsidRPr="00AA73AB" w:rsidRDefault="009B51F5" w:rsidP="00B27A86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นางจันทร์ฉาย ไชยขันธ์</w:t>
            </w:r>
          </w:p>
        </w:tc>
        <w:tc>
          <w:tcPr>
            <w:tcW w:w="4536" w:type="dxa"/>
          </w:tcPr>
          <w:p w14:paraId="291D1B1A" w14:textId="77777777" w:rsidR="009B51F5" w:rsidRPr="00AA73AB" w:rsidRDefault="009B51F5" w:rsidP="00B27A86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นักทรัพยากรบุคคลชำนาญการพิเศษ</w:t>
            </w:r>
          </w:p>
          <w:p w14:paraId="5CA582D2" w14:textId="77777777" w:rsidR="009B51F5" w:rsidRPr="00AA73AB" w:rsidRDefault="009B51F5" w:rsidP="00B27A86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ปฏิบัติหน้าที่ผู้อำนวยการกลุ่มพัฒนาครูและบุคลากรฯ</w:t>
            </w:r>
          </w:p>
        </w:tc>
        <w:tc>
          <w:tcPr>
            <w:tcW w:w="2561" w:type="dxa"/>
          </w:tcPr>
          <w:p w14:paraId="54988BFA" w14:textId="77777777" w:rsidR="009B51F5" w:rsidRPr="00AA73AB" w:rsidRDefault="009B51F5" w:rsidP="00B27A86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กรรมการ</w:t>
            </w:r>
          </w:p>
        </w:tc>
      </w:tr>
      <w:tr w:rsidR="009B51F5" w:rsidRPr="00AA73AB" w14:paraId="27B358A3" w14:textId="77777777" w:rsidTr="00B27A86">
        <w:tc>
          <w:tcPr>
            <w:tcW w:w="1101" w:type="dxa"/>
            <w:gridSpan w:val="3"/>
          </w:tcPr>
          <w:p w14:paraId="36211C01" w14:textId="77777777" w:rsidR="009B51F5" w:rsidRPr="00AA73AB" w:rsidRDefault="009B51F5" w:rsidP="00B27A86">
            <w:pPr>
              <w:tabs>
                <w:tab w:val="left" w:pos="1134"/>
              </w:tabs>
              <w:jc w:val="right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</w:rPr>
              <w:t>1.13</w:t>
            </w:r>
          </w:p>
        </w:tc>
        <w:tc>
          <w:tcPr>
            <w:tcW w:w="2409" w:type="dxa"/>
          </w:tcPr>
          <w:p w14:paraId="2F3C1FEA" w14:textId="77777777" w:rsidR="009B51F5" w:rsidRPr="00AA73AB" w:rsidRDefault="009B51F5" w:rsidP="00B27A86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นายศักดิ์ชัย  แสนโยธา</w:t>
            </w:r>
          </w:p>
        </w:tc>
        <w:tc>
          <w:tcPr>
            <w:tcW w:w="4536" w:type="dxa"/>
          </w:tcPr>
          <w:p w14:paraId="30A12DC6" w14:textId="77777777" w:rsidR="009B51F5" w:rsidRPr="00AA73AB" w:rsidRDefault="009B51F5" w:rsidP="00B27A86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นักวิเคราะห์นโยบายและแผนชำนาญการ</w:t>
            </w:r>
          </w:p>
          <w:p w14:paraId="3265CFA2" w14:textId="77777777" w:rsidR="009B51F5" w:rsidRPr="00AA73AB" w:rsidRDefault="009B51F5" w:rsidP="00B27A86">
            <w:pPr>
              <w:tabs>
                <w:tab w:val="left" w:pos="1134"/>
              </w:tabs>
              <w:ind w:right="-132"/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ปฏิบัติหน้าที่ผู้อำนวยการกลุ่มส่งเสริมการศึกษาทางไกลฯ</w:t>
            </w:r>
          </w:p>
        </w:tc>
        <w:tc>
          <w:tcPr>
            <w:tcW w:w="2561" w:type="dxa"/>
          </w:tcPr>
          <w:p w14:paraId="06DB575E" w14:textId="77777777" w:rsidR="009B51F5" w:rsidRPr="00AA73AB" w:rsidRDefault="009B51F5" w:rsidP="00B27A86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กรรมการ</w:t>
            </w:r>
          </w:p>
        </w:tc>
      </w:tr>
      <w:tr w:rsidR="009B51F5" w:rsidRPr="00AA73AB" w14:paraId="2841C34F" w14:textId="77777777" w:rsidTr="00B27A86">
        <w:tc>
          <w:tcPr>
            <w:tcW w:w="1101" w:type="dxa"/>
            <w:gridSpan w:val="3"/>
          </w:tcPr>
          <w:p w14:paraId="265C347E" w14:textId="77777777" w:rsidR="009B51F5" w:rsidRPr="00AA73AB" w:rsidRDefault="009B51F5" w:rsidP="00B27A86">
            <w:pPr>
              <w:tabs>
                <w:tab w:val="left" w:pos="1134"/>
              </w:tabs>
              <w:jc w:val="right"/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</w:rPr>
              <w:t>1.14</w:t>
            </w:r>
          </w:p>
        </w:tc>
        <w:tc>
          <w:tcPr>
            <w:tcW w:w="2409" w:type="dxa"/>
          </w:tcPr>
          <w:p w14:paraId="3A567FFE" w14:textId="77777777" w:rsidR="009B51F5" w:rsidRPr="00AA73AB" w:rsidRDefault="009B51F5" w:rsidP="00B27A86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นางอาทิตยา  บริพันธ์</w:t>
            </w:r>
          </w:p>
        </w:tc>
        <w:tc>
          <w:tcPr>
            <w:tcW w:w="4536" w:type="dxa"/>
          </w:tcPr>
          <w:p w14:paraId="23791249" w14:textId="77777777" w:rsidR="009B51F5" w:rsidRPr="00AA73AB" w:rsidRDefault="009B51F5" w:rsidP="00B27A86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นักทรัพยากรบุคคลชำนาญการ</w:t>
            </w:r>
          </w:p>
          <w:p w14:paraId="76BF3A48" w14:textId="77777777" w:rsidR="009B51F5" w:rsidRPr="00AA73AB" w:rsidRDefault="009B51F5" w:rsidP="00B27A86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ปฏิบัติหน้าที่ผู้อำนวยการกลุ่มกฎหมายและคดี</w:t>
            </w:r>
          </w:p>
        </w:tc>
        <w:tc>
          <w:tcPr>
            <w:tcW w:w="2561" w:type="dxa"/>
          </w:tcPr>
          <w:p w14:paraId="212BCC1A" w14:textId="77777777" w:rsidR="009B51F5" w:rsidRPr="00AA73AB" w:rsidRDefault="009B51F5" w:rsidP="00B27A86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กรรมการ</w:t>
            </w:r>
          </w:p>
        </w:tc>
      </w:tr>
      <w:tr w:rsidR="009B51F5" w:rsidRPr="00AA73AB" w14:paraId="026E5B6C" w14:textId="77777777" w:rsidTr="00B27A86">
        <w:tc>
          <w:tcPr>
            <w:tcW w:w="1101" w:type="dxa"/>
            <w:gridSpan w:val="3"/>
          </w:tcPr>
          <w:p w14:paraId="7DEE7A92" w14:textId="77777777" w:rsidR="009B51F5" w:rsidRPr="00AA73AB" w:rsidRDefault="009B51F5" w:rsidP="00B27A86">
            <w:pPr>
              <w:tabs>
                <w:tab w:val="left" w:pos="1134"/>
              </w:tabs>
              <w:jc w:val="right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</w:rPr>
              <w:t>1.15</w:t>
            </w:r>
          </w:p>
        </w:tc>
        <w:tc>
          <w:tcPr>
            <w:tcW w:w="2409" w:type="dxa"/>
          </w:tcPr>
          <w:p w14:paraId="40E1412E" w14:textId="77777777" w:rsidR="009B51F5" w:rsidRPr="00AA73AB" w:rsidRDefault="009B51F5" w:rsidP="00B27A86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นายประภวิษณุ์ จิตจักร</w:t>
            </w:r>
          </w:p>
        </w:tc>
        <w:tc>
          <w:tcPr>
            <w:tcW w:w="4536" w:type="dxa"/>
          </w:tcPr>
          <w:p w14:paraId="1C8E4B38" w14:textId="77777777" w:rsidR="009B51F5" w:rsidRPr="00AA73AB" w:rsidRDefault="009B51F5" w:rsidP="00B27A86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ผู้อำนวยการกลุ่มนโยบายและแผน</w:t>
            </w:r>
          </w:p>
        </w:tc>
        <w:tc>
          <w:tcPr>
            <w:tcW w:w="2561" w:type="dxa"/>
          </w:tcPr>
          <w:p w14:paraId="19E85E17" w14:textId="77777777" w:rsidR="009B51F5" w:rsidRPr="00AA73AB" w:rsidRDefault="009B51F5" w:rsidP="00B27A86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กรรมการเลขานุการ</w:t>
            </w:r>
          </w:p>
        </w:tc>
      </w:tr>
      <w:tr w:rsidR="009B51F5" w:rsidRPr="00AA73AB" w14:paraId="4E76052C" w14:textId="77777777" w:rsidTr="00B27A86">
        <w:tc>
          <w:tcPr>
            <w:tcW w:w="1101" w:type="dxa"/>
            <w:gridSpan w:val="3"/>
          </w:tcPr>
          <w:p w14:paraId="5EB5E126" w14:textId="77777777" w:rsidR="009B51F5" w:rsidRPr="00AA73AB" w:rsidRDefault="009B51F5" w:rsidP="00B27A86">
            <w:pPr>
              <w:tabs>
                <w:tab w:val="left" w:pos="1134"/>
              </w:tabs>
              <w:jc w:val="right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</w:rPr>
              <w:t>1.16</w:t>
            </w:r>
          </w:p>
        </w:tc>
        <w:tc>
          <w:tcPr>
            <w:tcW w:w="2409" w:type="dxa"/>
          </w:tcPr>
          <w:p w14:paraId="028B6160" w14:textId="77777777" w:rsidR="009B51F5" w:rsidRPr="00AA73AB" w:rsidRDefault="009B51F5" w:rsidP="00B27A86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นางลมุล  เนตรคุณ</w:t>
            </w:r>
          </w:p>
        </w:tc>
        <w:tc>
          <w:tcPr>
            <w:tcW w:w="4536" w:type="dxa"/>
          </w:tcPr>
          <w:p w14:paraId="38235FF1" w14:textId="77777777" w:rsidR="009B51F5" w:rsidRPr="00AA73AB" w:rsidRDefault="009B51F5" w:rsidP="00B27A86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นักวิเคราะห์นโยบายและแผนชำนาญการ</w:t>
            </w:r>
          </w:p>
        </w:tc>
        <w:tc>
          <w:tcPr>
            <w:tcW w:w="2561" w:type="dxa"/>
          </w:tcPr>
          <w:p w14:paraId="40245FA5" w14:textId="77777777" w:rsidR="009B51F5" w:rsidRPr="00AA73AB" w:rsidRDefault="009B51F5" w:rsidP="00B27A86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กรรมการ/ผู้ช่วยเลขานุการ</w:t>
            </w:r>
          </w:p>
        </w:tc>
      </w:tr>
      <w:tr w:rsidR="009B51F5" w:rsidRPr="00AA73AB" w14:paraId="077A8127" w14:textId="77777777" w:rsidTr="00B27A86">
        <w:tc>
          <w:tcPr>
            <w:tcW w:w="1101" w:type="dxa"/>
            <w:gridSpan w:val="3"/>
          </w:tcPr>
          <w:p w14:paraId="20B146B9" w14:textId="77777777" w:rsidR="009B51F5" w:rsidRPr="00AA73AB" w:rsidRDefault="009B51F5" w:rsidP="00B27A86">
            <w:pPr>
              <w:tabs>
                <w:tab w:val="left" w:pos="1134"/>
              </w:tabs>
              <w:jc w:val="right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</w:rPr>
              <w:t>1.17</w:t>
            </w:r>
          </w:p>
        </w:tc>
        <w:tc>
          <w:tcPr>
            <w:tcW w:w="2409" w:type="dxa"/>
          </w:tcPr>
          <w:p w14:paraId="4BF2E399" w14:textId="77777777" w:rsidR="009B51F5" w:rsidRPr="00AA73AB" w:rsidRDefault="009B51F5" w:rsidP="00B27A86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นางสาวเมทิกา  โคกลือชา</w:t>
            </w:r>
          </w:p>
        </w:tc>
        <w:tc>
          <w:tcPr>
            <w:tcW w:w="4536" w:type="dxa"/>
          </w:tcPr>
          <w:p w14:paraId="40124DDB" w14:textId="77777777" w:rsidR="009B51F5" w:rsidRPr="00AA73AB" w:rsidRDefault="009B51F5" w:rsidP="00B27A86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นักวิเคราะห์นโยบายและแผนชำนาญการ</w:t>
            </w:r>
          </w:p>
        </w:tc>
        <w:tc>
          <w:tcPr>
            <w:tcW w:w="2561" w:type="dxa"/>
          </w:tcPr>
          <w:p w14:paraId="1941AC45" w14:textId="77777777" w:rsidR="009B51F5" w:rsidRPr="00AA73AB" w:rsidRDefault="009B51F5" w:rsidP="00B27A86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กรรมการ</w:t>
            </w:r>
            <w:r w:rsidRPr="00AA73AB">
              <w:rPr>
                <w:rFonts w:ascii="TH SarabunPSK" w:eastAsia="Calibri" w:hAnsi="TH SarabunPSK" w:cs="TH SarabunPSK"/>
                <w:sz w:val="30"/>
                <w:szCs w:val="30"/>
              </w:rPr>
              <w:t>/</w:t>
            </w: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ผู้ช่วยเลขานุการ</w:t>
            </w:r>
          </w:p>
        </w:tc>
      </w:tr>
      <w:tr w:rsidR="009B51F5" w:rsidRPr="00AA73AB" w14:paraId="3EED0D22" w14:textId="77777777" w:rsidTr="00B27A86">
        <w:tc>
          <w:tcPr>
            <w:tcW w:w="1101" w:type="dxa"/>
            <w:gridSpan w:val="3"/>
          </w:tcPr>
          <w:p w14:paraId="01B95D7C" w14:textId="77777777" w:rsidR="009B51F5" w:rsidRPr="00AA73AB" w:rsidRDefault="009B51F5" w:rsidP="00B27A86">
            <w:pPr>
              <w:tabs>
                <w:tab w:val="left" w:pos="1134"/>
              </w:tabs>
              <w:jc w:val="right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</w:rPr>
              <w:t>1.18</w:t>
            </w:r>
          </w:p>
        </w:tc>
        <w:tc>
          <w:tcPr>
            <w:tcW w:w="2409" w:type="dxa"/>
          </w:tcPr>
          <w:p w14:paraId="3F4406E2" w14:textId="77777777" w:rsidR="009B51F5" w:rsidRPr="00AA73AB" w:rsidRDefault="009B51F5" w:rsidP="00B27A86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นางวชิราพร พิมพ์เภา</w:t>
            </w:r>
          </w:p>
        </w:tc>
        <w:tc>
          <w:tcPr>
            <w:tcW w:w="4536" w:type="dxa"/>
          </w:tcPr>
          <w:p w14:paraId="2FC8E5B8" w14:textId="77777777" w:rsidR="009B51F5" w:rsidRPr="00AA73AB" w:rsidRDefault="009B51F5" w:rsidP="00B27A86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เจ้าพนักงานธุรการชำนาญงาน</w:t>
            </w: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ab/>
            </w:r>
          </w:p>
        </w:tc>
        <w:tc>
          <w:tcPr>
            <w:tcW w:w="2561" w:type="dxa"/>
          </w:tcPr>
          <w:p w14:paraId="4921979D" w14:textId="77777777" w:rsidR="009B51F5" w:rsidRPr="00AA73AB" w:rsidRDefault="009B51F5" w:rsidP="00B27A86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กรรมการ/ผู้ช่วยเลขานุการ</w:t>
            </w:r>
          </w:p>
          <w:p w14:paraId="28C23EB9" w14:textId="77777777" w:rsidR="009B51F5" w:rsidRPr="00AA73AB" w:rsidRDefault="009B51F5" w:rsidP="00B27A86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</w:p>
        </w:tc>
      </w:tr>
      <w:tr w:rsidR="00733276" w:rsidRPr="00AA73AB" w14:paraId="13CD0C8B" w14:textId="77777777" w:rsidTr="00B27A86">
        <w:tc>
          <w:tcPr>
            <w:tcW w:w="1101" w:type="dxa"/>
            <w:gridSpan w:val="3"/>
          </w:tcPr>
          <w:p w14:paraId="0A1648F6" w14:textId="77777777" w:rsidR="00733276" w:rsidRPr="00AA73AB" w:rsidRDefault="00733276" w:rsidP="00B27A86">
            <w:pPr>
              <w:tabs>
                <w:tab w:val="left" w:pos="1134"/>
              </w:tabs>
              <w:jc w:val="right"/>
              <w:rPr>
                <w:rFonts w:ascii="TH SarabunPSK" w:eastAsia="Calibri" w:hAnsi="TH SarabunPSK" w:cs="TH SarabunPSK"/>
                <w:sz w:val="30"/>
                <w:szCs w:val="30"/>
              </w:rPr>
            </w:pPr>
          </w:p>
        </w:tc>
        <w:tc>
          <w:tcPr>
            <w:tcW w:w="2409" w:type="dxa"/>
          </w:tcPr>
          <w:p w14:paraId="13F9B4A6" w14:textId="77777777" w:rsidR="00733276" w:rsidRPr="00AA73AB" w:rsidRDefault="00733276" w:rsidP="00B27A86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4536" w:type="dxa"/>
          </w:tcPr>
          <w:p w14:paraId="6D940F61" w14:textId="77777777" w:rsidR="00733276" w:rsidRPr="00AA73AB" w:rsidRDefault="00733276" w:rsidP="00B27A86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2561" w:type="dxa"/>
          </w:tcPr>
          <w:p w14:paraId="641EFC97" w14:textId="77777777" w:rsidR="00733276" w:rsidRPr="00AA73AB" w:rsidRDefault="00733276" w:rsidP="00B27A86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</w:p>
        </w:tc>
      </w:tr>
      <w:tr w:rsidR="009B51F5" w:rsidRPr="00AA73AB" w14:paraId="0E93D1D4" w14:textId="77777777" w:rsidTr="00B27A86">
        <w:tc>
          <w:tcPr>
            <w:tcW w:w="10607" w:type="dxa"/>
            <w:gridSpan w:val="6"/>
          </w:tcPr>
          <w:p w14:paraId="271DA799" w14:textId="77777777" w:rsidR="009B51F5" w:rsidRPr="00AA73AB" w:rsidRDefault="009B51F5" w:rsidP="00B27A86">
            <w:pPr>
              <w:tabs>
                <w:tab w:val="left" w:pos="1134"/>
              </w:tabs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AA73AB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lastRenderedPageBreak/>
              <w:t>2</w:t>
            </w:r>
            <w:r w:rsidRPr="00AA73AB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 xml:space="preserve">.  </w:t>
            </w:r>
            <w:r w:rsidRPr="00AA73AB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คณะกรรมการวิพากษ์แผนพัฒนาการศึกษา พ.ศ.</w:t>
            </w:r>
            <w:r w:rsidRPr="00AA73AB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2563-2566</w:t>
            </w:r>
            <w:r w:rsidRPr="00AA73AB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 xml:space="preserve"> (ทบทวนปี </w:t>
            </w:r>
            <w:r w:rsidRPr="00AA73AB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2565</w:t>
            </w:r>
            <w:r w:rsidRPr="00AA73AB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)</w:t>
            </w:r>
            <w:r w:rsidRPr="00AA73AB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 xml:space="preserve"> </w:t>
            </w:r>
            <w:r w:rsidRPr="00AA73AB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และแผนปฏิบัติการประจำปี</w:t>
            </w:r>
          </w:p>
          <w:p w14:paraId="37B34EAE" w14:textId="77777777" w:rsidR="009B51F5" w:rsidRPr="00AA73AB" w:rsidRDefault="009B51F5" w:rsidP="00B27A86">
            <w:pPr>
              <w:tabs>
                <w:tab w:val="left" w:pos="1134"/>
              </w:tabs>
              <w:rPr>
                <w:rFonts w:ascii="TH SarabunPSK" w:hAnsi="TH SarabunPSK" w:cs="TH SarabunPSK"/>
                <w:sz w:val="30"/>
                <w:szCs w:val="30"/>
              </w:rPr>
            </w:pPr>
            <w:r w:rsidRPr="00AA73AB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งบประมาณ พ.ศ. 256</w:t>
            </w:r>
            <w:r w:rsidRPr="00AA73AB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4</w:t>
            </w:r>
            <w:r w:rsidRPr="00AA73AB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Pr="00AA73AB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มีหน้าที่ในการวิพากษ์แผนพัฒนาการศึกษา พ.ศ.2563-2566 (ทบทวนปี 2565) และแผน</w:t>
            </w:r>
          </w:p>
          <w:p w14:paraId="74DE4897" w14:textId="77777777" w:rsidR="009B51F5" w:rsidRPr="00AA73AB" w:rsidRDefault="009B51F5" w:rsidP="00B27A86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AA73AB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ปฏิบัติการประจำปีงบประมาณ พ.ศ. 2565 ที่จัดทำร่างไว้ว่ามีความเหมาะสมหรือข้อผิดพลาดควรแก้ไขอย่างไร </w:t>
            </w:r>
            <w:r w:rsidRPr="00AA73AB">
              <w:rPr>
                <w:rFonts w:ascii="TH SarabunPSK" w:hAnsi="TH SarabunPSK" w:cs="TH SarabunPSK"/>
                <w:sz w:val="30"/>
                <w:szCs w:val="30"/>
                <w:cs/>
              </w:rPr>
              <w:br/>
              <w:t xml:space="preserve">ให้ข้อเสนอแนะ ชี้แนะเพื่อให้การจัดทำแผนเป็นไปตามวัตถุประสงค์ที่ตั้งไว้ </w:t>
            </w:r>
            <w:r w:rsidRPr="00AA73AB">
              <w:rPr>
                <w:rFonts w:ascii="TH SarabunPSK" w:hAnsi="TH SarabunPSK" w:cs="TH SarabunPSK"/>
                <w:color w:val="FF0000"/>
                <w:sz w:val="30"/>
                <w:szCs w:val="30"/>
                <w:cs/>
              </w:rPr>
              <w:t xml:space="preserve"> </w:t>
            </w:r>
            <w:r w:rsidRPr="00AA73AB">
              <w:rPr>
                <w:rFonts w:ascii="TH SarabunPSK" w:hAnsi="TH SarabunPSK" w:cs="TH SarabunPSK"/>
                <w:sz w:val="30"/>
                <w:szCs w:val="30"/>
                <w:cs/>
              </w:rPr>
              <w:t>ประกอบด้วย</w:t>
            </w:r>
          </w:p>
        </w:tc>
      </w:tr>
      <w:tr w:rsidR="009B51F5" w:rsidRPr="00AA73AB" w14:paraId="71C2AFF2" w14:textId="77777777" w:rsidTr="00B27A86">
        <w:tc>
          <w:tcPr>
            <w:tcW w:w="817" w:type="dxa"/>
          </w:tcPr>
          <w:p w14:paraId="57E566FD" w14:textId="77777777" w:rsidR="009B51F5" w:rsidRPr="00AA73AB" w:rsidRDefault="009B51F5" w:rsidP="00B27A86">
            <w:pPr>
              <w:tabs>
                <w:tab w:val="left" w:pos="-993"/>
                <w:tab w:val="left" w:pos="-851"/>
                <w:tab w:val="left" w:pos="3119"/>
              </w:tabs>
              <w:ind w:right="33"/>
              <w:jc w:val="right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1</w:t>
            </w:r>
            <w:r w:rsidRPr="00AA73AB">
              <w:rPr>
                <w:rFonts w:ascii="TH SarabunPSK" w:eastAsia="Calibri" w:hAnsi="TH SarabunPSK" w:cs="TH SarabunPSK"/>
                <w:sz w:val="30"/>
                <w:szCs w:val="30"/>
              </w:rPr>
              <w:t>.</w:t>
            </w:r>
          </w:p>
        </w:tc>
        <w:tc>
          <w:tcPr>
            <w:tcW w:w="2693" w:type="dxa"/>
            <w:gridSpan w:val="3"/>
          </w:tcPr>
          <w:p w14:paraId="16ACE1DD" w14:textId="77777777" w:rsidR="009B51F5" w:rsidRPr="00AA73AB" w:rsidRDefault="009B51F5" w:rsidP="00B27A86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 xml:space="preserve">นายภัณฑ์รักษ์ พลตื้อ   </w:t>
            </w:r>
          </w:p>
        </w:tc>
        <w:tc>
          <w:tcPr>
            <w:tcW w:w="4536" w:type="dxa"/>
          </w:tcPr>
          <w:p w14:paraId="0161889F" w14:textId="77777777" w:rsidR="009B51F5" w:rsidRPr="00AA73AB" w:rsidRDefault="009B51F5" w:rsidP="00B27A86">
            <w:pPr>
              <w:tabs>
                <w:tab w:val="left" w:pos="1134"/>
              </w:tabs>
              <w:ind w:right="-108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ก.ต.ป.น.</w:t>
            </w:r>
            <w:r w:rsidRPr="00AA73AB">
              <w:rPr>
                <w:rFonts w:ascii="TH SarabunPSK" w:eastAsia="Calibri" w:hAnsi="TH SarabunPSK" w:cs="TH SarabunPSK"/>
                <w:sz w:val="30"/>
                <w:szCs w:val="30"/>
              </w:rPr>
              <w:t xml:space="preserve"> </w:t>
            </w:r>
          </w:p>
        </w:tc>
        <w:tc>
          <w:tcPr>
            <w:tcW w:w="2561" w:type="dxa"/>
          </w:tcPr>
          <w:p w14:paraId="15C2EB1F" w14:textId="77777777" w:rsidR="009B51F5" w:rsidRPr="00AA73AB" w:rsidRDefault="009B51F5" w:rsidP="00B27A86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ประธานกรรมการ</w:t>
            </w:r>
          </w:p>
        </w:tc>
      </w:tr>
      <w:tr w:rsidR="009B51F5" w:rsidRPr="00AA73AB" w14:paraId="5E90F7F3" w14:textId="77777777" w:rsidTr="00B27A86">
        <w:tc>
          <w:tcPr>
            <w:tcW w:w="817" w:type="dxa"/>
          </w:tcPr>
          <w:p w14:paraId="54E4B848" w14:textId="77777777" w:rsidR="009B51F5" w:rsidRPr="00AA73AB" w:rsidRDefault="009B51F5" w:rsidP="00B27A86">
            <w:pPr>
              <w:tabs>
                <w:tab w:val="left" w:pos="426"/>
                <w:tab w:val="left" w:pos="851"/>
                <w:tab w:val="left" w:pos="3119"/>
              </w:tabs>
              <w:ind w:right="33"/>
              <w:jc w:val="right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2</w:t>
            </w:r>
            <w:r w:rsidRPr="00AA73AB">
              <w:rPr>
                <w:rFonts w:ascii="TH SarabunPSK" w:eastAsia="Calibri" w:hAnsi="TH SarabunPSK" w:cs="TH SarabunPSK"/>
                <w:sz w:val="30"/>
                <w:szCs w:val="30"/>
              </w:rPr>
              <w:t>.</w:t>
            </w:r>
          </w:p>
        </w:tc>
        <w:tc>
          <w:tcPr>
            <w:tcW w:w="2693" w:type="dxa"/>
            <w:gridSpan w:val="3"/>
          </w:tcPr>
          <w:p w14:paraId="657E90D3" w14:textId="77777777" w:rsidR="009B51F5" w:rsidRPr="00AA73AB" w:rsidRDefault="009B51F5" w:rsidP="00B27A86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นายสิทธิพร ไกยเดช</w:t>
            </w:r>
          </w:p>
        </w:tc>
        <w:tc>
          <w:tcPr>
            <w:tcW w:w="4536" w:type="dxa"/>
          </w:tcPr>
          <w:p w14:paraId="4386D35B" w14:textId="77777777" w:rsidR="009B51F5" w:rsidRPr="00AA73AB" w:rsidRDefault="009B51F5" w:rsidP="00B27A86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ก.ต.ป.น.</w:t>
            </w:r>
          </w:p>
        </w:tc>
        <w:tc>
          <w:tcPr>
            <w:tcW w:w="2561" w:type="dxa"/>
          </w:tcPr>
          <w:p w14:paraId="266728B2" w14:textId="77777777" w:rsidR="009B51F5" w:rsidRPr="00AA73AB" w:rsidRDefault="009B51F5" w:rsidP="00B27A86">
            <w:pPr>
              <w:tabs>
                <w:tab w:val="left" w:pos="1134"/>
              </w:tabs>
              <w:ind w:right="-108"/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กรรมการ</w:t>
            </w:r>
          </w:p>
        </w:tc>
      </w:tr>
      <w:tr w:rsidR="009B51F5" w:rsidRPr="00AA73AB" w14:paraId="6CBE7397" w14:textId="77777777" w:rsidTr="00B27A86">
        <w:tc>
          <w:tcPr>
            <w:tcW w:w="817" w:type="dxa"/>
          </w:tcPr>
          <w:p w14:paraId="7A850375" w14:textId="77777777" w:rsidR="009B51F5" w:rsidRPr="00AA73AB" w:rsidRDefault="009B51F5" w:rsidP="00B27A86">
            <w:pPr>
              <w:tabs>
                <w:tab w:val="left" w:pos="426"/>
                <w:tab w:val="left" w:pos="851"/>
                <w:tab w:val="left" w:pos="3119"/>
              </w:tabs>
              <w:ind w:right="33"/>
              <w:jc w:val="right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3</w:t>
            </w:r>
            <w:r w:rsidRPr="00AA73AB">
              <w:rPr>
                <w:rFonts w:ascii="TH SarabunPSK" w:eastAsia="Calibri" w:hAnsi="TH SarabunPSK" w:cs="TH SarabunPSK"/>
                <w:sz w:val="30"/>
                <w:szCs w:val="30"/>
              </w:rPr>
              <w:t>.</w:t>
            </w:r>
          </w:p>
        </w:tc>
        <w:tc>
          <w:tcPr>
            <w:tcW w:w="2693" w:type="dxa"/>
            <w:gridSpan w:val="3"/>
          </w:tcPr>
          <w:p w14:paraId="5BE2AC11" w14:textId="77777777" w:rsidR="009B51F5" w:rsidRPr="00AA73AB" w:rsidRDefault="009B51F5" w:rsidP="00B27A86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นายธีระ ภูดี</w:t>
            </w:r>
          </w:p>
        </w:tc>
        <w:tc>
          <w:tcPr>
            <w:tcW w:w="4536" w:type="dxa"/>
          </w:tcPr>
          <w:p w14:paraId="21EFFF17" w14:textId="77777777" w:rsidR="009B51F5" w:rsidRPr="00AA73AB" w:rsidRDefault="009B51F5" w:rsidP="00B27A86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ก.ต.ป.น.</w:t>
            </w:r>
          </w:p>
        </w:tc>
        <w:tc>
          <w:tcPr>
            <w:tcW w:w="2561" w:type="dxa"/>
          </w:tcPr>
          <w:p w14:paraId="0F19D2F3" w14:textId="77777777" w:rsidR="009B51F5" w:rsidRPr="00AA73AB" w:rsidRDefault="009B51F5" w:rsidP="00B27A86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กรรมการ</w:t>
            </w:r>
          </w:p>
        </w:tc>
      </w:tr>
      <w:tr w:rsidR="009B51F5" w:rsidRPr="00AA73AB" w14:paraId="131F09E7" w14:textId="77777777" w:rsidTr="00B27A86">
        <w:tc>
          <w:tcPr>
            <w:tcW w:w="817" w:type="dxa"/>
          </w:tcPr>
          <w:p w14:paraId="6165545A" w14:textId="77777777" w:rsidR="009B51F5" w:rsidRPr="00AA73AB" w:rsidRDefault="009B51F5" w:rsidP="00B27A86">
            <w:pPr>
              <w:tabs>
                <w:tab w:val="left" w:pos="318"/>
                <w:tab w:val="left" w:pos="851"/>
                <w:tab w:val="left" w:pos="3119"/>
              </w:tabs>
              <w:ind w:right="33"/>
              <w:jc w:val="right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4</w:t>
            </w:r>
            <w:r w:rsidRPr="00AA73AB">
              <w:rPr>
                <w:rFonts w:ascii="TH SarabunPSK" w:eastAsia="Calibri" w:hAnsi="TH SarabunPSK" w:cs="TH SarabunPSK"/>
                <w:sz w:val="30"/>
                <w:szCs w:val="30"/>
              </w:rPr>
              <w:t>.</w:t>
            </w:r>
          </w:p>
        </w:tc>
        <w:tc>
          <w:tcPr>
            <w:tcW w:w="2693" w:type="dxa"/>
            <w:gridSpan w:val="3"/>
          </w:tcPr>
          <w:p w14:paraId="0761DB23" w14:textId="77777777" w:rsidR="009B51F5" w:rsidRPr="00AA73AB" w:rsidRDefault="009B51F5" w:rsidP="00B27A86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นายสวาส บุญอาษา</w:t>
            </w:r>
          </w:p>
        </w:tc>
        <w:tc>
          <w:tcPr>
            <w:tcW w:w="4536" w:type="dxa"/>
          </w:tcPr>
          <w:p w14:paraId="50208A68" w14:textId="77777777" w:rsidR="009B51F5" w:rsidRPr="00AA73AB" w:rsidRDefault="009B51F5" w:rsidP="00B27A86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ก.ต.ป.น.</w:t>
            </w:r>
          </w:p>
        </w:tc>
        <w:tc>
          <w:tcPr>
            <w:tcW w:w="2561" w:type="dxa"/>
          </w:tcPr>
          <w:p w14:paraId="0B6A9692" w14:textId="77777777" w:rsidR="009B51F5" w:rsidRPr="00AA73AB" w:rsidRDefault="009B51F5" w:rsidP="00B27A86">
            <w:pPr>
              <w:tabs>
                <w:tab w:val="left" w:pos="1134"/>
              </w:tabs>
              <w:ind w:right="-108"/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กรรมการ</w:t>
            </w:r>
          </w:p>
        </w:tc>
      </w:tr>
      <w:tr w:rsidR="009B51F5" w:rsidRPr="00AA73AB" w14:paraId="7680FAF7" w14:textId="77777777" w:rsidTr="00B27A86">
        <w:tc>
          <w:tcPr>
            <w:tcW w:w="817" w:type="dxa"/>
          </w:tcPr>
          <w:p w14:paraId="28CB9280" w14:textId="77777777" w:rsidR="009B51F5" w:rsidRPr="00AA73AB" w:rsidRDefault="009B51F5" w:rsidP="00B27A86">
            <w:pPr>
              <w:tabs>
                <w:tab w:val="left" w:pos="426"/>
                <w:tab w:val="left" w:pos="851"/>
                <w:tab w:val="left" w:pos="3119"/>
              </w:tabs>
              <w:jc w:val="right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 xml:space="preserve"> 5</w:t>
            </w:r>
            <w:r w:rsidRPr="00AA73AB">
              <w:rPr>
                <w:rFonts w:ascii="TH SarabunPSK" w:eastAsia="Calibri" w:hAnsi="TH SarabunPSK" w:cs="TH SarabunPSK"/>
                <w:sz w:val="30"/>
                <w:szCs w:val="30"/>
              </w:rPr>
              <w:t>.</w:t>
            </w:r>
          </w:p>
        </w:tc>
        <w:tc>
          <w:tcPr>
            <w:tcW w:w="2693" w:type="dxa"/>
            <w:gridSpan w:val="3"/>
          </w:tcPr>
          <w:p w14:paraId="24BFF917" w14:textId="77777777" w:rsidR="009B51F5" w:rsidRPr="00AA73AB" w:rsidRDefault="009B51F5" w:rsidP="00B27A86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นายสมศรี สุ่มมาตย์</w:t>
            </w:r>
          </w:p>
        </w:tc>
        <w:tc>
          <w:tcPr>
            <w:tcW w:w="4536" w:type="dxa"/>
          </w:tcPr>
          <w:p w14:paraId="73C3B0DB" w14:textId="77777777" w:rsidR="009B51F5" w:rsidRPr="00AA73AB" w:rsidRDefault="009B51F5" w:rsidP="00B27A86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ก.ต.ป.น.</w:t>
            </w:r>
          </w:p>
        </w:tc>
        <w:tc>
          <w:tcPr>
            <w:tcW w:w="2561" w:type="dxa"/>
          </w:tcPr>
          <w:p w14:paraId="3564C908" w14:textId="77777777" w:rsidR="009B51F5" w:rsidRPr="00AA73AB" w:rsidRDefault="009B51F5" w:rsidP="00B27A86">
            <w:pPr>
              <w:tabs>
                <w:tab w:val="left" w:pos="1134"/>
              </w:tabs>
              <w:ind w:right="-108"/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กรรมการ</w:t>
            </w:r>
          </w:p>
        </w:tc>
      </w:tr>
      <w:tr w:rsidR="009B51F5" w:rsidRPr="00AA73AB" w14:paraId="77DCD3AC" w14:textId="77777777" w:rsidTr="00B27A86">
        <w:tc>
          <w:tcPr>
            <w:tcW w:w="817" w:type="dxa"/>
          </w:tcPr>
          <w:p w14:paraId="4D28C560" w14:textId="77777777" w:rsidR="009B51F5" w:rsidRPr="00AA73AB" w:rsidRDefault="009B51F5" w:rsidP="00B27A86">
            <w:pPr>
              <w:tabs>
                <w:tab w:val="left" w:pos="426"/>
                <w:tab w:val="left" w:pos="851"/>
                <w:tab w:val="left" w:pos="3119"/>
              </w:tabs>
              <w:jc w:val="right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 xml:space="preserve"> 6</w:t>
            </w:r>
            <w:r w:rsidRPr="00AA73AB">
              <w:rPr>
                <w:rFonts w:ascii="TH SarabunPSK" w:eastAsia="Calibri" w:hAnsi="TH SarabunPSK" w:cs="TH SarabunPSK"/>
                <w:sz w:val="30"/>
                <w:szCs w:val="30"/>
              </w:rPr>
              <w:t>.</w:t>
            </w:r>
          </w:p>
        </w:tc>
        <w:tc>
          <w:tcPr>
            <w:tcW w:w="2693" w:type="dxa"/>
            <w:gridSpan w:val="3"/>
          </w:tcPr>
          <w:p w14:paraId="3028C03A" w14:textId="77777777" w:rsidR="009B51F5" w:rsidRPr="00AA73AB" w:rsidRDefault="009B51F5" w:rsidP="00B27A86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นายบรรทม ชะสันติ</w:t>
            </w:r>
          </w:p>
        </w:tc>
        <w:tc>
          <w:tcPr>
            <w:tcW w:w="4536" w:type="dxa"/>
          </w:tcPr>
          <w:p w14:paraId="26634E6F" w14:textId="77777777" w:rsidR="009B51F5" w:rsidRPr="00AA73AB" w:rsidRDefault="009B51F5" w:rsidP="00B27A86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ก.ต.ป.น.</w:t>
            </w:r>
          </w:p>
        </w:tc>
        <w:tc>
          <w:tcPr>
            <w:tcW w:w="2561" w:type="dxa"/>
          </w:tcPr>
          <w:p w14:paraId="4AC4B83D" w14:textId="77777777" w:rsidR="009B51F5" w:rsidRPr="00AA73AB" w:rsidRDefault="009B51F5" w:rsidP="00B27A86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กรรมการ</w:t>
            </w:r>
          </w:p>
        </w:tc>
      </w:tr>
      <w:tr w:rsidR="009B51F5" w:rsidRPr="00AA73AB" w14:paraId="2326B300" w14:textId="77777777" w:rsidTr="00B27A86">
        <w:tc>
          <w:tcPr>
            <w:tcW w:w="817" w:type="dxa"/>
          </w:tcPr>
          <w:p w14:paraId="6DB173AE" w14:textId="77777777" w:rsidR="009B51F5" w:rsidRPr="00AA73AB" w:rsidRDefault="009B51F5" w:rsidP="00B27A86">
            <w:pPr>
              <w:tabs>
                <w:tab w:val="left" w:pos="426"/>
                <w:tab w:val="left" w:pos="851"/>
                <w:tab w:val="left" w:pos="3119"/>
              </w:tabs>
              <w:jc w:val="right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7</w:t>
            </w:r>
            <w:r w:rsidRPr="00AA73AB">
              <w:rPr>
                <w:rFonts w:ascii="TH SarabunPSK" w:eastAsia="Calibri" w:hAnsi="TH SarabunPSK" w:cs="TH SarabunPSK"/>
                <w:sz w:val="30"/>
                <w:szCs w:val="30"/>
              </w:rPr>
              <w:t>.</w:t>
            </w:r>
          </w:p>
        </w:tc>
        <w:tc>
          <w:tcPr>
            <w:tcW w:w="2693" w:type="dxa"/>
            <w:gridSpan w:val="3"/>
          </w:tcPr>
          <w:p w14:paraId="4BAFC056" w14:textId="77777777" w:rsidR="009B51F5" w:rsidRPr="00AA73AB" w:rsidRDefault="009B51F5" w:rsidP="00B27A86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นายเทวิล ศรีสองเมือง</w:t>
            </w:r>
          </w:p>
        </w:tc>
        <w:tc>
          <w:tcPr>
            <w:tcW w:w="4536" w:type="dxa"/>
          </w:tcPr>
          <w:p w14:paraId="30729343" w14:textId="77777777" w:rsidR="009B51F5" w:rsidRPr="00AA73AB" w:rsidRDefault="009B51F5" w:rsidP="00B27A86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ก.ต.ป.น.</w:t>
            </w:r>
          </w:p>
        </w:tc>
        <w:tc>
          <w:tcPr>
            <w:tcW w:w="2561" w:type="dxa"/>
          </w:tcPr>
          <w:p w14:paraId="36883A05" w14:textId="77777777" w:rsidR="009B51F5" w:rsidRPr="00AA73AB" w:rsidRDefault="009B51F5" w:rsidP="00B27A86">
            <w:pPr>
              <w:tabs>
                <w:tab w:val="left" w:pos="1134"/>
              </w:tabs>
              <w:ind w:right="-108"/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กรรมการ</w:t>
            </w:r>
          </w:p>
        </w:tc>
      </w:tr>
      <w:tr w:rsidR="009B51F5" w:rsidRPr="00AA73AB" w14:paraId="598DDC5E" w14:textId="77777777" w:rsidTr="00B27A86">
        <w:tc>
          <w:tcPr>
            <w:tcW w:w="817" w:type="dxa"/>
          </w:tcPr>
          <w:p w14:paraId="1EADD108" w14:textId="77777777" w:rsidR="009B51F5" w:rsidRPr="00AA73AB" w:rsidRDefault="009B51F5" w:rsidP="00B27A86">
            <w:pPr>
              <w:tabs>
                <w:tab w:val="left" w:pos="426"/>
                <w:tab w:val="left" w:pos="851"/>
                <w:tab w:val="left" w:pos="3119"/>
              </w:tabs>
              <w:jc w:val="right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8</w:t>
            </w:r>
            <w:r w:rsidRPr="00AA73AB">
              <w:rPr>
                <w:rFonts w:ascii="TH SarabunPSK" w:eastAsia="Calibri" w:hAnsi="TH SarabunPSK" w:cs="TH SarabunPSK"/>
                <w:sz w:val="30"/>
                <w:szCs w:val="30"/>
              </w:rPr>
              <w:t>.</w:t>
            </w:r>
          </w:p>
        </w:tc>
        <w:tc>
          <w:tcPr>
            <w:tcW w:w="2693" w:type="dxa"/>
            <w:gridSpan w:val="3"/>
          </w:tcPr>
          <w:p w14:paraId="0D38E512" w14:textId="77777777" w:rsidR="009B51F5" w:rsidRPr="00AA73AB" w:rsidRDefault="009B51F5" w:rsidP="00B27A86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นางสุจิตรา อ้วนละมัย</w:t>
            </w:r>
          </w:p>
        </w:tc>
        <w:tc>
          <w:tcPr>
            <w:tcW w:w="4536" w:type="dxa"/>
          </w:tcPr>
          <w:p w14:paraId="5AB889C0" w14:textId="77777777" w:rsidR="009B51F5" w:rsidRPr="00AA73AB" w:rsidRDefault="009B51F5" w:rsidP="00B27A86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ก.ต.ป.น.</w:t>
            </w:r>
          </w:p>
        </w:tc>
        <w:tc>
          <w:tcPr>
            <w:tcW w:w="2561" w:type="dxa"/>
          </w:tcPr>
          <w:p w14:paraId="74897D03" w14:textId="77777777" w:rsidR="009B51F5" w:rsidRPr="00AA73AB" w:rsidRDefault="009B51F5" w:rsidP="00B27A86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กรรมการ</w:t>
            </w:r>
          </w:p>
        </w:tc>
      </w:tr>
      <w:tr w:rsidR="009B51F5" w:rsidRPr="00AA73AB" w14:paraId="01D83D5A" w14:textId="77777777" w:rsidTr="00B27A86">
        <w:tc>
          <w:tcPr>
            <w:tcW w:w="817" w:type="dxa"/>
          </w:tcPr>
          <w:p w14:paraId="324BDACA" w14:textId="77777777" w:rsidR="009B51F5" w:rsidRPr="00AA73AB" w:rsidRDefault="009B51F5" w:rsidP="00B27A86">
            <w:pPr>
              <w:tabs>
                <w:tab w:val="left" w:pos="426"/>
                <w:tab w:val="left" w:pos="851"/>
                <w:tab w:val="left" w:pos="3119"/>
              </w:tabs>
              <w:jc w:val="right"/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9</w:t>
            </w:r>
            <w:r w:rsidRPr="00AA73AB">
              <w:rPr>
                <w:rFonts w:ascii="TH SarabunPSK" w:eastAsia="Calibri" w:hAnsi="TH SarabunPSK" w:cs="TH SarabunPSK"/>
                <w:sz w:val="30"/>
                <w:szCs w:val="30"/>
              </w:rPr>
              <w:t>.</w:t>
            </w:r>
          </w:p>
        </w:tc>
        <w:tc>
          <w:tcPr>
            <w:tcW w:w="2693" w:type="dxa"/>
            <w:gridSpan w:val="3"/>
          </w:tcPr>
          <w:p w14:paraId="23154CA7" w14:textId="77777777" w:rsidR="009B51F5" w:rsidRPr="00AA73AB" w:rsidRDefault="009B51F5" w:rsidP="00B27A86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นายเจษฎา คะโยธา</w:t>
            </w:r>
          </w:p>
        </w:tc>
        <w:tc>
          <w:tcPr>
            <w:tcW w:w="4536" w:type="dxa"/>
          </w:tcPr>
          <w:p w14:paraId="032A7146" w14:textId="77777777" w:rsidR="009B51F5" w:rsidRPr="00AA73AB" w:rsidRDefault="009B51F5" w:rsidP="00B27A86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ก.ต.ป.น.</w:t>
            </w:r>
          </w:p>
        </w:tc>
        <w:tc>
          <w:tcPr>
            <w:tcW w:w="2561" w:type="dxa"/>
          </w:tcPr>
          <w:p w14:paraId="0E482C4D" w14:textId="77777777" w:rsidR="009B51F5" w:rsidRPr="00AA73AB" w:rsidRDefault="009B51F5" w:rsidP="00B27A86">
            <w:pPr>
              <w:tabs>
                <w:tab w:val="left" w:pos="1134"/>
              </w:tabs>
              <w:ind w:right="-108"/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กรรมการ</w:t>
            </w:r>
          </w:p>
        </w:tc>
      </w:tr>
      <w:tr w:rsidR="009B51F5" w:rsidRPr="00AA73AB" w14:paraId="02023224" w14:textId="77777777" w:rsidTr="00B27A86">
        <w:tc>
          <w:tcPr>
            <w:tcW w:w="959" w:type="dxa"/>
            <w:gridSpan w:val="2"/>
          </w:tcPr>
          <w:p w14:paraId="5FB652BA" w14:textId="77777777" w:rsidR="009B51F5" w:rsidRPr="00AA73AB" w:rsidRDefault="009B51F5" w:rsidP="00B27A86">
            <w:pPr>
              <w:tabs>
                <w:tab w:val="left" w:pos="426"/>
                <w:tab w:val="left" w:pos="851"/>
                <w:tab w:val="left" w:pos="3119"/>
              </w:tabs>
              <w:jc w:val="right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10</w:t>
            </w:r>
            <w:r w:rsidRPr="00AA73AB">
              <w:rPr>
                <w:rFonts w:ascii="TH SarabunPSK" w:eastAsia="Calibri" w:hAnsi="TH SarabunPSK" w:cs="TH SarabunPSK"/>
                <w:sz w:val="30"/>
                <w:szCs w:val="30"/>
              </w:rPr>
              <w:t>.</w:t>
            </w:r>
          </w:p>
        </w:tc>
        <w:tc>
          <w:tcPr>
            <w:tcW w:w="2551" w:type="dxa"/>
            <w:gridSpan w:val="2"/>
          </w:tcPr>
          <w:p w14:paraId="709089C7" w14:textId="77777777" w:rsidR="009B51F5" w:rsidRPr="00AA73AB" w:rsidRDefault="009B51F5" w:rsidP="00B27A86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นายเฉลียว โชติประเสริฐ</w:t>
            </w:r>
          </w:p>
        </w:tc>
        <w:tc>
          <w:tcPr>
            <w:tcW w:w="4536" w:type="dxa"/>
          </w:tcPr>
          <w:p w14:paraId="740290D3" w14:textId="77777777" w:rsidR="009B51F5" w:rsidRPr="00AA73AB" w:rsidRDefault="009B51F5" w:rsidP="00B27A86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ประธานกลุ่มโรงเรียนเมืองสามอ่าง</w:t>
            </w:r>
          </w:p>
        </w:tc>
        <w:tc>
          <w:tcPr>
            <w:tcW w:w="2561" w:type="dxa"/>
          </w:tcPr>
          <w:p w14:paraId="217AE078" w14:textId="77777777" w:rsidR="009B51F5" w:rsidRPr="00AA73AB" w:rsidRDefault="009B51F5" w:rsidP="00B27A86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กรรมการ</w:t>
            </w:r>
          </w:p>
        </w:tc>
      </w:tr>
      <w:tr w:rsidR="009B51F5" w:rsidRPr="00AA73AB" w14:paraId="25F46D52" w14:textId="77777777" w:rsidTr="00B27A86">
        <w:tc>
          <w:tcPr>
            <w:tcW w:w="959" w:type="dxa"/>
            <w:gridSpan w:val="2"/>
          </w:tcPr>
          <w:p w14:paraId="294A3AB0" w14:textId="77777777" w:rsidR="009B51F5" w:rsidRPr="00AA73AB" w:rsidRDefault="009B51F5" w:rsidP="00B27A86">
            <w:pPr>
              <w:tabs>
                <w:tab w:val="left" w:pos="426"/>
                <w:tab w:val="left" w:pos="851"/>
                <w:tab w:val="left" w:pos="3119"/>
              </w:tabs>
              <w:jc w:val="right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11</w:t>
            </w:r>
            <w:r w:rsidRPr="00AA73AB">
              <w:rPr>
                <w:rFonts w:ascii="TH SarabunPSK" w:eastAsia="Calibri" w:hAnsi="TH SarabunPSK" w:cs="TH SarabunPSK"/>
                <w:sz w:val="30"/>
                <w:szCs w:val="30"/>
              </w:rPr>
              <w:t>.</w:t>
            </w:r>
          </w:p>
        </w:tc>
        <w:tc>
          <w:tcPr>
            <w:tcW w:w="2551" w:type="dxa"/>
            <w:gridSpan w:val="2"/>
          </w:tcPr>
          <w:p w14:paraId="1FBA40D7" w14:textId="77777777" w:rsidR="009B51F5" w:rsidRPr="00AA73AB" w:rsidRDefault="009B51F5" w:rsidP="00B27A86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นายอาทร  คะโยธา</w:t>
            </w:r>
          </w:p>
        </w:tc>
        <w:tc>
          <w:tcPr>
            <w:tcW w:w="4536" w:type="dxa"/>
          </w:tcPr>
          <w:p w14:paraId="47564CD9" w14:textId="77777777" w:rsidR="009B51F5" w:rsidRPr="00AA73AB" w:rsidRDefault="009B51F5" w:rsidP="00B27A86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ประธานกลุ่มโรงเรียนเสรีไทยนาคู</w:t>
            </w:r>
          </w:p>
        </w:tc>
        <w:tc>
          <w:tcPr>
            <w:tcW w:w="2561" w:type="dxa"/>
          </w:tcPr>
          <w:p w14:paraId="54CF0B61" w14:textId="77777777" w:rsidR="009B51F5" w:rsidRPr="00AA73AB" w:rsidRDefault="009B51F5" w:rsidP="00B27A86">
            <w:pPr>
              <w:tabs>
                <w:tab w:val="left" w:pos="1134"/>
              </w:tabs>
              <w:ind w:right="-108"/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กรรมการ</w:t>
            </w:r>
          </w:p>
        </w:tc>
      </w:tr>
      <w:tr w:rsidR="009B51F5" w:rsidRPr="00AA73AB" w14:paraId="2224A57D" w14:textId="77777777" w:rsidTr="00B27A86">
        <w:tc>
          <w:tcPr>
            <w:tcW w:w="959" w:type="dxa"/>
            <w:gridSpan w:val="2"/>
          </w:tcPr>
          <w:p w14:paraId="2D12978A" w14:textId="77777777" w:rsidR="009B51F5" w:rsidRPr="00AA73AB" w:rsidRDefault="009B51F5" w:rsidP="00B27A86">
            <w:pPr>
              <w:tabs>
                <w:tab w:val="left" w:pos="426"/>
                <w:tab w:val="left" w:pos="851"/>
                <w:tab w:val="left" w:pos="3119"/>
              </w:tabs>
              <w:jc w:val="right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12</w:t>
            </w:r>
            <w:r w:rsidRPr="00AA73AB">
              <w:rPr>
                <w:rFonts w:ascii="TH SarabunPSK" w:eastAsia="Calibri" w:hAnsi="TH SarabunPSK" w:cs="TH SarabunPSK"/>
                <w:sz w:val="30"/>
                <w:szCs w:val="30"/>
              </w:rPr>
              <w:t>.</w:t>
            </w:r>
          </w:p>
        </w:tc>
        <w:tc>
          <w:tcPr>
            <w:tcW w:w="2551" w:type="dxa"/>
            <w:gridSpan w:val="2"/>
          </w:tcPr>
          <w:p w14:paraId="3D4C5E2D" w14:textId="77777777" w:rsidR="009B51F5" w:rsidRPr="00AA73AB" w:rsidRDefault="009B51F5" w:rsidP="00B27A86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นายสมสนิท หาศิริ</w:t>
            </w:r>
          </w:p>
        </w:tc>
        <w:tc>
          <w:tcPr>
            <w:tcW w:w="4536" w:type="dxa"/>
          </w:tcPr>
          <w:p w14:paraId="35C5C468" w14:textId="77777777" w:rsidR="009B51F5" w:rsidRPr="00AA73AB" w:rsidRDefault="009B51F5" w:rsidP="00B27A86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ประธานกลุ่มโรงเรียนเมิงเขาวง</w:t>
            </w:r>
          </w:p>
        </w:tc>
        <w:tc>
          <w:tcPr>
            <w:tcW w:w="2561" w:type="dxa"/>
          </w:tcPr>
          <w:p w14:paraId="7F0C9E5F" w14:textId="77777777" w:rsidR="009B51F5" w:rsidRPr="00AA73AB" w:rsidRDefault="009B51F5" w:rsidP="00B27A86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กรรมการ</w:t>
            </w:r>
          </w:p>
        </w:tc>
      </w:tr>
      <w:tr w:rsidR="009B51F5" w:rsidRPr="00AA73AB" w14:paraId="437B7BBE" w14:textId="77777777" w:rsidTr="00B27A86">
        <w:tc>
          <w:tcPr>
            <w:tcW w:w="959" w:type="dxa"/>
            <w:gridSpan w:val="2"/>
          </w:tcPr>
          <w:p w14:paraId="72ED735D" w14:textId="77777777" w:rsidR="009B51F5" w:rsidRPr="00AA73AB" w:rsidRDefault="009B51F5" w:rsidP="00B27A86">
            <w:pPr>
              <w:tabs>
                <w:tab w:val="left" w:pos="426"/>
                <w:tab w:val="left" w:pos="851"/>
                <w:tab w:val="left" w:pos="3119"/>
              </w:tabs>
              <w:jc w:val="right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13</w:t>
            </w:r>
            <w:r w:rsidRPr="00AA73AB">
              <w:rPr>
                <w:rFonts w:ascii="TH SarabunPSK" w:eastAsia="Calibri" w:hAnsi="TH SarabunPSK" w:cs="TH SarabunPSK"/>
                <w:sz w:val="30"/>
                <w:szCs w:val="30"/>
              </w:rPr>
              <w:t>.</w:t>
            </w:r>
          </w:p>
        </w:tc>
        <w:tc>
          <w:tcPr>
            <w:tcW w:w="2551" w:type="dxa"/>
            <w:gridSpan w:val="2"/>
          </w:tcPr>
          <w:p w14:paraId="1A6FB784" w14:textId="77777777" w:rsidR="009B51F5" w:rsidRPr="00AA73AB" w:rsidRDefault="009B51F5" w:rsidP="00B27A86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นายกำจัด คะโยธา</w:t>
            </w:r>
          </w:p>
        </w:tc>
        <w:tc>
          <w:tcPr>
            <w:tcW w:w="4536" w:type="dxa"/>
          </w:tcPr>
          <w:p w14:paraId="4ADFF8D4" w14:textId="77777777" w:rsidR="009B51F5" w:rsidRPr="00AA73AB" w:rsidRDefault="009B51F5" w:rsidP="00B27A86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ประธานกลุ่มโรงเรียนเมืองกุฉินาราย์</w:t>
            </w:r>
          </w:p>
        </w:tc>
        <w:tc>
          <w:tcPr>
            <w:tcW w:w="2561" w:type="dxa"/>
          </w:tcPr>
          <w:p w14:paraId="0D59A77F" w14:textId="77777777" w:rsidR="009B51F5" w:rsidRPr="00AA73AB" w:rsidRDefault="009B51F5" w:rsidP="00B27A86">
            <w:pPr>
              <w:tabs>
                <w:tab w:val="left" w:pos="1134"/>
              </w:tabs>
              <w:ind w:right="-108"/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กรรมการ</w:t>
            </w:r>
          </w:p>
        </w:tc>
      </w:tr>
      <w:tr w:rsidR="009B51F5" w:rsidRPr="00AA73AB" w14:paraId="40975DDC" w14:textId="77777777" w:rsidTr="00B27A86">
        <w:tc>
          <w:tcPr>
            <w:tcW w:w="959" w:type="dxa"/>
            <w:gridSpan w:val="2"/>
          </w:tcPr>
          <w:p w14:paraId="7347023C" w14:textId="77777777" w:rsidR="009B51F5" w:rsidRPr="00AA73AB" w:rsidRDefault="009B51F5" w:rsidP="00B27A86">
            <w:pPr>
              <w:tabs>
                <w:tab w:val="left" w:pos="851"/>
                <w:tab w:val="left" w:pos="3119"/>
              </w:tabs>
              <w:jc w:val="right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14</w:t>
            </w:r>
            <w:r w:rsidRPr="00AA73AB">
              <w:rPr>
                <w:rFonts w:ascii="TH SarabunPSK" w:eastAsia="Calibri" w:hAnsi="TH SarabunPSK" w:cs="TH SarabunPSK"/>
                <w:sz w:val="30"/>
                <w:szCs w:val="30"/>
              </w:rPr>
              <w:t>.</w:t>
            </w:r>
          </w:p>
        </w:tc>
        <w:tc>
          <w:tcPr>
            <w:tcW w:w="2551" w:type="dxa"/>
            <w:gridSpan w:val="2"/>
          </w:tcPr>
          <w:p w14:paraId="062DAC50" w14:textId="77777777" w:rsidR="009B51F5" w:rsidRPr="00AA73AB" w:rsidRDefault="009B51F5" w:rsidP="00B27A86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นายสุขสันต์ จุฑารัตน์</w:t>
            </w:r>
          </w:p>
        </w:tc>
        <w:tc>
          <w:tcPr>
            <w:tcW w:w="4536" w:type="dxa"/>
          </w:tcPr>
          <w:p w14:paraId="21383DEC" w14:textId="77777777" w:rsidR="009B51F5" w:rsidRPr="00AA73AB" w:rsidRDefault="009B51F5" w:rsidP="00B27A86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ประธานกลุ่มโรงเรียนลำพะยังนารายณ์</w:t>
            </w:r>
          </w:p>
        </w:tc>
        <w:tc>
          <w:tcPr>
            <w:tcW w:w="2561" w:type="dxa"/>
          </w:tcPr>
          <w:p w14:paraId="05AC5DCE" w14:textId="77777777" w:rsidR="009B51F5" w:rsidRPr="00AA73AB" w:rsidRDefault="009B51F5" w:rsidP="00B27A86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กรรมการ</w:t>
            </w:r>
          </w:p>
        </w:tc>
      </w:tr>
      <w:tr w:rsidR="009B51F5" w:rsidRPr="00AA73AB" w14:paraId="4E7F20E3" w14:textId="77777777" w:rsidTr="00B27A86">
        <w:tc>
          <w:tcPr>
            <w:tcW w:w="959" w:type="dxa"/>
            <w:gridSpan w:val="2"/>
          </w:tcPr>
          <w:p w14:paraId="09F89957" w14:textId="77777777" w:rsidR="009B51F5" w:rsidRPr="00AA73AB" w:rsidRDefault="009B51F5" w:rsidP="00B27A86">
            <w:pPr>
              <w:tabs>
                <w:tab w:val="left" w:pos="426"/>
                <w:tab w:val="left" w:pos="851"/>
                <w:tab w:val="left" w:pos="3119"/>
              </w:tabs>
              <w:jc w:val="right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15</w:t>
            </w:r>
            <w:r w:rsidRPr="00AA73AB">
              <w:rPr>
                <w:rFonts w:ascii="TH SarabunPSK" w:eastAsia="Calibri" w:hAnsi="TH SarabunPSK" w:cs="TH SarabunPSK"/>
                <w:sz w:val="30"/>
                <w:szCs w:val="30"/>
              </w:rPr>
              <w:t>.</w:t>
            </w:r>
          </w:p>
        </w:tc>
        <w:tc>
          <w:tcPr>
            <w:tcW w:w="2551" w:type="dxa"/>
            <w:gridSpan w:val="2"/>
          </w:tcPr>
          <w:p w14:paraId="211F5EF9" w14:textId="77777777" w:rsidR="009B51F5" w:rsidRPr="00AA73AB" w:rsidRDefault="009B51F5" w:rsidP="00B27A86">
            <w:pPr>
              <w:tabs>
                <w:tab w:val="left" w:pos="1134"/>
              </w:tabs>
              <w:ind w:right="-107"/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นายสุนทร บุนนท์</w:t>
            </w:r>
          </w:p>
        </w:tc>
        <w:tc>
          <w:tcPr>
            <w:tcW w:w="4536" w:type="dxa"/>
          </w:tcPr>
          <w:p w14:paraId="4B8B2B0E" w14:textId="77777777" w:rsidR="009B51F5" w:rsidRPr="00AA73AB" w:rsidRDefault="009B51F5" w:rsidP="00B27A86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ประธานกลุ่มโรงเรียนบูรพานารายณ์</w:t>
            </w:r>
          </w:p>
        </w:tc>
        <w:tc>
          <w:tcPr>
            <w:tcW w:w="2561" w:type="dxa"/>
          </w:tcPr>
          <w:p w14:paraId="34FFA58F" w14:textId="77777777" w:rsidR="009B51F5" w:rsidRPr="00AA73AB" w:rsidRDefault="009B51F5" w:rsidP="00B27A86">
            <w:pPr>
              <w:tabs>
                <w:tab w:val="left" w:pos="1134"/>
              </w:tabs>
              <w:ind w:right="-108"/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กรรมการ</w:t>
            </w:r>
          </w:p>
        </w:tc>
      </w:tr>
      <w:tr w:rsidR="009B51F5" w:rsidRPr="00AA73AB" w14:paraId="7F4354C9" w14:textId="77777777" w:rsidTr="00B27A86">
        <w:tc>
          <w:tcPr>
            <w:tcW w:w="959" w:type="dxa"/>
            <w:gridSpan w:val="2"/>
          </w:tcPr>
          <w:p w14:paraId="7E1D784E" w14:textId="77777777" w:rsidR="009B51F5" w:rsidRPr="00AA73AB" w:rsidRDefault="009B51F5" w:rsidP="00B27A86">
            <w:pPr>
              <w:tabs>
                <w:tab w:val="left" w:pos="426"/>
                <w:tab w:val="left" w:pos="851"/>
                <w:tab w:val="left" w:pos="3119"/>
              </w:tabs>
              <w:jc w:val="right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16</w:t>
            </w:r>
            <w:r w:rsidRPr="00AA73AB">
              <w:rPr>
                <w:rFonts w:ascii="TH SarabunPSK" w:eastAsia="Calibri" w:hAnsi="TH SarabunPSK" w:cs="TH SarabunPSK"/>
                <w:sz w:val="30"/>
                <w:szCs w:val="30"/>
              </w:rPr>
              <w:t>.</w:t>
            </w:r>
          </w:p>
        </w:tc>
        <w:tc>
          <w:tcPr>
            <w:tcW w:w="2551" w:type="dxa"/>
            <w:gridSpan w:val="2"/>
          </w:tcPr>
          <w:p w14:paraId="4B9D525A" w14:textId="77777777" w:rsidR="009B51F5" w:rsidRPr="00AA73AB" w:rsidRDefault="009B51F5" w:rsidP="00B27A86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นายลิขิต โทจันทร์</w:t>
            </w:r>
          </w:p>
        </w:tc>
        <w:tc>
          <w:tcPr>
            <w:tcW w:w="4536" w:type="dxa"/>
          </w:tcPr>
          <w:p w14:paraId="6D6D3703" w14:textId="77777777" w:rsidR="009B51F5" w:rsidRPr="00AA73AB" w:rsidRDefault="009B51F5" w:rsidP="00B27A86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ประธานกลุ่มโรงเรียนอำเภอนามน</w:t>
            </w:r>
          </w:p>
        </w:tc>
        <w:tc>
          <w:tcPr>
            <w:tcW w:w="2561" w:type="dxa"/>
          </w:tcPr>
          <w:p w14:paraId="11E452A6" w14:textId="77777777" w:rsidR="009B51F5" w:rsidRPr="00AA73AB" w:rsidRDefault="009B51F5" w:rsidP="00B27A86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กรรมการ</w:t>
            </w:r>
          </w:p>
        </w:tc>
      </w:tr>
      <w:tr w:rsidR="009B51F5" w:rsidRPr="00AA73AB" w14:paraId="4431EACB" w14:textId="77777777" w:rsidTr="00B27A86">
        <w:tc>
          <w:tcPr>
            <w:tcW w:w="959" w:type="dxa"/>
            <w:gridSpan w:val="2"/>
          </w:tcPr>
          <w:p w14:paraId="5518A2D9" w14:textId="77777777" w:rsidR="009B51F5" w:rsidRPr="00AA73AB" w:rsidRDefault="009B51F5" w:rsidP="00B27A86">
            <w:pPr>
              <w:tabs>
                <w:tab w:val="left" w:pos="426"/>
                <w:tab w:val="left" w:pos="851"/>
                <w:tab w:val="left" w:pos="3119"/>
              </w:tabs>
              <w:jc w:val="right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</w:rPr>
              <w:t>17.</w:t>
            </w:r>
          </w:p>
        </w:tc>
        <w:tc>
          <w:tcPr>
            <w:tcW w:w="2551" w:type="dxa"/>
            <w:gridSpan w:val="2"/>
          </w:tcPr>
          <w:p w14:paraId="2D2C342D" w14:textId="77777777" w:rsidR="009B51F5" w:rsidRPr="00AA73AB" w:rsidRDefault="009B51F5" w:rsidP="00B27A86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นายศักดิ์สิทธิ์ แสนเมืองชิน</w:t>
            </w:r>
          </w:p>
        </w:tc>
        <w:tc>
          <w:tcPr>
            <w:tcW w:w="4536" w:type="dxa"/>
          </w:tcPr>
          <w:p w14:paraId="13DA77EB" w14:textId="77777777" w:rsidR="009B51F5" w:rsidRPr="00AA73AB" w:rsidRDefault="009B51F5" w:rsidP="00B27A86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ประธานกลุ่มโรงเรียนสมเด็จ</w:t>
            </w:r>
          </w:p>
        </w:tc>
        <w:tc>
          <w:tcPr>
            <w:tcW w:w="2561" w:type="dxa"/>
          </w:tcPr>
          <w:p w14:paraId="3F37367B" w14:textId="77777777" w:rsidR="009B51F5" w:rsidRPr="00AA73AB" w:rsidRDefault="009B51F5" w:rsidP="00B27A86">
            <w:pPr>
              <w:tabs>
                <w:tab w:val="left" w:pos="1134"/>
              </w:tabs>
              <w:ind w:right="-108"/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กรรมการ</w:t>
            </w:r>
          </w:p>
        </w:tc>
      </w:tr>
      <w:tr w:rsidR="009B51F5" w:rsidRPr="00AA73AB" w14:paraId="78B1ACB9" w14:textId="77777777" w:rsidTr="00B27A86">
        <w:tc>
          <w:tcPr>
            <w:tcW w:w="959" w:type="dxa"/>
            <w:gridSpan w:val="2"/>
          </w:tcPr>
          <w:p w14:paraId="4A094CFB" w14:textId="77777777" w:rsidR="009B51F5" w:rsidRPr="00AA73AB" w:rsidRDefault="009B51F5" w:rsidP="00B27A86">
            <w:pPr>
              <w:tabs>
                <w:tab w:val="left" w:pos="426"/>
                <w:tab w:val="left" w:pos="851"/>
                <w:tab w:val="left" w:pos="3119"/>
              </w:tabs>
              <w:jc w:val="right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</w:rPr>
              <w:t>18.</w:t>
            </w:r>
          </w:p>
        </w:tc>
        <w:tc>
          <w:tcPr>
            <w:tcW w:w="2551" w:type="dxa"/>
            <w:gridSpan w:val="2"/>
          </w:tcPr>
          <w:p w14:paraId="61DB0DDA" w14:textId="77777777" w:rsidR="009B51F5" w:rsidRPr="00AA73AB" w:rsidRDefault="009B51F5" w:rsidP="00B27A86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นายกรชกร ชวติ</w:t>
            </w:r>
          </w:p>
        </w:tc>
        <w:tc>
          <w:tcPr>
            <w:tcW w:w="4536" w:type="dxa"/>
          </w:tcPr>
          <w:p w14:paraId="2BAF47C7" w14:textId="77777777" w:rsidR="009B51F5" w:rsidRPr="00AA73AB" w:rsidRDefault="009B51F5" w:rsidP="00B27A86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ประธานกลุ่มโรงเรียนสมเด็จภูพาน</w:t>
            </w:r>
          </w:p>
        </w:tc>
        <w:tc>
          <w:tcPr>
            <w:tcW w:w="2561" w:type="dxa"/>
          </w:tcPr>
          <w:p w14:paraId="7E616020" w14:textId="77777777" w:rsidR="009B51F5" w:rsidRPr="00AA73AB" w:rsidRDefault="009B51F5" w:rsidP="00B27A86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กรรมการ</w:t>
            </w:r>
          </w:p>
        </w:tc>
      </w:tr>
      <w:tr w:rsidR="009B51F5" w:rsidRPr="00AA73AB" w14:paraId="20D802B9" w14:textId="77777777" w:rsidTr="00B27A86">
        <w:tc>
          <w:tcPr>
            <w:tcW w:w="959" w:type="dxa"/>
            <w:gridSpan w:val="2"/>
          </w:tcPr>
          <w:p w14:paraId="533C3436" w14:textId="77777777" w:rsidR="009B51F5" w:rsidRPr="00AA73AB" w:rsidRDefault="009B51F5" w:rsidP="00B27A86">
            <w:pPr>
              <w:tabs>
                <w:tab w:val="left" w:pos="426"/>
                <w:tab w:val="left" w:pos="851"/>
                <w:tab w:val="left" w:pos="3119"/>
              </w:tabs>
              <w:jc w:val="right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</w:rPr>
              <w:t>19.</w:t>
            </w:r>
          </w:p>
        </w:tc>
        <w:tc>
          <w:tcPr>
            <w:tcW w:w="2551" w:type="dxa"/>
            <w:gridSpan w:val="2"/>
          </w:tcPr>
          <w:p w14:paraId="47ABD0F6" w14:textId="77777777" w:rsidR="009B51F5" w:rsidRPr="00AA73AB" w:rsidRDefault="009B51F5" w:rsidP="00B27A86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นายวัฒนะ บุตรสุวรรณ์</w:t>
            </w:r>
          </w:p>
        </w:tc>
        <w:tc>
          <w:tcPr>
            <w:tcW w:w="4536" w:type="dxa"/>
          </w:tcPr>
          <w:p w14:paraId="257C42F0" w14:textId="77777777" w:rsidR="009B51F5" w:rsidRPr="00AA73AB" w:rsidRDefault="009B51F5" w:rsidP="00B27A86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ประธานกลุ่มโรงเรียคำม่วง</w:t>
            </w:r>
          </w:p>
        </w:tc>
        <w:tc>
          <w:tcPr>
            <w:tcW w:w="2561" w:type="dxa"/>
          </w:tcPr>
          <w:p w14:paraId="2B20B54D" w14:textId="77777777" w:rsidR="009B51F5" w:rsidRPr="00AA73AB" w:rsidRDefault="009B51F5" w:rsidP="00B27A86">
            <w:pPr>
              <w:tabs>
                <w:tab w:val="left" w:pos="1134"/>
              </w:tabs>
              <w:ind w:right="-108"/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กรรมการ</w:t>
            </w:r>
          </w:p>
        </w:tc>
      </w:tr>
      <w:tr w:rsidR="009B51F5" w:rsidRPr="00AA73AB" w14:paraId="281DDF23" w14:textId="77777777" w:rsidTr="00B27A86">
        <w:tc>
          <w:tcPr>
            <w:tcW w:w="959" w:type="dxa"/>
            <w:gridSpan w:val="2"/>
          </w:tcPr>
          <w:p w14:paraId="19ED2C15" w14:textId="77777777" w:rsidR="009B51F5" w:rsidRPr="00AA73AB" w:rsidRDefault="009B51F5" w:rsidP="00B27A86">
            <w:pPr>
              <w:tabs>
                <w:tab w:val="left" w:pos="426"/>
                <w:tab w:val="left" w:pos="851"/>
                <w:tab w:val="left" w:pos="3119"/>
              </w:tabs>
              <w:jc w:val="right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</w:rPr>
              <w:t>20.</w:t>
            </w:r>
          </w:p>
        </w:tc>
        <w:tc>
          <w:tcPr>
            <w:tcW w:w="2551" w:type="dxa"/>
            <w:gridSpan w:val="2"/>
            <w:vAlign w:val="center"/>
          </w:tcPr>
          <w:p w14:paraId="3AC0CFEF" w14:textId="77777777" w:rsidR="009B51F5" w:rsidRPr="00AA73AB" w:rsidRDefault="009B51F5" w:rsidP="00B27A86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นายทองสุข  เทพารส</w:t>
            </w:r>
          </w:p>
        </w:tc>
        <w:tc>
          <w:tcPr>
            <w:tcW w:w="4536" w:type="dxa"/>
            <w:vAlign w:val="bottom"/>
          </w:tcPr>
          <w:p w14:paraId="11F5E768" w14:textId="77777777" w:rsidR="009B51F5" w:rsidRPr="00AA73AB" w:rsidRDefault="009B51F5" w:rsidP="00B27A86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ผู้ทรงคุณวุฒิด้านการมีส่วนร่วม</w:t>
            </w:r>
          </w:p>
        </w:tc>
        <w:tc>
          <w:tcPr>
            <w:tcW w:w="2561" w:type="dxa"/>
          </w:tcPr>
          <w:p w14:paraId="21BB439F" w14:textId="77777777" w:rsidR="009B51F5" w:rsidRPr="00AA73AB" w:rsidRDefault="009B51F5" w:rsidP="00B27A86">
            <w:pPr>
              <w:tabs>
                <w:tab w:val="left" w:pos="1134"/>
              </w:tabs>
              <w:ind w:right="-108"/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AA73AB">
              <w:rPr>
                <w:rFonts w:ascii="TH SarabunPSK" w:hAnsi="TH SarabunPSK" w:cs="TH SarabunPSK"/>
                <w:sz w:val="30"/>
                <w:szCs w:val="30"/>
                <w:cs/>
              </w:rPr>
              <w:t>กรรมการ</w:t>
            </w:r>
          </w:p>
        </w:tc>
      </w:tr>
      <w:tr w:rsidR="009B51F5" w:rsidRPr="00AA73AB" w14:paraId="5F78A25A" w14:textId="77777777" w:rsidTr="00B27A86">
        <w:tc>
          <w:tcPr>
            <w:tcW w:w="959" w:type="dxa"/>
            <w:gridSpan w:val="2"/>
          </w:tcPr>
          <w:p w14:paraId="1D061A48" w14:textId="77777777" w:rsidR="009B51F5" w:rsidRPr="00AA73AB" w:rsidRDefault="009B51F5" w:rsidP="00B27A86">
            <w:pPr>
              <w:tabs>
                <w:tab w:val="left" w:pos="426"/>
                <w:tab w:val="left" w:pos="851"/>
                <w:tab w:val="left" w:pos="3119"/>
              </w:tabs>
              <w:jc w:val="right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</w:rPr>
              <w:t>21.</w:t>
            </w:r>
          </w:p>
        </w:tc>
        <w:tc>
          <w:tcPr>
            <w:tcW w:w="2551" w:type="dxa"/>
            <w:gridSpan w:val="2"/>
            <w:vAlign w:val="center"/>
          </w:tcPr>
          <w:p w14:paraId="0E2B0A76" w14:textId="77777777" w:rsidR="009B51F5" w:rsidRPr="00AA73AB" w:rsidRDefault="009B51F5" w:rsidP="00B27A86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นางกนกพรรณ พลตื้อ</w:t>
            </w:r>
          </w:p>
        </w:tc>
        <w:tc>
          <w:tcPr>
            <w:tcW w:w="4536" w:type="dxa"/>
            <w:vAlign w:val="bottom"/>
          </w:tcPr>
          <w:p w14:paraId="243CFD3A" w14:textId="77777777" w:rsidR="009B51F5" w:rsidRPr="00AA73AB" w:rsidRDefault="009B51F5" w:rsidP="00B27A86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ผู้ทรงคุณวุฒิด้านการมีส่วนร่วม</w:t>
            </w:r>
          </w:p>
        </w:tc>
        <w:tc>
          <w:tcPr>
            <w:tcW w:w="2561" w:type="dxa"/>
          </w:tcPr>
          <w:p w14:paraId="52CB61ED" w14:textId="77777777" w:rsidR="009B51F5" w:rsidRPr="00AA73AB" w:rsidRDefault="009B51F5" w:rsidP="00B27A86">
            <w:pPr>
              <w:tabs>
                <w:tab w:val="left" w:pos="1134"/>
              </w:tabs>
              <w:ind w:right="-108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AA73AB">
              <w:rPr>
                <w:rFonts w:ascii="TH SarabunPSK" w:hAnsi="TH SarabunPSK" w:cs="TH SarabunPSK"/>
                <w:sz w:val="30"/>
                <w:szCs w:val="30"/>
                <w:cs/>
              </w:rPr>
              <w:t>กรรมการ</w:t>
            </w:r>
          </w:p>
        </w:tc>
      </w:tr>
      <w:tr w:rsidR="009B51F5" w:rsidRPr="00AA73AB" w14:paraId="107784EF" w14:textId="77777777" w:rsidTr="00B27A86">
        <w:tc>
          <w:tcPr>
            <w:tcW w:w="959" w:type="dxa"/>
            <w:gridSpan w:val="2"/>
          </w:tcPr>
          <w:p w14:paraId="31F94E0F" w14:textId="77777777" w:rsidR="009B51F5" w:rsidRPr="00AA73AB" w:rsidRDefault="009B51F5" w:rsidP="00B27A86">
            <w:pPr>
              <w:tabs>
                <w:tab w:val="left" w:pos="426"/>
                <w:tab w:val="left" w:pos="851"/>
                <w:tab w:val="left" w:pos="3119"/>
              </w:tabs>
              <w:jc w:val="right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</w:rPr>
              <w:t>22.</w:t>
            </w:r>
          </w:p>
        </w:tc>
        <w:tc>
          <w:tcPr>
            <w:tcW w:w="2551" w:type="dxa"/>
            <w:gridSpan w:val="2"/>
            <w:vAlign w:val="center"/>
          </w:tcPr>
          <w:p w14:paraId="4434567D" w14:textId="77777777" w:rsidR="009B51F5" w:rsidRPr="00AA73AB" w:rsidRDefault="009B51F5" w:rsidP="00B27A86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นายเฉลิมเกียรติ  ศรีคิรินทร์</w:t>
            </w:r>
          </w:p>
        </w:tc>
        <w:tc>
          <w:tcPr>
            <w:tcW w:w="4536" w:type="dxa"/>
            <w:vAlign w:val="bottom"/>
          </w:tcPr>
          <w:p w14:paraId="26E6C65D" w14:textId="77777777" w:rsidR="009B51F5" w:rsidRPr="00AA73AB" w:rsidRDefault="009B51F5" w:rsidP="00B27A86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ผู้แทนผู้บริหารสถานศึกษา</w:t>
            </w:r>
          </w:p>
        </w:tc>
        <w:tc>
          <w:tcPr>
            <w:tcW w:w="2561" w:type="dxa"/>
          </w:tcPr>
          <w:p w14:paraId="7E54A62A" w14:textId="77777777" w:rsidR="009B51F5" w:rsidRPr="00AA73AB" w:rsidRDefault="009B51F5" w:rsidP="00B27A86">
            <w:pPr>
              <w:tabs>
                <w:tab w:val="left" w:pos="1134"/>
              </w:tabs>
              <w:ind w:right="-108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AA73AB">
              <w:rPr>
                <w:rFonts w:ascii="TH SarabunPSK" w:hAnsi="TH SarabunPSK" w:cs="TH SarabunPSK"/>
                <w:sz w:val="30"/>
                <w:szCs w:val="30"/>
                <w:cs/>
              </w:rPr>
              <w:t>กรรมการ</w:t>
            </w:r>
          </w:p>
        </w:tc>
      </w:tr>
      <w:tr w:rsidR="009B51F5" w:rsidRPr="00AA73AB" w14:paraId="3E28EA41" w14:textId="77777777" w:rsidTr="00B27A86">
        <w:tc>
          <w:tcPr>
            <w:tcW w:w="959" w:type="dxa"/>
            <w:gridSpan w:val="2"/>
          </w:tcPr>
          <w:p w14:paraId="5433790C" w14:textId="77777777" w:rsidR="009B51F5" w:rsidRPr="00AA73AB" w:rsidRDefault="009B51F5" w:rsidP="00B27A86">
            <w:pPr>
              <w:tabs>
                <w:tab w:val="left" w:pos="426"/>
                <w:tab w:val="left" w:pos="851"/>
                <w:tab w:val="left" w:pos="3119"/>
              </w:tabs>
              <w:jc w:val="right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</w:rPr>
              <w:t>23.</w:t>
            </w:r>
          </w:p>
        </w:tc>
        <w:tc>
          <w:tcPr>
            <w:tcW w:w="2551" w:type="dxa"/>
            <w:gridSpan w:val="2"/>
            <w:vAlign w:val="center"/>
          </w:tcPr>
          <w:p w14:paraId="55B7B25A" w14:textId="77777777" w:rsidR="009B51F5" w:rsidRPr="00AA73AB" w:rsidRDefault="009B51F5" w:rsidP="00B27A86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นายศิติชัย  วันตะโพธิ์</w:t>
            </w:r>
          </w:p>
        </w:tc>
        <w:tc>
          <w:tcPr>
            <w:tcW w:w="4536" w:type="dxa"/>
            <w:vAlign w:val="bottom"/>
          </w:tcPr>
          <w:p w14:paraId="0341FD3E" w14:textId="77777777" w:rsidR="009B51F5" w:rsidRPr="00AA73AB" w:rsidRDefault="009B51F5" w:rsidP="00B27A86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ผู้แทนผู้บริหารสถานศึกษา</w:t>
            </w:r>
          </w:p>
        </w:tc>
        <w:tc>
          <w:tcPr>
            <w:tcW w:w="2561" w:type="dxa"/>
          </w:tcPr>
          <w:p w14:paraId="159CDF22" w14:textId="77777777" w:rsidR="009B51F5" w:rsidRPr="00AA73AB" w:rsidRDefault="009B51F5" w:rsidP="00B27A86">
            <w:pPr>
              <w:tabs>
                <w:tab w:val="left" w:pos="1134"/>
              </w:tabs>
              <w:ind w:right="-108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AA73AB">
              <w:rPr>
                <w:rFonts w:ascii="TH SarabunPSK" w:hAnsi="TH SarabunPSK" w:cs="TH SarabunPSK"/>
                <w:sz w:val="30"/>
                <w:szCs w:val="30"/>
                <w:cs/>
              </w:rPr>
              <w:t>กรรมการ</w:t>
            </w:r>
          </w:p>
        </w:tc>
      </w:tr>
      <w:tr w:rsidR="009B51F5" w:rsidRPr="00AA73AB" w14:paraId="3E350D4F" w14:textId="77777777" w:rsidTr="00B27A86">
        <w:tc>
          <w:tcPr>
            <w:tcW w:w="959" w:type="dxa"/>
            <w:gridSpan w:val="2"/>
          </w:tcPr>
          <w:p w14:paraId="42AF945B" w14:textId="77777777" w:rsidR="009B51F5" w:rsidRPr="00AA73AB" w:rsidRDefault="009B51F5" w:rsidP="00B27A86">
            <w:pPr>
              <w:tabs>
                <w:tab w:val="left" w:pos="426"/>
                <w:tab w:val="left" w:pos="851"/>
                <w:tab w:val="left" w:pos="3119"/>
              </w:tabs>
              <w:jc w:val="right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</w:rPr>
              <w:t>24.</w:t>
            </w:r>
          </w:p>
        </w:tc>
        <w:tc>
          <w:tcPr>
            <w:tcW w:w="2551" w:type="dxa"/>
            <w:gridSpan w:val="2"/>
            <w:vAlign w:val="center"/>
          </w:tcPr>
          <w:p w14:paraId="64DB519B" w14:textId="77777777" w:rsidR="009B51F5" w:rsidRPr="00AA73AB" w:rsidRDefault="009B51F5" w:rsidP="00B27A86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นายเดชศักดา  เทศารินทร์</w:t>
            </w:r>
          </w:p>
        </w:tc>
        <w:tc>
          <w:tcPr>
            <w:tcW w:w="4536" w:type="dxa"/>
            <w:vAlign w:val="bottom"/>
          </w:tcPr>
          <w:p w14:paraId="4CD68C63" w14:textId="77777777" w:rsidR="009B51F5" w:rsidRPr="00AA73AB" w:rsidRDefault="009B51F5" w:rsidP="00B27A86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ผู้แทนผู้บริหารสถานศึกษา</w:t>
            </w:r>
          </w:p>
        </w:tc>
        <w:tc>
          <w:tcPr>
            <w:tcW w:w="2561" w:type="dxa"/>
          </w:tcPr>
          <w:p w14:paraId="5DD48D13" w14:textId="77777777" w:rsidR="009B51F5" w:rsidRPr="00AA73AB" w:rsidRDefault="009B51F5" w:rsidP="00B27A86">
            <w:pPr>
              <w:tabs>
                <w:tab w:val="left" w:pos="1134"/>
              </w:tabs>
              <w:ind w:right="-108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AA73AB">
              <w:rPr>
                <w:rFonts w:ascii="TH SarabunPSK" w:hAnsi="TH SarabunPSK" w:cs="TH SarabunPSK"/>
                <w:sz w:val="30"/>
                <w:szCs w:val="30"/>
                <w:cs/>
              </w:rPr>
              <w:t>กรรมการ</w:t>
            </w:r>
          </w:p>
        </w:tc>
      </w:tr>
      <w:tr w:rsidR="009B51F5" w:rsidRPr="00AA73AB" w14:paraId="7D92D1FC" w14:textId="77777777" w:rsidTr="00B27A86">
        <w:tc>
          <w:tcPr>
            <w:tcW w:w="959" w:type="dxa"/>
            <w:gridSpan w:val="2"/>
          </w:tcPr>
          <w:p w14:paraId="144C6FC3" w14:textId="77777777" w:rsidR="009B51F5" w:rsidRPr="00AA73AB" w:rsidRDefault="009B51F5" w:rsidP="00B27A86">
            <w:pPr>
              <w:tabs>
                <w:tab w:val="left" w:pos="426"/>
                <w:tab w:val="left" w:pos="851"/>
                <w:tab w:val="left" w:pos="3119"/>
              </w:tabs>
              <w:jc w:val="right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</w:rPr>
              <w:t>25.</w:t>
            </w:r>
          </w:p>
        </w:tc>
        <w:tc>
          <w:tcPr>
            <w:tcW w:w="2551" w:type="dxa"/>
            <w:gridSpan w:val="2"/>
            <w:vAlign w:val="center"/>
          </w:tcPr>
          <w:p w14:paraId="53683A12" w14:textId="77777777" w:rsidR="009B51F5" w:rsidRPr="00AA73AB" w:rsidRDefault="009B51F5" w:rsidP="00B27A86">
            <w:pPr>
              <w:tabs>
                <w:tab w:val="left" w:pos="1134"/>
              </w:tabs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</w:pPr>
            <w:r w:rsidRPr="00AA73AB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นางเพ็ญศิริ  แสนศิลป์</w:t>
            </w:r>
          </w:p>
        </w:tc>
        <w:tc>
          <w:tcPr>
            <w:tcW w:w="4536" w:type="dxa"/>
            <w:vAlign w:val="bottom"/>
          </w:tcPr>
          <w:p w14:paraId="6088A126" w14:textId="77777777" w:rsidR="009B51F5" w:rsidRPr="00AA73AB" w:rsidRDefault="009B51F5" w:rsidP="00B27A86">
            <w:pPr>
              <w:tabs>
                <w:tab w:val="left" w:pos="1134"/>
              </w:tabs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</w:pPr>
            <w:r w:rsidRPr="00AA73AB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ผู้แทนผู้บริหารสถานศึกษา</w:t>
            </w:r>
          </w:p>
        </w:tc>
        <w:tc>
          <w:tcPr>
            <w:tcW w:w="2561" w:type="dxa"/>
          </w:tcPr>
          <w:p w14:paraId="749B1C1F" w14:textId="77777777" w:rsidR="009B51F5" w:rsidRPr="00AA73AB" w:rsidRDefault="009B51F5" w:rsidP="00B27A86">
            <w:pPr>
              <w:tabs>
                <w:tab w:val="left" w:pos="1134"/>
              </w:tabs>
              <w:ind w:right="-108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AA73AB">
              <w:rPr>
                <w:rFonts w:ascii="TH SarabunPSK" w:hAnsi="TH SarabunPSK" w:cs="TH SarabunPSK"/>
                <w:sz w:val="30"/>
                <w:szCs w:val="30"/>
                <w:cs/>
              </w:rPr>
              <w:t>กรรมการ</w:t>
            </w:r>
          </w:p>
        </w:tc>
      </w:tr>
      <w:tr w:rsidR="009B51F5" w:rsidRPr="00AA73AB" w14:paraId="115CD734" w14:textId="77777777" w:rsidTr="00B27A86">
        <w:tc>
          <w:tcPr>
            <w:tcW w:w="959" w:type="dxa"/>
            <w:gridSpan w:val="2"/>
          </w:tcPr>
          <w:p w14:paraId="048EB327" w14:textId="77777777" w:rsidR="009B51F5" w:rsidRPr="00AA73AB" w:rsidRDefault="009B51F5" w:rsidP="00B27A86">
            <w:pPr>
              <w:tabs>
                <w:tab w:val="left" w:pos="426"/>
                <w:tab w:val="left" w:pos="851"/>
                <w:tab w:val="left" w:pos="3119"/>
              </w:tabs>
              <w:jc w:val="right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</w:rPr>
              <w:t>26.</w:t>
            </w:r>
          </w:p>
        </w:tc>
        <w:tc>
          <w:tcPr>
            <w:tcW w:w="2551" w:type="dxa"/>
            <w:gridSpan w:val="2"/>
            <w:vAlign w:val="center"/>
          </w:tcPr>
          <w:p w14:paraId="717B835B" w14:textId="77777777" w:rsidR="009B51F5" w:rsidRPr="00AA73AB" w:rsidRDefault="009B51F5" w:rsidP="00B27A86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AA73AB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นางสาวมงกุฎ ประครองสุข</w:t>
            </w:r>
          </w:p>
        </w:tc>
        <w:tc>
          <w:tcPr>
            <w:tcW w:w="4536" w:type="dxa"/>
            <w:vAlign w:val="bottom"/>
          </w:tcPr>
          <w:p w14:paraId="2A6B2FFF" w14:textId="77777777" w:rsidR="009B51F5" w:rsidRPr="00AA73AB" w:rsidRDefault="009B51F5" w:rsidP="00B27A86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AA73AB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ผู้แทนผู้บริหารสถานศึกษา</w:t>
            </w:r>
          </w:p>
        </w:tc>
        <w:tc>
          <w:tcPr>
            <w:tcW w:w="2561" w:type="dxa"/>
          </w:tcPr>
          <w:p w14:paraId="6D1D1FE0" w14:textId="77777777" w:rsidR="009B51F5" w:rsidRPr="00AA73AB" w:rsidRDefault="009B51F5" w:rsidP="00B27A86">
            <w:pPr>
              <w:tabs>
                <w:tab w:val="left" w:pos="1134"/>
              </w:tabs>
              <w:ind w:right="-108"/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AA73AB">
              <w:rPr>
                <w:rFonts w:ascii="TH SarabunPSK" w:hAnsi="TH SarabunPSK" w:cs="TH SarabunPSK"/>
                <w:sz w:val="30"/>
                <w:szCs w:val="30"/>
                <w:cs/>
              </w:rPr>
              <w:t>กรรมการ</w:t>
            </w:r>
          </w:p>
        </w:tc>
      </w:tr>
      <w:tr w:rsidR="009B51F5" w:rsidRPr="00AA73AB" w14:paraId="203E467C" w14:textId="77777777" w:rsidTr="00B27A86">
        <w:tc>
          <w:tcPr>
            <w:tcW w:w="959" w:type="dxa"/>
            <w:gridSpan w:val="2"/>
          </w:tcPr>
          <w:p w14:paraId="31B89F10" w14:textId="77777777" w:rsidR="009B51F5" w:rsidRPr="00AA73AB" w:rsidRDefault="009B51F5" w:rsidP="00B27A86">
            <w:pPr>
              <w:tabs>
                <w:tab w:val="left" w:pos="426"/>
                <w:tab w:val="left" w:pos="851"/>
                <w:tab w:val="left" w:pos="3119"/>
              </w:tabs>
              <w:jc w:val="right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</w:rPr>
              <w:t>27.</w:t>
            </w:r>
          </w:p>
        </w:tc>
        <w:tc>
          <w:tcPr>
            <w:tcW w:w="2551" w:type="dxa"/>
            <w:gridSpan w:val="2"/>
            <w:vAlign w:val="center"/>
          </w:tcPr>
          <w:p w14:paraId="12BAF2FF" w14:textId="77777777" w:rsidR="009B51F5" w:rsidRPr="00AA73AB" w:rsidRDefault="009B51F5" w:rsidP="00B27A86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AA73AB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นายจิตติศักดิ์  รองจัตุ</w:t>
            </w:r>
          </w:p>
        </w:tc>
        <w:tc>
          <w:tcPr>
            <w:tcW w:w="4536" w:type="dxa"/>
            <w:vAlign w:val="bottom"/>
          </w:tcPr>
          <w:p w14:paraId="2908CD5F" w14:textId="77777777" w:rsidR="009B51F5" w:rsidRPr="00AA73AB" w:rsidRDefault="009B51F5" w:rsidP="00B27A86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AA73AB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ผู้แทนผู้บริหารสถานศึกษา</w:t>
            </w:r>
          </w:p>
        </w:tc>
        <w:tc>
          <w:tcPr>
            <w:tcW w:w="2561" w:type="dxa"/>
          </w:tcPr>
          <w:p w14:paraId="51BB79D8" w14:textId="77777777" w:rsidR="009B51F5" w:rsidRPr="00AA73AB" w:rsidRDefault="009B51F5" w:rsidP="00B27A86">
            <w:pPr>
              <w:tabs>
                <w:tab w:val="left" w:pos="1134"/>
              </w:tabs>
              <w:ind w:right="-108"/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AA73AB">
              <w:rPr>
                <w:rFonts w:ascii="TH SarabunPSK" w:hAnsi="TH SarabunPSK" w:cs="TH SarabunPSK"/>
                <w:sz w:val="30"/>
                <w:szCs w:val="30"/>
                <w:cs/>
              </w:rPr>
              <w:t>กรรมการ</w:t>
            </w:r>
          </w:p>
        </w:tc>
      </w:tr>
      <w:tr w:rsidR="009B51F5" w:rsidRPr="00AA73AB" w14:paraId="411BBBC8" w14:textId="77777777" w:rsidTr="00B27A86">
        <w:tc>
          <w:tcPr>
            <w:tcW w:w="959" w:type="dxa"/>
            <w:gridSpan w:val="2"/>
          </w:tcPr>
          <w:p w14:paraId="1022D5EC" w14:textId="77777777" w:rsidR="009B51F5" w:rsidRPr="00AA73AB" w:rsidRDefault="009B51F5" w:rsidP="00B27A86">
            <w:pPr>
              <w:tabs>
                <w:tab w:val="left" w:pos="426"/>
                <w:tab w:val="left" w:pos="851"/>
                <w:tab w:val="left" w:pos="3119"/>
              </w:tabs>
              <w:jc w:val="right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</w:rPr>
              <w:t>28.</w:t>
            </w:r>
          </w:p>
        </w:tc>
        <w:tc>
          <w:tcPr>
            <w:tcW w:w="2551" w:type="dxa"/>
            <w:gridSpan w:val="2"/>
            <w:vAlign w:val="center"/>
          </w:tcPr>
          <w:p w14:paraId="23756E2B" w14:textId="77777777" w:rsidR="009B51F5" w:rsidRPr="00AA73AB" w:rsidRDefault="009B51F5" w:rsidP="00B27A86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AA73AB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นางเนตรนภา  รองจัตุ</w:t>
            </w:r>
          </w:p>
        </w:tc>
        <w:tc>
          <w:tcPr>
            <w:tcW w:w="4536" w:type="dxa"/>
            <w:vAlign w:val="bottom"/>
          </w:tcPr>
          <w:p w14:paraId="6B101A45" w14:textId="77777777" w:rsidR="009B51F5" w:rsidRPr="00AA73AB" w:rsidRDefault="009B51F5" w:rsidP="00B27A86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AA73AB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ผู้แทนผู้บริหารสถานศึกษา</w:t>
            </w:r>
          </w:p>
        </w:tc>
        <w:tc>
          <w:tcPr>
            <w:tcW w:w="2561" w:type="dxa"/>
          </w:tcPr>
          <w:p w14:paraId="63CCC12D" w14:textId="77777777" w:rsidR="009B51F5" w:rsidRPr="00AA73AB" w:rsidRDefault="009B51F5" w:rsidP="00B27A86">
            <w:pPr>
              <w:tabs>
                <w:tab w:val="left" w:pos="1134"/>
              </w:tabs>
              <w:ind w:right="-108"/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AA73AB">
              <w:rPr>
                <w:rFonts w:ascii="TH SarabunPSK" w:hAnsi="TH SarabunPSK" w:cs="TH SarabunPSK"/>
                <w:sz w:val="30"/>
                <w:szCs w:val="30"/>
                <w:cs/>
              </w:rPr>
              <w:t>กรรมการ</w:t>
            </w:r>
          </w:p>
        </w:tc>
      </w:tr>
      <w:tr w:rsidR="009B51F5" w:rsidRPr="00AA73AB" w14:paraId="36D8F249" w14:textId="77777777" w:rsidTr="00B27A86">
        <w:tc>
          <w:tcPr>
            <w:tcW w:w="959" w:type="dxa"/>
            <w:gridSpan w:val="2"/>
          </w:tcPr>
          <w:p w14:paraId="5FFFB8BA" w14:textId="77777777" w:rsidR="009B51F5" w:rsidRPr="00AA73AB" w:rsidRDefault="009B51F5" w:rsidP="00B27A86">
            <w:pPr>
              <w:tabs>
                <w:tab w:val="left" w:pos="426"/>
                <w:tab w:val="left" w:pos="851"/>
                <w:tab w:val="left" w:pos="3119"/>
              </w:tabs>
              <w:jc w:val="right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</w:rPr>
              <w:t>29.</w:t>
            </w:r>
          </w:p>
        </w:tc>
        <w:tc>
          <w:tcPr>
            <w:tcW w:w="2551" w:type="dxa"/>
            <w:gridSpan w:val="2"/>
            <w:vAlign w:val="center"/>
          </w:tcPr>
          <w:p w14:paraId="705EA5F0" w14:textId="77777777" w:rsidR="009B51F5" w:rsidRPr="00AA73AB" w:rsidRDefault="009B51F5" w:rsidP="00B27A86">
            <w:pPr>
              <w:tabs>
                <w:tab w:val="left" w:pos="1134"/>
              </w:tabs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</w:pPr>
            <w:r w:rsidRPr="00AA73AB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นายนิรันดร   สาจันทร์</w:t>
            </w:r>
          </w:p>
        </w:tc>
        <w:tc>
          <w:tcPr>
            <w:tcW w:w="4536" w:type="dxa"/>
          </w:tcPr>
          <w:p w14:paraId="7A10D761" w14:textId="77777777" w:rsidR="009B51F5" w:rsidRPr="00AA73AB" w:rsidRDefault="009B51F5" w:rsidP="00B27A86">
            <w:pPr>
              <w:tabs>
                <w:tab w:val="left" w:pos="1134"/>
              </w:tabs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</w:pPr>
            <w:r w:rsidRPr="00AA73AB">
              <w:rPr>
                <w:rFonts w:ascii="TH SarabunPSK" w:hAnsi="TH SarabunPSK" w:cs="TH SarabunPSK"/>
                <w:sz w:val="30"/>
                <w:szCs w:val="30"/>
                <w:cs/>
              </w:rPr>
              <w:t>ผู้แทนผู้บริหารสถานศึกษา</w:t>
            </w:r>
          </w:p>
        </w:tc>
        <w:tc>
          <w:tcPr>
            <w:tcW w:w="2561" w:type="dxa"/>
          </w:tcPr>
          <w:p w14:paraId="7323935B" w14:textId="77777777" w:rsidR="009B51F5" w:rsidRPr="00AA73AB" w:rsidRDefault="009B51F5" w:rsidP="00B27A86">
            <w:pPr>
              <w:tabs>
                <w:tab w:val="left" w:pos="1134"/>
              </w:tabs>
              <w:ind w:right="-108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AA73AB">
              <w:rPr>
                <w:rFonts w:ascii="TH SarabunPSK" w:hAnsi="TH SarabunPSK" w:cs="TH SarabunPSK"/>
                <w:sz w:val="30"/>
                <w:szCs w:val="30"/>
                <w:cs/>
              </w:rPr>
              <w:t>กรรมการ</w:t>
            </w:r>
          </w:p>
        </w:tc>
      </w:tr>
      <w:tr w:rsidR="009B51F5" w:rsidRPr="00AA73AB" w14:paraId="0B2ADE58" w14:textId="77777777" w:rsidTr="00B27A86">
        <w:tc>
          <w:tcPr>
            <w:tcW w:w="959" w:type="dxa"/>
            <w:gridSpan w:val="2"/>
          </w:tcPr>
          <w:p w14:paraId="3BD3A779" w14:textId="77777777" w:rsidR="009B51F5" w:rsidRPr="00AA73AB" w:rsidRDefault="009B51F5" w:rsidP="00B27A86">
            <w:pPr>
              <w:tabs>
                <w:tab w:val="left" w:pos="426"/>
                <w:tab w:val="left" w:pos="851"/>
                <w:tab w:val="left" w:pos="3119"/>
              </w:tabs>
              <w:jc w:val="right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</w:rPr>
              <w:t>30.</w:t>
            </w:r>
          </w:p>
        </w:tc>
        <w:tc>
          <w:tcPr>
            <w:tcW w:w="2551" w:type="dxa"/>
            <w:gridSpan w:val="2"/>
            <w:vAlign w:val="center"/>
          </w:tcPr>
          <w:p w14:paraId="41CC9557" w14:textId="77777777" w:rsidR="009B51F5" w:rsidRPr="00AA73AB" w:rsidRDefault="009B51F5" w:rsidP="00B27A86">
            <w:pPr>
              <w:tabs>
                <w:tab w:val="left" w:pos="1134"/>
              </w:tabs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</w:pPr>
            <w:r w:rsidRPr="00AA73AB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นายเดชา  ศรีรักษา</w:t>
            </w:r>
          </w:p>
        </w:tc>
        <w:tc>
          <w:tcPr>
            <w:tcW w:w="4536" w:type="dxa"/>
          </w:tcPr>
          <w:p w14:paraId="6089EFEA" w14:textId="77777777" w:rsidR="009B51F5" w:rsidRPr="00AA73AB" w:rsidRDefault="009B51F5" w:rsidP="00B27A86">
            <w:pPr>
              <w:tabs>
                <w:tab w:val="left" w:pos="1134"/>
              </w:tabs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</w:pPr>
            <w:r w:rsidRPr="00AA73AB">
              <w:rPr>
                <w:rFonts w:ascii="TH SarabunPSK" w:hAnsi="TH SarabunPSK" w:cs="TH SarabunPSK"/>
                <w:sz w:val="30"/>
                <w:szCs w:val="30"/>
                <w:cs/>
              </w:rPr>
              <w:t>ผู้แทนผู้บริหารสถานศึกษา</w:t>
            </w:r>
          </w:p>
        </w:tc>
        <w:tc>
          <w:tcPr>
            <w:tcW w:w="2561" w:type="dxa"/>
          </w:tcPr>
          <w:p w14:paraId="26C5BE86" w14:textId="77777777" w:rsidR="009B51F5" w:rsidRPr="00AA73AB" w:rsidRDefault="009B51F5" w:rsidP="00B27A86">
            <w:pPr>
              <w:tabs>
                <w:tab w:val="left" w:pos="1134"/>
              </w:tabs>
              <w:ind w:right="-108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AA73AB">
              <w:rPr>
                <w:rFonts w:ascii="TH SarabunPSK" w:hAnsi="TH SarabunPSK" w:cs="TH SarabunPSK"/>
                <w:sz w:val="30"/>
                <w:szCs w:val="30"/>
                <w:cs/>
              </w:rPr>
              <w:t>กรรมการ</w:t>
            </w:r>
          </w:p>
        </w:tc>
      </w:tr>
      <w:tr w:rsidR="009B51F5" w:rsidRPr="00AA73AB" w14:paraId="00DAA3D5" w14:textId="77777777" w:rsidTr="00B27A86">
        <w:tc>
          <w:tcPr>
            <w:tcW w:w="959" w:type="dxa"/>
            <w:gridSpan w:val="2"/>
          </w:tcPr>
          <w:p w14:paraId="06A08A46" w14:textId="77777777" w:rsidR="009B51F5" w:rsidRPr="00AA73AB" w:rsidRDefault="009B51F5" w:rsidP="00B27A86">
            <w:pPr>
              <w:tabs>
                <w:tab w:val="left" w:pos="426"/>
                <w:tab w:val="left" w:pos="851"/>
                <w:tab w:val="left" w:pos="3119"/>
              </w:tabs>
              <w:jc w:val="right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</w:rPr>
              <w:t>31.</w:t>
            </w:r>
          </w:p>
        </w:tc>
        <w:tc>
          <w:tcPr>
            <w:tcW w:w="2551" w:type="dxa"/>
            <w:gridSpan w:val="2"/>
          </w:tcPr>
          <w:p w14:paraId="57E54AAA" w14:textId="77777777" w:rsidR="009B51F5" w:rsidRPr="00AA73AB" w:rsidRDefault="009B51F5" w:rsidP="00B27A86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นายประภวิษณุ์ จิตจักร</w:t>
            </w:r>
          </w:p>
        </w:tc>
        <w:tc>
          <w:tcPr>
            <w:tcW w:w="4536" w:type="dxa"/>
          </w:tcPr>
          <w:p w14:paraId="126E2E2F" w14:textId="77777777" w:rsidR="009B51F5" w:rsidRPr="00AA73AB" w:rsidRDefault="009B51F5" w:rsidP="00B27A86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ผู้อำนวยการกลุ่มนโยบายและแผน</w:t>
            </w:r>
          </w:p>
        </w:tc>
        <w:tc>
          <w:tcPr>
            <w:tcW w:w="2561" w:type="dxa"/>
          </w:tcPr>
          <w:p w14:paraId="27EE6D0F" w14:textId="77777777" w:rsidR="009B51F5" w:rsidRPr="00AA73AB" w:rsidRDefault="009B51F5" w:rsidP="00B27A86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กรรมการเลขานุการ</w:t>
            </w:r>
          </w:p>
        </w:tc>
      </w:tr>
      <w:tr w:rsidR="009B51F5" w:rsidRPr="00AA73AB" w14:paraId="0E0A33D8" w14:textId="77777777" w:rsidTr="00B27A86">
        <w:tc>
          <w:tcPr>
            <w:tcW w:w="959" w:type="dxa"/>
            <w:gridSpan w:val="2"/>
          </w:tcPr>
          <w:p w14:paraId="5ECBCB83" w14:textId="77777777" w:rsidR="009B51F5" w:rsidRPr="00AA73AB" w:rsidRDefault="009B51F5" w:rsidP="00B27A86">
            <w:pPr>
              <w:tabs>
                <w:tab w:val="left" w:pos="426"/>
                <w:tab w:val="left" w:pos="851"/>
                <w:tab w:val="left" w:pos="3119"/>
              </w:tabs>
              <w:jc w:val="right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</w:rPr>
              <w:t>32.</w:t>
            </w:r>
          </w:p>
        </w:tc>
        <w:tc>
          <w:tcPr>
            <w:tcW w:w="2551" w:type="dxa"/>
            <w:gridSpan w:val="2"/>
          </w:tcPr>
          <w:p w14:paraId="4B4B5614" w14:textId="77777777" w:rsidR="009B51F5" w:rsidRPr="00AA73AB" w:rsidRDefault="009B51F5" w:rsidP="00B27A86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นางลมุล เนตรคุณ</w:t>
            </w:r>
          </w:p>
        </w:tc>
        <w:tc>
          <w:tcPr>
            <w:tcW w:w="4536" w:type="dxa"/>
          </w:tcPr>
          <w:p w14:paraId="24321B61" w14:textId="77777777" w:rsidR="009B51F5" w:rsidRPr="00AA73AB" w:rsidRDefault="009B51F5" w:rsidP="00B27A86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นักวิเคราะห์นโยบายและแผนชำนาญการ</w:t>
            </w:r>
          </w:p>
        </w:tc>
        <w:tc>
          <w:tcPr>
            <w:tcW w:w="2561" w:type="dxa"/>
          </w:tcPr>
          <w:p w14:paraId="3151111C" w14:textId="77777777" w:rsidR="009B51F5" w:rsidRPr="00AA73AB" w:rsidRDefault="009B51F5" w:rsidP="00B27A86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กรรมการ</w:t>
            </w:r>
            <w:r w:rsidRPr="00AA73AB">
              <w:rPr>
                <w:rFonts w:ascii="TH SarabunPSK" w:eastAsia="Calibri" w:hAnsi="TH SarabunPSK" w:cs="TH SarabunPSK"/>
                <w:sz w:val="30"/>
                <w:szCs w:val="30"/>
              </w:rPr>
              <w:t>/</w:t>
            </w: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ผู้ช่วยเลขานุการ</w:t>
            </w:r>
          </w:p>
        </w:tc>
      </w:tr>
      <w:tr w:rsidR="009B51F5" w:rsidRPr="00AA73AB" w14:paraId="5E2AE83C" w14:textId="77777777" w:rsidTr="00B27A86">
        <w:tc>
          <w:tcPr>
            <w:tcW w:w="817" w:type="dxa"/>
          </w:tcPr>
          <w:p w14:paraId="3873A2B0" w14:textId="77777777" w:rsidR="009B51F5" w:rsidRPr="00AA73AB" w:rsidRDefault="009B51F5" w:rsidP="00B27A86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2693" w:type="dxa"/>
            <w:gridSpan w:val="3"/>
          </w:tcPr>
          <w:p w14:paraId="4734FCC6" w14:textId="77777777" w:rsidR="009B51F5" w:rsidRPr="00AA73AB" w:rsidRDefault="009B51F5" w:rsidP="00B27A86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4536" w:type="dxa"/>
          </w:tcPr>
          <w:p w14:paraId="56D212AB" w14:textId="77777777" w:rsidR="009B51F5" w:rsidRPr="00AA73AB" w:rsidRDefault="009B51F5" w:rsidP="00B27A86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2561" w:type="dxa"/>
          </w:tcPr>
          <w:p w14:paraId="542302AF" w14:textId="77777777" w:rsidR="009B51F5" w:rsidRPr="00AA73AB" w:rsidRDefault="009B51F5" w:rsidP="00B27A86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</w:p>
        </w:tc>
      </w:tr>
      <w:tr w:rsidR="00733276" w:rsidRPr="00AA73AB" w14:paraId="394C83FD" w14:textId="77777777" w:rsidTr="00B27A86">
        <w:tc>
          <w:tcPr>
            <w:tcW w:w="817" w:type="dxa"/>
          </w:tcPr>
          <w:p w14:paraId="3ADDBA5D" w14:textId="77777777" w:rsidR="00733276" w:rsidRDefault="00733276" w:rsidP="00B27A86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eastAsia="Calibri" w:hAnsi="TH SarabunPSK" w:cs="TH SarabunPSK"/>
                <w:sz w:val="30"/>
                <w:szCs w:val="30"/>
              </w:rPr>
            </w:pPr>
          </w:p>
          <w:p w14:paraId="1E77F6CA" w14:textId="77777777" w:rsidR="00733276" w:rsidRDefault="00733276" w:rsidP="00B27A86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eastAsia="Calibri" w:hAnsi="TH SarabunPSK" w:cs="TH SarabunPSK"/>
                <w:sz w:val="30"/>
                <w:szCs w:val="30"/>
              </w:rPr>
            </w:pPr>
          </w:p>
          <w:p w14:paraId="6530BC02" w14:textId="77777777" w:rsidR="00733276" w:rsidRDefault="00733276" w:rsidP="00B27A86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eastAsia="Calibri" w:hAnsi="TH SarabunPSK" w:cs="TH SarabunPSK"/>
                <w:sz w:val="30"/>
                <w:szCs w:val="30"/>
              </w:rPr>
            </w:pPr>
          </w:p>
          <w:p w14:paraId="1D57F6BB" w14:textId="7B43701B" w:rsidR="00733276" w:rsidRPr="00AA73AB" w:rsidRDefault="00733276" w:rsidP="00B27A86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2693" w:type="dxa"/>
            <w:gridSpan w:val="3"/>
          </w:tcPr>
          <w:p w14:paraId="52A115AF" w14:textId="77777777" w:rsidR="00733276" w:rsidRPr="00AA73AB" w:rsidRDefault="00733276" w:rsidP="00B27A86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4536" w:type="dxa"/>
          </w:tcPr>
          <w:p w14:paraId="08C9CBCB" w14:textId="77777777" w:rsidR="00733276" w:rsidRPr="00AA73AB" w:rsidRDefault="00733276" w:rsidP="00B27A86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2561" w:type="dxa"/>
          </w:tcPr>
          <w:p w14:paraId="409BEFD5" w14:textId="77777777" w:rsidR="00733276" w:rsidRPr="00AA73AB" w:rsidRDefault="00733276" w:rsidP="00B27A86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</w:p>
        </w:tc>
      </w:tr>
      <w:tr w:rsidR="009B51F5" w:rsidRPr="00AA73AB" w14:paraId="5118D656" w14:textId="77777777" w:rsidTr="00B27A86">
        <w:trPr>
          <w:trHeight w:val="323"/>
        </w:trPr>
        <w:tc>
          <w:tcPr>
            <w:tcW w:w="10607" w:type="dxa"/>
            <w:gridSpan w:val="6"/>
          </w:tcPr>
          <w:p w14:paraId="2F1C3EE2" w14:textId="77777777" w:rsidR="009B51F5" w:rsidRPr="00AA73AB" w:rsidRDefault="009B51F5" w:rsidP="00B27A86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eastAsia="Calibri" w:hAnsi="TH SarabunPSK" w:cs="TH SarabunPSK"/>
                <w:b/>
                <w:bCs/>
                <w:sz w:val="30"/>
                <w:szCs w:val="30"/>
              </w:rPr>
            </w:pPr>
            <w:r w:rsidRPr="00AA73AB">
              <w:rPr>
                <w:rFonts w:ascii="TH SarabunPSK" w:eastAsia="Calibri" w:hAnsi="TH SarabunPSK" w:cs="TH SarabunPSK"/>
                <w:b/>
                <w:bCs/>
                <w:sz w:val="30"/>
                <w:szCs w:val="30"/>
              </w:rPr>
              <w:t xml:space="preserve">3. </w:t>
            </w:r>
            <w:r w:rsidRPr="00AA73AB"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cs/>
              </w:rPr>
              <w:t>คณะกรรมการจัดทำแผนพัฒนาการศึกษา พ.ศ.2563-2566 (ทบทวนปี 2565) และแผนปฏิบัติการประจำปี</w:t>
            </w:r>
          </w:p>
          <w:p w14:paraId="00943744" w14:textId="52027C1A" w:rsidR="009B51F5" w:rsidRPr="00AA73AB" w:rsidRDefault="009B51F5" w:rsidP="00733276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cs/>
              </w:rPr>
            </w:pPr>
            <w:r w:rsidRPr="00AA73AB"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cs/>
              </w:rPr>
              <w:t xml:space="preserve">งบประมาณ พ.ศ. 2565 </w:t>
            </w: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มีหน้าทีจัดทำแผนจัดทำแผนพัฒนาการศึกษา พ.ศ.2563-2566 (ทบทวนปี 256</w:t>
            </w:r>
            <w:r w:rsidRPr="00AA73AB">
              <w:rPr>
                <w:rFonts w:ascii="TH SarabunPSK" w:eastAsia="Calibri" w:hAnsi="TH SarabunPSK" w:cs="TH SarabunPSK"/>
                <w:sz w:val="30"/>
                <w:szCs w:val="30"/>
              </w:rPr>
              <w:t>5</w:t>
            </w: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) และแผนปฏิบัติการประจำปีงบประมาณ พ.ศ. 256</w:t>
            </w:r>
            <w:r w:rsidRPr="00AA73AB">
              <w:rPr>
                <w:rFonts w:ascii="TH SarabunPSK" w:eastAsia="Calibri" w:hAnsi="TH SarabunPSK" w:cs="TH SarabunPSK"/>
                <w:sz w:val="30"/>
                <w:szCs w:val="30"/>
              </w:rPr>
              <w:t>5</w:t>
            </w: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 xml:space="preserve">  และชี้แจงเหตุผลของการจัดทำโครงการตามแผนปฏิบัติการประจำปีงบประมาณ พ.ศ. 256</w:t>
            </w:r>
            <w:r w:rsidRPr="00AA73AB">
              <w:rPr>
                <w:rFonts w:ascii="TH SarabunPSK" w:eastAsia="Calibri" w:hAnsi="TH SarabunPSK" w:cs="TH SarabunPSK"/>
                <w:sz w:val="30"/>
                <w:szCs w:val="30"/>
              </w:rPr>
              <w:t>5</w:t>
            </w: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 xml:space="preserve"> </w:t>
            </w:r>
            <w:r w:rsidR="00733276">
              <w:rPr>
                <w:rFonts w:ascii="TH SarabunPSK" w:eastAsia="Calibri" w:hAnsi="TH SarabunPSK" w:cs="TH SarabunPSK"/>
                <w:sz w:val="30"/>
                <w:szCs w:val="30"/>
                <w:cs/>
              </w:rPr>
              <w:br/>
            </w: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ตอบข้อซักถามแก่คณะกรรมการวิพากษ์แผนฯ</w:t>
            </w:r>
          </w:p>
        </w:tc>
      </w:tr>
      <w:tr w:rsidR="009B51F5" w:rsidRPr="00AA73AB" w14:paraId="2E08529A" w14:textId="77777777" w:rsidTr="00B27A86">
        <w:tc>
          <w:tcPr>
            <w:tcW w:w="817" w:type="dxa"/>
          </w:tcPr>
          <w:p w14:paraId="40E388A5" w14:textId="77777777" w:rsidR="009B51F5" w:rsidRPr="00AA73AB" w:rsidRDefault="009B51F5" w:rsidP="00B27A86">
            <w:pPr>
              <w:tabs>
                <w:tab w:val="left" w:pos="-993"/>
                <w:tab w:val="left" w:pos="-851"/>
                <w:tab w:val="left" w:pos="3119"/>
              </w:tabs>
              <w:ind w:right="33"/>
              <w:jc w:val="right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1</w:t>
            </w:r>
            <w:r w:rsidRPr="00AA73AB">
              <w:rPr>
                <w:rFonts w:ascii="TH SarabunPSK" w:eastAsia="Calibri" w:hAnsi="TH SarabunPSK" w:cs="TH SarabunPSK"/>
                <w:sz w:val="30"/>
                <w:szCs w:val="30"/>
              </w:rPr>
              <w:t>.</w:t>
            </w:r>
          </w:p>
        </w:tc>
        <w:tc>
          <w:tcPr>
            <w:tcW w:w="2693" w:type="dxa"/>
            <w:gridSpan w:val="3"/>
          </w:tcPr>
          <w:p w14:paraId="73FDFA5B" w14:textId="77777777" w:rsidR="009B51F5" w:rsidRPr="00AA73AB" w:rsidRDefault="009B51F5" w:rsidP="00B27A86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นายปิยพงศ์ สุ่มมาตย์</w:t>
            </w:r>
          </w:p>
        </w:tc>
        <w:tc>
          <w:tcPr>
            <w:tcW w:w="4536" w:type="dxa"/>
          </w:tcPr>
          <w:p w14:paraId="717A5BC8" w14:textId="77777777" w:rsidR="009B51F5" w:rsidRPr="00AA73AB" w:rsidRDefault="009B51F5" w:rsidP="00B27A86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รองผู้อำนวยการสำนักงานเขตพื้นที่การศึกษา</w:t>
            </w:r>
          </w:p>
        </w:tc>
        <w:tc>
          <w:tcPr>
            <w:tcW w:w="2561" w:type="dxa"/>
          </w:tcPr>
          <w:p w14:paraId="7E20090E" w14:textId="77777777" w:rsidR="009B51F5" w:rsidRPr="00AA73AB" w:rsidRDefault="009B51F5" w:rsidP="00B27A86">
            <w:pPr>
              <w:tabs>
                <w:tab w:val="left" w:pos="2869"/>
              </w:tabs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รองประธานกรรมการ</w:t>
            </w:r>
          </w:p>
        </w:tc>
      </w:tr>
      <w:tr w:rsidR="009B51F5" w:rsidRPr="00AA73AB" w14:paraId="68F5A979" w14:textId="77777777" w:rsidTr="00B27A86">
        <w:tc>
          <w:tcPr>
            <w:tcW w:w="817" w:type="dxa"/>
          </w:tcPr>
          <w:p w14:paraId="1055A2CF" w14:textId="77777777" w:rsidR="009B51F5" w:rsidRPr="00AA73AB" w:rsidRDefault="009B51F5" w:rsidP="00B27A86">
            <w:pPr>
              <w:tabs>
                <w:tab w:val="left" w:pos="426"/>
                <w:tab w:val="left" w:pos="851"/>
                <w:tab w:val="left" w:pos="3119"/>
              </w:tabs>
              <w:ind w:right="33"/>
              <w:jc w:val="right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2</w:t>
            </w:r>
            <w:r w:rsidRPr="00AA73AB">
              <w:rPr>
                <w:rFonts w:ascii="TH SarabunPSK" w:eastAsia="Calibri" w:hAnsi="TH SarabunPSK" w:cs="TH SarabunPSK"/>
                <w:sz w:val="30"/>
                <w:szCs w:val="30"/>
              </w:rPr>
              <w:t>.</w:t>
            </w:r>
          </w:p>
        </w:tc>
        <w:tc>
          <w:tcPr>
            <w:tcW w:w="2693" w:type="dxa"/>
            <w:gridSpan w:val="3"/>
          </w:tcPr>
          <w:p w14:paraId="40538FE7" w14:textId="77777777" w:rsidR="009B51F5" w:rsidRPr="00AA73AB" w:rsidRDefault="009B51F5" w:rsidP="00B27A86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นายชัยณรงค์ ฤทธิ์วงศ์</w:t>
            </w:r>
          </w:p>
        </w:tc>
        <w:tc>
          <w:tcPr>
            <w:tcW w:w="4536" w:type="dxa"/>
          </w:tcPr>
          <w:p w14:paraId="60C46D4E" w14:textId="77777777" w:rsidR="009B51F5" w:rsidRPr="00AA73AB" w:rsidRDefault="009B51F5" w:rsidP="00B27A86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รองผู้อำนวยการสำนักงานเขตพื้นที่การศึกษา</w:t>
            </w:r>
          </w:p>
        </w:tc>
        <w:tc>
          <w:tcPr>
            <w:tcW w:w="2561" w:type="dxa"/>
          </w:tcPr>
          <w:p w14:paraId="6AA221C0" w14:textId="77777777" w:rsidR="009B51F5" w:rsidRPr="00AA73AB" w:rsidRDefault="009B51F5" w:rsidP="00B27A86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รองประธานกรรมการ</w:t>
            </w:r>
          </w:p>
        </w:tc>
      </w:tr>
      <w:tr w:rsidR="009B51F5" w:rsidRPr="00AA73AB" w14:paraId="5213C4B4" w14:textId="77777777" w:rsidTr="00B27A86">
        <w:tc>
          <w:tcPr>
            <w:tcW w:w="817" w:type="dxa"/>
          </w:tcPr>
          <w:p w14:paraId="33738849" w14:textId="77777777" w:rsidR="009B51F5" w:rsidRPr="00AA73AB" w:rsidRDefault="009B51F5" w:rsidP="00B27A86">
            <w:pPr>
              <w:tabs>
                <w:tab w:val="left" w:pos="426"/>
                <w:tab w:val="left" w:pos="851"/>
                <w:tab w:val="left" w:pos="3119"/>
              </w:tabs>
              <w:ind w:right="33"/>
              <w:jc w:val="right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3</w:t>
            </w:r>
            <w:r w:rsidRPr="00AA73AB">
              <w:rPr>
                <w:rFonts w:ascii="TH SarabunPSK" w:eastAsia="Calibri" w:hAnsi="TH SarabunPSK" w:cs="TH SarabunPSK"/>
                <w:sz w:val="30"/>
                <w:szCs w:val="30"/>
              </w:rPr>
              <w:t>.</w:t>
            </w:r>
          </w:p>
        </w:tc>
        <w:tc>
          <w:tcPr>
            <w:tcW w:w="2693" w:type="dxa"/>
            <w:gridSpan w:val="3"/>
          </w:tcPr>
          <w:p w14:paraId="72401FA0" w14:textId="77777777" w:rsidR="009B51F5" w:rsidRPr="00AA73AB" w:rsidRDefault="009B51F5" w:rsidP="00B27A86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 xml:space="preserve">นางวิภา สายรัตน์ </w:t>
            </w:r>
          </w:p>
        </w:tc>
        <w:tc>
          <w:tcPr>
            <w:tcW w:w="4536" w:type="dxa"/>
          </w:tcPr>
          <w:p w14:paraId="210A256D" w14:textId="77777777" w:rsidR="009B51F5" w:rsidRPr="00AA73AB" w:rsidRDefault="009B51F5" w:rsidP="00B27A86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รองผู้อำนวยการสำนักงานเขตพื้นที่การศึกษา</w:t>
            </w:r>
          </w:p>
        </w:tc>
        <w:tc>
          <w:tcPr>
            <w:tcW w:w="2561" w:type="dxa"/>
          </w:tcPr>
          <w:p w14:paraId="1D4A9A72" w14:textId="77777777" w:rsidR="009B51F5" w:rsidRPr="00AA73AB" w:rsidRDefault="009B51F5" w:rsidP="00B27A86">
            <w:pPr>
              <w:tabs>
                <w:tab w:val="left" w:pos="2869"/>
              </w:tabs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รองประธานกรรมการ</w:t>
            </w:r>
          </w:p>
        </w:tc>
      </w:tr>
      <w:tr w:rsidR="009B51F5" w:rsidRPr="00AA73AB" w14:paraId="4E2BA6D3" w14:textId="77777777" w:rsidTr="00B27A86">
        <w:tc>
          <w:tcPr>
            <w:tcW w:w="817" w:type="dxa"/>
          </w:tcPr>
          <w:p w14:paraId="5B6E1D8F" w14:textId="77777777" w:rsidR="009B51F5" w:rsidRPr="00AA73AB" w:rsidRDefault="009B51F5" w:rsidP="00B27A86">
            <w:pPr>
              <w:tabs>
                <w:tab w:val="left" w:pos="318"/>
                <w:tab w:val="left" w:pos="851"/>
                <w:tab w:val="left" w:pos="3119"/>
              </w:tabs>
              <w:ind w:right="33"/>
              <w:jc w:val="right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4</w:t>
            </w:r>
            <w:r w:rsidRPr="00AA73AB">
              <w:rPr>
                <w:rFonts w:ascii="TH SarabunPSK" w:eastAsia="Calibri" w:hAnsi="TH SarabunPSK" w:cs="TH SarabunPSK"/>
                <w:sz w:val="30"/>
                <w:szCs w:val="30"/>
              </w:rPr>
              <w:t>.</w:t>
            </w:r>
          </w:p>
        </w:tc>
        <w:tc>
          <w:tcPr>
            <w:tcW w:w="2693" w:type="dxa"/>
            <w:gridSpan w:val="3"/>
          </w:tcPr>
          <w:p w14:paraId="2A70CD91" w14:textId="77777777" w:rsidR="009B51F5" w:rsidRPr="00AA73AB" w:rsidRDefault="009B51F5" w:rsidP="00B27A86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นายมนตรี จันทวงศ์</w:t>
            </w:r>
          </w:p>
        </w:tc>
        <w:tc>
          <w:tcPr>
            <w:tcW w:w="4536" w:type="dxa"/>
          </w:tcPr>
          <w:p w14:paraId="448B0C9E" w14:textId="77777777" w:rsidR="009B51F5" w:rsidRPr="00AA73AB" w:rsidRDefault="009B51F5" w:rsidP="00B27A86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รองผู้อำนวยการสำนักงานเขตพื้นที่การศึกษา</w:t>
            </w:r>
          </w:p>
        </w:tc>
        <w:tc>
          <w:tcPr>
            <w:tcW w:w="2561" w:type="dxa"/>
          </w:tcPr>
          <w:p w14:paraId="256FD42E" w14:textId="77777777" w:rsidR="009B51F5" w:rsidRPr="00AA73AB" w:rsidRDefault="009B51F5" w:rsidP="00B27A86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รองประธานกรรมการ</w:t>
            </w:r>
          </w:p>
        </w:tc>
      </w:tr>
      <w:tr w:rsidR="009B51F5" w:rsidRPr="00AA73AB" w14:paraId="320E540C" w14:textId="77777777" w:rsidTr="00B27A86">
        <w:tc>
          <w:tcPr>
            <w:tcW w:w="817" w:type="dxa"/>
          </w:tcPr>
          <w:p w14:paraId="7BABDCBE" w14:textId="77777777" w:rsidR="009B51F5" w:rsidRPr="00AA73AB" w:rsidRDefault="009B51F5" w:rsidP="00B27A86">
            <w:pPr>
              <w:tabs>
                <w:tab w:val="left" w:pos="426"/>
                <w:tab w:val="left" w:pos="851"/>
                <w:tab w:val="left" w:pos="3119"/>
              </w:tabs>
              <w:jc w:val="right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 xml:space="preserve"> 5</w:t>
            </w:r>
            <w:r w:rsidRPr="00AA73AB">
              <w:rPr>
                <w:rFonts w:ascii="TH SarabunPSK" w:eastAsia="Calibri" w:hAnsi="TH SarabunPSK" w:cs="TH SarabunPSK"/>
                <w:sz w:val="30"/>
                <w:szCs w:val="30"/>
              </w:rPr>
              <w:t>.</w:t>
            </w:r>
          </w:p>
        </w:tc>
        <w:tc>
          <w:tcPr>
            <w:tcW w:w="2693" w:type="dxa"/>
            <w:gridSpan w:val="3"/>
          </w:tcPr>
          <w:p w14:paraId="0B405B0A" w14:textId="77777777" w:rsidR="009B51F5" w:rsidRPr="00AA73AB" w:rsidRDefault="009B51F5" w:rsidP="00B27A86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นายสุปัน สุรันนา</w:t>
            </w:r>
          </w:p>
        </w:tc>
        <w:tc>
          <w:tcPr>
            <w:tcW w:w="4536" w:type="dxa"/>
          </w:tcPr>
          <w:p w14:paraId="3EF14568" w14:textId="77777777" w:rsidR="009B51F5" w:rsidRPr="00AA73AB" w:rsidRDefault="009B51F5" w:rsidP="00B27A86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ผู้อำนวยการกลุ่มบริหารงานบุคคล</w:t>
            </w:r>
            <w:r w:rsidRPr="00AA73AB">
              <w:rPr>
                <w:rFonts w:ascii="TH SarabunPSK" w:eastAsia="Calibri" w:hAnsi="TH SarabunPSK" w:cs="TH SarabunPSK"/>
                <w:sz w:val="30"/>
                <w:szCs w:val="30"/>
              </w:rPr>
              <w:t xml:space="preserve">           </w:t>
            </w:r>
          </w:p>
        </w:tc>
        <w:tc>
          <w:tcPr>
            <w:tcW w:w="2561" w:type="dxa"/>
          </w:tcPr>
          <w:p w14:paraId="49007827" w14:textId="77777777" w:rsidR="009B51F5" w:rsidRPr="00AA73AB" w:rsidRDefault="009B51F5" w:rsidP="00B27A86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กรรมการ</w:t>
            </w:r>
          </w:p>
        </w:tc>
      </w:tr>
      <w:tr w:rsidR="009B51F5" w:rsidRPr="00AA73AB" w14:paraId="67D2F651" w14:textId="77777777" w:rsidTr="00B27A86">
        <w:tc>
          <w:tcPr>
            <w:tcW w:w="817" w:type="dxa"/>
          </w:tcPr>
          <w:p w14:paraId="6ABB2F11" w14:textId="77777777" w:rsidR="009B51F5" w:rsidRPr="00AA73AB" w:rsidRDefault="009B51F5" w:rsidP="00B27A86">
            <w:pPr>
              <w:tabs>
                <w:tab w:val="left" w:pos="426"/>
                <w:tab w:val="left" w:pos="851"/>
                <w:tab w:val="left" w:pos="3119"/>
              </w:tabs>
              <w:jc w:val="right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 xml:space="preserve"> 6</w:t>
            </w:r>
            <w:r w:rsidRPr="00AA73AB">
              <w:rPr>
                <w:rFonts w:ascii="TH SarabunPSK" w:eastAsia="Calibri" w:hAnsi="TH SarabunPSK" w:cs="TH SarabunPSK"/>
                <w:sz w:val="30"/>
                <w:szCs w:val="30"/>
              </w:rPr>
              <w:t>.</w:t>
            </w:r>
          </w:p>
        </w:tc>
        <w:tc>
          <w:tcPr>
            <w:tcW w:w="2693" w:type="dxa"/>
            <w:gridSpan w:val="3"/>
          </w:tcPr>
          <w:p w14:paraId="2A098FCB" w14:textId="77777777" w:rsidR="009B51F5" w:rsidRPr="00AA73AB" w:rsidRDefault="009B51F5" w:rsidP="00B27A86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นายอดิศักดิ์ ทวยลี</w:t>
            </w:r>
          </w:p>
        </w:tc>
        <w:tc>
          <w:tcPr>
            <w:tcW w:w="4536" w:type="dxa"/>
          </w:tcPr>
          <w:p w14:paraId="4BDE38CF" w14:textId="77777777" w:rsidR="009B51F5" w:rsidRPr="00AA73AB" w:rsidRDefault="009B51F5" w:rsidP="00B27A86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ผู้อำนวยการกลุ่มการเงินและสินทรัพย์</w:t>
            </w:r>
          </w:p>
        </w:tc>
        <w:tc>
          <w:tcPr>
            <w:tcW w:w="2561" w:type="dxa"/>
          </w:tcPr>
          <w:p w14:paraId="273643C7" w14:textId="77777777" w:rsidR="009B51F5" w:rsidRPr="00AA73AB" w:rsidRDefault="009B51F5" w:rsidP="00B27A86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กรรมการ</w:t>
            </w:r>
          </w:p>
        </w:tc>
      </w:tr>
      <w:tr w:rsidR="009B51F5" w:rsidRPr="00AA73AB" w14:paraId="58D30259" w14:textId="77777777" w:rsidTr="00B27A86">
        <w:tc>
          <w:tcPr>
            <w:tcW w:w="817" w:type="dxa"/>
          </w:tcPr>
          <w:p w14:paraId="23407724" w14:textId="77777777" w:rsidR="009B51F5" w:rsidRPr="00AA73AB" w:rsidRDefault="009B51F5" w:rsidP="00B27A86">
            <w:pPr>
              <w:tabs>
                <w:tab w:val="left" w:pos="426"/>
                <w:tab w:val="left" w:pos="851"/>
                <w:tab w:val="left" w:pos="3119"/>
              </w:tabs>
              <w:jc w:val="right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7</w:t>
            </w:r>
            <w:r w:rsidRPr="00AA73AB">
              <w:rPr>
                <w:rFonts w:ascii="TH SarabunPSK" w:eastAsia="Calibri" w:hAnsi="TH SarabunPSK" w:cs="TH SarabunPSK"/>
                <w:sz w:val="30"/>
                <w:szCs w:val="30"/>
              </w:rPr>
              <w:t>.</w:t>
            </w:r>
          </w:p>
        </w:tc>
        <w:tc>
          <w:tcPr>
            <w:tcW w:w="2693" w:type="dxa"/>
            <w:gridSpan w:val="3"/>
          </w:tcPr>
          <w:p w14:paraId="7B276143" w14:textId="77777777" w:rsidR="009B51F5" w:rsidRPr="00AA73AB" w:rsidRDefault="009B51F5" w:rsidP="00B27A86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นางมยุรี ไชยโชติ</w:t>
            </w:r>
          </w:p>
        </w:tc>
        <w:tc>
          <w:tcPr>
            <w:tcW w:w="4536" w:type="dxa"/>
          </w:tcPr>
          <w:p w14:paraId="30CB4898" w14:textId="77777777" w:rsidR="009B51F5" w:rsidRPr="00AA73AB" w:rsidRDefault="009B51F5" w:rsidP="00B27A86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 xml:space="preserve">ผู้อำนวยการหน่วยตรวจสอบภายใน                             </w:t>
            </w:r>
          </w:p>
        </w:tc>
        <w:tc>
          <w:tcPr>
            <w:tcW w:w="2561" w:type="dxa"/>
          </w:tcPr>
          <w:p w14:paraId="01ACAF70" w14:textId="77777777" w:rsidR="009B51F5" w:rsidRPr="00AA73AB" w:rsidRDefault="009B51F5" w:rsidP="00B27A86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กรรมการ</w:t>
            </w:r>
          </w:p>
        </w:tc>
      </w:tr>
      <w:tr w:rsidR="009B51F5" w:rsidRPr="00AA73AB" w14:paraId="28A55423" w14:textId="77777777" w:rsidTr="00B27A86">
        <w:tc>
          <w:tcPr>
            <w:tcW w:w="817" w:type="dxa"/>
          </w:tcPr>
          <w:p w14:paraId="320E060C" w14:textId="77777777" w:rsidR="009B51F5" w:rsidRPr="00AA73AB" w:rsidRDefault="009B51F5" w:rsidP="00B27A86">
            <w:pPr>
              <w:tabs>
                <w:tab w:val="left" w:pos="426"/>
                <w:tab w:val="left" w:pos="851"/>
                <w:tab w:val="left" w:pos="3119"/>
              </w:tabs>
              <w:jc w:val="right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8</w:t>
            </w:r>
            <w:r w:rsidRPr="00AA73AB">
              <w:rPr>
                <w:rFonts w:ascii="TH SarabunPSK" w:eastAsia="Calibri" w:hAnsi="TH SarabunPSK" w:cs="TH SarabunPSK"/>
                <w:sz w:val="30"/>
                <w:szCs w:val="30"/>
              </w:rPr>
              <w:t>.</w:t>
            </w:r>
          </w:p>
        </w:tc>
        <w:tc>
          <w:tcPr>
            <w:tcW w:w="2693" w:type="dxa"/>
            <w:gridSpan w:val="3"/>
          </w:tcPr>
          <w:p w14:paraId="5F0AD28C" w14:textId="77777777" w:rsidR="009B51F5" w:rsidRPr="00AA73AB" w:rsidRDefault="009B51F5" w:rsidP="00B27A86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นายเจษฎา คะโยธา</w:t>
            </w:r>
          </w:p>
        </w:tc>
        <w:tc>
          <w:tcPr>
            <w:tcW w:w="4536" w:type="dxa"/>
          </w:tcPr>
          <w:p w14:paraId="3D3C3D0B" w14:textId="77777777" w:rsidR="009B51F5" w:rsidRPr="00AA73AB" w:rsidRDefault="009B51F5" w:rsidP="00B27A86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ผู้อำนวยการกลุ่มนิเทศ</w:t>
            </w:r>
            <w:r w:rsidRPr="00AA73AB">
              <w:rPr>
                <w:rFonts w:ascii="TH SarabunPSK" w:eastAsia="Calibri" w:hAnsi="TH SarabunPSK" w:cs="TH SarabunPSK"/>
                <w:sz w:val="30"/>
                <w:szCs w:val="30"/>
              </w:rPr>
              <w:t xml:space="preserve"> </w:t>
            </w: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 xml:space="preserve">ติดตามประเมินผลฯ     </w:t>
            </w:r>
          </w:p>
        </w:tc>
        <w:tc>
          <w:tcPr>
            <w:tcW w:w="2561" w:type="dxa"/>
          </w:tcPr>
          <w:p w14:paraId="4AFEB652" w14:textId="77777777" w:rsidR="009B51F5" w:rsidRPr="00AA73AB" w:rsidRDefault="009B51F5" w:rsidP="00B27A86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กรรมการ</w:t>
            </w:r>
          </w:p>
        </w:tc>
      </w:tr>
      <w:tr w:rsidR="009B51F5" w:rsidRPr="00AA73AB" w14:paraId="31A480F3" w14:textId="77777777" w:rsidTr="00B27A86">
        <w:tc>
          <w:tcPr>
            <w:tcW w:w="817" w:type="dxa"/>
          </w:tcPr>
          <w:p w14:paraId="69998F37" w14:textId="77777777" w:rsidR="009B51F5" w:rsidRPr="00AA73AB" w:rsidRDefault="009B51F5" w:rsidP="00B27A86">
            <w:pPr>
              <w:tabs>
                <w:tab w:val="left" w:pos="426"/>
                <w:tab w:val="left" w:pos="851"/>
                <w:tab w:val="left" w:pos="3119"/>
              </w:tabs>
              <w:jc w:val="right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9</w:t>
            </w:r>
            <w:r w:rsidRPr="00AA73AB">
              <w:rPr>
                <w:rFonts w:ascii="TH SarabunPSK" w:eastAsia="Calibri" w:hAnsi="TH SarabunPSK" w:cs="TH SarabunPSK"/>
                <w:sz w:val="30"/>
                <w:szCs w:val="30"/>
              </w:rPr>
              <w:t>.</w:t>
            </w:r>
          </w:p>
        </w:tc>
        <w:tc>
          <w:tcPr>
            <w:tcW w:w="2693" w:type="dxa"/>
            <w:gridSpan w:val="3"/>
          </w:tcPr>
          <w:p w14:paraId="43181C47" w14:textId="77777777" w:rsidR="009B51F5" w:rsidRPr="00AA73AB" w:rsidRDefault="009B51F5" w:rsidP="00B27A86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จอ.ไวกูล มะลิรส</w:t>
            </w:r>
          </w:p>
        </w:tc>
        <w:tc>
          <w:tcPr>
            <w:tcW w:w="4536" w:type="dxa"/>
          </w:tcPr>
          <w:p w14:paraId="0F01ADD5" w14:textId="77777777" w:rsidR="009B51F5" w:rsidRPr="00AA73AB" w:rsidRDefault="009B51F5" w:rsidP="00B27A86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ผู้อำนวยการกลุ่มส่งเสริมการจัดการศึกษา</w:t>
            </w:r>
          </w:p>
        </w:tc>
        <w:tc>
          <w:tcPr>
            <w:tcW w:w="2561" w:type="dxa"/>
          </w:tcPr>
          <w:p w14:paraId="4E767648" w14:textId="77777777" w:rsidR="009B51F5" w:rsidRPr="00AA73AB" w:rsidRDefault="009B51F5" w:rsidP="00B27A86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กรรมการ</w:t>
            </w:r>
          </w:p>
        </w:tc>
      </w:tr>
      <w:tr w:rsidR="009B51F5" w:rsidRPr="00AA73AB" w14:paraId="46D9E963" w14:textId="77777777" w:rsidTr="00B27A86">
        <w:tc>
          <w:tcPr>
            <w:tcW w:w="959" w:type="dxa"/>
            <w:gridSpan w:val="2"/>
          </w:tcPr>
          <w:p w14:paraId="0EF3A71F" w14:textId="77777777" w:rsidR="009B51F5" w:rsidRPr="00AA73AB" w:rsidRDefault="009B51F5" w:rsidP="00B27A86">
            <w:pPr>
              <w:tabs>
                <w:tab w:val="left" w:pos="426"/>
                <w:tab w:val="left" w:pos="851"/>
                <w:tab w:val="left" w:pos="3119"/>
              </w:tabs>
              <w:jc w:val="right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10</w:t>
            </w:r>
            <w:r w:rsidRPr="00AA73AB">
              <w:rPr>
                <w:rFonts w:ascii="TH SarabunPSK" w:eastAsia="Calibri" w:hAnsi="TH SarabunPSK" w:cs="TH SarabunPSK"/>
                <w:sz w:val="30"/>
                <w:szCs w:val="30"/>
              </w:rPr>
              <w:t>.</w:t>
            </w:r>
          </w:p>
        </w:tc>
        <w:tc>
          <w:tcPr>
            <w:tcW w:w="2551" w:type="dxa"/>
            <w:gridSpan w:val="2"/>
          </w:tcPr>
          <w:p w14:paraId="345F169F" w14:textId="77777777" w:rsidR="009B51F5" w:rsidRPr="00AA73AB" w:rsidRDefault="009B51F5" w:rsidP="00B27A86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นางราตรี พูลพัฒน์</w:t>
            </w:r>
          </w:p>
        </w:tc>
        <w:tc>
          <w:tcPr>
            <w:tcW w:w="4536" w:type="dxa"/>
          </w:tcPr>
          <w:p w14:paraId="3EF39ABE" w14:textId="77777777" w:rsidR="009B51F5" w:rsidRPr="00AA73AB" w:rsidRDefault="009B51F5" w:rsidP="00B27A86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ผู้อำนวยการกลุ่มอำนวยการ</w:t>
            </w:r>
          </w:p>
        </w:tc>
        <w:tc>
          <w:tcPr>
            <w:tcW w:w="2561" w:type="dxa"/>
          </w:tcPr>
          <w:p w14:paraId="228441B8" w14:textId="77777777" w:rsidR="009B51F5" w:rsidRPr="00AA73AB" w:rsidRDefault="009B51F5" w:rsidP="00B27A86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กรรมการ</w:t>
            </w:r>
          </w:p>
        </w:tc>
      </w:tr>
      <w:tr w:rsidR="009B51F5" w:rsidRPr="00AA73AB" w14:paraId="713E11A7" w14:textId="77777777" w:rsidTr="00B27A86">
        <w:tc>
          <w:tcPr>
            <w:tcW w:w="959" w:type="dxa"/>
            <w:gridSpan w:val="2"/>
          </w:tcPr>
          <w:p w14:paraId="30DB67FD" w14:textId="77777777" w:rsidR="009B51F5" w:rsidRPr="00AA73AB" w:rsidRDefault="009B51F5" w:rsidP="00B27A86">
            <w:pPr>
              <w:tabs>
                <w:tab w:val="left" w:pos="426"/>
                <w:tab w:val="left" w:pos="851"/>
                <w:tab w:val="left" w:pos="3119"/>
              </w:tabs>
              <w:jc w:val="right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11</w:t>
            </w:r>
            <w:r w:rsidRPr="00AA73AB">
              <w:rPr>
                <w:rFonts w:ascii="TH SarabunPSK" w:eastAsia="Calibri" w:hAnsi="TH SarabunPSK" w:cs="TH SarabunPSK"/>
                <w:sz w:val="30"/>
                <w:szCs w:val="30"/>
              </w:rPr>
              <w:t>.</w:t>
            </w:r>
          </w:p>
        </w:tc>
        <w:tc>
          <w:tcPr>
            <w:tcW w:w="2551" w:type="dxa"/>
            <w:gridSpan w:val="2"/>
          </w:tcPr>
          <w:p w14:paraId="6C311366" w14:textId="77777777" w:rsidR="009B51F5" w:rsidRPr="00AA73AB" w:rsidRDefault="009B51F5" w:rsidP="00B27A86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นางจันทร์ฉาย ไชยขันธ์</w:t>
            </w:r>
          </w:p>
        </w:tc>
        <w:tc>
          <w:tcPr>
            <w:tcW w:w="4536" w:type="dxa"/>
          </w:tcPr>
          <w:p w14:paraId="31C21CA1" w14:textId="77777777" w:rsidR="009B51F5" w:rsidRPr="00AA73AB" w:rsidRDefault="009B51F5" w:rsidP="00B27A86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นักทรัพยากรบุคคลชำนาญการพิเศษ</w:t>
            </w:r>
          </w:p>
          <w:p w14:paraId="7ED1079A" w14:textId="77777777" w:rsidR="009B51F5" w:rsidRPr="00AA73AB" w:rsidRDefault="009B51F5" w:rsidP="00B27A86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ปฏิบัติหน้าที่ผู้อำนวยการกลุ่มพัฒนาครูและบุคลากรฯ</w:t>
            </w:r>
          </w:p>
        </w:tc>
        <w:tc>
          <w:tcPr>
            <w:tcW w:w="2561" w:type="dxa"/>
          </w:tcPr>
          <w:p w14:paraId="341DAB36" w14:textId="77777777" w:rsidR="009B51F5" w:rsidRPr="00AA73AB" w:rsidRDefault="009B51F5" w:rsidP="00B27A86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กรรมการ</w:t>
            </w:r>
          </w:p>
        </w:tc>
      </w:tr>
      <w:tr w:rsidR="009B51F5" w:rsidRPr="00AA73AB" w14:paraId="32E4B516" w14:textId="77777777" w:rsidTr="00B27A86">
        <w:tc>
          <w:tcPr>
            <w:tcW w:w="959" w:type="dxa"/>
            <w:gridSpan w:val="2"/>
          </w:tcPr>
          <w:p w14:paraId="7538281B" w14:textId="77777777" w:rsidR="009B51F5" w:rsidRPr="00AA73AB" w:rsidRDefault="009B51F5" w:rsidP="00B27A86">
            <w:pPr>
              <w:tabs>
                <w:tab w:val="left" w:pos="426"/>
                <w:tab w:val="left" w:pos="851"/>
                <w:tab w:val="left" w:pos="3119"/>
              </w:tabs>
              <w:jc w:val="right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12</w:t>
            </w:r>
            <w:r w:rsidRPr="00AA73AB">
              <w:rPr>
                <w:rFonts w:ascii="TH SarabunPSK" w:eastAsia="Calibri" w:hAnsi="TH SarabunPSK" w:cs="TH SarabunPSK"/>
                <w:sz w:val="30"/>
                <w:szCs w:val="30"/>
              </w:rPr>
              <w:t>.</w:t>
            </w:r>
          </w:p>
        </w:tc>
        <w:tc>
          <w:tcPr>
            <w:tcW w:w="2551" w:type="dxa"/>
            <w:gridSpan w:val="2"/>
          </w:tcPr>
          <w:p w14:paraId="06677824" w14:textId="77777777" w:rsidR="009B51F5" w:rsidRPr="00AA73AB" w:rsidRDefault="009B51F5" w:rsidP="00B27A86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นายศักดิ์ชัย แสนโยธา</w:t>
            </w:r>
          </w:p>
        </w:tc>
        <w:tc>
          <w:tcPr>
            <w:tcW w:w="4536" w:type="dxa"/>
          </w:tcPr>
          <w:p w14:paraId="4A78B8F2" w14:textId="77777777" w:rsidR="009B51F5" w:rsidRPr="00AA73AB" w:rsidRDefault="009B51F5" w:rsidP="00B27A86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นักวิเคราะห์นโยบายและแผนชำนาญการ</w:t>
            </w:r>
          </w:p>
          <w:p w14:paraId="145BFAC7" w14:textId="77777777" w:rsidR="009B51F5" w:rsidRPr="00AA73AB" w:rsidRDefault="009B51F5" w:rsidP="00B27A86">
            <w:pPr>
              <w:tabs>
                <w:tab w:val="left" w:pos="1134"/>
              </w:tabs>
              <w:ind w:right="-132"/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ปฏิบัติหน้าที่ผู้อำนวยการกลุ่มส่งเสริมการศึกษาทางไกลฯ</w:t>
            </w:r>
          </w:p>
        </w:tc>
        <w:tc>
          <w:tcPr>
            <w:tcW w:w="2561" w:type="dxa"/>
          </w:tcPr>
          <w:p w14:paraId="27B0561F" w14:textId="77777777" w:rsidR="009B51F5" w:rsidRPr="00AA73AB" w:rsidRDefault="009B51F5" w:rsidP="00B27A86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กรรมการ</w:t>
            </w:r>
          </w:p>
        </w:tc>
      </w:tr>
      <w:tr w:rsidR="009B51F5" w:rsidRPr="00AA73AB" w14:paraId="02A44F43" w14:textId="77777777" w:rsidTr="00B27A86">
        <w:tc>
          <w:tcPr>
            <w:tcW w:w="959" w:type="dxa"/>
            <w:gridSpan w:val="2"/>
          </w:tcPr>
          <w:p w14:paraId="0B03CDF5" w14:textId="77777777" w:rsidR="009B51F5" w:rsidRPr="00AA73AB" w:rsidRDefault="009B51F5" w:rsidP="00B27A86">
            <w:pPr>
              <w:tabs>
                <w:tab w:val="left" w:pos="426"/>
                <w:tab w:val="left" w:pos="851"/>
                <w:tab w:val="left" w:pos="3119"/>
              </w:tabs>
              <w:jc w:val="right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13</w:t>
            </w:r>
            <w:r w:rsidRPr="00AA73AB">
              <w:rPr>
                <w:rFonts w:ascii="TH SarabunPSK" w:eastAsia="Calibri" w:hAnsi="TH SarabunPSK" w:cs="TH SarabunPSK"/>
                <w:sz w:val="30"/>
                <w:szCs w:val="30"/>
              </w:rPr>
              <w:t>.</w:t>
            </w:r>
          </w:p>
        </w:tc>
        <w:tc>
          <w:tcPr>
            <w:tcW w:w="2551" w:type="dxa"/>
            <w:gridSpan w:val="2"/>
          </w:tcPr>
          <w:p w14:paraId="2C00F5FD" w14:textId="77777777" w:rsidR="009B51F5" w:rsidRPr="00AA73AB" w:rsidRDefault="009B51F5" w:rsidP="00B27A86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นางอาทิตยา บริพันธ์</w:t>
            </w:r>
          </w:p>
        </w:tc>
        <w:tc>
          <w:tcPr>
            <w:tcW w:w="4536" w:type="dxa"/>
          </w:tcPr>
          <w:p w14:paraId="3BE9B76A" w14:textId="77777777" w:rsidR="009B51F5" w:rsidRPr="00AA73AB" w:rsidRDefault="009B51F5" w:rsidP="00B27A86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นักทรัพยากรบุคคลชำนาญการ</w:t>
            </w:r>
          </w:p>
          <w:p w14:paraId="102E2272" w14:textId="77777777" w:rsidR="009B51F5" w:rsidRPr="00AA73AB" w:rsidRDefault="009B51F5" w:rsidP="00B27A86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ปฏิบัติหน้าที่ผู้อำนวยการกลุ่มกฎหมายและคดี</w:t>
            </w:r>
          </w:p>
        </w:tc>
        <w:tc>
          <w:tcPr>
            <w:tcW w:w="2561" w:type="dxa"/>
          </w:tcPr>
          <w:p w14:paraId="54EC2716" w14:textId="77777777" w:rsidR="009B51F5" w:rsidRPr="00AA73AB" w:rsidRDefault="009B51F5" w:rsidP="00B27A86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กรรมการ</w:t>
            </w:r>
          </w:p>
        </w:tc>
      </w:tr>
      <w:tr w:rsidR="009B51F5" w:rsidRPr="00AA73AB" w14:paraId="3CF11F7C" w14:textId="77777777" w:rsidTr="00B27A86">
        <w:tc>
          <w:tcPr>
            <w:tcW w:w="959" w:type="dxa"/>
            <w:gridSpan w:val="2"/>
          </w:tcPr>
          <w:p w14:paraId="74816FC4" w14:textId="77777777" w:rsidR="009B51F5" w:rsidRPr="00AA73AB" w:rsidRDefault="009B51F5" w:rsidP="00B27A86">
            <w:pPr>
              <w:tabs>
                <w:tab w:val="left" w:pos="851"/>
                <w:tab w:val="left" w:pos="3119"/>
              </w:tabs>
              <w:jc w:val="right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14</w:t>
            </w:r>
            <w:r w:rsidRPr="00AA73AB">
              <w:rPr>
                <w:rFonts w:ascii="TH SarabunPSK" w:eastAsia="Calibri" w:hAnsi="TH SarabunPSK" w:cs="TH SarabunPSK"/>
                <w:sz w:val="30"/>
                <w:szCs w:val="30"/>
              </w:rPr>
              <w:t>.</w:t>
            </w:r>
          </w:p>
        </w:tc>
        <w:tc>
          <w:tcPr>
            <w:tcW w:w="2551" w:type="dxa"/>
            <w:gridSpan w:val="2"/>
            <w:shd w:val="clear" w:color="auto" w:fill="auto"/>
            <w:vAlign w:val="bottom"/>
          </w:tcPr>
          <w:p w14:paraId="24A9956A" w14:textId="77777777" w:rsidR="009B51F5" w:rsidRPr="00AA73AB" w:rsidRDefault="009B51F5" w:rsidP="00B27A86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AA73AB">
              <w:rPr>
                <w:rFonts w:ascii="TH SarabunPSK" w:hAnsi="TH SarabunPSK" w:cs="TH SarabunPSK"/>
                <w:sz w:val="30"/>
                <w:szCs w:val="30"/>
                <w:cs/>
              </w:rPr>
              <w:t>นายเสกสรรค์</w:t>
            </w:r>
            <w:r w:rsidRPr="00AA73AB">
              <w:rPr>
                <w:rFonts w:ascii="TH SarabunPSK" w:hAnsi="TH SarabunPSK" w:cs="TH SarabunPSK"/>
                <w:sz w:val="30"/>
                <w:szCs w:val="30"/>
              </w:rPr>
              <w:t> </w:t>
            </w:r>
            <w:r w:rsidRPr="00AA73AB">
              <w:rPr>
                <w:rFonts w:ascii="TH SarabunPSK" w:hAnsi="TH SarabunPSK" w:cs="TH SarabunPSK"/>
                <w:sz w:val="30"/>
                <w:szCs w:val="30"/>
                <w:cs/>
              </w:rPr>
              <w:t>มีสารพันธ์</w:t>
            </w:r>
          </w:p>
        </w:tc>
        <w:tc>
          <w:tcPr>
            <w:tcW w:w="4536" w:type="dxa"/>
            <w:shd w:val="clear" w:color="auto" w:fill="auto"/>
            <w:vAlign w:val="bottom"/>
          </w:tcPr>
          <w:p w14:paraId="18D5BA95" w14:textId="77777777" w:rsidR="009B51F5" w:rsidRPr="00AA73AB" w:rsidRDefault="009B51F5" w:rsidP="00B27A86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AA73AB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ศึกษานิเทศก์</w:t>
            </w:r>
            <w:r w:rsidRPr="00AA73AB">
              <w:rPr>
                <w:rFonts w:ascii="TH SarabunPSK" w:hAnsi="TH SarabunPSK" w:cs="TH SarabunPSK"/>
                <w:color w:val="000000"/>
                <w:sz w:val="30"/>
                <w:szCs w:val="30"/>
              </w:rPr>
              <w:t xml:space="preserve"> </w:t>
            </w:r>
            <w:r w:rsidRPr="00AA73AB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ชำนาญการพิเศษ</w:t>
            </w:r>
          </w:p>
        </w:tc>
        <w:tc>
          <w:tcPr>
            <w:tcW w:w="2561" w:type="dxa"/>
          </w:tcPr>
          <w:p w14:paraId="5A63AD03" w14:textId="77777777" w:rsidR="009B51F5" w:rsidRPr="00AA73AB" w:rsidRDefault="009B51F5" w:rsidP="00B27A86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กรรมการ</w:t>
            </w:r>
          </w:p>
        </w:tc>
      </w:tr>
      <w:tr w:rsidR="009B51F5" w:rsidRPr="00AA73AB" w14:paraId="43E06063" w14:textId="77777777" w:rsidTr="00B27A86">
        <w:tc>
          <w:tcPr>
            <w:tcW w:w="959" w:type="dxa"/>
            <w:gridSpan w:val="2"/>
          </w:tcPr>
          <w:p w14:paraId="0951B842" w14:textId="77777777" w:rsidR="009B51F5" w:rsidRPr="00AA73AB" w:rsidRDefault="009B51F5" w:rsidP="00B27A86">
            <w:pPr>
              <w:tabs>
                <w:tab w:val="left" w:pos="426"/>
                <w:tab w:val="left" w:pos="851"/>
                <w:tab w:val="left" w:pos="3119"/>
              </w:tabs>
              <w:jc w:val="right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15</w:t>
            </w:r>
            <w:r w:rsidRPr="00AA73AB">
              <w:rPr>
                <w:rFonts w:ascii="TH SarabunPSK" w:eastAsia="Calibri" w:hAnsi="TH SarabunPSK" w:cs="TH SarabunPSK"/>
                <w:sz w:val="30"/>
                <w:szCs w:val="30"/>
              </w:rPr>
              <w:t>.</w:t>
            </w:r>
          </w:p>
        </w:tc>
        <w:tc>
          <w:tcPr>
            <w:tcW w:w="2551" w:type="dxa"/>
            <w:gridSpan w:val="2"/>
            <w:shd w:val="clear" w:color="auto" w:fill="auto"/>
            <w:vAlign w:val="bottom"/>
          </w:tcPr>
          <w:p w14:paraId="1F167825" w14:textId="77777777" w:rsidR="009B51F5" w:rsidRPr="00AA73AB" w:rsidRDefault="009B51F5" w:rsidP="00B27A86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AA73AB">
              <w:rPr>
                <w:rFonts w:ascii="TH SarabunPSK" w:hAnsi="TH SarabunPSK" w:cs="TH SarabunPSK"/>
                <w:sz w:val="30"/>
                <w:szCs w:val="30"/>
                <w:cs/>
              </w:rPr>
              <w:t>นายตะวัน</w:t>
            </w:r>
            <w:r w:rsidRPr="00AA73AB">
              <w:rPr>
                <w:rFonts w:ascii="TH SarabunPSK" w:hAnsi="TH SarabunPSK" w:cs="TH SarabunPSK"/>
                <w:sz w:val="30"/>
                <w:szCs w:val="30"/>
              </w:rPr>
              <w:t> </w:t>
            </w:r>
            <w:r w:rsidRPr="00AA73AB">
              <w:rPr>
                <w:rFonts w:ascii="TH SarabunPSK" w:hAnsi="TH SarabunPSK" w:cs="TH SarabunPSK"/>
                <w:sz w:val="30"/>
                <w:szCs w:val="30"/>
                <w:cs/>
              </w:rPr>
              <w:t>ชาญวิริยะปรีดา</w:t>
            </w:r>
          </w:p>
        </w:tc>
        <w:tc>
          <w:tcPr>
            <w:tcW w:w="4536" w:type="dxa"/>
            <w:shd w:val="clear" w:color="auto" w:fill="auto"/>
            <w:vAlign w:val="bottom"/>
          </w:tcPr>
          <w:p w14:paraId="3C0BF7D0" w14:textId="77777777" w:rsidR="009B51F5" w:rsidRPr="00AA73AB" w:rsidRDefault="009B51F5" w:rsidP="00B27A86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AA73AB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ศึกษานิเทศก์</w:t>
            </w:r>
            <w:r w:rsidRPr="00AA73AB">
              <w:rPr>
                <w:rFonts w:ascii="TH SarabunPSK" w:hAnsi="TH SarabunPSK" w:cs="TH SarabunPSK"/>
                <w:color w:val="000000"/>
                <w:sz w:val="30"/>
                <w:szCs w:val="30"/>
              </w:rPr>
              <w:t xml:space="preserve"> </w:t>
            </w:r>
            <w:r w:rsidRPr="00AA73AB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ชำนาญการพิเศษ</w:t>
            </w:r>
          </w:p>
        </w:tc>
        <w:tc>
          <w:tcPr>
            <w:tcW w:w="2561" w:type="dxa"/>
          </w:tcPr>
          <w:p w14:paraId="322EAE45" w14:textId="77777777" w:rsidR="009B51F5" w:rsidRPr="00AA73AB" w:rsidRDefault="009B51F5" w:rsidP="00B27A86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กรรมการ</w:t>
            </w:r>
          </w:p>
        </w:tc>
      </w:tr>
      <w:tr w:rsidR="009B51F5" w:rsidRPr="00AA73AB" w14:paraId="3E9CDCED" w14:textId="77777777" w:rsidTr="00B27A86">
        <w:tc>
          <w:tcPr>
            <w:tcW w:w="959" w:type="dxa"/>
            <w:gridSpan w:val="2"/>
          </w:tcPr>
          <w:p w14:paraId="11DE8F35" w14:textId="77777777" w:rsidR="009B51F5" w:rsidRPr="00AA73AB" w:rsidRDefault="009B51F5" w:rsidP="00B27A86">
            <w:pPr>
              <w:tabs>
                <w:tab w:val="left" w:pos="426"/>
                <w:tab w:val="left" w:pos="851"/>
                <w:tab w:val="left" w:pos="3119"/>
              </w:tabs>
              <w:jc w:val="right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16</w:t>
            </w:r>
            <w:r w:rsidRPr="00AA73AB">
              <w:rPr>
                <w:rFonts w:ascii="TH SarabunPSK" w:eastAsia="Calibri" w:hAnsi="TH SarabunPSK" w:cs="TH SarabunPSK"/>
                <w:sz w:val="30"/>
                <w:szCs w:val="30"/>
              </w:rPr>
              <w:t>.</w:t>
            </w:r>
          </w:p>
        </w:tc>
        <w:tc>
          <w:tcPr>
            <w:tcW w:w="2551" w:type="dxa"/>
            <w:gridSpan w:val="2"/>
            <w:shd w:val="clear" w:color="auto" w:fill="auto"/>
            <w:vAlign w:val="bottom"/>
          </w:tcPr>
          <w:p w14:paraId="2228A48B" w14:textId="77777777" w:rsidR="009B51F5" w:rsidRPr="00AA73AB" w:rsidRDefault="009B51F5" w:rsidP="00B27A86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AA73AB">
              <w:rPr>
                <w:rFonts w:ascii="TH SarabunPSK" w:hAnsi="TH SarabunPSK" w:cs="TH SarabunPSK"/>
                <w:sz w:val="30"/>
                <w:szCs w:val="30"/>
                <w:cs/>
              </w:rPr>
              <w:t>นางสมจิตร</w:t>
            </w:r>
            <w:r w:rsidRPr="00AA73AB">
              <w:rPr>
                <w:rFonts w:ascii="TH SarabunPSK" w:hAnsi="TH SarabunPSK" w:cs="TH SarabunPSK"/>
                <w:sz w:val="30"/>
                <w:szCs w:val="30"/>
              </w:rPr>
              <w:t> </w:t>
            </w:r>
            <w:r w:rsidRPr="00AA73AB">
              <w:rPr>
                <w:rFonts w:ascii="TH SarabunPSK" w:hAnsi="TH SarabunPSK" w:cs="TH SarabunPSK"/>
                <w:sz w:val="30"/>
                <w:szCs w:val="30"/>
                <w:cs/>
              </w:rPr>
              <w:t>พิมพ์รส</w:t>
            </w:r>
          </w:p>
        </w:tc>
        <w:tc>
          <w:tcPr>
            <w:tcW w:w="4536" w:type="dxa"/>
            <w:shd w:val="clear" w:color="auto" w:fill="auto"/>
            <w:vAlign w:val="bottom"/>
          </w:tcPr>
          <w:p w14:paraId="0C3D3C7F" w14:textId="77777777" w:rsidR="009B51F5" w:rsidRPr="00AA73AB" w:rsidRDefault="009B51F5" w:rsidP="00B27A86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AA73AB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ศึกษานิเทศก์</w:t>
            </w:r>
            <w:r w:rsidRPr="00AA73AB">
              <w:rPr>
                <w:rFonts w:ascii="TH SarabunPSK" w:hAnsi="TH SarabunPSK" w:cs="TH SarabunPSK"/>
                <w:color w:val="000000"/>
                <w:sz w:val="30"/>
                <w:szCs w:val="30"/>
              </w:rPr>
              <w:t xml:space="preserve"> </w:t>
            </w:r>
            <w:r w:rsidRPr="00AA73AB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ชำนาญการพิเศษ</w:t>
            </w:r>
          </w:p>
        </w:tc>
        <w:tc>
          <w:tcPr>
            <w:tcW w:w="2561" w:type="dxa"/>
          </w:tcPr>
          <w:p w14:paraId="24467901" w14:textId="77777777" w:rsidR="009B51F5" w:rsidRPr="00AA73AB" w:rsidRDefault="009B51F5" w:rsidP="00B27A86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กรรมการ</w:t>
            </w:r>
          </w:p>
        </w:tc>
      </w:tr>
      <w:tr w:rsidR="009B51F5" w:rsidRPr="00AA73AB" w14:paraId="54A87875" w14:textId="77777777" w:rsidTr="00B27A86">
        <w:tc>
          <w:tcPr>
            <w:tcW w:w="959" w:type="dxa"/>
            <w:gridSpan w:val="2"/>
          </w:tcPr>
          <w:p w14:paraId="22D44777" w14:textId="77777777" w:rsidR="009B51F5" w:rsidRPr="00AA73AB" w:rsidRDefault="009B51F5" w:rsidP="00B27A86">
            <w:pPr>
              <w:tabs>
                <w:tab w:val="left" w:pos="426"/>
                <w:tab w:val="left" w:pos="851"/>
                <w:tab w:val="left" w:pos="3119"/>
              </w:tabs>
              <w:jc w:val="right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</w:rPr>
              <w:t>17.</w:t>
            </w:r>
          </w:p>
        </w:tc>
        <w:tc>
          <w:tcPr>
            <w:tcW w:w="2551" w:type="dxa"/>
            <w:gridSpan w:val="2"/>
            <w:shd w:val="clear" w:color="auto" w:fill="auto"/>
            <w:vAlign w:val="bottom"/>
          </w:tcPr>
          <w:p w14:paraId="44C67221" w14:textId="77777777" w:rsidR="009B51F5" w:rsidRPr="00AA73AB" w:rsidRDefault="009B51F5" w:rsidP="00B27A86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AA73AB">
              <w:rPr>
                <w:rFonts w:ascii="TH SarabunPSK" w:hAnsi="TH SarabunPSK" w:cs="TH SarabunPSK"/>
                <w:sz w:val="30"/>
                <w:szCs w:val="30"/>
                <w:cs/>
              </w:rPr>
              <w:t>นางสุชัญญา</w:t>
            </w:r>
            <w:r w:rsidRPr="00AA73AB">
              <w:rPr>
                <w:rFonts w:ascii="TH SarabunPSK" w:hAnsi="TH SarabunPSK" w:cs="TH SarabunPSK"/>
                <w:sz w:val="30"/>
                <w:szCs w:val="30"/>
              </w:rPr>
              <w:t> </w:t>
            </w:r>
            <w:r w:rsidRPr="00AA73AB">
              <w:rPr>
                <w:rFonts w:ascii="TH SarabunPSK" w:hAnsi="TH SarabunPSK" w:cs="TH SarabunPSK"/>
                <w:sz w:val="30"/>
                <w:szCs w:val="30"/>
                <w:cs/>
              </w:rPr>
              <w:t>เยื้องกลาง</w:t>
            </w:r>
          </w:p>
        </w:tc>
        <w:tc>
          <w:tcPr>
            <w:tcW w:w="4536" w:type="dxa"/>
            <w:shd w:val="clear" w:color="auto" w:fill="auto"/>
            <w:vAlign w:val="bottom"/>
          </w:tcPr>
          <w:p w14:paraId="0C1523EC" w14:textId="77777777" w:rsidR="009B51F5" w:rsidRPr="00AA73AB" w:rsidRDefault="009B51F5" w:rsidP="00B27A86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AA73AB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ศึกษานิเทศก์</w:t>
            </w:r>
            <w:r w:rsidRPr="00AA73AB">
              <w:rPr>
                <w:rFonts w:ascii="TH SarabunPSK" w:hAnsi="TH SarabunPSK" w:cs="TH SarabunPSK"/>
                <w:color w:val="000000"/>
                <w:sz w:val="30"/>
                <w:szCs w:val="30"/>
              </w:rPr>
              <w:t xml:space="preserve"> </w:t>
            </w:r>
            <w:r w:rsidRPr="00AA73AB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ชำนาญการพิเศษ</w:t>
            </w:r>
          </w:p>
        </w:tc>
        <w:tc>
          <w:tcPr>
            <w:tcW w:w="2561" w:type="dxa"/>
          </w:tcPr>
          <w:p w14:paraId="220FD699" w14:textId="77777777" w:rsidR="009B51F5" w:rsidRPr="00AA73AB" w:rsidRDefault="009B51F5" w:rsidP="00B27A86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กรรมการ</w:t>
            </w:r>
          </w:p>
        </w:tc>
      </w:tr>
      <w:tr w:rsidR="009B51F5" w:rsidRPr="00AA73AB" w14:paraId="2DA79353" w14:textId="77777777" w:rsidTr="00B27A86">
        <w:tc>
          <w:tcPr>
            <w:tcW w:w="959" w:type="dxa"/>
            <w:gridSpan w:val="2"/>
          </w:tcPr>
          <w:p w14:paraId="5E220847" w14:textId="77777777" w:rsidR="009B51F5" w:rsidRPr="00AA73AB" w:rsidRDefault="009B51F5" w:rsidP="00B27A86">
            <w:pPr>
              <w:tabs>
                <w:tab w:val="left" w:pos="426"/>
                <w:tab w:val="left" w:pos="851"/>
                <w:tab w:val="left" w:pos="3119"/>
              </w:tabs>
              <w:jc w:val="right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</w:rPr>
              <w:t>18.</w:t>
            </w:r>
          </w:p>
        </w:tc>
        <w:tc>
          <w:tcPr>
            <w:tcW w:w="2551" w:type="dxa"/>
            <w:gridSpan w:val="2"/>
            <w:shd w:val="clear" w:color="auto" w:fill="auto"/>
            <w:vAlign w:val="bottom"/>
          </w:tcPr>
          <w:p w14:paraId="5AA47B96" w14:textId="77777777" w:rsidR="009B51F5" w:rsidRPr="00AA73AB" w:rsidRDefault="009B51F5" w:rsidP="00B27A86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AA73AB">
              <w:rPr>
                <w:rFonts w:ascii="TH SarabunPSK" w:hAnsi="TH SarabunPSK" w:cs="TH SarabunPSK"/>
                <w:sz w:val="30"/>
                <w:szCs w:val="30"/>
                <w:cs/>
              </w:rPr>
              <w:t>นางเครือวัลย์</w:t>
            </w:r>
            <w:r w:rsidRPr="00AA73AB">
              <w:rPr>
                <w:rFonts w:ascii="TH SarabunPSK" w:hAnsi="TH SarabunPSK" w:cs="TH SarabunPSK"/>
                <w:sz w:val="30"/>
                <w:szCs w:val="30"/>
              </w:rPr>
              <w:t> </w:t>
            </w:r>
            <w:r w:rsidRPr="00AA73AB">
              <w:rPr>
                <w:rFonts w:ascii="TH SarabunPSK" w:hAnsi="TH SarabunPSK" w:cs="TH SarabunPSK"/>
                <w:sz w:val="30"/>
                <w:szCs w:val="30"/>
                <w:cs/>
              </w:rPr>
              <w:t>ชิณโสม</w:t>
            </w:r>
          </w:p>
        </w:tc>
        <w:tc>
          <w:tcPr>
            <w:tcW w:w="4536" w:type="dxa"/>
            <w:shd w:val="clear" w:color="auto" w:fill="auto"/>
            <w:vAlign w:val="bottom"/>
          </w:tcPr>
          <w:p w14:paraId="732603A1" w14:textId="77777777" w:rsidR="009B51F5" w:rsidRPr="00AA73AB" w:rsidRDefault="009B51F5" w:rsidP="00B27A86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AA73AB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ศึกษานิเทศก์</w:t>
            </w:r>
            <w:r w:rsidRPr="00AA73AB">
              <w:rPr>
                <w:rFonts w:ascii="TH SarabunPSK" w:hAnsi="TH SarabunPSK" w:cs="TH SarabunPSK"/>
                <w:color w:val="000000"/>
                <w:sz w:val="30"/>
                <w:szCs w:val="30"/>
              </w:rPr>
              <w:t xml:space="preserve"> </w:t>
            </w:r>
            <w:r w:rsidRPr="00AA73AB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ชำนาญการพิเศษ</w:t>
            </w:r>
          </w:p>
        </w:tc>
        <w:tc>
          <w:tcPr>
            <w:tcW w:w="2561" w:type="dxa"/>
          </w:tcPr>
          <w:p w14:paraId="14662509" w14:textId="77777777" w:rsidR="009B51F5" w:rsidRPr="00AA73AB" w:rsidRDefault="009B51F5" w:rsidP="00B27A86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กรรมการ</w:t>
            </w:r>
          </w:p>
        </w:tc>
      </w:tr>
      <w:tr w:rsidR="009B51F5" w:rsidRPr="00AA73AB" w14:paraId="0BA0E7E3" w14:textId="77777777" w:rsidTr="00B27A86">
        <w:tc>
          <w:tcPr>
            <w:tcW w:w="959" w:type="dxa"/>
            <w:gridSpan w:val="2"/>
          </w:tcPr>
          <w:p w14:paraId="10CBB4D1" w14:textId="77777777" w:rsidR="009B51F5" w:rsidRPr="00AA73AB" w:rsidRDefault="009B51F5" w:rsidP="00B27A86">
            <w:pPr>
              <w:tabs>
                <w:tab w:val="left" w:pos="426"/>
                <w:tab w:val="left" w:pos="851"/>
                <w:tab w:val="left" w:pos="3119"/>
              </w:tabs>
              <w:jc w:val="right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</w:rPr>
              <w:t>19.</w:t>
            </w:r>
          </w:p>
        </w:tc>
        <w:tc>
          <w:tcPr>
            <w:tcW w:w="2551" w:type="dxa"/>
            <w:gridSpan w:val="2"/>
            <w:shd w:val="clear" w:color="auto" w:fill="auto"/>
            <w:vAlign w:val="bottom"/>
          </w:tcPr>
          <w:p w14:paraId="71E46B59" w14:textId="77777777" w:rsidR="009B51F5" w:rsidRPr="00AA73AB" w:rsidRDefault="009B51F5" w:rsidP="00B27A86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AA73AB">
              <w:rPr>
                <w:rFonts w:ascii="TH SarabunPSK" w:hAnsi="TH SarabunPSK" w:cs="TH SarabunPSK"/>
                <w:sz w:val="30"/>
                <w:szCs w:val="30"/>
                <w:cs/>
              </w:rPr>
              <w:t>นางรัชนี</w:t>
            </w:r>
            <w:r w:rsidRPr="00AA73AB">
              <w:rPr>
                <w:rFonts w:ascii="TH SarabunPSK" w:hAnsi="TH SarabunPSK" w:cs="TH SarabunPSK"/>
                <w:sz w:val="30"/>
                <w:szCs w:val="30"/>
              </w:rPr>
              <w:t> </w:t>
            </w:r>
            <w:r w:rsidRPr="00AA73AB">
              <w:rPr>
                <w:rFonts w:ascii="TH SarabunPSK" w:hAnsi="TH SarabunPSK" w:cs="TH SarabunPSK"/>
                <w:sz w:val="30"/>
                <w:szCs w:val="30"/>
                <w:cs/>
              </w:rPr>
              <w:t>สุขสวัสดิ์</w:t>
            </w:r>
          </w:p>
        </w:tc>
        <w:tc>
          <w:tcPr>
            <w:tcW w:w="4536" w:type="dxa"/>
            <w:shd w:val="clear" w:color="auto" w:fill="auto"/>
            <w:vAlign w:val="bottom"/>
          </w:tcPr>
          <w:p w14:paraId="62F722BA" w14:textId="77777777" w:rsidR="009B51F5" w:rsidRPr="00AA73AB" w:rsidRDefault="009B51F5" w:rsidP="00B27A86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AA73AB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ศึกษานิเทศก์</w:t>
            </w:r>
            <w:r w:rsidRPr="00AA73AB">
              <w:rPr>
                <w:rFonts w:ascii="TH SarabunPSK" w:hAnsi="TH SarabunPSK" w:cs="TH SarabunPSK"/>
                <w:color w:val="000000"/>
                <w:sz w:val="30"/>
                <w:szCs w:val="30"/>
              </w:rPr>
              <w:t xml:space="preserve"> </w:t>
            </w:r>
            <w:r w:rsidRPr="00AA73AB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ชำนาญการพิเศษ</w:t>
            </w:r>
          </w:p>
        </w:tc>
        <w:tc>
          <w:tcPr>
            <w:tcW w:w="2561" w:type="dxa"/>
          </w:tcPr>
          <w:p w14:paraId="3DFC1AE7" w14:textId="77777777" w:rsidR="009B51F5" w:rsidRPr="00AA73AB" w:rsidRDefault="009B51F5" w:rsidP="00B27A86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กรรมการ</w:t>
            </w:r>
          </w:p>
        </w:tc>
      </w:tr>
      <w:tr w:rsidR="009B51F5" w:rsidRPr="00AA73AB" w14:paraId="5EDE4CF2" w14:textId="77777777" w:rsidTr="00B27A86">
        <w:tc>
          <w:tcPr>
            <w:tcW w:w="959" w:type="dxa"/>
            <w:gridSpan w:val="2"/>
          </w:tcPr>
          <w:p w14:paraId="36ECAC62" w14:textId="77777777" w:rsidR="009B51F5" w:rsidRPr="00AA73AB" w:rsidRDefault="009B51F5" w:rsidP="00B27A86">
            <w:pPr>
              <w:tabs>
                <w:tab w:val="left" w:pos="426"/>
                <w:tab w:val="left" w:pos="851"/>
                <w:tab w:val="left" w:pos="3119"/>
              </w:tabs>
              <w:jc w:val="right"/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</w:rPr>
              <w:t>20.</w:t>
            </w:r>
          </w:p>
        </w:tc>
        <w:tc>
          <w:tcPr>
            <w:tcW w:w="2551" w:type="dxa"/>
            <w:gridSpan w:val="2"/>
            <w:shd w:val="clear" w:color="auto" w:fill="auto"/>
            <w:vAlign w:val="bottom"/>
          </w:tcPr>
          <w:p w14:paraId="309DF8EE" w14:textId="77777777" w:rsidR="009B51F5" w:rsidRPr="00AA73AB" w:rsidRDefault="009B51F5" w:rsidP="00B27A86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AA73AB">
              <w:rPr>
                <w:rFonts w:ascii="TH SarabunPSK" w:hAnsi="TH SarabunPSK" w:cs="TH SarabunPSK"/>
                <w:sz w:val="30"/>
                <w:szCs w:val="30"/>
                <w:cs/>
              </w:rPr>
              <w:t>นางเยาวลักษณ์</w:t>
            </w:r>
            <w:r w:rsidRPr="00AA73AB">
              <w:rPr>
                <w:rFonts w:ascii="TH SarabunPSK" w:hAnsi="TH SarabunPSK" w:cs="TH SarabunPSK"/>
                <w:sz w:val="30"/>
                <w:szCs w:val="30"/>
              </w:rPr>
              <w:t> </w:t>
            </w:r>
            <w:r w:rsidRPr="00AA73AB">
              <w:rPr>
                <w:rFonts w:ascii="TH SarabunPSK" w:hAnsi="TH SarabunPSK" w:cs="TH SarabunPSK"/>
                <w:sz w:val="30"/>
                <w:szCs w:val="30"/>
                <w:cs/>
              </w:rPr>
              <w:t>ศิริรักษ์</w:t>
            </w:r>
          </w:p>
        </w:tc>
        <w:tc>
          <w:tcPr>
            <w:tcW w:w="4536" w:type="dxa"/>
            <w:shd w:val="clear" w:color="auto" w:fill="auto"/>
            <w:vAlign w:val="bottom"/>
          </w:tcPr>
          <w:p w14:paraId="37638752" w14:textId="77777777" w:rsidR="009B51F5" w:rsidRPr="00AA73AB" w:rsidRDefault="009B51F5" w:rsidP="00B27A86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AA73AB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ศึกษานิเทศก์</w:t>
            </w:r>
            <w:r w:rsidRPr="00AA73AB">
              <w:rPr>
                <w:rFonts w:ascii="TH SarabunPSK" w:hAnsi="TH SarabunPSK" w:cs="TH SarabunPSK"/>
                <w:color w:val="000000"/>
                <w:sz w:val="30"/>
                <w:szCs w:val="30"/>
              </w:rPr>
              <w:t xml:space="preserve"> </w:t>
            </w:r>
            <w:r w:rsidRPr="00AA73AB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ชำนาญการพิเศษ</w:t>
            </w:r>
          </w:p>
        </w:tc>
        <w:tc>
          <w:tcPr>
            <w:tcW w:w="2561" w:type="dxa"/>
          </w:tcPr>
          <w:p w14:paraId="004B2BDC" w14:textId="77777777" w:rsidR="009B51F5" w:rsidRPr="00AA73AB" w:rsidRDefault="009B51F5" w:rsidP="00B27A86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กรรมการ</w:t>
            </w:r>
          </w:p>
        </w:tc>
      </w:tr>
      <w:tr w:rsidR="009B51F5" w:rsidRPr="00AA73AB" w14:paraId="7DEEC72E" w14:textId="77777777" w:rsidTr="00B27A86">
        <w:tc>
          <w:tcPr>
            <w:tcW w:w="959" w:type="dxa"/>
            <w:gridSpan w:val="2"/>
          </w:tcPr>
          <w:p w14:paraId="113AB856" w14:textId="77777777" w:rsidR="009B51F5" w:rsidRPr="00AA73AB" w:rsidRDefault="009B51F5" w:rsidP="00B27A86">
            <w:pPr>
              <w:tabs>
                <w:tab w:val="left" w:pos="426"/>
                <w:tab w:val="left" w:pos="851"/>
                <w:tab w:val="left" w:pos="3119"/>
              </w:tabs>
              <w:jc w:val="right"/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</w:rPr>
              <w:t>21.</w:t>
            </w:r>
          </w:p>
        </w:tc>
        <w:tc>
          <w:tcPr>
            <w:tcW w:w="2551" w:type="dxa"/>
            <w:gridSpan w:val="2"/>
            <w:shd w:val="clear" w:color="auto" w:fill="auto"/>
            <w:vAlign w:val="bottom"/>
          </w:tcPr>
          <w:p w14:paraId="14BE63A2" w14:textId="77777777" w:rsidR="009B51F5" w:rsidRPr="00AA73AB" w:rsidRDefault="009B51F5" w:rsidP="00B27A86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AA73AB">
              <w:rPr>
                <w:rFonts w:ascii="TH SarabunPSK" w:hAnsi="TH SarabunPSK" w:cs="TH SarabunPSK"/>
                <w:sz w:val="30"/>
                <w:szCs w:val="30"/>
                <w:cs/>
              </w:rPr>
              <w:t>นางสาวจิณัฐตา วรรณเกษม</w:t>
            </w:r>
          </w:p>
        </w:tc>
        <w:tc>
          <w:tcPr>
            <w:tcW w:w="4536" w:type="dxa"/>
            <w:shd w:val="clear" w:color="auto" w:fill="auto"/>
            <w:vAlign w:val="bottom"/>
          </w:tcPr>
          <w:p w14:paraId="6700EDA7" w14:textId="77777777" w:rsidR="009B51F5" w:rsidRPr="00AA73AB" w:rsidRDefault="009B51F5" w:rsidP="00B27A86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AA73AB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ศึกษานิเทศก์</w:t>
            </w:r>
            <w:r w:rsidRPr="00AA73AB">
              <w:rPr>
                <w:rFonts w:ascii="TH SarabunPSK" w:hAnsi="TH SarabunPSK" w:cs="TH SarabunPSK"/>
                <w:color w:val="000000"/>
                <w:sz w:val="30"/>
                <w:szCs w:val="30"/>
              </w:rPr>
              <w:t xml:space="preserve"> </w:t>
            </w:r>
            <w:r w:rsidRPr="00AA73AB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ชำนาญการพิเศษ</w:t>
            </w:r>
          </w:p>
        </w:tc>
        <w:tc>
          <w:tcPr>
            <w:tcW w:w="2561" w:type="dxa"/>
          </w:tcPr>
          <w:p w14:paraId="29AA1B87" w14:textId="77777777" w:rsidR="009B51F5" w:rsidRPr="00AA73AB" w:rsidRDefault="009B51F5" w:rsidP="00B27A86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กรรมการ</w:t>
            </w:r>
          </w:p>
        </w:tc>
      </w:tr>
      <w:tr w:rsidR="009B51F5" w:rsidRPr="00AA73AB" w14:paraId="5AC91C44" w14:textId="77777777" w:rsidTr="00B27A86">
        <w:tc>
          <w:tcPr>
            <w:tcW w:w="959" w:type="dxa"/>
            <w:gridSpan w:val="2"/>
          </w:tcPr>
          <w:p w14:paraId="4C5C384E" w14:textId="77777777" w:rsidR="009B51F5" w:rsidRPr="00AA73AB" w:rsidRDefault="009B51F5" w:rsidP="00B27A86">
            <w:pPr>
              <w:tabs>
                <w:tab w:val="left" w:pos="426"/>
                <w:tab w:val="left" w:pos="851"/>
                <w:tab w:val="left" w:pos="3119"/>
              </w:tabs>
              <w:jc w:val="right"/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</w:rPr>
              <w:t>22.</w:t>
            </w:r>
          </w:p>
        </w:tc>
        <w:tc>
          <w:tcPr>
            <w:tcW w:w="2551" w:type="dxa"/>
            <w:gridSpan w:val="2"/>
            <w:shd w:val="clear" w:color="auto" w:fill="auto"/>
            <w:vAlign w:val="bottom"/>
          </w:tcPr>
          <w:p w14:paraId="08E8E746" w14:textId="77777777" w:rsidR="009B51F5" w:rsidRPr="00AA73AB" w:rsidRDefault="009B51F5" w:rsidP="00B27A86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AA73AB">
              <w:rPr>
                <w:rFonts w:ascii="TH SarabunPSK" w:hAnsi="TH SarabunPSK" w:cs="TH SarabunPSK"/>
                <w:sz w:val="30"/>
                <w:szCs w:val="30"/>
                <w:cs/>
              </w:rPr>
              <w:t>นายอภิรัฐ</w:t>
            </w:r>
            <w:r w:rsidRPr="00AA73AB">
              <w:rPr>
                <w:rFonts w:ascii="TH SarabunPSK" w:hAnsi="TH SarabunPSK" w:cs="TH SarabunPSK"/>
                <w:sz w:val="30"/>
                <w:szCs w:val="30"/>
              </w:rPr>
              <w:t> </w:t>
            </w:r>
            <w:r w:rsidRPr="00AA73AB">
              <w:rPr>
                <w:rFonts w:ascii="TH SarabunPSK" w:hAnsi="TH SarabunPSK" w:cs="TH SarabunPSK"/>
                <w:sz w:val="30"/>
                <w:szCs w:val="30"/>
                <w:cs/>
              </w:rPr>
              <w:t>เจาะจง</w:t>
            </w:r>
          </w:p>
        </w:tc>
        <w:tc>
          <w:tcPr>
            <w:tcW w:w="4536" w:type="dxa"/>
            <w:shd w:val="clear" w:color="auto" w:fill="auto"/>
            <w:vAlign w:val="bottom"/>
          </w:tcPr>
          <w:p w14:paraId="69FD2139" w14:textId="77777777" w:rsidR="009B51F5" w:rsidRPr="00AA73AB" w:rsidRDefault="009B51F5" w:rsidP="00B27A86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AA73AB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ศึกษานิเทศก์</w:t>
            </w:r>
            <w:r w:rsidRPr="00AA73AB">
              <w:rPr>
                <w:rFonts w:ascii="TH SarabunPSK" w:hAnsi="TH SarabunPSK" w:cs="TH SarabunPSK"/>
                <w:color w:val="000000"/>
                <w:sz w:val="30"/>
                <w:szCs w:val="30"/>
              </w:rPr>
              <w:t xml:space="preserve"> </w:t>
            </w:r>
            <w:r w:rsidRPr="00AA73AB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ชำนาญการพิเศษ</w:t>
            </w:r>
          </w:p>
        </w:tc>
        <w:tc>
          <w:tcPr>
            <w:tcW w:w="2561" w:type="dxa"/>
          </w:tcPr>
          <w:p w14:paraId="2EF07BC6" w14:textId="77777777" w:rsidR="009B51F5" w:rsidRPr="00AA73AB" w:rsidRDefault="009B51F5" w:rsidP="00B27A86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กรรมการ</w:t>
            </w:r>
          </w:p>
        </w:tc>
      </w:tr>
      <w:tr w:rsidR="009B51F5" w:rsidRPr="00AA73AB" w14:paraId="7135D8C2" w14:textId="77777777" w:rsidTr="00B27A86">
        <w:tc>
          <w:tcPr>
            <w:tcW w:w="959" w:type="dxa"/>
            <w:gridSpan w:val="2"/>
          </w:tcPr>
          <w:p w14:paraId="704E4586" w14:textId="77777777" w:rsidR="009B51F5" w:rsidRPr="00AA73AB" w:rsidRDefault="009B51F5" w:rsidP="00B27A86">
            <w:pPr>
              <w:tabs>
                <w:tab w:val="left" w:pos="426"/>
                <w:tab w:val="left" w:pos="851"/>
                <w:tab w:val="left" w:pos="3119"/>
              </w:tabs>
              <w:jc w:val="right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</w:rPr>
              <w:t>23.</w:t>
            </w:r>
          </w:p>
        </w:tc>
        <w:tc>
          <w:tcPr>
            <w:tcW w:w="2551" w:type="dxa"/>
            <w:gridSpan w:val="2"/>
            <w:shd w:val="clear" w:color="auto" w:fill="auto"/>
            <w:vAlign w:val="bottom"/>
          </w:tcPr>
          <w:p w14:paraId="05CE2A4F" w14:textId="77777777" w:rsidR="009B51F5" w:rsidRPr="00AA73AB" w:rsidRDefault="009B51F5" w:rsidP="00B27A86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AA73AB">
              <w:rPr>
                <w:rFonts w:ascii="TH SarabunPSK" w:hAnsi="TH SarabunPSK" w:cs="TH SarabunPSK"/>
                <w:sz w:val="30"/>
                <w:szCs w:val="30"/>
                <w:cs/>
              </w:rPr>
              <w:t>นางสาววิชชุดา</w:t>
            </w:r>
            <w:r w:rsidRPr="00AA73AB">
              <w:rPr>
                <w:rFonts w:ascii="TH SarabunPSK" w:hAnsi="TH SarabunPSK" w:cs="TH SarabunPSK"/>
                <w:sz w:val="30"/>
                <w:szCs w:val="30"/>
              </w:rPr>
              <w:t> </w:t>
            </w:r>
            <w:r w:rsidRPr="00AA73AB">
              <w:rPr>
                <w:rFonts w:ascii="TH SarabunPSK" w:hAnsi="TH SarabunPSK" w:cs="TH SarabunPSK"/>
                <w:sz w:val="30"/>
                <w:szCs w:val="30"/>
                <w:cs/>
              </w:rPr>
              <w:t>ตรีเนตร</w:t>
            </w:r>
          </w:p>
        </w:tc>
        <w:tc>
          <w:tcPr>
            <w:tcW w:w="4536" w:type="dxa"/>
            <w:shd w:val="clear" w:color="auto" w:fill="auto"/>
            <w:vAlign w:val="bottom"/>
          </w:tcPr>
          <w:p w14:paraId="5139B94B" w14:textId="77777777" w:rsidR="009B51F5" w:rsidRPr="00AA73AB" w:rsidRDefault="009B51F5" w:rsidP="00B27A86">
            <w:pPr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</w:pPr>
            <w:r w:rsidRPr="00AA73AB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ศึกษานิเทศก์</w:t>
            </w:r>
            <w:r w:rsidRPr="00AA73AB">
              <w:rPr>
                <w:rFonts w:ascii="TH SarabunPSK" w:hAnsi="TH SarabunPSK" w:cs="TH SarabunPSK"/>
                <w:color w:val="000000"/>
                <w:sz w:val="30"/>
                <w:szCs w:val="30"/>
              </w:rPr>
              <w:t xml:space="preserve"> </w:t>
            </w:r>
            <w:r w:rsidRPr="00AA73AB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ชำนาญการพิเศษ</w:t>
            </w:r>
          </w:p>
        </w:tc>
        <w:tc>
          <w:tcPr>
            <w:tcW w:w="2561" w:type="dxa"/>
          </w:tcPr>
          <w:p w14:paraId="2E864C9C" w14:textId="77777777" w:rsidR="009B51F5" w:rsidRPr="00AA73AB" w:rsidRDefault="009B51F5" w:rsidP="00B27A86">
            <w:pPr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กรรมการ</w:t>
            </w:r>
          </w:p>
        </w:tc>
      </w:tr>
      <w:tr w:rsidR="009B51F5" w:rsidRPr="00AA73AB" w14:paraId="41C7574B" w14:textId="77777777" w:rsidTr="00B27A86">
        <w:tc>
          <w:tcPr>
            <w:tcW w:w="959" w:type="dxa"/>
            <w:gridSpan w:val="2"/>
          </w:tcPr>
          <w:p w14:paraId="39C96D62" w14:textId="77777777" w:rsidR="009B51F5" w:rsidRPr="00AA73AB" w:rsidRDefault="009B51F5" w:rsidP="00B27A86">
            <w:pPr>
              <w:tabs>
                <w:tab w:val="left" w:pos="426"/>
                <w:tab w:val="left" w:pos="851"/>
                <w:tab w:val="left" w:pos="3119"/>
              </w:tabs>
              <w:jc w:val="right"/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</w:rPr>
              <w:t>24.</w:t>
            </w:r>
          </w:p>
        </w:tc>
        <w:tc>
          <w:tcPr>
            <w:tcW w:w="2551" w:type="dxa"/>
            <w:gridSpan w:val="2"/>
            <w:shd w:val="clear" w:color="auto" w:fill="auto"/>
            <w:vAlign w:val="bottom"/>
          </w:tcPr>
          <w:p w14:paraId="7F761972" w14:textId="77777777" w:rsidR="009B51F5" w:rsidRPr="00AA73AB" w:rsidRDefault="009B51F5" w:rsidP="00B27A86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AA73AB">
              <w:rPr>
                <w:rFonts w:ascii="TH SarabunPSK" w:hAnsi="TH SarabunPSK" w:cs="TH SarabunPSK"/>
                <w:sz w:val="30"/>
                <w:szCs w:val="30"/>
                <w:cs/>
              </w:rPr>
              <w:t>นางสะใบแพร</w:t>
            </w:r>
            <w:r w:rsidRPr="00AA73AB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Pr="00AA73AB">
              <w:rPr>
                <w:rFonts w:ascii="TH SarabunPSK" w:hAnsi="TH SarabunPSK" w:cs="TH SarabunPSK"/>
                <w:sz w:val="30"/>
                <w:szCs w:val="30"/>
                <w:cs/>
              </w:rPr>
              <w:t>มากต่าย</w:t>
            </w:r>
          </w:p>
        </w:tc>
        <w:tc>
          <w:tcPr>
            <w:tcW w:w="4536" w:type="dxa"/>
            <w:shd w:val="clear" w:color="auto" w:fill="auto"/>
            <w:vAlign w:val="bottom"/>
          </w:tcPr>
          <w:p w14:paraId="70BB2A3D" w14:textId="77777777" w:rsidR="009B51F5" w:rsidRPr="00AA73AB" w:rsidRDefault="009B51F5" w:rsidP="00B27A86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AA73AB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ศึกษานิเทศก์</w:t>
            </w:r>
            <w:r w:rsidRPr="00AA73AB">
              <w:rPr>
                <w:rFonts w:ascii="TH SarabunPSK" w:hAnsi="TH SarabunPSK" w:cs="TH SarabunPSK"/>
                <w:color w:val="000000"/>
                <w:sz w:val="30"/>
                <w:szCs w:val="30"/>
              </w:rPr>
              <w:t xml:space="preserve"> </w:t>
            </w:r>
            <w:r w:rsidRPr="00AA73AB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ชำนาญการ</w:t>
            </w:r>
          </w:p>
        </w:tc>
        <w:tc>
          <w:tcPr>
            <w:tcW w:w="2561" w:type="dxa"/>
          </w:tcPr>
          <w:p w14:paraId="575061DE" w14:textId="77777777" w:rsidR="009B51F5" w:rsidRPr="00AA73AB" w:rsidRDefault="009B51F5" w:rsidP="00B27A86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กรรมการ</w:t>
            </w:r>
          </w:p>
        </w:tc>
      </w:tr>
      <w:tr w:rsidR="009B51F5" w:rsidRPr="00AA73AB" w14:paraId="3FB2D0F8" w14:textId="77777777" w:rsidTr="00B27A86">
        <w:tc>
          <w:tcPr>
            <w:tcW w:w="959" w:type="dxa"/>
            <w:gridSpan w:val="2"/>
          </w:tcPr>
          <w:p w14:paraId="176CA354" w14:textId="77777777" w:rsidR="009B51F5" w:rsidRPr="00AA73AB" w:rsidRDefault="009B51F5" w:rsidP="00B27A86">
            <w:pPr>
              <w:tabs>
                <w:tab w:val="left" w:pos="426"/>
                <w:tab w:val="left" w:pos="851"/>
                <w:tab w:val="left" w:pos="3119"/>
              </w:tabs>
              <w:jc w:val="right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</w:rPr>
              <w:t>25.</w:t>
            </w:r>
          </w:p>
        </w:tc>
        <w:tc>
          <w:tcPr>
            <w:tcW w:w="2551" w:type="dxa"/>
            <w:gridSpan w:val="2"/>
            <w:shd w:val="clear" w:color="auto" w:fill="auto"/>
            <w:vAlign w:val="bottom"/>
          </w:tcPr>
          <w:p w14:paraId="3DC28124" w14:textId="77777777" w:rsidR="009B51F5" w:rsidRPr="00AA73AB" w:rsidRDefault="009B51F5" w:rsidP="00B27A86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AA73AB">
              <w:rPr>
                <w:rFonts w:ascii="TH SarabunPSK" w:hAnsi="TH SarabunPSK" w:cs="TH SarabunPSK"/>
                <w:sz w:val="30"/>
                <w:szCs w:val="30"/>
                <w:cs/>
              </w:rPr>
              <w:t>นางสาวชญาภรณ์</w:t>
            </w:r>
            <w:r w:rsidRPr="00AA73AB">
              <w:rPr>
                <w:rFonts w:ascii="TH SarabunPSK" w:hAnsi="TH SarabunPSK" w:cs="TH SarabunPSK"/>
                <w:sz w:val="30"/>
                <w:szCs w:val="30"/>
              </w:rPr>
              <w:t> </w:t>
            </w:r>
            <w:r w:rsidRPr="00AA73AB">
              <w:rPr>
                <w:rFonts w:ascii="TH SarabunPSK" w:hAnsi="TH SarabunPSK" w:cs="TH SarabunPSK"/>
                <w:sz w:val="30"/>
                <w:szCs w:val="30"/>
                <w:cs/>
              </w:rPr>
              <w:t>บาลศรี</w:t>
            </w:r>
          </w:p>
        </w:tc>
        <w:tc>
          <w:tcPr>
            <w:tcW w:w="4536" w:type="dxa"/>
            <w:shd w:val="clear" w:color="auto" w:fill="auto"/>
            <w:vAlign w:val="bottom"/>
          </w:tcPr>
          <w:p w14:paraId="69E121AF" w14:textId="77777777" w:rsidR="009B51F5" w:rsidRPr="00AA73AB" w:rsidRDefault="009B51F5" w:rsidP="00B27A86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hAnsi="TH SarabunPSK" w:cs="TH SarabunPSK"/>
                <w:sz w:val="30"/>
                <w:szCs w:val="30"/>
              </w:rPr>
            </w:pPr>
            <w:r w:rsidRPr="00AA73AB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เจ้าพนักงานธุรการชำนาญงาน</w:t>
            </w:r>
          </w:p>
        </w:tc>
        <w:tc>
          <w:tcPr>
            <w:tcW w:w="2561" w:type="dxa"/>
          </w:tcPr>
          <w:p w14:paraId="7CD62E15" w14:textId="77777777" w:rsidR="009B51F5" w:rsidRPr="00AA73AB" w:rsidRDefault="009B51F5" w:rsidP="00B27A86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กรรมการ</w:t>
            </w:r>
          </w:p>
        </w:tc>
      </w:tr>
      <w:tr w:rsidR="009B51F5" w:rsidRPr="00AA73AB" w14:paraId="3A7DAE80" w14:textId="77777777" w:rsidTr="00B27A86">
        <w:tc>
          <w:tcPr>
            <w:tcW w:w="959" w:type="dxa"/>
            <w:gridSpan w:val="2"/>
          </w:tcPr>
          <w:p w14:paraId="4A077EF4" w14:textId="77777777" w:rsidR="009B51F5" w:rsidRPr="00AA73AB" w:rsidRDefault="009B51F5" w:rsidP="00B27A86">
            <w:pPr>
              <w:tabs>
                <w:tab w:val="left" w:pos="426"/>
                <w:tab w:val="left" w:pos="851"/>
                <w:tab w:val="left" w:pos="3119"/>
              </w:tabs>
              <w:jc w:val="right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</w:rPr>
              <w:t>26.</w:t>
            </w:r>
          </w:p>
        </w:tc>
        <w:tc>
          <w:tcPr>
            <w:tcW w:w="2551" w:type="dxa"/>
            <w:gridSpan w:val="2"/>
            <w:vAlign w:val="bottom"/>
          </w:tcPr>
          <w:p w14:paraId="1C9E2DB6" w14:textId="77777777" w:rsidR="009B51F5" w:rsidRPr="00AA73AB" w:rsidRDefault="009B51F5" w:rsidP="00B27A86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AA73AB">
              <w:rPr>
                <w:rFonts w:ascii="TH SarabunPSK" w:hAnsi="TH SarabunPSK" w:cs="TH SarabunPSK"/>
                <w:sz w:val="30"/>
                <w:szCs w:val="30"/>
                <w:cs/>
              </w:rPr>
              <w:t>นางวรางคณา</w:t>
            </w:r>
            <w:r w:rsidRPr="00AA73AB">
              <w:rPr>
                <w:rFonts w:ascii="TH SarabunPSK" w:hAnsi="TH SarabunPSK" w:cs="TH SarabunPSK"/>
                <w:sz w:val="30"/>
                <w:szCs w:val="30"/>
              </w:rPr>
              <w:t> </w:t>
            </w:r>
            <w:r w:rsidRPr="00AA73AB">
              <w:rPr>
                <w:rFonts w:ascii="TH SarabunPSK" w:hAnsi="TH SarabunPSK" w:cs="TH SarabunPSK"/>
                <w:sz w:val="30"/>
                <w:szCs w:val="30"/>
                <w:cs/>
              </w:rPr>
              <w:t>บุษมงคล</w:t>
            </w:r>
          </w:p>
        </w:tc>
        <w:tc>
          <w:tcPr>
            <w:tcW w:w="4536" w:type="dxa"/>
            <w:vAlign w:val="bottom"/>
          </w:tcPr>
          <w:p w14:paraId="7B4C5523" w14:textId="77777777" w:rsidR="009B51F5" w:rsidRPr="00AA73AB" w:rsidRDefault="009B51F5" w:rsidP="00B27A86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</w:pPr>
            <w:r w:rsidRPr="00AA73AB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เจ้าหน้าที่ธุรการ</w:t>
            </w:r>
          </w:p>
        </w:tc>
        <w:tc>
          <w:tcPr>
            <w:tcW w:w="2561" w:type="dxa"/>
          </w:tcPr>
          <w:p w14:paraId="3A6B1E7F" w14:textId="77777777" w:rsidR="009B51F5" w:rsidRPr="00AA73AB" w:rsidRDefault="009B51F5" w:rsidP="00B27A86">
            <w:pPr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กรรมการ</w:t>
            </w:r>
          </w:p>
        </w:tc>
      </w:tr>
      <w:tr w:rsidR="009B51F5" w:rsidRPr="00AA73AB" w14:paraId="24374B8F" w14:textId="77777777" w:rsidTr="00B27A86">
        <w:tc>
          <w:tcPr>
            <w:tcW w:w="959" w:type="dxa"/>
            <w:gridSpan w:val="2"/>
          </w:tcPr>
          <w:p w14:paraId="029C3F78" w14:textId="77777777" w:rsidR="009B51F5" w:rsidRPr="00AA73AB" w:rsidRDefault="009B51F5" w:rsidP="00B27A86">
            <w:pPr>
              <w:tabs>
                <w:tab w:val="left" w:pos="426"/>
                <w:tab w:val="left" w:pos="851"/>
                <w:tab w:val="left" w:pos="3119"/>
              </w:tabs>
              <w:jc w:val="right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</w:rPr>
              <w:t>27.</w:t>
            </w:r>
          </w:p>
        </w:tc>
        <w:tc>
          <w:tcPr>
            <w:tcW w:w="2551" w:type="dxa"/>
            <w:gridSpan w:val="2"/>
            <w:shd w:val="clear" w:color="auto" w:fill="auto"/>
          </w:tcPr>
          <w:p w14:paraId="3F3B7F56" w14:textId="77777777" w:rsidR="009B51F5" w:rsidRPr="00AA73AB" w:rsidRDefault="009B51F5" w:rsidP="00B27A86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AA73AB">
              <w:rPr>
                <w:rFonts w:ascii="TH SarabunPSK" w:hAnsi="TH SarabunPSK" w:cs="TH SarabunPSK"/>
                <w:sz w:val="30"/>
                <w:szCs w:val="30"/>
                <w:cs/>
              </w:rPr>
              <w:t>นางราตรี เอราวัณ</w:t>
            </w:r>
          </w:p>
        </w:tc>
        <w:tc>
          <w:tcPr>
            <w:tcW w:w="4536" w:type="dxa"/>
            <w:shd w:val="clear" w:color="auto" w:fill="auto"/>
          </w:tcPr>
          <w:p w14:paraId="6890EE8B" w14:textId="77777777" w:rsidR="009B51F5" w:rsidRPr="00AA73AB" w:rsidRDefault="009B51F5" w:rsidP="00B27A86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AA73AB">
              <w:rPr>
                <w:rFonts w:ascii="TH SarabunPSK" w:hAnsi="TH SarabunPSK" w:cs="TH SarabunPSK"/>
                <w:sz w:val="30"/>
                <w:szCs w:val="30"/>
                <w:cs/>
              </w:rPr>
              <w:t>นักวิชาการศึกษาชำนาญการพิเศษ</w:t>
            </w:r>
          </w:p>
        </w:tc>
        <w:tc>
          <w:tcPr>
            <w:tcW w:w="2561" w:type="dxa"/>
          </w:tcPr>
          <w:p w14:paraId="1B1C3559" w14:textId="77777777" w:rsidR="009B51F5" w:rsidRPr="00AA73AB" w:rsidRDefault="009B51F5" w:rsidP="00B27A86">
            <w:pPr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กรรมการ</w:t>
            </w:r>
          </w:p>
        </w:tc>
      </w:tr>
      <w:tr w:rsidR="009B51F5" w:rsidRPr="00AA73AB" w14:paraId="29734199" w14:textId="77777777" w:rsidTr="00B27A86">
        <w:tc>
          <w:tcPr>
            <w:tcW w:w="959" w:type="dxa"/>
            <w:gridSpan w:val="2"/>
          </w:tcPr>
          <w:p w14:paraId="785A7793" w14:textId="77777777" w:rsidR="009B51F5" w:rsidRPr="00AA73AB" w:rsidRDefault="009B51F5" w:rsidP="00B27A86">
            <w:pPr>
              <w:tabs>
                <w:tab w:val="left" w:pos="426"/>
                <w:tab w:val="left" w:pos="851"/>
                <w:tab w:val="left" w:pos="3119"/>
              </w:tabs>
              <w:jc w:val="right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</w:rPr>
              <w:t>28.</w:t>
            </w:r>
          </w:p>
        </w:tc>
        <w:tc>
          <w:tcPr>
            <w:tcW w:w="2551" w:type="dxa"/>
            <w:gridSpan w:val="2"/>
          </w:tcPr>
          <w:p w14:paraId="41AA3F4F" w14:textId="77777777" w:rsidR="009B51F5" w:rsidRPr="00AA73AB" w:rsidRDefault="009B51F5" w:rsidP="00B27A86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AA73AB">
              <w:rPr>
                <w:rFonts w:ascii="TH SarabunPSK" w:hAnsi="TH SarabunPSK" w:cs="TH SarabunPSK"/>
                <w:sz w:val="30"/>
                <w:szCs w:val="30"/>
                <w:cs/>
              </w:rPr>
              <w:t>น.ส.เพ็ญประภา  ภูธาตุเพชร</w:t>
            </w:r>
          </w:p>
        </w:tc>
        <w:tc>
          <w:tcPr>
            <w:tcW w:w="4536" w:type="dxa"/>
          </w:tcPr>
          <w:p w14:paraId="3B4B8BBF" w14:textId="77777777" w:rsidR="009B51F5" w:rsidRPr="00AA73AB" w:rsidRDefault="009B51F5" w:rsidP="00B27A86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AA73AB">
              <w:rPr>
                <w:rFonts w:ascii="TH SarabunPSK" w:hAnsi="TH SarabunPSK" w:cs="TH SarabunPSK"/>
                <w:sz w:val="30"/>
                <w:szCs w:val="30"/>
                <w:cs/>
              </w:rPr>
              <w:t>นักวิชาการศึกษาชำนาญการ</w:t>
            </w:r>
          </w:p>
        </w:tc>
        <w:tc>
          <w:tcPr>
            <w:tcW w:w="2561" w:type="dxa"/>
          </w:tcPr>
          <w:p w14:paraId="5C3CF441" w14:textId="77777777" w:rsidR="009B51F5" w:rsidRPr="00AA73AB" w:rsidRDefault="009B51F5" w:rsidP="00B27A86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กรรมการ</w:t>
            </w:r>
          </w:p>
        </w:tc>
      </w:tr>
      <w:tr w:rsidR="009B51F5" w:rsidRPr="00AA73AB" w14:paraId="6A4C9DB9" w14:textId="77777777" w:rsidTr="00B27A86">
        <w:tc>
          <w:tcPr>
            <w:tcW w:w="959" w:type="dxa"/>
            <w:gridSpan w:val="2"/>
          </w:tcPr>
          <w:p w14:paraId="45A85835" w14:textId="77777777" w:rsidR="009B51F5" w:rsidRPr="00AA73AB" w:rsidRDefault="009B51F5" w:rsidP="00B27A86">
            <w:pPr>
              <w:tabs>
                <w:tab w:val="left" w:pos="426"/>
                <w:tab w:val="left" w:pos="851"/>
                <w:tab w:val="left" w:pos="3119"/>
              </w:tabs>
              <w:jc w:val="right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</w:rPr>
              <w:t>29.</w:t>
            </w:r>
          </w:p>
        </w:tc>
        <w:tc>
          <w:tcPr>
            <w:tcW w:w="2551" w:type="dxa"/>
            <w:gridSpan w:val="2"/>
          </w:tcPr>
          <w:p w14:paraId="664CC9FC" w14:textId="77777777" w:rsidR="009B51F5" w:rsidRPr="00AA73AB" w:rsidRDefault="009B51F5" w:rsidP="00B27A86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AA73AB">
              <w:rPr>
                <w:rFonts w:ascii="TH SarabunPSK" w:hAnsi="TH SarabunPSK" w:cs="TH SarabunPSK"/>
                <w:sz w:val="30"/>
                <w:szCs w:val="30"/>
                <w:cs/>
              </w:rPr>
              <w:t>นางสาวธัญชินาฐ์ ปัทมารัง</w:t>
            </w:r>
          </w:p>
        </w:tc>
        <w:tc>
          <w:tcPr>
            <w:tcW w:w="4536" w:type="dxa"/>
          </w:tcPr>
          <w:p w14:paraId="2AEDB57F" w14:textId="77777777" w:rsidR="009B51F5" w:rsidRPr="00AA73AB" w:rsidRDefault="009B51F5" w:rsidP="00B27A86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AA73AB">
              <w:rPr>
                <w:rFonts w:ascii="TH SarabunPSK" w:hAnsi="TH SarabunPSK" w:cs="TH SarabunPSK"/>
                <w:sz w:val="30"/>
                <w:szCs w:val="30"/>
                <w:cs/>
              </w:rPr>
              <w:t>นักวิชาการศึกษาชำนาญการ</w:t>
            </w:r>
          </w:p>
        </w:tc>
        <w:tc>
          <w:tcPr>
            <w:tcW w:w="2561" w:type="dxa"/>
          </w:tcPr>
          <w:p w14:paraId="7C5880A8" w14:textId="77777777" w:rsidR="009B51F5" w:rsidRPr="00AA73AB" w:rsidRDefault="009B51F5" w:rsidP="00B27A86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AA73AB">
              <w:rPr>
                <w:rFonts w:ascii="TH SarabunPSK" w:hAnsi="TH SarabunPSK" w:cs="TH SarabunPSK"/>
                <w:sz w:val="30"/>
                <w:szCs w:val="30"/>
                <w:cs/>
              </w:rPr>
              <w:t>กรรมการ</w:t>
            </w:r>
          </w:p>
        </w:tc>
      </w:tr>
      <w:tr w:rsidR="009B51F5" w:rsidRPr="00AA73AB" w14:paraId="05A84BEC" w14:textId="77777777" w:rsidTr="00B27A86">
        <w:tc>
          <w:tcPr>
            <w:tcW w:w="959" w:type="dxa"/>
            <w:gridSpan w:val="2"/>
          </w:tcPr>
          <w:p w14:paraId="184BA33E" w14:textId="77777777" w:rsidR="009B51F5" w:rsidRPr="00AA73AB" w:rsidRDefault="009B51F5" w:rsidP="00B27A86">
            <w:pPr>
              <w:tabs>
                <w:tab w:val="left" w:pos="426"/>
                <w:tab w:val="left" w:pos="851"/>
                <w:tab w:val="left" w:pos="3119"/>
              </w:tabs>
              <w:jc w:val="right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</w:rPr>
              <w:t>30.</w:t>
            </w:r>
          </w:p>
        </w:tc>
        <w:tc>
          <w:tcPr>
            <w:tcW w:w="2551" w:type="dxa"/>
            <w:gridSpan w:val="2"/>
          </w:tcPr>
          <w:p w14:paraId="28C23D9E" w14:textId="77777777" w:rsidR="009B51F5" w:rsidRPr="00AA73AB" w:rsidRDefault="009B51F5" w:rsidP="00B27A86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AA73AB">
              <w:rPr>
                <w:rFonts w:ascii="TH SarabunPSK" w:hAnsi="TH SarabunPSK" w:cs="TH SarabunPSK"/>
                <w:sz w:val="30"/>
                <w:szCs w:val="30"/>
                <w:cs/>
              </w:rPr>
              <w:t>นางสาวดวงเนตร  สันวิลาศ</w:t>
            </w:r>
          </w:p>
        </w:tc>
        <w:tc>
          <w:tcPr>
            <w:tcW w:w="4536" w:type="dxa"/>
          </w:tcPr>
          <w:p w14:paraId="3EC2A3CD" w14:textId="77777777" w:rsidR="009B51F5" w:rsidRPr="00AA73AB" w:rsidRDefault="009B51F5" w:rsidP="00B27A86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AA73AB">
              <w:rPr>
                <w:rFonts w:ascii="TH SarabunPSK" w:hAnsi="TH SarabunPSK" w:cs="TH SarabunPSK"/>
                <w:sz w:val="30"/>
                <w:szCs w:val="30"/>
                <w:cs/>
              </w:rPr>
              <w:t>นักวิชาการศึกษาชำนาญการ</w:t>
            </w:r>
          </w:p>
        </w:tc>
        <w:tc>
          <w:tcPr>
            <w:tcW w:w="2561" w:type="dxa"/>
          </w:tcPr>
          <w:p w14:paraId="4C12BB4D" w14:textId="77777777" w:rsidR="009B51F5" w:rsidRPr="00AA73AB" w:rsidRDefault="009B51F5" w:rsidP="00B27A86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AA73AB">
              <w:rPr>
                <w:rFonts w:ascii="TH SarabunPSK" w:hAnsi="TH SarabunPSK" w:cs="TH SarabunPSK"/>
                <w:sz w:val="30"/>
                <w:szCs w:val="30"/>
                <w:cs/>
              </w:rPr>
              <w:t>กรรมการ</w:t>
            </w:r>
          </w:p>
        </w:tc>
      </w:tr>
      <w:tr w:rsidR="009B51F5" w:rsidRPr="00AA73AB" w14:paraId="4BA1542D" w14:textId="77777777" w:rsidTr="00B27A86">
        <w:tc>
          <w:tcPr>
            <w:tcW w:w="959" w:type="dxa"/>
            <w:gridSpan w:val="2"/>
          </w:tcPr>
          <w:p w14:paraId="24755322" w14:textId="77777777" w:rsidR="009B51F5" w:rsidRPr="00AA73AB" w:rsidRDefault="009B51F5" w:rsidP="00B27A86">
            <w:pPr>
              <w:tabs>
                <w:tab w:val="left" w:pos="426"/>
                <w:tab w:val="left" w:pos="851"/>
                <w:tab w:val="left" w:pos="3119"/>
              </w:tabs>
              <w:jc w:val="right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</w:rPr>
              <w:t>31.</w:t>
            </w:r>
          </w:p>
        </w:tc>
        <w:tc>
          <w:tcPr>
            <w:tcW w:w="2551" w:type="dxa"/>
            <w:gridSpan w:val="2"/>
          </w:tcPr>
          <w:p w14:paraId="4403143F" w14:textId="77777777" w:rsidR="009B51F5" w:rsidRPr="00AA73AB" w:rsidRDefault="009B51F5" w:rsidP="00B27A86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AA73AB">
              <w:rPr>
                <w:rFonts w:ascii="TH SarabunPSK" w:hAnsi="TH SarabunPSK" w:cs="TH SarabunPSK"/>
                <w:sz w:val="30"/>
                <w:szCs w:val="30"/>
                <w:cs/>
              </w:rPr>
              <w:t>นางประไพภัทร บุญเรือง</w:t>
            </w:r>
          </w:p>
        </w:tc>
        <w:tc>
          <w:tcPr>
            <w:tcW w:w="4536" w:type="dxa"/>
          </w:tcPr>
          <w:p w14:paraId="452C8702" w14:textId="77777777" w:rsidR="009B51F5" w:rsidRPr="00AA73AB" w:rsidRDefault="009B51F5" w:rsidP="00B27A86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AA73AB">
              <w:rPr>
                <w:rFonts w:ascii="TH SarabunPSK" w:hAnsi="TH SarabunPSK" w:cs="TH SarabunPSK"/>
                <w:sz w:val="30"/>
                <w:szCs w:val="30"/>
                <w:cs/>
              </w:rPr>
              <w:t>นักวิชาการศึกษาชำนาญการ</w:t>
            </w:r>
          </w:p>
        </w:tc>
        <w:tc>
          <w:tcPr>
            <w:tcW w:w="2561" w:type="dxa"/>
          </w:tcPr>
          <w:p w14:paraId="58443490" w14:textId="77777777" w:rsidR="009B51F5" w:rsidRPr="00AA73AB" w:rsidRDefault="009B51F5" w:rsidP="00B27A86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AA73AB">
              <w:rPr>
                <w:rFonts w:ascii="TH SarabunPSK" w:hAnsi="TH SarabunPSK" w:cs="TH SarabunPSK"/>
                <w:sz w:val="30"/>
                <w:szCs w:val="30"/>
                <w:cs/>
              </w:rPr>
              <w:t>กรรมการ</w:t>
            </w:r>
          </w:p>
        </w:tc>
      </w:tr>
      <w:tr w:rsidR="009B51F5" w:rsidRPr="00AA73AB" w14:paraId="3A54C10C" w14:textId="77777777" w:rsidTr="00B27A86">
        <w:tc>
          <w:tcPr>
            <w:tcW w:w="959" w:type="dxa"/>
            <w:gridSpan w:val="2"/>
          </w:tcPr>
          <w:p w14:paraId="0727105A" w14:textId="77777777" w:rsidR="009B51F5" w:rsidRPr="00AA73AB" w:rsidRDefault="009B51F5" w:rsidP="00B27A86">
            <w:pPr>
              <w:tabs>
                <w:tab w:val="left" w:pos="426"/>
                <w:tab w:val="left" w:pos="851"/>
                <w:tab w:val="left" w:pos="3119"/>
              </w:tabs>
              <w:jc w:val="right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</w:rPr>
              <w:t>32.</w:t>
            </w:r>
          </w:p>
        </w:tc>
        <w:tc>
          <w:tcPr>
            <w:tcW w:w="2551" w:type="dxa"/>
            <w:gridSpan w:val="2"/>
            <w:vAlign w:val="bottom"/>
          </w:tcPr>
          <w:p w14:paraId="00AB038C" w14:textId="77777777" w:rsidR="009B51F5" w:rsidRPr="00AA73AB" w:rsidRDefault="009B51F5" w:rsidP="00B27A86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AA73AB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นางสาวกิตติยา</w:t>
            </w:r>
            <w:r w:rsidRPr="00AA73AB">
              <w:rPr>
                <w:rFonts w:ascii="TH SarabunPSK" w:hAnsi="TH SarabunPSK" w:cs="TH SarabunPSK"/>
                <w:color w:val="000000"/>
                <w:sz w:val="30"/>
                <w:szCs w:val="30"/>
              </w:rPr>
              <w:t>  </w:t>
            </w:r>
            <w:r w:rsidRPr="00AA73AB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ศรีวรขันธุ์</w:t>
            </w:r>
          </w:p>
        </w:tc>
        <w:tc>
          <w:tcPr>
            <w:tcW w:w="4536" w:type="dxa"/>
            <w:vAlign w:val="bottom"/>
          </w:tcPr>
          <w:p w14:paraId="3BB3C3D6" w14:textId="77777777" w:rsidR="009B51F5" w:rsidRPr="00AA73AB" w:rsidRDefault="009B51F5" w:rsidP="00B27A86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AA73AB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เจ้าพนักงานธุรการปฏิบัติงาน</w:t>
            </w:r>
          </w:p>
        </w:tc>
        <w:tc>
          <w:tcPr>
            <w:tcW w:w="2561" w:type="dxa"/>
          </w:tcPr>
          <w:p w14:paraId="7A6CC880" w14:textId="77777777" w:rsidR="009B51F5" w:rsidRPr="00AA73AB" w:rsidRDefault="009B51F5" w:rsidP="00B27A86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AA73AB">
              <w:rPr>
                <w:rFonts w:ascii="TH SarabunPSK" w:hAnsi="TH SarabunPSK" w:cs="TH SarabunPSK"/>
                <w:sz w:val="30"/>
                <w:szCs w:val="30"/>
                <w:cs/>
              </w:rPr>
              <w:t>กรรมการ</w:t>
            </w:r>
          </w:p>
        </w:tc>
      </w:tr>
      <w:tr w:rsidR="009B51F5" w:rsidRPr="00AA73AB" w14:paraId="1FBDF04B" w14:textId="77777777" w:rsidTr="00B27A86">
        <w:tc>
          <w:tcPr>
            <w:tcW w:w="959" w:type="dxa"/>
            <w:gridSpan w:val="2"/>
          </w:tcPr>
          <w:p w14:paraId="607ECE96" w14:textId="77777777" w:rsidR="009B51F5" w:rsidRPr="00AA73AB" w:rsidRDefault="009B51F5" w:rsidP="00B27A86">
            <w:pPr>
              <w:tabs>
                <w:tab w:val="left" w:pos="426"/>
                <w:tab w:val="left" w:pos="851"/>
                <w:tab w:val="left" w:pos="3119"/>
              </w:tabs>
              <w:jc w:val="right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</w:rPr>
              <w:lastRenderedPageBreak/>
              <w:t>33.</w:t>
            </w:r>
          </w:p>
        </w:tc>
        <w:tc>
          <w:tcPr>
            <w:tcW w:w="2551" w:type="dxa"/>
            <w:gridSpan w:val="2"/>
            <w:vAlign w:val="center"/>
          </w:tcPr>
          <w:p w14:paraId="7BC8398A" w14:textId="77777777" w:rsidR="009B51F5" w:rsidRPr="00AA73AB" w:rsidRDefault="009B51F5" w:rsidP="00B27A86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AA73AB">
              <w:rPr>
                <w:rFonts w:ascii="TH SarabunPSK" w:hAnsi="TH SarabunPSK" w:cs="TH SarabunPSK"/>
                <w:sz w:val="30"/>
                <w:szCs w:val="30"/>
                <w:cs/>
              </w:rPr>
              <w:t>นางสาวกนกวรรณ  วรพล</w:t>
            </w:r>
          </w:p>
        </w:tc>
        <w:tc>
          <w:tcPr>
            <w:tcW w:w="4536" w:type="dxa"/>
            <w:vAlign w:val="center"/>
          </w:tcPr>
          <w:p w14:paraId="4B54564C" w14:textId="77777777" w:rsidR="009B51F5" w:rsidRPr="00AA73AB" w:rsidRDefault="009B51F5" w:rsidP="00B27A86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AA73AB">
              <w:rPr>
                <w:rFonts w:ascii="TH SarabunPSK" w:hAnsi="TH SarabunPSK" w:cs="TH SarabunPSK"/>
                <w:sz w:val="30"/>
                <w:szCs w:val="30"/>
                <w:cs/>
              </w:rPr>
              <w:t>นักจิตวิทยาฯ</w:t>
            </w:r>
          </w:p>
        </w:tc>
        <w:tc>
          <w:tcPr>
            <w:tcW w:w="2561" w:type="dxa"/>
          </w:tcPr>
          <w:p w14:paraId="7D7F827D" w14:textId="77777777" w:rsidR="009B51F5" w:rsidRPr="00AA73AB" w:rsidRDefault="009B51F5" w:rsidP="00B27A86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AA73AB">
              <w:rPr>
                <w:rFonts w:ascii="TH SarabunPSK" w:hAnsi="TH SarabunPSK" w:cs="TH SarabunPSK"/>
                <w:sz w:val="30"/>
                <w:szCs w:val="30"/>
                <w:cs/>
              </w:rPr>
              <w:t>กรรมการ</w:t>
            </w:r>
          </w:p>
        </w:tc>
      </w:tr>
      <w:tr w:rsidR="009B51F5" w:rsidRPr="00AA73AB" w14:paraId="79F114FE" w14:textId="77777777" w:rsidTr="00B27A86">
        <w:tc>
          <w:tcPr>
            <w:tcW w:w="959" w:type="dxa"/>
            <w:gridSpan w:val="2"/>
          </w:tcPr>
          <w:p w14:paraId="54B842E3" w14:textId="77777777" w:rsidR="009B51F5" w:rsidRPr="00AA73AB" w:rsidRDefault="009B51F5" w:rsidP="00B27A86">
            <w:pPr>
              <w:tabs>
                <w:tab w:val="left" w:pos="426"/>
                <w:tab w:val="left" w:pos="851"/>
                <w:tab w:val="left" w:pos="3119"/>
              </w:tabs>
              <w:jc w:val="right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</w:rPr>
              <w:t>34.</w:t>
            </w:r>
          </w:p>
        </w:tc>
        <w:tc>
          <w:tcPr>
            <w:tcW w:w="2551" w:type="dxa"/>
            <w:gridSpan w:val="2"/>
            <w:shd w:val="clear" w:color="auto" w:fill="auto"/>
            <w:vAlign w:val="bottom"/>
          </w:tcPr>
          <w:p w14:paraId="3BEAEFE8" w14:textId="77777777" w:rsidR="009B51F5" w:rsidRPr="00AA73AB" w:rsidRDefault="009B51F5" w:rsidP="00B27A86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AA73AB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นายอรรคพล</w:t>
            </w:r>
            <w:r w:rsidRPr="00AA73AB">
              <w:rPr>
                <w:rFonts w:ascii="TH SarabunPSK" w:hAnsi="TH SarabunPSK" w:cs="TH SarabunPSK"/>
                <w:color w:val="000000"/>
                <w:sz w:val="30"/>
                <w:szCs w:val="30"/>
              </w:rPr>
              <w:t>  </w:t>
            </w:r>
            <w:r w:rsidRPr="00AA73AB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เนตรคุณ</w:t>
            </w:r>
          </w:p>
        </w:tc>
        <w:tc>
          <w:tcPr>
            <w:tcW w:w="4536" w:type="dxa"/>
            <w:shd w:val="clear" w:color="auto" w:fill="auto"/>
            <w:vAlign w:val="bottom"/>
          </w:tcPr>
          <w:p w14:paraId="3F027145" w14:textId="77777777" w:rsidR="009B51F5" w:rsidRPr="00AA73AB" w:rsidRDefault="009B51F5" w:rsidP="00B27A86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AA73AB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เจ้าหน้าที่ธุรการ</w:t>
            </w:r>
          </w:p>
        </w:tc>
        <w:tc>
          <w:tcPr>
            <w:tcW w:w="2561" w:type="dxa"/>
          </w:tcPr>
          <w:p w14:paraId="5BC043AC" w14:textId="77777777" w:rsidR="009B51F5" w:rsidRPr="00AA73AB" w:rsidRDefault="009B51F5" w:rsidP="00B27A86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AA73AB">
              <w:rPr>
                <w:rFonts w:ascii="TH SarabunPSK" w:hAnsi="TH SarabunPSK" w:cs="TH SarabunPSK"/>
                <w:sz w:val="30"/>
                <w:szCs w:val="30"/>
                <w:cs/>
              </w:rPr>
              <w:t>กรรมการ</w:t>
            </w:r>
          </w:p>
        </w:tc>
      </w:tr>
      <w:tr w:rsidR="009B51F5" w:rsidRPr="00AA73AB" w14:paraId="69440033" w14:textId="77777777" w:rsidTr="00B27A86">
        <w:tc>
          <w:tcPr>
            <w:tcW w:w="959" w:type="dxa"/>
            <w:gridSpan w:val="2"/>
          </w:tcPr>
          <w:p w14:paraId="30BF499D" w14:textId="77777777" w:rsidR="009B51F5" w:rsidRPr="00AA73AB" w:rsidRDefault="009B51F5" w:rsidP="00B27A86">
            <w:pPr>
              <w:tabs>
                <w:tab w:val="left" w:pos="426"/>
                <w:tab w:val="left" w:pos="851"/>
                <w:tab w:val="left" w:pos="3119"/>
              </w:tabs>
              <w:jc w:val="right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</w:rPr>
              <w:t>35.</w:t>
            </w:r>
          </w:p>
        </w:tc>
        <w:tc>
          <w:tcPr>
            <w:tcW w:w="2551" w:type="dxa"/>
            <w:gridSpan w:val="2"/>
            <w:vAlign w:val="center"/>
          </w:tcPr>
          <w:p w14:paraId="3577D0E5" w14:textId="77777777" w:rsidR="009B51F5" w:rsidRPr="00AA73AB" w:rsidRDefault="009B51F5" w:rsidP="00B27A86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AA73AB">
              <w:rPr>
                <w:rFonts w:ascii="TH SarabunPSK" w:hAnsi="TH SarabunPSK" w:cs="TH SarabunPSK"/>
                <w:sz w:val="30"/>
                <w:szCs w:val="30"/>
                <w:cs/>
              </w:rPr>
              <w:t>นางนันทพร  ครุฑโต</w:t>
            </w:r>
          </w:p>
        </w:tc>
        <w:tc>
          <w:tcPr>
            <w:tcW w:w="4536" w:type="dxa"/>
            <w:vAlign w:val="center"/>
          </w:tcPr>
          <w:p w14:paraId="5095B842" w14:textId="77777777" w:rsidR="009B51F5" w:rsidRPr="00AA73AB" w:rsidRDefault="009B51F5" w:rsidP="00B27A86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AA73AB">
              <w:rPr>
                <w:rFonts w:ascii="TH SarabunPSK" w:hAnsi="TH SarabunPSK" w:cs="TH SarabunPSK"/>
                <w:sz w:val="30"/>
                <w:szCs w:val="30"/>
                <w:cs/>
              </w:rPr>
              <w:t>นักทรัพยากรบุคคลชำนาญการพิเศษ</w:t>
            </w:r>
          </w:p>
        </w:tc>
        <w:tc>
          <w:tcPr>
            <w:tcW w:w="2561" w:type="dxa"/>
          </w:tcPr>
          <w:p w14:paraId="1ACA985E" w14:textId="77777777" w:rsidR="009B51F5" w:rsidRPr="00AA73AB" w:rsidRDefault="009B51F5" w:rsidP="00B27A86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AA73AB">
              <w:rPr>
                <w:rFonts w:ascii="TH SarabunPSK" w:hAnsi="TH SarabunPSK" w:cs="TH SarabunPSK"/>
                <w:sz w:val="30"/>
                <w:szCs w:val="30"/>
                <w:cs/>
              </w:rPr>
              <w:t>กรรมการ</w:t>
            </w:r>
          </w:p>
        </w:tc>
      </w:tr>
      <w:tr w:rsidR="009B51F5" w:rsidRPr="00AA73AB" w14:paraId="7A38D2AF" w14:textId="77777777" w:rsidTr="00B27A86">
        <w:tc>
          <w:tcPr>
            <w:tcW w:w="959" w:type="dxa"/>
            <w:gridSpan w:val="2"/>
          </w:tcPr>
          <w:p w14:paraId="70C88B40" w14:textId="77777777" w:rsidR="009B51F5" w:rsidRPr="00AA73AB" w:rsidRDefault="009B51F5" w:rsidP="00B27A86">
            <w:pPr>
              <w:tabs>
                <w:tab w:val="left" w:pos="426"/>
                <w:tab w:val="left" w:pos="851"/>
                <w:tab w:val="left" w:pos="3119"/>
              </w:tabs>
              <w:jc w:val="right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</w:rPr>
              <w:t>36.</w:t>
            </w:r>
          </w:p>
        </w:tc>
        <w:tc>
          <w:tcPr>
            <w:tcW w:w="2551" w:type="dxa"/>
            <w:gridSpan w:val="2"/>
            <w:shd w:val="clear" w:color="auto" w:fill="auto"/>
            <w:vAlign w:val="center"/>
          </w:tcPr>
          <w:p w14:paraId="58931793" w14:textId="77777777" w:rsidR="009B51F5" w:rsidRPr="00AA73AB" w:rsidRDefault="009B51F5" w:rsidP="00B27A86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AA73AB">
              <w:rPr>
                <w:rFonts w:ascii="TH SarabunPSK" w:hAnsi="TH SarabunPSK" w:cs="TH SarabunPSK"/>
                <w:sz w:val="30"/>
                <w:szCs w:val="30"/>
                <w:cs/>
              </w:rPr>
              <w:t>นายสุรินทร์  หนองช้าง</w:t>
            </w:r>
          </w:p>
        </w:tc>
        <w:tc>
          <w:tcPr>
            <w:tcW w:w="4536" w:type="dxa"/>
            <w:shd w:val="clear" w:color="auto" w:fill="auto"/>
            <w:vAlign w:val="center"/>
          </w:tcPr>
          <w:p w14:paraId="1DFC5006" w14:textId="77777777" w:rsidR="009B51F5" w:rsidRPr="00AA73AB" w:rsidRDefault="009B51F5" w:rsidP="00B27A86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AA73AB">
              <w:rPr>
                <w:rFonts w:ascii="TH SarabunPSK" w:hAnsi="TH SarabunPSK" w:cs="TH SarabunPSK"/>
                <w:sz w:val="30"/>
                <w:szCs w:val="30"/>
                <w:cs/>
              </w:rPr>
              <w:t>นักทรัพยากรบุคคลชำนาญการพิเศษ</w:t>
            </w:r>
          </w:p>
        </w:tc>
        <w:tc>
          <w:tcPr>
            <w:tcW w:w="2561" w:type="dxa"/>
          </w:tcPr>
          <w:p w14:paraId="7396C60D" w14:textId="77777777" w:rsidR="009B51F5" w:rsidRPr="00AA73AB" w:rsidRDefault="009B51F5" w:rsidP="00B27A86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AA73AB">
              <w:rPr>
                <w:rFonts w:ascii="TH SarabunPSK" w:hAnsi="TH SarabunPSK" w:cs="TH SarabunPSK"/>
                <w:sz w:val="30"/>
                <w:szCs w:val="30"/>
                <w:cs/>
              </w:rPr>
              <w:t>กรรมการ</w:t>
            </w:r>
          </w:p>
        </w:tc>
      </w:tr>
      <w:tr w:rsidR="009B51F5" w:rsidRPr="00AA73AB" w14:paraId="139625A8" w14:textId="77777777" w:rsidTr="00B27A86">
        <w:tc>
          <w:tcPr>
            <w:tcW w:w="959" w:type="dxa"/>
            <w:gridSpan w:val="2"/>
          </w:tcPr>
          <w:p w14:paraId="70F78E6A" w14:textId="77777777" w:rsidR="009B51F5" w:rsidRPr="00AA73AB" w:rsidRDefault="009B51F5" w:rsidP="00B27A86">
            <w:pPr>
              <w:tabs>
                <w:tab w:val="left" w:pos="426"/>
                <w:tab w:val="left" w:pos="851"/>
                <w:tab w:val="left" w:pos="3119"/>
              </w:tabs>
              <w:jc w:val="right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</w:rPr>
              <w:t>37.</w:t>
            </w:r>
          </w:p>
        </w:tc>
        <w:tc>
          <w:tcPr>
            <w:tcW w:w="2551" w:type="dxa"/>
            <w:gridSpan w:val="2"/>
            <w:vAlign w:val="center"/>
          </w:tcPr>
          <w:p w14:paraId="641F68AC" w14:textId="77777777" w:rsidR="009B51F5" w:rsidRPr="00AA73AB" w:rsidRDefault="009B51F5" w:rsidP="00B27A86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AA73AB">
              <w:rPr>
                <w:rFonts w:ascii="TH SarabunPSK" w:hAnsi="TH SarabunPSK" w:cs="TH SarabunPSK"/>
                <w:sz w:val="30"/>
                <w:szCs w:val="30"/>
                <w:cs/>
              </w:rPr>
              <w:t>นางสุวรรณภา</w:t>
            </w:r>
            <w:r w:rsidRPr="00AA73AB">
              <w:rPr>
                <w:rFonts w:ascii="TH SarabunPSK" w:hAnsi="TH SarabunPSK" w:cs="TH SarabunPSK"/>
                <w:sz w:val="30"/>
                <w:szCs w:val="30"/>
              </w:rPr>
              <w:t xml:space="preserve">  </w:t>
            </w:r>
            <w:r w:rsidRPr="00AA73AB">
              <w:rPr>
                <w:rFonts w:ascii="TH SarabunPSK" w:hAnsi="TH SarabunPSK" w:cs="TH SarabunPSK"/>
                <w:sz w:val="30"/>
                <w:szCs w:val="30"/>
                <w:cs/>
              </w:rPr>
              <w:t>เนตรคุณ</w:t>
            </w:r>
          </w:p>
        </w:tc>
        <w:tc>
          <w:tcPr>
            <w:tcW w:w="4536" w:type="dxa"/>
            <w:vAlign w:val="center"/>
          </w:tcPr>
          <w:p w14:paraId="23FF8B8B" w14:textId="77777777" w:rsidR="009B51F5" w:rsidRPr="00AA73AB" w:rsidRDefault="009B51F5" w:rsidP="00B27A86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AA73AB">
              <w:rPr>
                <w:rFonts w:ascii="TH SarabunPSK" w:hAnsi="TH SarabunPSK" w:cs="TH SarabunPSK"/>
                <w:sz w:val="30"/>
                <w:szCs w:val="30"/>
                <w:cs/>
              </w:rPr>
              <w:t>นักทรัพยากรบุคคลชำนาญการ</w:t>
            </w:r>
          </w:p>
        </w:tc>
        <w:tc>
          <w:tcPr>
            <w:tcW w:w="2561" w:type="dxa"/>
          </w:tcPr>
          <w:p w14:paraId="1D990D0B" w14:textId="77777777" w:rsidR="009B51F5" w:rsidRPr="00AA73AB" w:rsidRDefault="009B51F5" w:rsidP="00B27A86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กรรมการ</w:t>
            </w:r>
          </w:p>
        </w:tc>
      </w:tr>
      <w:tr w:rsidR="009B51F5" w:rsidRPr="00AA73AB" w14:paraId="65D22B3D" w14:textId="77777777" w:rsidTr="00B27A86">
        <w:tc>
          <w:tcPr>
            <w:tcW w:w="959" w:type="dxa"/>
            <w:gridSpan w:val="2"/>
          </w:tcPr>
          <w:p w14:paraId="022F5C87" w14:textId="77777777" w:rsidR="009B51F5" w:rsidRPr="00AA73AB" w:rsidRDefault="009B51F5" w:rsidP="00B27A86">
            <w:pPr>
              <w:tabs>
                <w:tab w:val="left" w:pos="426"/>
                <w:tab w:val="left" w:pos="851"/>
                <w:tab w:val="left" w:pos="3119"/>
              </w:tabs>
              <w:jc w:val="right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</w:rPr>
              <w:t>38.</w:t>
            </w:r>
          </w:p>
        </w:tc>
        <w:tc>
          <w:tcPr>
            <w:tcW w:w="2551" w:type="dxa"/>
            <w:gridSpan w:val="2"/>
            <w:vAlign w:val="center"/>
          </w:tcPr>
          <w:p w14:paraId="6DFD46E3" w14:textId="77777777" w:rsidR="009B51F5" w:rsidRPr="00AA73AB" w:rsidRDefault="009B51F5" w:rsidP="00B27A86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AA73AB">
              <w:rPr>
                <w:rFonts w:ascii="TH SarabunPSK" w:hAnsi="TH SarabunPSK" w:cs="TH SarabunPSK"/>
                <w:sz w:val="30"/>
                <w:szCs w:val="30"/>
                <w:cs/>
              </w:rPr>
              <w:t>นางสาวจริยา  จารัตน์</w:t>
            </w:r>
          </w:p>
        </w:tc>
        <w:tc>
          <w:tcPr>
            <w:tcW w:w="4536" w:type="dxa"/>
            <w:vAlign w:val="center"/>
          </w:tcPr>
          <w:p w14:paraId="289553E0" w14:textId="77777777" w:rsidR="009B51F5" w:rsidRPr="00AA73AB" w:rsidRDefault="009B51F5" w:rsidP="00B27A86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AA73AB">
              <w:rPr>
                <w:rFonts w:ascii="TH SarabunPSK" w:hAnsi="TH SarabunPSK" w:cs="TH SarabunPSK"/>
                <w:sz w:val="30"/>
                <w:szCs w:val="30"/>
                <w:cs/>
              </w:rPr>
              <w:t>นักทรัพยากรบุคคลปฏิบัติการ</w:t>
            </w:r>
          </w:p>
        </w:tc>
        <w:tc>
          <w:tcPr>
            <w:tcW w:w="2561" w:type="dxa"/>
          </w:tcPr>
          <w:p w14:paraId="03BF8807" w14:textId="77777777" w:rsidR="009B51F5" w:rsidRPr="00AA73AB" w:rsidRDefault="009B51F5" w:rsidP="00B27A86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กรรมการ</w:t>
            </w:r>
          </w:p>
        </w:tc>
      </w:tr>
      <w:tr w:rsidR="009B51F5" w:rsidRPr="00AA73AB" w14:paraId="17E1EA9D" w14:textId="77777777" w:rsidTr="00B27A86">
        <w:tc>
          <w:tcPr>
            <w:tcW w:w="959" w:type="dxa"/>
            <w:gridSpan w:val="2"/>
          </w:tcPr>
          <w:p w14:paraId="4AD1B3ED" w14:textId="77777777" w:rsidR="009B51F5" w:rsidRPr="00AA73AB" w:rsidRDefault="009B51F5" w:rsidP="00B27A86">
            <w:pPr>
              <w:tabs>
                <w:tab w:val="left" w:pos="426"/>
                <w:tab w:val="left" w:pos="851"/>
                <w:tab w:val="left" w:pos="3119"/>
              </w:tabs>
              <w:jc w:val="right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</w:rPr>
              <w:t>39.</w:t>
            </w:r>
          </w:p>
        </w:tc>
        <w:tc>
          <w:tcPr>
            <w:tcW w:w="2551" w:type="dxa"/>
            <w:gridSpan w:val="2"/>
            <w:vAlign w:val="center"/>
          </w:tcPr>
          <w:p w14:paraId="69F07319" w14:textId="77777777" w:rsidR="009B51F5" w:rsidRPr="00AA73AB" w:rsidRDefault="009B51F5" w:rsidP="00B27A86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AA73AB">
              <w:rPr>
                <w:rFonts w:ascii="TH SarabunPSK" w:hAnsi="TH SarabunPSK" w:cs="TH SarabunPSK"/>
                <w:sz w:val="30"/>
                <w:szCs w:val="30"/>
                <w:cs/>
              </w:rPr>
              <w:t>นางสาวธิดารัตน์  พันธุ์ศิริ</w:t>
            </w:r>
          </w:p>
        </w:tc>
        <w:tc>
          <w:tcPr>
            <w:tcW w:w="4536" w:type="dxa"/>
            <w:vAlign w:val="center"/>
          </w:tcPr>
          <w:p w14:paraId="487C646B" w14:textId="77777777" w:rsidR="009B51F5" w:rsidRPr="00AA73AB" w:rsidRDefault="009B51F5" w:rsidP="00B27A86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AA73AB">
              <w:rPr>
                <w:rFonts w:ascii="TH SarabunPSK" w:hAnsi="TH SarabunPSK" w:cs="TH SarabunPSK"/>
                <w:sz w:val="30"/>
                <w:szCs w:val="30"/>
                <w:cs/>
              </w:rPr>
              <w:t>นักทรัพยากรบุคคลปฏิบัติการ</w:t>
            </w:r>
          </w:p>
        </w:tc>
        <w:tc>
          <w:tcPr>
            <w:tcW w:w="2561" w:type="dxa"/>
          </w:tcPr>
          <w:p w14:paraId="67252AA5" w14:textId="77777777" w:rsidR="009B51F5" w:rsidRPr="00AA73AB" w:rsidRDefault="009B51F5" w:rsidP="00B27A86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กรรมการ</w:t>
            </w:r>
          </w:p>
        </w:tc>
      </w:tr>
      <w:tr w:rsidR="009B51F5" w:rsidRPr="00AA73AB" w14:paraId="077026E6" w14:textId="77777777" w:rsidTr="00B27A86">
        <w:tc>
          <w:tcPr>
            <w:tcW w:w="959" w:type="dxa"/>
            <w:gridSpan w:val="2"/>
          </w:tcPr>
          <w:p w14:paraId="50F24760" w14:textId="77777777" w:rsidR="009B51F5" w:rsidRPr="00AA73AB" w:rsidRDefault="009B51F5" w:rsidP="00B27A86">
            <w:pPr>
              <w:tabs>
                <w:tab w:val="left" w:pos="426"/>
                <w:tab w:val="left" w:pos="851"/>
                <w:tab w:val="left" w:pos="3119"/>
              </w:tabs>
              <w:jc w:val="right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</w:rPr>
              <w:t>40.</w:t>
            </w:r>
          </w:p>
        </w:tc>
        <w:tc>
          <w:tcPr>
            <w:tcW w:w="2551" w:type="dxa"/>
            <w:gridSpan w:val="2"/>
            <w:vAlign w:val="center"/>
          </w:tcPr>
          <w:p w14:paraId="79A90C82" w14:textId="77777777" w:rsidR="009B51F5" w:rsidRPr="00AA73AB" w:rsidRDefault="009B51F5" w:rsidP="00B27A86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AA73AB">
              <w:rPr>
                <w:rFonts w:ascii="TH SarabunPSK" w:hAnsi="TH SarabunPSK" w:cs="TH SarabunPSK"/>
                <w:sz w:val="30"/>
                <w:szCs w:val="30"/>
                <w:cs/>
              </w:rPr>
              <w:t>นางยุภาพร  ชมภูเพชร</w:t>
            </w:r>
          </w:p>
        </w:tc>
        <w:tc>
          <w:tcPr>
            <w:tcW w:w="4536" w:type="dxa"/>
            <w:vAlign w:val="center"/>
          </w:tcPr>
          <w:p w14:paraId="6551C0E0" w14:textId="77777777" w:rsidR="009B51F5" w:rsidRPr="00AA73AB" w:rsidRDefault="009B51F5" w:rsidP="00B27A86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AA73AB">
              <w:rPr>
                <w:rFonts w:ascii="TH SarabunPSK" w:hAnsi="TH SarabunPSK" w:cs="TH SarabunPSK"/>
                <w:sz w:val="30"/>
                <w:szCs w:val="30"/>
                <w:cs/>
              </w:rPr>
              <w:t>เจ้าพนักงานธุรการปฏิบัติงาน</w:t>
            </w:r>
          </w:p>
        </w:tc>
        <w:tc>
          <w:tcPr>
            <w:tcW w:w="2561" w:type="dxa"/>
          </w:tcPr>
          <w:p w14:paraId="0C612FB7" w14:textId="77777777" w:rsidR="009B51F5" w:rsidRPr="00AA73AB" w:rsidRDefault="009B51F5" w:rsidP="00B27A86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กรรมการ</w:t>
            </w:r>
          </w:p>
        </w:tc>
      </w:tr>
      <w:tr w:rsidR="009B51F5" w:rsidRPr="00AA73AB" w14:paraId="74DFD9C0" w14:textId="77777777" w:rsidTr="00B27A86">
        <w:tc>
          <w:tcPr>
            <w:tcW w:w="959" w:type="dxa"/>
            <w:gridSpan w:val="2"/>
          </w:tcPr>
          <w:p w14:paraId="7490E77F" w14:textId="77777777" w:rsidR="009B51F5" w:rsidRPr="00AA73AB" w:rsidRDefault="009B51F5" w:rsidP="00B27A86">
            <w:pPr>
              <w:tabs>
                <w:tab w:val="left" w:pos="426"/>
                <w:tab w:val="left" w:pos="851"/>
                <w:tab w:val="left" w:pos="3119"/>
              </w:tabs>
              <w:jc w:val="right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</w:rPr>
              <w:t>41.</w:t>
            </w:r>
          </w:p>
        </w:tc>
        <w:tc>
          <w:tcPr>
            <w:tcW w:w="2551" w:type="dxa"/>
            <w:gridSpan w:val="2"/>
            <w:vAlign w:val="center"/>
          </w:tcPr>
          <w:p w14:paraId="760DD7D6" w14:textId="77777777" w:rsidR="009B51F5" w:rsidRPr="00AA73AB" w:rsidRDefault="009B51F5" w:rsidP="00B27A86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AA73AB">
              <w:rPr>
                <w:rFonts w:ascii="TH SarabunPSK" w:hAnsi="TH SarabunPSK" w:cs="TH SarabunPSK"/>
                <w:sz w:val="30"/>
                <w:szCs w:val="30"/>
                <w:cs/>
              </w:rPr>
              <w:t>นางสาวรุจิรา สระทอง</w:t>
            </w:r>
          </w:p>
        </w:tc>
        <w:tc>
          <w:tcPr>
            <w:tcW w:w="4536" w:type="dxa"/>
            <w:vAlign w:val="center"/>
          </w:tcPr>
          <w:p w14:paraId="0C1E31BE" w14:textId="77777777" w:rsidR="009B51F5" w:rsidRPr="00AA73AB" w:rsidRDefault="009B51F5" w:rsidP="00B27A86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AA73AB">
              <w:rPr>
                <w:rFonts w:ascii="TH SarabunPSK" w:hAnsi="TH SarabunPSK" w:cs="TH SarabunPSK"/>
                <w:sz w:val="30"/>
                <w:szCs w:val="30"/>
                <w:cs/>
              </w:rPr>
              <w:t>เจ้าพนักงานธุรการชำนาญงาน</w:t>
            </w:r>
          </w:p>
        </w:tc>
        <w:tc>
          <w:tcPr>
            <w:tcW w:w="2561" w:type="dxa"/>
          </w:tcPr>
          <w:p w14:paraId="7D670961" w14:textId="77777777" w:rsidR="009B51F5" w:rsidRPr="00AA73AB" w:rsidRDefault="009B51F5" w:rsidP="00B27A86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กรรมการ</w:t>
            </w:r>
          </w:p>
        </w:tc>
      </w:tr>
      <w:tr w:rsidR="009B51F5" w:rsidRPr="00AA73AB" w14:paraId="32D6856F" w14:textId="77777777" w:rsidTr="00B27A86">
        <w:tc>
          <w:tcPr>
            <w:tcW w:w="959" w:type="dxa"/>
            <w:gridSpan w:val="2"/>
          </w:tcPr>
          <w:p w14:paraId="4AB1A358" w14:textId="77777777" w:rsidR="009B51F5" w:rsidRPr="00AA73AB" w:rsidRDefault="009B51F5" w:rsidP="00B27A86">
            <w:pPr>
              <w:tabs>
                <w:tab w:val="left" w:pos="426"/>
                <w:tab w:val="left" w:pos="851"/>
                <w:tab w:val="left" w:pos="3119"/>
              </w:tabs>
              <w:jc w:val="right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</w:rPr>
              <w:t>42.</w:t>
            </w:r>
          </w:p>
        </w:tc>
        <w:tc>
          <w:tcPr>
            <w:tcW w:w="2551" w:type="dxa"/>
            <w:gridSpan w:val="2"/>
            <w:vAlign w:val="center"/>
          </w:tcPr>
          <w:p w14:paraId="1BD445E8" w14:textId="77777777" w:rsidR="009B51F5" w:rsidRPr="00AA73AB" w:rsidRDefault="009B51F5" w:rsidP="00B27A86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AA73AB">
              <w:rPr>
                <w:rFonts w:ascii="TH SarabunPSK" w:hAnsi="TH SarabunPSK" w:cs="TH SarabunPSK"/>
                <w:sz w:val="30"/>
                <w:szCs w:val="30"/>
                <w:cs/>
              </w:rPr>
              <w:t>นางสาววรรณพร ปัสสะ</w:t>
            </w:r>
          </w:p>
        </w:tc>
        <w:tc>
          <w:tcPr>
            <w:tcW w:w="4536" w:type="dxa"/>
            <w:vAlign w:val="center"/>
          </w:tcPr>
          <w:p w14:paraId="398A8E14" w14:textId="77777777" w:rsidR="009B51F5" w:rsidRPr="00AA73AB" w:rsidRDefault="009B51F5" w:rsidP="00B27A86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AA73AB">
              <w:rPr>
                <w:rFonts w:ascii="TH SarabunPSK" w:hAnsi="TH SarabunPSK" w:cs="TH SarabunPSK"/>
                <w:sz w:val="30"/>
                <w:szCs w:val="30"/>
                <w:cs/>
              </w:rPr>
              <w:t>เจ้าหน้าที่ธุรการ</w:t>
            </w:r>
          </w:p>
        </w:tc>
        <w:tc>
          <w:tcPr>
            <w:tcW w:w="2561" w:type="dxa"/>
          </w:tcPr>
          <w:p w14:paraId="137962F8" w14:textId="77777777" w:rsidR="009B51F5" w:rsidRPr="00AA73AB" w:rsidRDefault="009B51F5" w:rsidP="00B27A86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กรรมการ</w:t>
            </w:r>
          </w:p>
        </w:tc>
      </w:tr>
      <w:tr w:rsidR="009B51F5" w:rsidRPr="00AA73AB" w14:paraId="73670CA4" w14:textId="77777777" w:rsidTr="00B27A86">
        <w:tc>
          <w:tcPr>
            <w:tcW w:w="959" w:type="dxa"/>
            <w:gridSpan w:val="2"/>
          </w:tcPr>
          <w:p w14:paraId="6AC9B5C9" w14:textId="77777777" w:rsidR="009B51F5" w:rsidRPr="00AA73AB" w:rsidRDefault="009B51F5" w:rsidP="00B27A86">
            <w:pPr>
              <w:tabs>
                <w:tab w:val="left" w:pos="426"/>
                <w:tab w:val="left" w:pos="851"/>
                <w:tab w:val="left" w:pos="3119"/>
              </w:tabs>
              <w:jc w:val="right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</w:rPr>
              <w:t>43.</w:t>
            </w:r>
          </w:p>
        </w:tc>
        <w:tc>
          <w:tcPr>
            <w:tcW w:w="2551" w:type="dxa"/>
            <w:gridSpan w:val="2"/>
            <w:vAlign w:val="center"/>
          </w:tcPr>
          <w:p w14:paraId="574FBE47" w14:textId="77777777" w:rsidR="009B51F5" w:rsidRPr="00AA73AB" w:rsidRDefault="009B51F5" w:rsidP="00B27A86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AA73AB">
              <w:rPr>
                <w:rFonts w:ascii="TH SarabunPSK" w:hAnsi="TH SarabunPSK" w:cs="TH SarabunPSK"/>
                <w:sz w:val="30"/>
                <w:szCs w:val="30"/>
                <w:cs/>
              </w:rPr>
              <w:t>นางณัตติยา ทวยลี</w:t>
            </w:r>
          </w:p>
        </w:tc>
        <w:tc>
          <w:tcPr>
            <w:tcW w:w="4536" w:type="dxa"/>
            <w:vAlign w:val="center"/>
          </w:tcPr>
          <w:p w14:paraId="2943971D" w14:textId="77777777" w:rsidR="009B51F5" w:rsidRPr="00AA73AB" w:rsidRDefault="009B51F5" w:rsidP="00B27A86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AA73AB">
              <w:rPr>
                <w:rFonts w:ascii="TH SarabunPSK" w:hAnsi="TH SarabunPSK" w:cs="TH SarabunPSK"/>
                <w:sz w:val="30"/>
                <w:szCs w:val="30"/>
                <w:cs/>
              </w:rPr>
              <w:t>พนักงานพิมพ์ดีด</w:t>
            </w:r>
          </w:p>
        </w:tc>
        <w:tc>
          <w:tcPr>
            <w:tcW w:w="2561" w:type="dxa"/>
          </w:tcPr>
          <w:p w14:paraId="21090DE7" w14:textId="77777777" w:rsidR="009B51F5" w:rsidRPr="00AA73AB" w:rsidRDefault="009B51F5" w:rsidP="00B27A86">
            <w:pPr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กรรมการ</w:t>
            </w:r>
          </w:p>
        </w:tc>
      </w:tr>
      <w:tr w:rsidR="009B51F5" w:rsidRPr="00AA73AB" w14:paraId="110497B4" w14:textId="77777777" w:rsidTr="00B27A86">
        <w:tc>
          <w:tcPr>
            <w:tcW w:w="959" w:type="dxa"/>
            <w:gridSpan w:val="2"/>
          </w:tcPr>
          <w:p w14:paraId="535CD27C" w14:textId="77777777" w:rsidR="009B51F5" w:rsidRPr="00AA73AB" w:rsidRDefault="009B51F5" w:rsidP="00B27A86">
            <w:pPr>
              <w:tabs>
                <w:tab w:val="left" w:pos="426"/>
                <w:tab w:val="left" w:pos="851"/>
                <w:tab w:val="left" w:pos="3119"/>
              </w:tabs>
              <w:jc w:val="right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</w:rPr>
              <w:t>44.</w:t>
            </w:r>
          </w:p>
        </w:tc>
        <w:tc>
          <w:tcPr>
            <w:tcW w:w="2551" w:type="dxa"/>
            <w:gridSpan w:val="2"/>
            <w:vAlign w:val="center"/>
          </w:tcPr>
          <w:p w14:paraId="2B03AFE5" w14:textId="77777777" w:rsidR="009B51F5" w:rsidRPr="00AA73AB" w:rsidRDefault="009B51F5" w:rsidP="00B27A86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AA73AB">
              <w:rPr>
                <w:rFonts w:ascii="TH SarabunPSK" w:hAnsi="TH SarabunPSK" w:cs="TH SarabunPSK"/>
                <w:sz w:val="30"/>
                <w:szCs w:val="30"/>
                <w:cs/>
              </w:rPr>
              <w:t>นางธนัชพร</w:t>
            </w:r>
            <w:r w:rsidRPr="00AA73AB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Pr="00AA73AB">
              <w:rPr>
                <w:rFonts w:ascii="TH SarabunPSK" w:hAnsi="TH SarabunPSK" w:cs="TH SarabunPSK"/>
                <w:sz w:val="30"/>
                <w:szCs w:val="30"/>
                <w:cs/>
              </w:rPr>
              <w:t>หนองช้าง</w:t>
            </w:r>
          </w:p>
        </w:tc>
        <w:tc>
          <w:tcPr>
            <w:tcW w:w="4536" w:type="dxa"/>
            <w:vAlign w:val="center"/>
          </w:tcPr>
          <w:p w14:paraId="477FBDA8" w14:textId="77777777" w:rsidR="009B51F5" w:rsidRPr="00AA73AB" w:rsidRDefault="009B51F5" w:rsidP="00B27A86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AA73AB">
              <w:rPr>
                <w:rFonts w:ascii="TH SarabunPSK" w:hAnsi="TH SarabunPSK" w:cs="TH SarabunPSK"/>
                <w:sz w:val="30"/>
                <w:szCs w:val="30"/>
                <w:cs/>
              </w:rPr>
              <w:t>นักทรัพยากรบุคคลชำนาญการ</w:t>
            </w:r>
          </w:p>
        </w:tc>
        <w:tc>
          <w:tcPr>
            <w:tcW w:w="2561" w:type="dxa"/>
          </w:tcPr>
          <w:p w14:paraId="0A9BAB3A" w14:textId="77777777" w:rsidR="009B51F5" w:rsidRPr="00AA73AB" w:rsidRDefault="009B51F5" w:rsidP="00B27A86">
            <w:pPr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กรรมการ</w:t>
            </w:r>
          </w:p>
        </w:tc>
      </w:tr>
      <w:tr w:rsidR="009B51F5" w:rsidRPr="00AA73AB" w14:paraId="544DAF3A" w14:textId="77777777" w:rsidTr="00B27A86">
        <w:tc>
          <w:tcPr>
            <w:tcW w:w="959" w:type="dxa"/>
            <w:gridSpan w:val="2"/>
          </w:tcPr>
          <w:p w14:paraId="783CA0BD" w14:textId="77777777" w:rsidR="009B51F5" w:rsidRPr="00AA73AB" w:rsidRDefault="009B51F5" w:rsidP="00B27A86">
            <w:pPr>
              <w:tabs>
                <w:tab w:val="left" w:pos="426"/>
                <w:tab w:val="left" w:pos="851"/>
                <w:tab w:val="left" w:pos="3119"/>
              </w:tabs>
              <w:jc w:val="right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</w:rPr>
              <w:t>45.</w:t>
            </w:r>
          </w:p>
        </w:tc>
        <w:tc>
          <w:tcPr>
            <w:tcW w:w="2551" w:type="dxa"/>
            <w:gridSpan w:val="2"/>
            <w:vAlign w:val="center"/>
          </w:tcPr>
          <w:p w14:paraId="48EF7662" w14:textId="77777777" w:rsidR="009B51F5" w:rsidRPr="00AA73AB" w:rsidRDefault="009B51F5" w:rsidP="00B27A86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AA73AB">
              <w:rPr>
                <w:rFonts w:ascii="TH SarabunPSK" w:hAnsi="TH SarabunPSK" w:cs="TH SarabunPSK"/>
                <w:sz w:val="30"/>
                <w:szCs w:val="30"/>
                <w:cs/>
              </w:rPr>
              <w:t>นางสาวลำใย ลาโรจน์</w:t>
            </w:r>
          </w:p>
        </w:tc>
        <w:tc>
          <w:tcPr>
            <w:tcW w:w="4536" w:type="dxa"/>
            <w:vAlign w:val="center"/>
          </w:tcPr>
          <w:p w14:paraId="259D7408" w14:textId="77777777" w:rsidR="009B51F5" w:rsidRPr="00AA73AB" w:rsidRDefault="009B51F5" w:rsidP="00B27A86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AA73AB">
              <w:rPr>
                <w:rFonts w:ascii="TH SarabunPSK" w:hAnsi="TH SarabunPSK" w:cs="TH SarabunPSK"/>
                <w:sz w:val="30"/>
                <w:szCs w:val="30"/>
                <w:cs/>
              </w:rPr>
              <w:t>นักวิชาการเงินและบัญชีชำนาญการพิเศษ</w:t>
            </w:r>
          </w:p>
        </w:tc>
        <w:tc>
          <w:tcPr>
            <w:tcW w:w="2561" w:type="dxa"/>
          </w:tcPr>
          <w:p w14:paraId="247915FF" w14:textId="77777777" w:rsidR="009B51F5" w:rsidRPr="00AA73AB" w:rsidRDefault="009B51F5" w:rsidP="00B27A86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กรรมการ</w:t>
            </w:r>
          </w:p>
        </w:tc>
      </w:tr>
      <w:tr w:rsidR="009B51F5" w:rsidRPr="00AA73AB" w14:paraId="168F03C2" w14:textId="77777777" w:rsidTr="00B27A86">
        <w:tc>
          <w:tcPr>
            <w:tcW w:w="959" w:type="dxa"/>
            <w:gridSpan w:val="2"/>
          </w:tcPr>
          <w:p w14:paraId="43482ADF" w14:textId="77777777" w:rsidR="009B51F5" w:rsidRPr="00AA73AB" w:rsidRDefault="009B51F5" w:rsidP="00B27A86">
            <w:pPr>
              <w:tabs>
                <w:tab w:val="left" w:pos="426"/>
                <w:tab w:val="left" w:pos="851"/>
                <w:tab w:val="left" w:pos="3119"/>
              </w:tabs>
              <w:jc w:val="right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</w:rPr>
              <w:t>46.</w:t>
            </w:r>
          </w:p>
        </w:tc>
        <w:tc>
          <w:tcPr>
            <w:tcW w:w="2551" w:type="dxa"/>
            <w:gridSpan w:val="2"/>
            <w:vAlign w:val="center"/>
          </w:tcPr>
          <w:p w14:paraId="42A18EF1" w14:textId="77777777" w:rsidR="009B51F5" w:rsidRPr="00AA73AB" w:rsidRDefault="009B51F5" w:rsidP="00B27A86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AA73AB">
              <w:rPr>
                <w:rFonts w:ascii="TH SarabunPSK" w:hAnsi="TH SarabunPSK" w:cs="TH SarabunPSK"/>
                <w:sz w:val="30"/>
                <w:szCs w:val="30"/>
                <w:cs/>
              </w:rPr>
              <w:t>นายประหยัด</w:t>
            </w:r>
            <w:r w:rsidRPr="00AA73AB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Pr="00AA73AB">
              <w:rPr>
                <w:rFonts w:ascii="TH SarabunPSK" w:hAnsi="TH SarabunPSK" w:cs="TH SarabunPSK"/>
                <w:sz w:val="30"/>
                <w:szCs w:val="30"/>
                <w:cs/>
              </w:rPr>
              <w:t>วรพล</w:t>
            </w:r>
          </w:p>
        </w:tc>
        <w:tc>
          <w:tcPr>
            <w:tcW w:w="4536" w:type="dxa"/>
            <w:vAlign w:val="center"/>
          </w:tcPr>
          <w:p w14:paraId="4AF59CE6" w14:textId="77777777" w:rsidR="009B51F5" w:rsidRPr="00AA73AB" w:rsidRDefault="009B51F5" w:rsidP="00B27A86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AA73AB">
              <w:rPr>
                <w:rFonts w:ascii="TH SarabunPSK" w:hAnsi="TH SarabunPSK" w:cs="TH SarabunPSK"/>
                <w:sz w:val="30"/>
                <w:szCs w:val="30"/>
                <w:cs/>
              </w:rPr>
              <w:t>นักวิชาการพัสดุชำนาญการพิเศษ</w:t>
            </w:r>
          </w:p>
        </w:tc>
        <w:tc>
          <w:tcPr>
            <w:tcW w:w="2561" w:type="dxa"/>
          </w:tcPr>
          <w:p w14:paraId="4B910C3B" w14:textId="77777777" w:rsidR="009B51F5" w:rsidRPr="00AA73AB" w:rsidRDefault="009B51F5" w:rsidP="00B27A86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กรรมการ</w:t>
            </w:r>
          </w:p>
        </w:tc>
      </w:tr>
      <w:tr w:rsidR="009B51F5" w:rsidRPr="00AA73AB" w14:paraId="2E6375B1" w14:textId="77777777" w:rsidTr="00B27A86">
        <w:tc>
          <w:tcPr>
            <w:tcW w:w="959" w:type="dxa"/>
            <w:gridSpan w:val="2"/>
          </w:tcPr>
          <w:p w14:paraId="078FF888" w14:textId="77777777" w:rsidR="009B51F5" w:rsidRPr="00AA73AB" w:rsidRDefault="009B51F5" w:rsidP="00B27A86">
            <w:pPr>
              <w:tabs>
                <w:tab w:val="left" w:pos="426"/>
                <w:tab w:val="left" w:pos="851"/>
                <w:tab w:val="left" w:pos="3119"/>
              </w:tabs>
              <w:jc w:val="right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</w:rPr>
              <w:t>47.</w:t>
            </w:r>
          </w:p>
        </w:tc>
        <w:tc>
          <w:tcPr>
            <w:tcW w:w="2551" w:type="dxa"/>
            <w:gridSpan w:val="2"/>
            <w:vAlign w:val="center"/>
          </w:tcPr>
          <w:p w14:paraId="393E1EB9" w14:textId="77777777" w:rsidR="009B51F5" w:rsidRPr="00AA73AB" w:rsidRDefault="009B51F5" w:rsidP="00B27A86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AA73AB">
              <w:rPr>
                <w:rFonts w:ascii="TH SarabunPSK" w:hAnsi="TH SarabunPSK" w:cs="TH SarabunPSK"/>
                <w:sz w:val="30"/>
                <w:szCs w:val="30"/>
                <w:cs/>
              </w:rPr>
              <w:t>นางสาวภัทรนรินทร์ ทิพย์ศิริ</w:t>
            </w:r>
          </w:p>
        </w:tc>
        <w:tc>
          <w:tcPr>
            <w:tcW w:w="4536" w:type="dxa"/>
            <w:vAlign w:val="center"/>
          </w:tcPr>
          <w:p w14:paraId="1F2D6438" w14:textId="77777777" w:rsidR="009B51F5" w:rsidRPr="00AA73AB" w:rsidRDefault="009B51F5" w:rsidP="00B27A86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AA73AB">
              <w:rPr>
                <w:rFonts w:ascii="TH SarabunPSK" w:hAnsi="TH SarabunPSK" w:cs="TH SarabunPSK"/>
                <w:sz w:val="30"/>
                <w:szCs w:val="30"/>
                <w:cs/>
              </w:rPr>
              <w:t>นักวิชาการเงินและบัญชีชำนาญการ</w:t>
            </w:r>
          </w:p>
        </w:tc>
        <w:tc>
          <w:tcPr>
            <w:tcW w:w="2561" w:type="dxa"/>
          </w:tcPr>
          <w:p w14:paraId="2B6A76FC" w14:textId="77777777" w:rsidR="009B51F5" w:rsidRPr="00AA73AB" w:rsidRDefault="009B51F5" w:rsidP="00B27A86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กรรมการ</w:t>
            </w:r>
          </w:p>
        </w:tc>
      </w:tr>
      <w:tr w:rsidR="009B51F5" w:rsidRPr="00AA73AB" w14:paraId="600006C4" w14:textId="77777777" w:rsidTr="00B27A86">
        <w:tc>
          <w:tcPr>
            <w:tcW w:w="959" w:type="dxa"/>
            <w:gridSpan w:val="2"/>
          </w:tcPr>
          <w:p w14:paraId="38A6E077" w14:textId="77777777" w:rsidR="009B51F5" w:rsidRPr="00AA73AB" w:rsidRDefault="009B51F5" w:rsidP="00B27A86">
            <w:pPr>
              <w:tabs>
                <w:tab w:val="left" w:pos="426"/>
                <w:tab w:val="left" w:pos="851"/>
                <w:tab w:val="left" w:pos="3119"/>
              </w:tabs>
              <w:jc w:val="right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</w:rPr>
              <w:t>48.</w:t>
            </w:r>
          </w:p>
        </w:tc>
        <w:tc>
          <w:tcPr>
            <w:tcW w:w="2551" w:type="dxa"/>
            <w:gridSpan w:val="2"/>
            <w:vAlign w:val="bottom"/>
          </w:tcPr>
          <w:p w14:paraId="74FE14E9" w14:textId="77777777" w:rsidR="009B51F5" w:rsidRPr="00AA73AB" w:rsidRDefault="009B51F5" w:rsidP="00B27A86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AA73AB">
              <w:rPr>
                <w:rFonts w:ascii="TH SarabunPSK" w:hAnsi="TH SarabunPSK" w:cs="TH SarabunPSK"/>
                <w:sz w:val="30"/>
                <w:szCs w:val="30"/>
                <w:cs/>
              </w:rPr>
              <w:t>นางสาวนิศาชล เสริฐสถิตย์</w:t>
            </w:r>
          </w:p>
        </w:tc>
        <w:tc>
          <w:tcPr>
            <w:tcW w:w="4536" w:type="dxa"/>
            <w:vAlign w:val="bottom"/>
          </w:tcPr>
          <w:p w14:paraId="52752D1F" w14:textId="77777777" w:rsidR="009B51F5" w:rsidRPr="00AA73AB" w:rsidRDefault="009B51F5" w:rsidP="00B27A86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AA73AB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นักวิชาการเงินและบัญชี</w:t>
            </w:r>
            <w:r w:rsidRPr="00AA73AB">
              <w:rPr>
                <w:rFonts w:ascii="TH SarabunPSK" w:hAnsi="TH SarabunPSK" w:cs="TH SarabunPSK"/>
                <w:color w:val="000000"/>
                <w:sz w:val="30"/>
                <w:szCs w:val="30"/>
              </w:rPr>
              <w:t xml:space="preserve"> </w:t>
            </w:r>
            <w:r w:rsidRPr="00AA73AB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ปฏิบัติการ</w:t>
            </w:r>
          </w:p>
        </w:tc>
        <w:tc>
          <w:tcPr>
            <w:tcW w:w="2561" w:type="dxa"/>
          </w:tcPr>
          <w:p w14:paraId="7450EF7A" w14:textId="77777777" w:rsidR="009B51F5" w:rsidRPr="00AA73AB" w:rsidRDefault="009B51F5" w:rsidP="00B27A86">
            <w:pPr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กรรมการ</w:t>
            </w:r>
          </w:p>
        </w:tc>
      </w:tr>
      <w:tr w:rsidR="009B51F5" w:rsidRPr="00AA73AB" w14:paraId="1FE7F57F" w14:textId="77777777" w:rsidTr="00B27A86">
        <w:tc>
          <w:tcPr>
            <w:tcW w:w="959" w:type="dxa"/>
            <w:gridSpan w:val="2"/>
          </w:tcPr>
          <w:p w14:paraId="7C107952" w14:textId="77777777" w:rsidR="009B51F5" w:rsidRPr="00AA73AB" w:rsidRDefault="009B51F5" w:rsidP="00B27A86">
            <w:pPr>
              <w:tabs>
                <w:tab w:val="left" w:pos="426"/>
                <w:tab w:val="left" w:pos="851"/>
                <w:tab w:val="left" w:pos="3119"/>
              </w:tabs>
              <w:jc w:val="right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</w:rPr>
              <w:t>49.</w:t>
            </w:r>
          </w:p>
        </w:tc>
        <w:tc>
          <w:tcPr>
            <w:tcW w:w="2551" w:type="dxa"/>
            <w:gridSpan w:val="2"/>
            <w:shd w:val="clear" w:color="auto" w:fill="auto"/>
            <w:vAlign w:val="bottom"/>
          </w:tcPr>
          <w:p w14:paraId="1F0B431D" w14:textId="77777777" w:rsidR="009B51F5" w:rsidRPr="00AA73AB" w:rsidRDefault="009B51F5" w:rsidP="00B27A86">
            <w:pPr>
              <w:ind w:right="-115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AA73AB">
              <w:rPr>
                <w:rFonts w:ascii="TH SarabunPSK" w:hAnsi="TH SarabunPSK" w:cs="TH SarabunPSK"/>
                <w:sz w:val="30"/>
                <w:szCs w:val="30"/>
                <w:cs/>
              </w:rPr>
              <w:t>นางสาวประภาภรณ์</w:t>
            </w:r>
            <w:r w:rsidRPr="00AA73AB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Pr="00AA73AB">
              <w:rPr>
                <w:rFonts w:ascii="TH SarabunPSK" w:hAnsi="TH SarabunPSK" w:cs="TH SarabunPSK"/>
                <w:sz w:val="30"/>
                <w:szCs w:val="30"/>
                <w:cs/>
              </w:rPr>
              <w:t>สิงห์นันท์</w:t>
            </w:r>
          </w:p>
        </w:tc>
        <w:tc>
          <w:tcPr>
            <w:tcW w:w="4536" w:type="dxa"/>
            <w:shd w:val="clear" w:color="auto" w:fill="auto"/>
            <w:vAlign w:val="bottom"/>
          </w:tcPr>
          <w:p w14:paraId="0E1A80FC" w14:textId="77777777" w:rsidR="009B51F5" w:rsidRPr="00AA73AB" w:rsidRDefault="009B51F5" w:rsidP="00B27A86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AA73AB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นักวิชาการเงินและบัญชี</w:t>
            </w:r>
            <w:r w:rsidRPr="00AA73AB">
              <w:rPr>
                <w:rFonts w:ascii="TH SarabunPSK" w:hAnsi="TH SarabunPSK" w:cs="TH SarabunPSK"/>
                <w:color w:val="000000"/>
                <w:sz w:val="30"/>
                <w:szCs w:val="30"/>
              </w:rPr>
              <w:t xml:space="preserve"> </w:t>
            </w:r>
            <w:r w:rsidRPr="00AA73AB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ปฏิบัติการ</w:t>
            </w:r>
          </w:p>
        </w:tc>
        <w:tc>
          <w:tcPr>
            <w:tcW w:w="2561" w:type="dxa"/>
          </w:tcPr>
          <w:p w14:paraId="29D30808" w14:textId="77777777" w:rsidR="009B51F5" w:rsidRPr="00AA73AB" w:rsidRDefault="009B51F5" w:rsidP="00B27A86">
            <w:pPr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AA73AB">
              <w:rPr>
                <w:rFonts w:ascii="TH SarabunPSK" w:hAnsi="TH SarabunPSK" w:cs="TH SarabunPSK"/>
                <w:sz w:val="30"/>
                <w:szCs w:val="30"/>
                <w:cs/>
              </w:rPr>
              <w:t>กรรมการ</w:t>
            </w:r>
          </w:p>
        </w:tc>
      </w:tr>
      <w:tr w:rsidR="009B51F5" w:rsidRPr="00AA73AB" w14:paraId="6BA66AF7" w14:textId="77777777" w:rsidTr="00B27A86">
        <w:tc>
          <w:tcPr>
            <w:tcW w:w="959" w:type="dxa"/>
            <w:gridSpan w:val="2"/>
          </w:tcPr>
          <w:p w14:paraId="20C1D3C4" w14:textId="77777777" w:rsidR="009B51F5" w:rsidRPr="00AA73AB" w:rsidRDefault="009B51F5" w:rsidP="00B27A86">
            <w:pPr>
              <w:tabs>
                <w:tab w:val="left" w:pos="426"/>
                <w:tab w:val="left" w:pos="851"/>
                <w:tab w:val="left" w:pos="3119"/>
              </w:tabs>
              <w:jc w:val="right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</w:rPr>
              <w:t>50.</w:t>
            </w:r>
          </w:p>
        </w:tc>
        <w:tc>
          <w:tcPr>
            <w:tcW w:w="2551" w:type="dxa"/>
            <w:gridSpan w:val="2"/>
            <w:shd w:val="clear" w:color="auto" w:fill="auto"/>
            <w:vAlign w:val="center"/>
          </w:tcPr>
          <w:p w14:paraId="46E5DCBF" w14:textId="77777777" w:rsidR="009B51F5" w:rsidRPr="00AA73AB" w:rsidRDefault="009B51F5" w:rsidP="00B27A86">
            <w:pPr>
              <w:ind w:right="-115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AA73AB">
              <w:rPr>
                <w:rFonts w:ascii="TH SarabunPSK" w:hAnsi="TH SarabunPSK" w:cs="TH SarabunPSK"/>
                <w:sz w:val="30"/>
                <w:szCs w:val="30"/>
                <w:cs/>
              </w:rPr>
              <w:t>นางสาวลลิตา</w:t>
            </w:r>
            <w:r w:rsidRPr="00AA73AB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Pr="00AA73AB">
              <w:rPr>
                <w:rFonts w:ascii="TH SarabunPSK" w:hAnsi="TH SarabunPSK" w:cs="TH SarabunPSK"/>
                <w:sz w:val="30"/>
                <w:szCs w:val="30"/>
                <w:cs/>
              </w:rPr>
              <w:t>ใจศิริ</w:t>
            </w:r>
          </w:p>
        </w:tc>
        <w:tc>
          <w:tcPr>
            <w:tcW w:w="4536" w:type="dxa"/>
            <w:shd w:val="clear" w:color="auto" w:fill="auto"/>
            <w:vAlign w:val="center"/>
          </w:tcPr>
          <w:p w14:paraId="7B525D5B" w14:textId="77777777" w:rsidR="009B51F5" w:rsidRPr="00AA73AB" w:rsidRDefault="009B51F5" w:rsidP="00B27A86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AA73AB">
              <w:rPr>
                <w:rFonts w:ascii="TH SarabunPSK" w:hAnsi="TH SarabunPSK" w:cs="TH SarabunPSK"/>
                <w:sz w:val="30"/>
                <w:szCs w:val="30"/>
                <w:cs/>
              </w:rPr>
              <w:t>เจ้าพนักงานพัสดุชำนาญงาน</w:t>
            </w:r>
          </w:p>
        </w:tc>
        <w:tc>
          <w:tcPr>
            <w:tcW w:w="2561" w:type="dxa"/>
          </w:tcPr>
          <w:p w14:paraId="21D46153" w14:textId="77777777" w:rsidR="009B51F5" w:rsidRPr="00AA73AB" w:rsidRDefault="009B51F5" w:rsidP="00B27A86">
            <w:pPr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AA73AB">
              <w:rPr>
                <w:rFonts w:ascii="TH SarabunPSK" w:hAnsi="TH SarabunPSK" w:cs="TH SarabunPSK"/>
                <w:sz w:val="30"/>
                <w:szCs w:val="30"/>
                <w:cs/>
              </w:rPr>
              <w:t>กรรมการ</w:t>
            </w:r>
          </w:p>
        </w:tc>
      </w:tr>
      <w:tr w:rsidR="009B51F5" w:rsidRPr="00AA73AB" w14:paraId="4AE7B725" w14:textId="77777777" w:rsidTr="00B27A86">
        <w:tc>
          <w:tcPr>
            <w:tcW w:w="959" w:type="dxa"/>
            <w:gridSpan w:val="2"/>
          </w:tcPr>
          <w:p w14:paraId="6A628050" w14:textId="77777777" w:rsidR="009B51F5" w:rsidRPr="00AA73AB" w:rsidRDefault="009B51F5" w:rsidP="00B27A86">
            <w:pPr>
              <w:tabs>
                <w:tab w:val="left" w:pos="426"/>
                <w:tab w:val="left" w:pos="851"/>
                <w:tab w:val="left" w:pos="3119"/>
              </w:tabs>
              <w:jc w:val="right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</w:rPr>
              <w:t>51.</w:t>
            </w:r>
          </w:p>
        </w:tc>
        <w:tc>
          <w:tcPr>
            <w:tcW w:w="2551" w:type="dxa"/>
            <w:gridSpan w:val="2"/>
            <w:shd w:val="clear" w:color="auto" w:fill="auto"/>
            <w:vAlign w:val="center"/>
          </w:tcPr>
          <w:p w14:paraId="5FE15D32" w14:textId="77777777" w:rsidR="009B51F5" w:rsidRPr="00AA73AB" w:rsidRDefault="009B51F5" w:rsidP="00B27A86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AA73AB">
              <w:rPr>
                <w:rFonts w:ascii="TH SarabunPSK" w:hAnsi="TH SarabunPSK" w:cs="TH SarabunPSK"/>
                <w:sz w:val="30"/>
                <w:szCs w:val="30"/>
                <w:cs/>
              </w:rPr>
              <w:t>นายสุเมธ  ปาละวงษ์</w:t>
            </w:r>
          </w:p>
        </w:tc>
        <w:tc>
          <w:tcPr>
            <w:tcW w:w="4536" w:type="dxa"/>
            <w:shd w:val="clear" w:color="auto" w:fill="auto"/>
            <w:vAlign w:val="center"/>
          </w:tcPr>
          <w:p w14:paraId="63C122B9" w14:textId="77777777" w:rsidR="009B51F5" w:rsidRPr="00AA73AB" w:rsidRDefault="009B51F5" w:rsidP="00B27A86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AA73AB">
              <w:rPr>
                <w:rFonts w:ascii="TH SarabunPSK" w:hAnsi="TH SarabunPSK" w:cs="TH SarabunPSK"/>
                <w:sz w:val="30"/>
                <w:szCs w:val="30"/>
                <w:cs/>
              </w:rPr>
              <w:t>นักประชาสัมพันธ์ชำนาญการพิเศษ</w:t>
            </w:r>
          </w:p>
        </w:tc>
        <w:tc>
          <w:tcPr>
            <w:tcW w:w="2561" w:type="dxa"/>
          </w:tcPr>
          <w:p w14:paraId="035E1211" w14:textId="77777777" w:rsidR="009B51F5" w:rsidRPr="00AA73AB" w:rsidRDefault="009B51F5" w:rsidP="00B27A86">
            <w:pPr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AA73AB">
              <w:rPr>
                <w:rFonts w:ascii="TH SarabunPSK" w:hAnsi="TH SarabunPSK" w:cs="TH SarabunPSK"/>
                <w:sz w:val="30"/>
                <w:szCs w:val="30"/>
                <w:cs/>
              </w:rPr>
              <w:t>กรรมการ</w:t>
            </w:r>
          </w:p>
        </w:tc>
      </w:tr>
      <w:tr w:rsidR="009B51F5" w:rsidRPr="00AA73AB" w14:paraId="09DFBAB9" w14:textId="77777777" w:rsidTr="00B27A86">
        <w:tc>
          <w:tcPr>
            <w:tcW w:w="959" w:type="dxa"/>
            <w:gridSpan w:val="2"/>
          </w:tcPr>
          <w:p w14:paraId="3669DD49" w14:textId="77777777" w:rsidR="009B51F5" w:rsidRPr="00AA73AB" w:rsidRDefault="009B51F5" w:rsidP="00B27A86">
            <w:pPr>
              <w:tabs>
                <w:tab w:val="left" w:pos="426"/>
                <w:tab w:val="left" w:pos="851"/>
                <w:tab w:val="left" w:pos="3119"/>
              </w:tabs>
              <w:jc w:val="right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</w:rPr>
              <w:t>52.</w:t>
            </w:r>
          </w:p>
        </w:tc>
        <w:tc>
          <w:tcPr>
            <w:tcW w:w="2551" w:type="dxa"/>
            <w:gridSpan w:val="2"/>
            <w:shd w:val="clear" w:color="auto" w:fill="auto"/>
            <w:vAlign w:val="center"/>
          </w:tcPr>
          <w:p w14:paraId="165B0101" w14:textId="77777777" w:rsidR="009B51F5" w:rsidRPr="00AA73AB" w:rsidRDefault="009B51F5" w:rsidP="00B27A86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AA73AB">
              <w:rPr>
                <w:rFonts w:ascii="TH SarabunPSK" w:hAnsi="TH SarabunPSK" w:cs="TH SarabunPSK"/>
                <w:sz w:val="30"/>
                <w:szCs w:val="30"/>
                <w:cs/>
              </w:rPr>
              <w:t>นาวสาวภนิดา แก้วมณี</w:t>
            </w:r>
          </w:p>
        </w:tc>
        <w:tc>
          <w:tcPr>
            <w:tcW w:w="4536" w:type="dxa"/>
            <w:shd w:val="clear" w:color="auto" w:fill="auto"/>
            <w:vAlign w:val="center"/>
          </w:tcPr>
          <w:p w14:paraId="3C4241C7" w14:textId="77777777" w:rsidR="009B51F5" w:rsidRPr="00AA73AB" w:rsidRDefault="009B51F5" w:rsidP="00B27A86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AA73AB">
              <w:rPr>
                <w:rFonts w:ascii="TH SarabunPSK" w:hAnsi="TH SarabunPSK" w:cs="TH SarabunPSK"/>
                <w:sz w:val="30"/>
                <w:szCs w:val="30"/>
                <w:cs/>
              </w:rPr>
              <w:t>นักจัดการงานทั่วไปชำนาญการ</w:t>
            </w:r>
            <w:r w:rsidRPr="00AA73AB">
              <w:rPr>
                <w:rFonts w:ascii="TH SarabunPSK" w:hAnsi="TH SarabunPSK" w:cs="TH SarabunPSK"/>
                <w:sz w:val="30"/>
                <w:szCs w:val="30"/>
                <w:cs/>
              </w:rPr>
              <w:tab/>
            </w:r>
          </w:p>
        </w:tc>
        <w:tc>
          <w:tcPr>
            <w:tcW w:w="2561" w:type="dxa"/>
          </w:tcPr>
          <w:p w14:paraId="54E254E5" w14:textId="77777777" w:rsidR="009B51F5" w:rsidRPr="00AA73AB" w:rsidRDefault="009B51F5" w:rsidP="00B27A86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AA73AB">
              <w:rPr>
                <w:rFonts w:ascii="TH SarabunPSK" w:hAnsi="TH SarabunPSK" w:cs="TH SarabunPSK"/>
                <w:sz w:val="30"/>
                <w:szCs w:val="30"/>
                <w:cs/>
              </w:rPr>
              <w:t>กรรมการ</w:t>
            </w:r>
          </w:p>
        </w:tc>
      </w:tr>
      <w:tr w:rsidR="009B51F5" w:rsidRPr="00AA73AB" w14:paraId="63BBA4E4" w14:textId="77777777" w:rsidTr="00B27A86">
        <w:tc>
          <w:tcPr>
            <w:tcW w:w="959" w:type="dxa"/>
            <w:gridSpan w:val="2"/>
          </w:tcPr>
          <w:p w14:paraId="670B0367" w14:textId="77777777" w:rsidR="009B51F5" w:rsidRPr="00AA73AB" w:rsidRDefault="009B51F5" w:rsidP="00B27A86">
            <w:pPr>
              <w:tabs>
                <w:tab w:val="left" w:pos="426"/>
                <w:tab w:val="left" w:pos="851"/>
                <w:tab w:val="left" w:pos="3119"/>
              </w:tabs>
              <w:jc w:val="right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</w:rPr>
              <w:t>53.</w:t>
            </w:r>
          </w:p>
        </w:tc>
        <w:tc>
          <w:tcPr>
            <w:tcW w:w="2551" w:type="dxa"/>
            <w:gridSpan w:val="2"/>
            <w:shd w:val="clear" w:color="auto" w:fill="auto"/>
            <w:vAlign w:val="center"/>
          </w:tcPr>
          <w:p w14:paraId="2C8E691A" w14:textId="77777777" w:rsidR="009B51F5" w:rsidRPr="00AA73AB" w:rsidRDefault="009B51F5" w:rsidP="00B27A86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AA73AB">
              <w:rPr>
                <w:rFonts w:ascii="TH SarabunPSK" w:hAnsi="TH SarabunPSK" w:cs="TH SarabunPSK"/>
                <w:sz w:val="30"/>
                <w:szCs w:val="30"/>
                <w:cs/>
              </w:rPr>
              <w:t>นายศุภกิตติ์ จิตปรีดา</w:t>
            </w:r>
          </w:p>
        </w:tc>
        <w:tc>
          <w:tcPr>
            <w:tcW w:w="4536" w:type="dxa"/>
            <w:shd w:val="clear" w:color="auto" w:fill="auto"/>
            <w:vAlign w:val="center"/>
          </w:tcPr>
          <w:p w14:paraId="6E62C663" w14:textId="77777777" w:rsidR="009B51F5" w:rsidRPr="00AA73AB" w:rsidRDefault="009B51F5" w:rsidP="00B27A86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AA73AB">
              <w:rPr>
                <w:rFonts w:ascii="TH SarabunPSK" w:hAnsi="TH SarabunPSK" w:cs="TH SarabunPSK"/>
                <w:sz w:val="30"/>
                <w:szCs w:val="30"/>
                <w:cs/>
              </w:rPr>
              <w:t>นักจัดการงานทั่วไปชำนาญการ</w:t>
            </w:r>
            <w:r w:rsidRPr="00AA73AB">
              <w:rPr>
                <w:rFonts w:ascii="TH SarabunPSK" w:hAnsi="TH SarabunPSK" w:cs="TH SarabunPSK"/>
                <w:sz w:val="30"/>
                <w:szCs w:val="30"/>
                <w:cs/>
              </w:rPr>
              <w:tab/>
            </w:r>
          </w:p>
        </w:tc>
        <w:tc>
          <w:tcPr>
            <w:tcW w:w="2561" w:type="dxa"/>
          </w:tcPr>
          <w:p w14:paraId="5E61A9CA" w14:textId="77777777" w:rsidR="009B51F5" w:rsidRPr="00AA73AB" w:rsidRDefault="009B51F5" w:rsidP="00B27A86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AA73AB">
              <w:rPr>
                <w:rFonts w:ascii="TH SarabunPSK" w:hAnsi="TH SarabunPSK" w:cs="TH SarabunPSK"/>
                <w:sz w:val="30"/>
                <w:szCs w:val="30"/>
                <w:cs/>
              </w:rPr>
              <w:t>กรรมการ</w:t>
            </w:r>
          </w:p>
        </w:tc>
      </w:tr>
      <w:tr w:rsidR="009B51F5" w:rsidRPr="00AA73AB" w14:paraId="0CF72CFC" w14:textId="77777777" w:rsidTr="00B27A86">
        <w:tc>
          <w:tcPr>
            <w:tcW w:w="959" w:type="dxa"/>
            <w:gridSpan w:val="2"/>
          </w:tcPr>
          <w:p w14:paraId="30B197FE" w14:textId="77777777" w:rsidR="009B51F5" w:rsidRPr="00AA73AB" w:rsidRDefault="009B51F5" w:rsidP="00B27A86">
            <w:pPr>
              <w:tabs>
                <w:tab w:val="left" w:pos="426"/>
                <w:tab w:val="left" w:pos="851"/>
                <w:tab w:val="left" w:pos="3119"/>
              </w:tabs>
              <w:jc w:val="right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</w:rPr>
              <w:t>54.</w:t>
            </w:r>
          </w:p>
        </w:tc>
        <w:tc>
          <w:tcPr>
            <w:tcW w:w="2551" w:type="dxa"/>
            <w:gridSpan w:val="2"/>
            <w:shd w:val="clear" w:color="auto" w:fill="auto"/>
            <w:vAlign w:val="center"/>
          </w:tcPr>
          <w:p w14:paraId="2820CAF5" w14:textId="77777777" w:rsidR="009B51F5" w:rsidRPr="00AA73AB" w:rsidRDefault="009B51F5" w:rsidP="00B27A86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AA73AB">
              <w:rPr>
                <w:rFonts w:ascii="TH SarabunPSK" w:hAnsi="TH SarabunPSK" w:cs="TH SarabunPSK"/>
                <w:sz w:val="30"/>
                <w:szCs w:val="30"/>
                <w:cs/>
              </w:rPr>
              <w:t>นางหฤทัย</w:t>
            </w:r>
            <w:r w:rsidRPr="00AA73AB">
              <w:rPr>
                <w:rFonts w:ascii="TH SarabunPSK" w:hAnsi="TH SarabunPSK" w:cs="TH SarabunPSK"/>
                <w:sz w:val="30"/>
                <w:szCs w:val="30"/>
              </w:rPr>
              <w:t xml:space="preserve">  </w:t>
            </w:r>
            <w:r w:rsidRPr="00AA73AB">
              <w:rPr>
                <w:rFonts w:ascii="TH SarabunPSK" w:hAnsi="TH SarabunPSK" w:cs="TH SarabunPSK"/>
                <w:sz w:val="30"/>
                <w:szCs w:val="30"/>
                <w:cs/>
              </w:rPr>
              <w:t>แก่นสำโรง</w:t>
            </w:r>
          </w:p>
        </w:tc>
        <w:tc>
          <w:tcPr>
            <w:tcW w:w="4536" w:type="dxa"/>
            <w:shd w:val="clear" w:color="auto" w:fill="auto"/>
            <w:vAlign w:val="center"/>
          </w:tcPr>
          <w:p w14:paraId="0D16F11F" w14:textId="77777777" w:rsidR="009B51F5" w:rsidRPr="00AA73AB" w:rsidRDefault="009B51F5" w:rsidP="00B27A86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AA73AB">
              <w:rPr>
                <w:rFonts w:ascii="TH SarabunPSK" w:hAnsi="TH SarabunPSK" w:cs="TH SarabunPSK"/>
                <w:sz w:val="30"/>
                <w:szCs w:val="30"/>
                <w:cs/>
              </w:rPr>
              <w:t>เจ้าพนักงานธุรการชำนาญงาน</w:t>
            </w:r>
          </w:p>
        </w:tc>
        <w:tc>
          <w:tcPr>
            <w:tcW w:w="2561" w:type="dxa"/>
          </w:tcPr>
          <w:p w14:paraId="442CFD1D" w14:textId="77777777" w:rsidR="009B51F5" w:rsidRPr="00AA73AB" w:rsidRDefault="009B51F5" w:rsidP="00B27A86">
            <w:pPr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กรรมการ</w:t>
            </w:r>
          </w:p>
        </w:tc>
      </w:tr>
      <w:tr w:rsidR="009B51F5" w:rsidRPr="00AA73AB" w14:paraId="4917C3D9" w14:textId="77777777" w:rsidTr="00B27A86">
        <w:tc>
          <w:tcPr>
            <w:tcW w:w="959" w:type="dxa"/>
            <w:gridSpan w:val="2"/>
          </w:tcPr>
          <w:p w14:paraId="01858529" w14:textId="77777777" w:rsidR="009B51F5" w:rsidRPr="00AA73AB" w:rsidRDefault="009B51F5" w:rsidP="00B27A86">
            <w:pPr>
              <w:tabs>
                <w:tab w:val="left" w:pos="426"/>
                <w:tab w:val="left" w:pos="851"/>
                <w:tab w:val="left" w:pos="3119"/>
              </w:tabs>
              <w:jc w:val="right"/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</w:rPr>
              <w:t>55.</w:t>
            </w:r>
          </w:p>
        </w:tc>
        <w:tc>
          <w:tcPr>
            <w:tcW w:w="2551" w:type="dxa"/>
            <w:gridSpan w:val="2"/>
          </w:tcPr>
          <w:p w14:paraId="7A521F8D" w14:textId="77777777" w:rsidR="009B51F5" w:rsidRPr="00AA73AB" w:rsidRDefault="009B51F5" w:rsidP="00B27A86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นางเพ็ญศรี สังข์เผือก</w:t>
            </w:r>
          </w:p>
        </w:tc>
        <w:tc>
          <w:tcPr>
            <w:tcW w:w="4536" w:type="dxa"/>
          </w:tcPr>
          <w:p w14:paraId="3B916421" w14:textId="77777777" w:rsidR="009B51F5" w:rsidRPr="00AA73AB" w:rsidRDefault="009B51F5" w:rsidP="00B27A86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นักวิชาการศึกษาชำนาญการ</w:t>
            </w:r>
          </w:p>
        </w:tc>
        <w:tc>
          <w:tcPr>
            <w:tcW w:w="2561" w:type="dxa"/>
          </w:tcPr>
          <w:p w14:paraId="53BB0766" w14:textId="77777777" w:rsidR="009B51F5" w:rsidRPr="00AA73AB" w:rsidRDefault="009B51F5" w:rsidP="00B27A86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กรรมการ</w:t>
            </w:r>
          </w:p>
        </w:tc>
      </w:tr>
      <w:tr w:rsidR="009B51F5" w:rsidRPr="00AA73AB" w14:paraId="1FACB199" w14:textId="77777777" w:rsidTr="00B27A86">
        <w:tc>
          <w:tcPr>
            <w:tcW w:w="959" w:type="dxa"/>
            <w:gridSpan w:val="2"/>
          </w:tcPr>
          <w:p w14:paraId="2FC135F9" w14:textId="77777777" w:rsidR="009B51F5" w:rsidRPr="00AA73AB" w:rsidRDefault="009B51F5" w:rsidP="00B27A86">
            <w:pPr>
              <w:tabs>
                <w:tab w:val="left" w:pos="426"/>
                <w:tab w:val="left" w:pos="851"/>
                <w:tab w:val="left" w:pos="3119"/>
              </w:tabs>
              <w:jc w:val="right"/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</w:rPr>
              <w:t>56</w:t>
            </w:r>
          </w:p>
        </w:tc>
        <w:tc>
          <w:tcPr>
            <w:tcW w:w="2551" w:type="dxa"/>
            <w:gridSpan w:val="2"/>
          </w:tcPr>
          <w:p w14:paraId="224058A4" w14:textId="77777777" w:rsidR="009B51F5" w:rsidRPr="00AA73AB" w:rsidRDefault="009B51F5" w:rsidP="00B27A86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AA73AB">
              <w:rPr>
                <w:rFonts w:ascii="TH SarabunPSK" w:hAnsi="TH SarabunPSK" w:cs="TH SarabunPSK"/>
                <w:sz w:val="30"/>
                <w:szCs w:val="30"/>
                <w:cs/>
              </w:rPr>
              <w:t>นายพทสิน ยี่วาศรี</w:t>
            </w:r>
          </w:p>
        </w:tc>
        <w:tc>
          <w:tcPr>
            <w:tcW w:w="4536" w:type="dxa"/>
          </w:tcPr>
          <w:p w14:paraId="1995547C" w14:textId="77777777" w:rsidR="009B51F5" w:rsidRPr="00AA73AB" w:rsidRDefault="009B51F5" w:rsidP="00B27A86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AA73AB">
              <w:rPr>
                <w:rFonts w:ascii="TH SarabunPSK" w:hAnsi="TH SarabunPSK" w:cs="TH SarabunPSK"/>
                <w:sz w:val="30"/>
                <w:szCs w:val="30"/>
                <w:cs/>
              </w:rPr>
              <w:t>พนักงานพิมพ์</w:t>
            </w:r>
          </w:p>
        </w:tc>
        <w:tc>
          <w:tcPr>
            <w:tcW w:w="2561" w:type="dxa"/>
          </w:tcPr>
          <w:p w14:paraId="10D6E8C6" w14:textId="77777777" w:rsidR="009B51F5" w:rsidRPr="00AA73AB" w:rsidRDefault="009B51F5" w:rsidP="00B27A86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AA73AB">
              <w:rPr>
                <w:rFonts w:ascii="TH SarabunPSK" w:hAnsi="TH SarabunPSK" w:cs="TH SarabunPSK"/>
                <w:sz w:val="30"/>
                <w:szCs w:val="30"/>
                <w:cs/>
              </w:rPr>
              <w:t>กรรมการ</w:t>
            </w:r>
          </w:p>
        </w:tc>
      </w:tr>
      <w:tr w:rsidR="009B51F5" w:rsidRPr="00AA73AB" w14:paraId="2226DBA4" w14:textId="77777777" w:rsidTr="00B27A86">
        <w:tc>
          <w:tcPr>
            <w:tcW w:w="959" w:type="dxa"/>
            <w:gridSpan w:val="2"/>
          </w:tcPr>
          <w:p w14:paraId="3F2600DD" w14:textId="77777777" w:rsidR="009B51F5" w:rsidRPr="00AA73AB" w:rsidRDefault="009B51F5" w:rsidP="00B27A86">
            <w:pPr>
              <w:tabs>
                <w:tab w:val="left" w:pos="426"/>
                <w:tab w:val="left" w:pos="851"/>
                <w:tab w:val="left" w:pos="3119"/>
              </w:tabs>
              <w:jc w:val="right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</w:rPr>
              <w:t>57.</w:t>
            </w:r>
          </w:p>
        </w:tc>
        <w:tc>
          <w:tcPr>
            <w:tcW w:w="2551" w:type="dxa"/>
            <w:gridSpan w:val="2"/>
          </w:tcPr>
          <w:p w14:paraId="2FFC06A9" w14:textId="77777777" w:rsidR="009B51F5" w:rsidRPr="00AA73AB" w:rsidRDefault="009B51F5" w:rsidP="00B27A86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AA73AB">
              <w:rPr>
                <w:rFonts w:ascii="TH SarabunPSK" w:hAnsi="TH SarabunPSK" w:cs="TH SarabunPSK"/>
                <w:sz w:val="30"/>
                <w:szCs w:val="30"/>
                <w:cs/>
              </w:rPr>
              <w:t>นายขจรพงศ์ นามสง่า</w:t>
            </w:r>
          </w:p>
        </w:tc>
        <w:tc>
          <w:tcPr>
            <w:tcW w:w="4536" w:type="dxa"/>
          </w:tcPr>
          <w:p w14:paraId="72985C34" w14:textId="77777777" w:rsidR="009B51F5" w:rsidRPr="00AA73AB" w:rsidRDefault="009B51F5" w:rsidP="00B27A86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AA73AB">
              <w:rPr>
                <w:rFonts w:ascii="TH SarabunPSK" w:hAnsi="TH SarabunPSK" w:cs="TH SarabunPSK"/>
                <w:sz w:val="30"/>
                <w:szCs w:val="30"/>
                <w:cs/>
              </w:rPr>
              <w:t>พนักงานพิมพ์</w:t>
            </w:r>
          </w:p>
        </w:tc>
        <w:tc>
          <w:tcPr>
            <w:tcW w:w="2561" w:type="dxa"/>
          </w:tcPr>
          <w:p w14:paraId="5A163CC9" w14:textId="77777777" w:rsidR="009B51F5" w:rsidRPr="00AA73AB" w:rsidRDefault="009B51F5" w:rsidP="00B27A86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AA73AB">
              <w:rPr>
                <w:rFonts w:ascii="TH SarabunPSK" w:hAnsi="TH SarabunPSK" w:cs="TH SarabunPSK"/>
                <w:sz w:val="30"/>
                <w:szCs w:val="30"/>
                <w:cs/>
              </w:rPr>
              <w:t>กรรมการ</w:t>
            </w:r>
          </w:p>
        </w:tc>
      </w:tr>
      <w:tr w:rsidR="009B51F5" w:rsidRPr="00AA73AB" w14:paraId="16C9383D" w14:textId="77777777" w:rsidTr="00B27A86">
        <w:tc>
          <w:tcPr>
            <w:tcW w:w="959" w:type="dxa"/>
            <w:gridSpan w:val="2"/>
          </w:tcPr>
          <w:p w14:paraId="47C4D647" w14:textId="77777777" w:rsidR="009B51F5" w:rsidRPr="00AA73AB" w:rsidRDefault="009B51F5" w:rsidP="00B27A86">
            <w:pPr>
              <w:tabs>
                <w:tab w:val="left" w:pos="426"/>
                <w:tab w:val="left" w:pos="851"/>
                <w:tab w:val="left" w:pos="3119"/>
              </w:tabs>
              <w:jc w:val="right"/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</w:rPr>
              <w:t>58.</w:t>
            </w:r>
          </w:p>
        </w:tc>
        <w:tc>
          <w:tcPr>
            <w:tcW w:w="2551" w:type="dxa"/>
            <w:gridSpan w:val="2"/>
            <w:shd w:val="clear" w:color="auto" w:fill="auto"/>
            <w:vAlign w:val="center"/>
          </w:tcPr>
          <w:p w14:paraId="655D485E" w14:textId="77777777" w:rsidR="009B51F5" w:rsidRPr="00AA73AB" w:rsidRDefault="009B51F5" w:rsidP="00B27A86">
            <w:pPr>
              <w:ind w:right="-244"/>
              <w:rPr>
                <w:rFonts w:ascii="TH SarabunPSK" w:hAnsi="TH SarabunPSK" w:cs="TH SarabunPSK"/>
                <w:sz w:val="30"/>
                <w:szCs w:val="30"/>
              </w:rPr>
            </w:pPr>
            <w:r w:rsidRPr="00AA73AB">
              <w:rPr>
                <w:rFonts w:ascii="TH SarabunPSK" w:hAnsi="TH SarabunPSK" w:cs="TH SarabunPSK"/>
                <w:sz w:val="30"/>
                <w:szCs w:val="30"/>
                <w:cs/>
              </w:rPr>
              <w:t>นางสาวปรียการญจน์ บุญตะหล้า</w:t>
            </w:r>
          </w:p>
        </w:tc>
        <w:tc>
          <w:tcPr>
            <w:tcW w:w="4536" w:type="dxa"/>
            <w:shd w:val="clear" w:color="auto" w:fill="auto"/>
            <w:vAlign w:val="center"/>
          </w:tcPr>
          <w:p w14:paraId="46AE318A" w14:textId="77777777" w:rsidR="009B51F5" w:rsidRPr="00AA73AB" w:rsidRDefault="009B51F5" w:rsidP="00B27A86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AA73AB">
              <w:rPr>
                <w:rFonts w:ascii="TH SarabunPSK" w:hAnsi="TH SarabunPSK" w:cs="TH SarabunPSK"/>
                <w:sz w:val="30"/>
                <w:szCs w:val="30"/>
                <w:cs/>
              </w:rPr>
              <w:t>เจ้าหน้าที่ธุรการ</w:t>
            </w:r>
          </w:p>
        </w:tc>
        <w:tc>
          <w:tcPr>
            <w:tcW w:w="2561" w:type="dxa"/>
          </w:tcPr>
          <w:p w14:paraId="23AF4A7C" w14:textId="77777777" w:rsidR="009B51F5" w:rsidRPr="00AA73AB" w:rsidRDefault="009B51F5" w:rsidP="00B27A86">
            <w:pPr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กรรมการ</w:t>
            </w:r>
          </w:p>
        </w:tc>
      </w:tr>
      <w:tr w:rsidR="009B51F5" w:rsidRPr="00AA73AB" w14:paraId="5F008EF0" w14:textId="77777777" w:rsidTr="00B27A86">
        <w:tc>
          <w:tcPr>
            <w:tcW w:w="959" w:type="dxa"/>
            <w:gridSpan w:val="2"/>
          </w:tcPr>
          <w:p w14:paraId="407F30AF" w14:textId="77777777" w:rsidR="009B51F5" w:rsidRPr="00AA73AB" w:rsidRDefault="009B51F5" w:rsidP="00B27A86">
            <w:pPr>
              <w:tabs>
                <w:tab w:val="left" w:pos="426"/>
                <w:tab w:val="left" w:pos="851"/>
                <w:tab w:val="left" w:pos="3119"/>
              </w:tabs>
              <w:jc w:val="right"/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</w:rPr>
              <w:t>59.</w:t>
            </w:r>
          </w:p>
        </w:tc>
        <w:tc>
          <w:tcPr>
            <w:tcW w:w="2551" w:type="dxa"/>
            <w:gridSpan w:val="2"/>
          </w:tcPr>
          <w:p w14:paraId="6A7B9013" w14:textId="77777777" w:rsidR="009B51F5" w:rsidRPr="00AA73AB" w:rsidRDefault="009B51F5" w:rsidP="00B27A86">
            <w:pPr>
              <w:ind w:right="-115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นายณัฐพล  ทวยลี</w:t>
            </w:r>
          </w:p>
        </w:tc>
        <w:tc>
          <w:tcPr>
            <w:tcW w:w="4536" w:type="dxa"/>
          </w:tcPr>
          <w:p w14:paraId="21531553" w14:textId="77777777" w:rsidR="009B51F5" w:rsidRPr="00AA73AB" w:rsidRDefault="009B51F5" w:rsidP="00B27A86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พนักงานพิมพ์</w:t>
            </w:r>
          </w:p>
        </w:tc>
        <w:tc>
          <w:tcPr>
            <w:tcW w:w="2561" w:type="dxa"/>
          </w:tcPr>
          <w:p w14:paraId="0B65E4A0" w14:textId="77777777" w:rsidR="009B51F5" w:rsidRPr="00AA73AB" w:rsidRDefault="009B51F5" w:rsidP="00B27A86">
            <w:pPr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กรรมการ</w:t>
            </w:r>
          </w:p>
        </w:tc>
      </w:tr>
      <w:tr w:rsidR="009B51F5" w:rsidRPr="00AA73AB" w14:paraId="37C78DFF" w14:textId="77777777" w:rsidTr="00B27A86">
        <w:tc>
          <w:tcPr>
            <w:tcW w:w="959" w:type="dxa"/>
            <w:gridSpan w:val="2"/>
          </w:tcPr>
          <w:p w14:paraId="33786B99" w14:textId="77777777" w:rsidR="009B51F5" w:rsidRPr="00AA73AB" w:rsidRDefault="009B51F5" w:rsidP="00B27A86">
            <w:pPr>
              <w:tabs>
                <w:tab w:val="left" w:pos="426"/>
                <w:tab w:val="left" w:pos="851"/>
                <w:tab w:val="left" w:pos="3119"/>
              </w:tabs>
              <w:jc w:val="right"/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</w:rPr>
              <w:t>60.</w:t>
            </w:r>
          </w:p>
        </w:tc>
        <w:tc>
          <w:tcPr>
            <w:tcW w:w="2551" w:type="dxa"/>
            <w:gridSpan w:val="2"/>
          </w:tcPr>
          <w:p w14:paraId="2DC4A154" w14:textId="77777777" w:rsidR="009B51F5" w:rsidRPr="00AA73AB" w:rsidRDefault="009B51F5" w:rsidP="00B27A86">
            <w:pPr>
              <w:ind w:right="-115"/>
              <w:rPr>
                <w:rFonts w:ascii="TH SarabunPSK" w:hAnsi="TH SarabunPSK" w:cs="TH SarabunPSK"/>
                <w:sz w:val="30"/>
                <w:szCs w:val="30"/>
              </w:rPr>
            </w:pPr>
            <w:r w:rsidRPr="00AA73AB">
              <w:rPr>
                <w:rFonts w:ascii="TH SarabunPSK" w:hAnsi="TH SarabunPSK" w:cs="TH SarabunPSK"/>
                <w:sz w:val="30"/>
                <w:szCs w:val="30"/>
                <w:cs/>
              </w:rPr>
              <w:t>นายนรากร  บุญเกิด</w:t>
            </w:r>
          </w:p>
        </w:tc>
        <w:tc>
          <w:tcPr>
            <w:tcW w:w="4536" w:type="dxa"/>
          </w:tcPr>
          <w:p w14:paraId="6B6DD7B3" w14:textId="77777777" w:rsidR="009B51F5" w:rsidRPr="00AA73AB" w:rsidRDefault="009B51F5" w:rsidP="00B27A86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 xml:space="preserve">เจ้าหน้าที่ </w:t>
            </w:r>
            <w:r w:rsidRPr="00AA73AB">
              <w:rPr>
                <w:rFonts w:ascii="TH SarabunPSK" w:eastAsia="Calibri" w:hAnsi="TH SarabunPSK" w:cs="TH SarabunPSK"/>
                <w:sz w:val="30"/>
                <w:szCs w:val="30"/>
              </w:rPr>
              <w:t>ICT</w:t>
            </w:r>
          </w:p>
        </w:tc>
        <w:tc>
          <w:tcPr>
            <w:tcW w:w="2561" w:type="dxa"/>
          </w:tcPr>
          <w:p w14:paraId="6FF8D31A" w14:textId="77777777" w:rsidR="009B51F5" w:rsidRPr="00AA73AB" w:rsidRDefault="009B51F5" w:rsidP="00B27A86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กรรมการ</w:t>
            </w:r>
          </w:p>
        </w:tc>
      </w:tr>
      <w:tr w:rsidR="009B51F5" w:rsidRPr="00AA73AB" w14:paraId="69089E5E" w14:textId="77777777" w:rsidTr="00B27A86">
        <w:tc>
          <w:tcPr>
            <w:tcW w:w="959" w:type="dxa"/>
            <w:gridSpan w:val="2"/>
          </w:tcPr>
          <w:p w14:paraId="7D9F4BB8" w14:textId="77777777" w:rsidR="009B51F5" w:rsidRPr="00AA73AB" w:rsidRDefault="009B51F5" w:rsidP="00B27A86">
            <w:pPr>
              <w:tabs>
                <w:tab w:val="left" w:pos="426"/>
                <w:tab w:val="left" w:pos="851"/>
                <w:tab w:val="left" w:pos="3119"/>
              </w:tabs>
              <w:jc w:val="right"/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</w:rPr>
              <w:t>61.</w:t>
            </w:r>
          </w:p>
        </w:tc>
        <w:tc>
          <w:tcPr>
            <w:tcW w:w="2551" w:type="dxa"/>
            <w:gridSpan w:val="2"/>
            <w:vAlign w:val="bottom"/>
          </w:tcPr>
          <w:p w14:paraId="6328DB1C" w14:textId="77777777" w:rsidR="009B51F5" w:rsidRPr="00AA73AB" w:rsidRDefault="009B51F5" w:rsidP="00B27A86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AA73AB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นางสาวมนทิรา</w:t>
            </w:r>
            <w:r w:rsidRPr="00AA73AB">
              <w:rPr>
                <w:rFonts w:ascii="TH SarabunPSK" w:hAnsi="TH SarabunPSK" w:cs="TH SarabunPSK"/>
                <w:color w:val="000000"/>
                <w:sz w:val="30"/>
                <w:szCs w:val="30"/>
              </w:rPr>
              <w:t> </w:t>
            </w:r>
            <w:r w:rsidRPr="00AA73AB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โกพลรัตน์</w:t>
            </w:r>
          </w:p>
        </w:tc>
        <w:tc>
          <w:tcPr>
            <w:tcW w:w="4536" w:type="dxa"/>
          </w:tcPr>
          <w:p w14:paraId="316AB862" w14:textId="77777777" w:rsidR="009B51F5" w:rsidRPr="00AA73AB" w:rsidRDefault="009B51F5" w:rsidP="00B27A86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AA73AB">
              <w:rPr>
                <w:rFonts w:ascii="TH SarabunPSK" w:hAnsi="TH SarabunPSK" w:cs="TH SarabunPSK"/>
                <w:sz w:val="30"/>
                <w:szCs w:val="30"/>
                <w:cs/>
              </w:rPr>
              <w:t>เจ้าหน้าที่ธุรการ</w:t>
            </w:r>
          </w:p>
        </w:tc>
        <w:tc>
          <w:tcPr>
            <w:tcW w:w="2561" w:type="dxa"/>
          </w:tcPr>
          <w:p w14:paraId="66306110" w14:textId="77777777" w:rsidR="009B51F5" w:rsidRPr="00AA73AB" w:rsidRDefault="009B51F5" w:rsidP="00B27A86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กรรมการ</w:t>
            </w:r>
          </w:p>
        </w:tc>
      </w:tr>
      <w:tr w:rsidR="009B51F5" w:rsidRPr="00AA73AB" w14:paraId="3A059B82" w14:textId="77777777" w:rsidTr="00B27A86">
        <w:tc>
          <w:tcPr>
            <w:tcW w:w="959" w:type="dxa"/>
            <w:gridSpan w:val="2"/>
          </w:tcPr>
          <w:p w14:paraId="0AB06A26" w14:textId="77777777" w:rsidR="009B51F5" w:rsidRPr="00AA73AB" w:rsidRDefault="009B51F5" w:rsidP="00B27A86">
            <w:pPr>
              <w:tabs>
                <w:tab w:val="left" w:pos="426"/>
                <w:tab w:val="left" w:pos="851"/>
                <w:tab w:val="left" w:pos="3119"/>
              </w:tabs>
              <w:jc w:val="right"/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</w:rPr>
              <w:t>62.</w:t>
            </w:r>
          </w:p>
        </w:tc>
        <w:tc>
          <w:tcPr>
            <w:tcW w:w="2551" w:type="dxa"/>
            <w:gridSpan w:val="2"/>
            <w:vAlign w:val="bottom"/>
          </w:tcPr>
          <w:p w14:paraId="2CE4D9CB" w14:textId="77777777" w:rsidR="009B51F5" w:rsidRPr="00AA73AB" w:rsidRDefault="009B51F5" w:rsidP="00B27A86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AA73AB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นางสาวปัญญพัฒน์</w:t>
            </w:r>
            <w:r w:rsidRPr="00AA73AB">
              <w:rPr>
                <w:rFonts w:ascii="TH SarabunPSK" w:hAnsi="TH SarabunPSK" w:cs="TH SarabunPSK"/>
                <w:color w:val="000000"/>
                <w:sz w:val="30"/>
                <w:szCs w:val="30"/>
              </w:rPr>
              <w:t> </w:t>
            </w:r>
            <w:r w:rsidRPr="00AA73AB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ดลเพ็ญ</w:t>
            </w:r>
          </w:p>
        </w:tc>
        <w:tc>
          <w:tcPr>
            <w:tcW w:w="4536" w:type="dxa"/>
          </w:tcPr>
          <w:p w14:paraId="62841E1B" w14:textId="77777777" w:rsidR="009B51F5" w:rsidRPr="00AA73AB" w:rsidRDefault="009B51F5" w:rsidP="00B27A86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AA73AB">
              <w:rPr>
                <w:rFonts w:ascii="TH SarabunPSK" w:hAnsi="TH SarabunPSK" w:cs="TH SarabunPSK"/>
                <w:sz w:val="30"/>
                <w:szCs w:val="30"/>
                <w:cs/>
              </w:rPr>
              <w:t>เจ้าหน้าที่ธุรการ</w:t>
            </w:r>
          </w:p>
        </w:tc>
        <w:tc>
          <w:tcPr>
            <w:tcW w:w="2561" w:type="dxa"/>
          </w:tcPr>
          <w:p w14:paraId="0183D817" w14:textId="77777777" w:rsidR="009B51F5" w:rsidRPr="00AA73AB" w:rsidRDefault="009B51F5" w:rsidP="00B27A86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กรรมการ</w:t>
            </w:r>
          </w:p>
        </w:tc>
      </w:tr>
      <w:tr w:rsidR="009B51F5" w:rsidRPr="00AA73AB" w14:paraId="4477541F" w14:textId="77777777" w:rsidTr="00B27A86">
        <w:tc>
          <w:tcPr>
            <w:tcW w:w="959" w:type="dxa"/>
            <w:gridSpan w:val="2"/>
          </w:tcPr>
          <w:p w14:paraId="042BAA11" w14:textId="77777777" w:rsidR="009B51F5" w:rsidRPr="00AA73AB" w:rsidRDefault="009B51F5" w:rsidP="00B27A86">
            <w:pPr>
              <w:tabs>
                <w:tab w:val="left" w:pos="426"/>
                <w:tab w:val="left" w:pos="851"/>
                <w:tab w:val="left" w:pos="3119"/>
              </w:tabs>
              <w:jc w:val="right"/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</w:rPr>
              <w:t>63.</w:t>
            </w:r>
          </w:p>
        </w:tc>
        <w:tc>
          <w:tcPr>
            <w:tcW w:w="2551" w:type="dxa"/>
            <w:gridSpan w:val="2"/>
            <w:vAlign w:val="bottom"/>
          </w:tcPr>
          <w:p w14:paraId="1A27F2F8" w14:textId="77777777" w:rsidR="009B51F5" w:rsidRPr="00AA73AB" w:rsidRDefault="009B51F5" w:rsidP="00B27A86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AA73AB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นางสาวอัญชิกาญน์</w:t>
            </w:r>
            <w:r w:rsidRPr="00AA73AB">
              <w:rPr>
                <w:rFonts w:ascii="TH SarabunPSK" w:hAnsi="TH SarabunPSK" w:cs="TH SarabunPSK"/>
                <w:color w:val="000000"/>
                <w:sz w:val="30"/>
                <w:szCs w:val="30"/>
              </w:rPr>
              <w:t>  </w:t>
            </w:r>
            <w:r w:rsidRPr="00AA73AB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ใจศิริ</w:t>
            </w:r>
          </w:p>
        </w:tc>
        <w:tc>
          <w:tcPr>
            <w:tcW w:w="4536" w:type="dxa"/>
          </w:tcPr>
          <w:p w14:paraId="09A0CEB1" w14:textId="77777777" w:rsidR="009B51F5" w:rsidRPr="00AA73AB" w:rsidRDefault="009B51F5" w:rsidP="00B27A86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AA73AB">
              <w:rPr>
                <w:rFonts w:ascii="TH SarabunPSK" w:hAnsi="TH SarabunPSK" w:cs="TH SarabunPSK"/>
                <w:sz w:val="30"/>
                <w:szCs w:val="30"/>
                <w:cs/>
              </w:rPr>
              <w:t>เจ้าหน้าที่ธุรการ</w:t>
            </w:r>
          </w:p>
        </w:tc>
        <w:tc>
          <w:tcPr>
            <w:tcW w:w="2561" w:type="dxa"/>
          </w:tcPr>
          <w:p w14:paraId="7926116C" w14:textId="77777777" w:rsidR="009B51F5" w:rsidRPr="00AA73AB" w:rsidRDefault="009B51F5" w:rsidP="00B27A86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กรรมการ</w:t>
            </w:r>
          </w:p>
        </w:tc>
      </w:tr>
      <w:tr w:rsidR="009B51F5" w:rsidRPr="00AA73AB" w14:paraId="4787C614" w14:textId="77777777" w:rsidTr="00B27A86">
        <w:tc>
          <w:tcPr>
            <w:tcW w:w="959" w:type="dxa"/>
            <w:gridSpan w:val="2"/>
          </w:tcPr>
          <w:p w14:paraId="30E2F4B7" w14:textId="77777777" w:rsidR="009B51F5" w:rsidRPr="00AA73AB" w:rsidRDefault="009B51F5" w:rsidP="00B27A86">
            <w:pPr>
              <w:tabs>
                <w:tab w:val="left" w:pos="426"/>
                <w:tab w:val="left" w:pos="851"/>
                <w:tab w:val="left" w:pos="3119"/>
              </w:tabs>
              <w:jc w:val="right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</w:rPr>
              <w:t>64.</w:t>
            </w:r>
          </w:p>
        </w:tc>
        <w:tc>
          <w:tcPr>
            <w:tcW w:w="2551" w:type="dxa"/>
            <w:gridSpan w:val="2"/>
            <w:vAlign w:val="bottom"/>
          </w:tcPr>
          <w:p w14:paraId="0DD2E6F3" w14:textId="77777777" w:rsidR="009B51F5" w:rsidRPr="00AA73AB" w:rsidRDefault="009B51F5" w:rsidP="00B27A86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AA73AB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นางสาวเบญจมาศ</w:t>
            </w:r>
            <w:r w:rsidRPr="00AA73AB">
              <w:rPr>
                <w:rFonts w:ascii="TH SarabunPSK" w:hAnsi="TH SarabunPSK" w:cs="TH SarabunPSK"/>
                <w:color w:val="000000"/>
                <w:sz w:val="30"/>
                <w:szCs w:val="30"/>
              </w:rPr>
              <w:t>  </w:t>
            </w:r>
            <w:r w:rsidRPr="00AA73AB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นุ่มด้วง</w:t>
            </w:r>
          </w:p>
        </w:tc>
        <w:tc>
          <w:tcPr>
            <w:tcW w:w="4536" w:type="dxa"/>
          </w:tcPr>
          <w:p w14:paraId="6EF2C347" w14:textId="77777777" w:rsidR="009B51F5" w:rsidRPr="00AA73AB" w:rsidRDefault="009B51F5" w:rsidP="00B27A86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AA73AB">
              <w:rPr>
                <w:rFonts w:ascii="TH SarabunPSK" w:hAnsi="TH SarabunPSK" w:cs="TH SarabunPSK"/>
                <w:sz w:val="30"/>
                <w:szCs w:val="30"/>
                <w:cs/>
              </w:rPr>
              <w:t>เจ้าหน้าที่ธุรการ</w:t>
            </w:r>
          </w:p>
        </w:tc>
        <w:tc>
          <w:tcPr>
            <w:tcW w:w="2561" w:type="dxa"/>
          </w:tcPr>
          <w:p w14:paraId="723A742D" w14:textId="77777777" w:rsidR="009B51F5" w:rsidRPr="00AA73AB" w:rsidRDefault="009B51F5" w:rsidP="00B27A86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กรรมการ</w:t>
            </w:r>
          </w:p>
        </w:tc>
      </w:tr>
      <w:tr w:rsidR="009B51F5" w:rsidRPr="00AA73AB" w14:paraId="3833C476" w14:textId="77777777" w:rsidTr="00B27A86">
        <w:tc>
          <w:tcPr>
            <w:tcW w:w="959" w:type="dxa"/>
            <w:gridSpan w:val="2"/>
          </w:tcPr>
          <w:p w14:paraId="3EC6BE1D" w14:textId="77777777" w:rsidR="009B51F5" w:rsidRPr="00AA73AB" w:rsidRDefault="009B51F5" w:rsidP="00B27A86">
            <w:pPr>
              <w:tabs>
                <w:tab w:val="left" w:pos="426"/>
                <w:tab w:val="left" w:pos="851"/>
                <w:tab w:val="left" w:pos="3119"/>
              </w:tabs>
              <w:jc w:val="right"/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</w:rPr>
              <w:t>65.</w:t>
            </w:r>
          </w:p>
        </w:tc>
        <w:tc>
          <w:tcPr>
            <w:tcW w:w="2551" w:type="dxa"/>
            <w:gridSpan w:val="2"/>
          </w:tcPr>
          <w:p w14:paraId="697837FF" w14:textId="77777777" w:rsidR="009B51F5" w:rsidRPr="00AA73AB" w:rsidRDefault="009B51F5" w:rsidP="00B27A86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AA73AB">
              <w:rPr>
                <w:rFonts w:ascii="TH SarabunPSK" w:hAnsi="TH SarabunPSK" w:cs="TH SarabunPSK"/>
                <w:sz w:val="30"/>
                <w:szCs w:val="30"/>
                <w:cs/>
              </w:rPr>
              <w:t>นายวชิรวิทย์ จิตจักร</w:t>
            </w:r>
          </w:p>
        </w:tc>
        <w:tc>
          <w:tcPr>
            <w:tcW w:w="4536" w:type="dxa"/>
          </w:tcPr>
          <w:p w14:paraId="44092D32" w14:textId="77777777" w:rsidR="009B51F5" w:rsidRPr="00AA73AB" w:rsidRDefault="009B51F5" w:rsidP="00B27A86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เจ้าหน้าที่ธุรการ</w:t>
            </w:r>
          </w:p>
        </w:tc>
        <w:tc>
          <w:tcPr>
            <w:tcW w:w="2561" w:type="dxa"/>
          </w:tcPr>
          <w:p w14:paraId="2F179ECC" w14:textId="77777777" w:rsidR="009B51F5" w:rsidRPr="00AA73AB" w:rsidRDefault="009B51F5" w:rsidP="00B27A86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AA73AB">
              <w:rPr>
                <w:rFonts w:ascii="TH SarabunPSK" w:hAnsi="TH SarabunPSK" w:cs="TH SarabunPSK"/>
                <w:sz w:val="30"/>
                <w:szCs w:val="30"/>
                <w:cs/>
              </w:rPr>
              <w:t>กรรมการ</w:t>
            </w:r>
          </w:p>
        </w:tc>
      </w:tr>
      <w:tr w:rsidR="009B51F5" w:rsidRPr="00AA73AB" w14:paraId="71C6BBCF" w14:textId="77777777" w:rsidTr="00B27A86">
        <w:tc>
          <w:tcPr>
            <w:tcW w:w="959" w:type="dxa"/>
            <w:gridSpan w:val="2"/>
          </w:tcPr>
          <w:p w14:paraId="3504C03B" w14:textId="77777777" w:rsidR="009B51F5" w:rsidRPr="00AA73AB" w:rsidRDefault="009B51F5" w:rsidP="00B27A86">
            <w:pPr>
              <w:tabs>
                <w:tab w:val="left" w:pos="426"/>
                <w:tab w:val="left" w:pos="851"/>
                <w:tab w:val="left" w:pos="3119"/>
              </w:tabs>
              <w:jc w:val="right"/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</w:rPr>
              <w:t>66.</w:t>
            </w:r>
          </w:p>
        </w:tc>
        <w:tc>
          <w:tcPr>
            <w:tcW w:w="2551" w:type="dxa"/>
            <w:gridSpan w:val="2"/>
            <w:shd w:val="clear" w:color="auto" w:fill="auto"/>
          </w:tcPr>
          <w:p w14:paraId="124F575A" w14:textId="77777777" w:rsidR="009B51F5" w:rsidRPr="00AA73AB" w:rsidRDefault="009B51F5" w:rsidP="00B27A86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AA73AB">
              <w:rPr>
                <w:rFonts w:ascii="TH SarabunPSK" w:hAnsi="TH SarabunPSK" w:cs="TH SarabunPSK"/>
                <w:sz w:val="30"/>
                <w:szCs w:val="30"/>
                <w:cs/>
              </w:rPr>
              <w:t>นายอาทิตย์ อรรถวิลัย</w:t>
            </w:r>
          </w:p>
        </w:tc>
        <w:tc>
          <w:tcPr>
            <w:tcW w:w="4536" w:type="dxa"/>
          </w:tcPr>
          <w:p w14:paraId="08D6C8DA" w14:textId="77777777" w:rsidR="009B51F5" w:rsidRPr="00AA73AB" w:rsidRDefault="009B51F5" w:rsidP="00B27A86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AA73AB">
              <w:rPr>
                <w:rFonts w:ascii="TH SarabunPSK" w:hAnsi="TH SarabunPSK" w:cs="TH SarabunPSK"/>
                <w:sz w:val="30"/>
                <w:szCs w:val="30"/>
                <w:cs/>
              </w:rPr>
              <w:t>พนักงานขับรถ</w:t>
            </w:r>
          </w:p>
        </w:tc>
        <w:tc>
          <w:tcPr>
            <w:tcW w:w="2561" w:type="dxa"/>
          </w:tcPr>
          <w:p w14:paraId="32E40CAB" w14:textId="77777777" w:rsidR="009B51F5" w:rsidRPr="00AA73AB" w:rsidRDefault="009B51F5" w:rsidP="00B27A86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AA73AB">
              <w:rPr>
                <w:rFonts w:ascii="TH SarabunPSK" w:hAnsi="TH SarabunPSK" w:cs="TH SarabunPSK"/>
                <w:sz w:val="30"/>
                <w:szCs w:val="30"/>
                <w:cs/>
              </w:rPr>
              <w:t>กรรมการ</w:t>
            </w:r>
          </w:p>
        </w:tc>
      </w:tr>
      <w:tr w:rsidR="009B51F5" w:rsidRPr="00AA73AB" w14:paraId="58EE357E" w14:textId="77777777" w:rsidTr="00B27A86">
        <w:tc>
          <w:tcPr>
            <w:tcW w:w="959" w:type="dxa"/>
            <w:gridSpan w:val="2"/>
          </w:tcPr>
          <w:p w14:paraId="701FDD2C" w14:textId="77777777" w:rsidR="009B51F5" w:rsidRPr="00AA73AB" w:rsidRDefault="009B51F5" w:rsidP="00B27A86">
            <w:pPr>
              <w:tabs>
                <w:tab w:val="left" w:pos="426"/>
                <w:tab w:val="left" w:pos="851"/>
                <w:tab w:val="left" w:pos="3119"/>
              </w:tabs>
              <w:jc w:val="right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</w:rPr>
              <w:t>67.</w:t>
            </w:r>
          </w:p>
        </w:tc>
        <w:tc>
          <w:tcPr>
            <w:tcW w:w="2551" w:type="dxa"/>
            <w:gridSpan w:val="2"/>
            <w:shd w:val="clear" w:color="auto" w:fill="auto"/>
          </w:tcPr>
          <w:p w14:paraId="1174CD42" w14:textId="77777777" w:rsidR="009B51F5" w:rsidRPr="00AA73AB" w:rsidRDefault="009B51F5" w:rsidP="00B27A86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AA73AB">
              <w:rPr>
                <w:rFonts w:ascii="TH SarabunPSK" w:hAnsi="TH SarabunPSK" w:cs="TH SarabunPSK"/>
                <w:sz w:val="30"/>
                <w:szCs w:val="30"/>
                <w:cs/>
              </w:rPr>
              <w:t>นายประกอบใจ เพราะนาไร่</w:t>
            </w:r>
          </w:p>
        </w:tc>
        <w:tc>
          <w:tcPr>
            <w:tcW w:w="4536" w:type="dxa"/>
          </w:tcPr>
          <w:p w14:paraId="48F32296" w14:textId="77777777" w:rsidR="009B51F5" w:rsidRPr="00AA73AB" w:rsidRDefault="009B51F5" w:rsidP="00B27A86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AA73AB">
              <w:rPr>
                <w:rFonts w:ascii="TH SarabunPSK" w:hAnsi="TH SarabunPSK" w:cs="TH SarabunPSK"/>
                <w:sz w:val="30"/>
                <w:szCs w:val="30"/>
                <w:cs/>
              </w:rPr>
              <w:t>ยามรักษาการณ์</w:t>
            </w:r>
          </w:p>
        </w:tc>
        <w:tc>
          <w:tcPr>
            <w:tcW w:w="2561" w:type="dxa"/>
          </w:tcPr>
          <w:p w14:paraId="3282A484" w14:textId="77777777" w:rsidR="009B51F5" w:rsidRPr="00AA73AB" w:rsidRDefault="009B51F5" w:rsidP="00B27A86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AA73AB">
              <w:rPr>
                <w:rFonts w:ascii="TH SarabunPSK" w:hAnsi="TH SarabunPSK" w:cs="TH SarabunPSK"/>
                <w:sz w:val="30"/>
                <w:szCs w:val="30"/>
                <w:cs/>
              </w:rPr>
              <w:t>กรรมการ</w:t>
            </w:r>
          </w:p>
        </w:tc>
      </w:tr>
      <w:tr w:rsidR="009B51F5" w:rsidRPr="00AA73AB" w14:paraId="1AC5CA64" w14:textId="77777777" w:rsidTr="00B27A86">
        <w:tc>
          <w:tcPr>
            <w:tcW w:w="959" w:type="dxa"/>
            <w:gridSpan w:val="2"/>
          </w:tcPr>
          <w:p w14:paraId="4586FEEF" w14:textId="77777777" w:rsidR="009B51F5" w:rsidRPr="00AA73AB" w:rsidRDefault="009B51F5" w:rsidP="00B27A86">
            <w:pPr>
              <w:tabs>
                <w:tab w:val="left" w:pos="426"/>
                <w:tab w:val="left" w:pos="851"/>
                <w:tab w:val="left" w:pos="3119"/>
              </w:tabs>
              <w:jc w:val="right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</w:rPr>
              <w:t>68.</w:t>
            </w:r>
          </w:p>
        </w:tc>
        <w:tc>
          <w:tcPr>
            <w:tcW w:w="2551" w:type="dxa"/>
            <w:gridSpan w:val="2"/>
            <w:shd w:val="clear" w:color="auto" w:fill="auto"/>
          </w:tcPr>
          <w:p w14:paraId="66EF00B2" w14:textId="77777777" w:rsidR="009B51F5" w:rsidRPr="00AA73AB" w:rsidRDefault="009B51F5" w:rsidP="00B27A86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AA73AB">
              <w:rPr>
                <w:rFonts w:ascii="TH SarabunPSK" w:hAnsi="TH SarabunPSK" w:cs="TH SarabunPSK"/>
                <w:sz w:val="30"/>
                <w:szCs w:val="30"/>
                <w:cs/>
              </w:rPr>
              <w:t>นายผดุงศักดิ์ เงียบสดับ</w:t>
            </w:r>
          </w:p>
        </w:tc>
        <w:tc>
          <w:tcPr>
            <w:tcW w:w="4536" w:type="dxa"/>
          </w:tcPr>
          <w:p w14:paraId="79FA9FC0" w14:textId="77777777" w:rsidR="009B51F5" w:rsidRPr="00AA73AB" w:rsidRDefault="009B51F5" w:rsidP="00B27A86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AA73AB">
              <w:rPr>
                <w:rFonts w:ascii="TH SarabunPSK" w:hAnsi="TH SarabunPSK" w:cs="TH SarabunPSK"/>
                <w:sz w:val="30"/>
                <w:szCs w:val="30"/>
                <w:cs/>
              </w:rPr>
              <w:t>ยามรักษาการณ์</w:t>
            </w:r>
          </w:p>
        </w:tc>
        <w:tc>
          <w:tcPr>
            <w:tcW w:w="2561" w:type="dxa"/>
          </w:tcPr>
          <w:p w14:paraId="1ECF88F4" w14:textId="77777777" w:rsidR="009B51F5" w:rsidRPr="00AA73AB" w:rsidRDefault="009B51F5" w:rsidP="00B27A86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AA73AB">
              <w:rPr>
                <w:rFonts w:ascii="TH SarabunPSK" w:hAnsi="TH SarabunPSK" w:cs="TH SarabunPSK"/>
                <w:sz w:val="30"/>
                <w:szCs w:val="30"/>
                <w:cs/>
              </w:rPr>
              <w:t>กรรมการ</w:t>
            </w:r>
          </w:p>
        </w:tc>
      </w:tr>
      <w:tr w:rsidR="009B51F5" w:rsidRPr="00AA73AB" w14:paraId="2C87EAFB" w14:textId="77777777" w:rsidTr="00B27A86">
        <w:tc>
          <w:tcPr>
            <w:tcW w:w="959" w:type="dxa"/>
            <w:gridSpan w:val="2"/>
          </w:tcPr>
          <w:p w14:paraId="30F21853" w14:textId="77777777" w:rsidR="009B51F5" w:rsidRPr="00AA73AB" w:rsidRDefault="009B51F5" w:rsidP="00B27A86">
            <w:pPr>
              <w:tabs>
                <w:tab w:val="left" w:pos="426"/>
                <w:tab w:val="left" w:pos="851"/>
                <w:tab w:val="left" w:pos="3119"/>
              </w:tabs>
              <w:jc w:val="right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</w:rPr>
              <w:t>69.</w:t>
            </w:r>
          </w:p>
        </w:tc>
        <w:tc>
          <w:tcPr>
            <w:tcW w:w="2551" w:type="dxa"/>
            <w:gridSpan w:val="2"/>
            <w:shd w:val="clear" w:color="auto" w:fill="auto"/>
          </w:tcPr>
          <w:p w14:paraId="529BF241" w14:textId="77777777" w:rsidR="009B51F5" w:rsidRPr="00AA73AB" w:rsidRDefault="009B51F5" w:rsidP="00B27A86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AA73AB">
              <w:rPr>
                <w:rFonts w:ascii="TH SarabunPSK" w:hAnsi="TH SarabunPSK" w:cs="TH SarabunPSK"/>
                <w:sz w:val="30"/>
                <w:szCs w:val="30"/>
                <w:cs/>
              </w:rPr>
              <w:t>นางสาวจารุรรณ นุ่มภักดี</w:t>
            </w:r>
          </w:p>
        </w:tc>
        <w:tc>
          <w:tcPr>
            <w:tcW w:w="4536" w:type="dxa"/>
          </w:tcPr>
          <w:p w14:paraId="43A99A1B" w14:textId="77777777" w:rsidR="009B51F5" w:rsidRPr="00AA73AB" w:rsidRDefault="009B51F5" w:rsidP="00B27A86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AA73AB">
              <w:rPr>
                <w:rFonts w:ascii="TH SarabunPSK" w:hAnsi="TH SarabunPSK" w:cs="TH SarabunPSK"/>
                <w:sz w:val="30"/>
                <w:szCs w:val="30"/>
                <w:cs/>
              </w:rPr>
              <w:t>แม่บ้าน</w:t>
            </w:r>
          </w:p>
        </w:tc>
        <w:tc>
          <w:tcPr>
            <w:tcW w:w="2561" w:type="dxa"/>
          </w:tcPr>
          <w:p w14:paraId="5C89C643" w14:textId="77777777" w:rsidR="009B51F5" w:rsidRPr="00AA73AB" w:rsidRDefault="009B51F5" w:rsidP="00B27A86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AA73AB">
              <w:rPr>
                <w:rFonts w:ascii="TH SarabunPSK" w:hAnsi="TH SarabunPSK" w:cs="TH SarabunPSK"/>
                <w:sz w:val="30"/>
                <w:szCs w:val="30"/>
                <w:cs/>
              </w:rPr>
              <w:t>กรรมการ</w:t>
            </w:r>
          </w:p>
        </w:tc>
      </w:tr>
      <w:tr w:rsidR="009B51F5" w:rsidRPr="00AA73AB" w14:paraId="7AEFD3C5" w14:textId="77777777" w:rsidTr="00B27A86">
        <w:tc>
          <w:tcPr>
            <w:tcW w:w="959" w:type="dxa"/>
            <w:gridSpan w:val="2"/>
          </w:tcPr>
          <w:p w14:paraId="754E7593" w14:textId="77777777" w:rsidR="009B51F5" w:rsidRPr="00AA73AB" w:rsidRDefault="009B51F5" w:rsidP="00B27A86">
            <w:pPr>
              <w:tabs>
                <w:tab w:val="left" w:pos="426"/>
                <w:tab w:val="left" w:pos="851"/>
                <w:tab w:val="left" w:pos="3119"/>
              </w:tabs>
              <w:jc w:val="right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</w:rPr>
              <w:t>70.</w:t>
            </w:r>
          </w:p>
        </w:tc>
        <w:tc>
          <w:tcPr>
            <w:tcW w:w="2551" w:type="dxa"/>
            <w:gridSpan w:val="2"/>
            <w:shd w:val="clear" w:color="auto" w:fill="auto"/>
          </w:tcPr>
          <w:p w14:paraId="5E0172CD" w14:textId="77777777" w:rsidR="009B51F5" w:rsidRPr="00AA73AB" w:rsidRDefault="009B51F5" w:rsidP="00B27A86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นายประภวิษณุ์ จิตจักร</w:t>
            </w:r>
          </w:p>
        </w:tc>
        <w:tc>
          <w:tcPr>
            <w:tcW w:w="4536" w:type="dxa"/>
          </w:tcPr>
          <w:p w14:paraId="789DF99C" w14:textId="77777777" w:rsidR="009B51F5" w:rsidRPr="00AA73AB" w:rsidRDefault="009B51F5" w:rsidP="00B27A86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ผู้อำนวยการกลุ่มนโยบายและแผน</w:t>
            </w:r>
          </w:p>
        </w:tc>
        <w:tc>
          <w:tcPr>
            <w:tcW w:w="2561" w:type="dxa"/>
          </w:tcPr>
          <w:p w14:paraId="5F7DDF63" w14:textId="77777777" w:rsidR="009B51F5" w:rsidRPr="00AA73AB" w:rsidRDefault="009B51F5" w:rsidP="00B27A86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กรรมการ</w:t>
            </w:r>
            <w:r w:rsidRPr="00AA73AB">
              <w:rPr>
                <w:rFonts w:ascii="TH SarabunPSK" w:eastAsia="Calibri" w:hAnsi="TH SarabunPSK" w:cs="TH SarabunPSK"/>
                <w:sz w:val="30"/>
                <w:szCs w:val="30"/>
              </w:rPr>
              <w:t>/</w:t>
            </w: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เลขานุการ</w:t>
            </w:r>
          </w:p>
        </w:tc>
      </w:tr>
      <w:tr w:rsidR="009B51F5" w:rsidRPr="00AA73AB" w14:paraId="00F364F6" w14:textId="77777777" w:rsidTr="00B27A86">
        <w:tc>
          <w:tcPr>
            <w:tcW w:w="959" w:type="dxa"/>
            <w:gridSpan w:val="2"/>
          </w:tcPr>
          <w:p w14:paraId="5D9C219A" w14:textId="77777777" w:rsidR="009B51F5" w:rsidRPr="00AA73AB" w:rsidRDefault="009B51F5" w:rsidP="00B27A86">
            <w:pPr>
              <w:tabs>
                <w:tab w:val="left" w:pos="426"/>
                <w:tab w:val="left" w:pos="851"/>
                <w:tab w:val="left" w:pos="3119"/>
              </w:tabs>
              <w:jc w:val="right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</w:rPr>
              <w:t>71.</w:t>
            </w:r>
          </w:p>
        </w:tc>
        <w:tc>
          <w:tcPr>
            <w:tcW w:w="2551" w:type="dxa"/>
            <w:gridSpan w:val="2"/>
            <w:shd w:val="clear" w:color="auto" w:fill="auto"/>
          </w:tcPr>
          <w:p w14:paraId="49C206A8" w14:textId="77777777" w:rsidR="009B51F5" w:rsidRPr="00AA73AB" w:rsidRDefault="009B51F5" w:rsidP="00B27A86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นางลมุล  เนตรคุณ</w:t>
            </w:r>
          </w:p>
        </w:tc>
        <w:tc>
          <w:tcPr>
            <w:tcW w:w="4536" w:type="dxa"/>
          </w:tcPr>
          <w:p w14:paraId="33864295" w14:textId="77777777" w:rsidR="009B51F5" w:rsidRPr="00AA73AB" w:rsidRDefault="009B51F5" w:rsidP="00B27A86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นักวิเคราะห์นโยบายและแผนชำนาญการ</w:t>
            </w:r>
          </w:p>
        </w:tc>
        <w:tc>
          <w:tcPr>
            <w:tcW w:w="2561" w:type="dxa"/>
          </w:tcPr>
          <w:p w14:paraId="40B52904" w14:textId="77777777" w:rsidR="009B51F5" w:rsidRPr="00AA73AB" w:rsidRDefault="009B51F5" w:rsidP="00B27A86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กรรมการ</w:t>
            </w:r>
            <w:r w:rsidRPr="00AA73AB">
              <w:rPr>
                <w:rFonts w:ascii="TH SarabunPSK" w:eastAsia="Calibri" w:hAnsi="TH SarabunPSK" w:cs="TH SarabunPSK"/>
                <w:sz w:val="30"/>
                <w:szCs w:val="30"/>
              </w:rPr>
              <w:t>/</w:t>
            </w: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ผู้ช่วยเลขานุการ</w:t>
            </w:r>
          </w:p>
        </w:tc>
      </w:tr>
      <w:tr w:rsidR="009B51F5" w:rsidRPr="00AA73AB" w14:paraId="6C31DFC7" w14:textId="77777777" w:rsidTr="00B27A86">
        <w:tc>
          <w:tcPr>
            <w:tcW w:w="959" w:type="dxa"/>
            <w:gridSpan w:val="2"/>
          </w:tcPr>
          <w:p w14:paraId="1474D111" w14:textId="77777777" w:rsidR="009B51F5" w:rsidRPr="00AA73AB" w:rsidRDefault="009B51F5" w:rsidP="00B27A86">
            <w:pPr>
              <w:tabs>
                <w:tab w:val="left" w:pos="426"/>
                <w:tab w:val="left" w:pos="851"/>
                <w:tab w:val="left" w:pos="3119"/>
              </w:tabs>
              <w:jc w:val="right"/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</w:rPr>
              <w:t>72.</w:t>
            </w:r>
          </w:p>
        </w:tc>
        <w:tc>
          <w:tcPr>
            <w:tcW w:w="2551" w:type="dxa"/>
            <w:gridSpan w:val="2"/>
          </w:tcPr>
          <w:p w14:paraId="60852648" w14:textId="77777777" w:rsidR="009B51F5" w:rsidRPr="00AA73AB" w:rsidRDefault="009B51F5" w:rsidP="00B27A86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AA73AB">
              <w:rPr>
                <w:rFonts w:ascii="TH SarabunPSK" w:hAnsi="TH SarabunPSK" w:cs="TH SarabunPSK"/>
                <w:sz w:val="30"/>
                <w:szCs w:val="30"/>
                <w:cs/>
              </w:rPr>
              <w:t>นางสาวเมทิกา โคกลือชา</w:t>
            </w:r>
            <w:r w:rsidRPr="00AA73AB">
              <w:rPr>
                <w:rFonts w:ascii="TH SarabunPSK" w:hAnsi="TH SarabunPSK" w:cs="TH SarabunPSK"/>
                <w:sz w:val="30"/>
                <w:szCs w:val="30"/>
                <w:cs/>
              </w:rPr>
              <w:tab/>
            </w:r>
          </w:p>
        </w:tc>
        <w:tc>
          <w:tcPr>
            <w:tcW w:w="4536" w:type="dxa"/>
          </w:tcPr>
          <w:p w14:paraId="6F1A8AD5" w14:textId="77777777" w:rsidR="009B51F5" w:rsidRPr="00AA73AB" w:rsidRDefault="009B51F5" w:rsidP="00B27A86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นักวิเคราะห์นโยบายและแผนชำนาญการ</w:t>
            </w:r>
          </w:p>
        </w:tc>
        <w:tc>
          <w:tcPr>
            <w:tcW w:w="2561" w:type="dxa"/>
          </w:tcPr>
          <w:p w14:paraId="684CFA79" w14:textId="77777777" w:rsidR="009B51F5" w:rsidRPr="00AA73AB" w:rsidRDefault="009B51F5" w:rsidP="00B27A86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กรรมการ</w:t>
            </w:r>
            <w:r w:rsidRPr="00AA73AB">
              <w:rPr>
                <w:rFonts w:ascii="TH SarabunPSK" w:eastAsia="Calibri" w:hAnsi="TH SarabunPSK" w:cs="TH SarabunPSK"/>
                <w:sz w:val="30"/>
                <w:szCs w:val="30"/>
              </w:rPr>
              <w:t>/</w:t>
            </w: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ผู้ช่วยเลขานุการ</w:t>
            </w:r>
          </w:p>
        </w:tc>
      </w:tr>
      <w:tr w:rsidR="009B51F5" w:rsidRPr="00AA73AB" w14:paraId="2DBE648F" w14:textId="77777777" w:rsidTr="00B27A86">
        <w:tc>
          <w:tcPr>
            <w:tcW w:w="959" w:type="dxa"/>
            <w:gridSpan w:val="2"/>
          </w:tcPr>
          <w:p w14:paraId="5062BDBE" w14:textId="77777777" w:rsidR="009B51F5" w:rsidRPr="00AA73AB" w:rsidRDefault="009B51F5" w:rsidP="00B27A86">
            <w:pPr>
              <w:tabs>
                <w:tab w:val="left" w:pos="426"/>
                <w:tab w:val="left" w:pos="851"/>
                <w:tab w:val="left" w:pos="3119"/>
              </w:tabs>
              <w:jc w:val="right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</w:rPr>
              <w:lastRenderedPageBreak/>
              <w:t>73.</w:t>
            </w:r>
          </w:p>
        </w:tc>
        <w:tc>
          <w:tcPr>
            <w:tcW w:w="2551" w:type="dxa"/>
            <w:gridSpan w:val="2"/>
            <w:vAlign w:val="center"/>
          </w:tcPr>
          <w:p w14:paraId="771603F4" w14:textId="77777777" w:rsidR="009B51F5" w:rsidRPr="00AA73AB" w:rsidRDefault="009B51F5" w:rsidP="00B27A86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AA73AB">
              <w:rPr>
                <w:rFonts w:ascii="TH SarabunPSK" w:hAnsi="TH SarabunPSK" w:cs="TH SarabunPSK"/>
                <w:sz w:val="30"/>
                <w:szCs w:val="30"/>
                <w:cs/>
              </w:rPr>
              <w:t>นางวชิราพร  พิมพ์เภา</w:t>
            </w:r>
          </w:p>
        </w:tc>
        <w:tc>
          <w:tcPr>
            <w:tcW w:w="4536" w:type="dxa"/>
            <w:vAlign w:val="center"/>
          </w:tcPr>
          <w:p w14:paraId="22A290FE" w14:textId="77777777" w:rsidR="009B51F5" w:rsidRPr="00AA73AB" w:rsidRDefault="009B51F5" w:rsidP="00B27A86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AA73AB">
              <w:rPr>
                <w:rFonts w:ascii="TH SarabunPSK" w:hAnsi="TH SarabunPSK" w:cs="TH SarabunPSK"/>
                <w:sz w:val="30"/>
                <w:szCs w:val="30"/>
                <w:cs/>
              </w:rPr>
              <w:t>เจ้าพนักงานธุรการชำนาญงาน</w:t>
            </w:r>
          </w:p>
        </w:tc>
        <w:tc>
          <w:tcPr>
            <w:tcW w:w="2561" w:type="dxa"/>
          </w:tcPr>
          <w:p w14:paraId="51A122BC" w14:textId="77777777" w:rsidR="009B51F5" w:rsidRPr="00AA73AB" w:rsidRDefault="009B51F5" w:rsidP="00B27A86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กรรมการ</w:t>
            </w:r>
            <w:r w:rsidRPr="00AA73AB">
              <w:rPr>
                <w:rFonts w:ascii="TH SarabunPSK" w:eastAsia="Calibri" w:hAnsi="TH SarabunPSK" w:cs="TH SarabunPSK"/>
                <w:sz w:val="30"/>
                <w:szCs w:val="30"/>
              </w:rPr>
              <w:t>/</w:t>
            </w: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ผู้ช่วยเลขานุการ</w:t>
            </w:r>
          </w:p>
        </w:tc>
      </w:tr>
      <w:tr w:rsidR="009B51F5" w:rsidRPr="00AA73AB" w14:paraId="196FF040" w14:textId="77777777" w:rsidTr="00B27A86">
        <w:tc>
          <w:tcPr>
            <w:tcW w:w="10607" w:type="dxa"/>
            <w:gridSpan w:val="6"/>
          </w:tcPr>
          <w:p w14:paraId="7C2488C1" w14:textId="77777777" w:rsidR="009B51F5" w:rsidRPr="00AA73AB" w:rsidRDefault="009B51F5" w:rsidP="00B27A86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hAnsi="TH SarabunPSK" w:cs="TH SarabunPSK"/>
                <w:sz w:val="30"/>
                <w:szCs w:val="30"/>
              </w:rPr>
            </w:pPr>
            <w:r w:rsidRPr="00AA73AB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4</w:t>
            </w:r>
            <w:r w:rsidRPr="00AA73AB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 xml:space="preserve">.  </w:t>
            </w:r>
            <w:proofErr w:type="gramStart"/>
            <w:r w:rsidRPr="00AA73AB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คณะกรรมการฝ่ายการเงิน</w:t>
            </w:r>
            <w:r w:rsidRPr="00AA73AB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 มีหน้าที่เบิกจ่ายเงิน</w:t>
            </w:r>
            <w:proofErr w:type="gramEnd"/>
            <w:r w:rsidRPr="00AA73AB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ควบคุมดูแล จัดทำเอกสารที่เกี่ยวกับการเบิกจ่าย</w:t>
            </w:r>
            <w:r w:rsidRPr="00AA73AB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Pr="00AA73AB">
              <w:rPr>
                <w:rFonts w:ascii="TH SarabunPSK" w:hAnsi="TH SarabunPSK" w:cs="TH SarabunPSK"/>
                <w:sz w:val="30"/>
                <w:szCs w:val="30"/>
                <w:cs/>
              </w:rPr>
              <w:t>ให้ถูกต้อง</w:t>
            </w:r>
          </w:p>
          <w:p w14:paraId="209F46E8" w14:textId="77777777" w:rsidR="009B51F5" w:rsidRPr="00AA73AB" w:rsidRDefault="009B51F5" w:rsidP="00B27A86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AA73AB">
              <w:rPr>
                <w:rFonts w:ascii="TH SarabunPSK" w:hAnsi="TH SarabunPSK" w:cs="TH SarabunPSK"/>
                <w:sz w:val="30"/>
                <w:szCs w:val="30"/>
                <w:cs/>
              </w:rPr>
              <w:t>ตามระเบียบ ประกอบด้วย</w:t>
            </w:r>
          </w:p>
        </w:tc>
      </w:tr>
      <w:tr w:rsidR="009B51F5" w:rsidRPr="00AA73AB" w14:paraId="08C00246" w14:textId="77777777" w:rsidTr="00B27A86">
        <w:tc>
          <w:tcPr>
            <w:tcW w:w="959" w:type="dxa"/>
            <w:gridSpan w:val="2"/>
          </w:tcPr>
          <w:p w14:paraId="7660830A" w14:textId="77777777" w:rsidR="009B51F5" w:rsidRPr="00AA73AB" w:rsidRDefault="009B51F5" w:rsidP="00B27A86">
            <w:pPr>
              <w:tabs>
                <w:tab w:val="left" w:pos="426"/>
                <w:tab w:val="left" w:pos="851"/>
                <w:tab w:val="left" w:pos="3119"/>
              </w:tabs>
              <w:jc w:val="right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</w:rPr>
              <w:t>3.</w:t>
            </w: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1</w:t>
            </w:r>
          </w:p>
        </w:tc>
        <w:tc>
          <w:tcPr>
            <w:tcW w:w="2551" w:type="dxa"/>
            <w:gridSpan w:val="2"/>
          </w:tcPr>
          <w:p w14:paraId="6F9014E2" w14:textId="77777777" w:rsidR="009B51F5" w:rsidRPr="00AA73AB" w:rsidRDefault="009B51F5" w:rsidP="00B27A86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นายปิยพงศ์ สุ่มมาตย์</w:t>
            </w:r>
          </w:p>
        </w:tc>
        <w:tc>
          <w:tcPr>
            <w:tcW w:w="4536" w:type="dxa"/>
          </w:tcPr>
          <w:p w14:paraId="057E24DB" w14:textId="77777777" w:rsidR="009B51F5" w:rsidRPr="00AA73AB" w:rsidRDefault="009B51F5" w:rsidP="00B27A86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รองผู้อำนวยการสำนักงานเขตพื้นที่การศึกษา</w:t>
            </w:r>
          </w:p>
        </w:tc>
        <w:tc>
          <w:tcPr>
            <w:tcW w:w="2561" w:type="dxa"/>
          </w:tcPr>
          <w:p w14:paraId="535897AF" w14:textId="77777777" w:rsidR="009B51F5" w:rsidRPr="00AA73AB" w:rsidRDefault="009B51F5" w:rsidP="00B27A86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ประธานกรรมการ</w:t>
            </w:r>
          </w:p>
        </w:tc>
      </w:tr>
      <w:tr w:rsidR="009B51F5" w:rsidRPr="00AA73AB" w14:paraId="5208D2CF" w14:textId="77777777" w:rsidTr="00B27A86">
        <w:tc>
          <w:tcPr>
            <w:tcW w:w="959" w:type="dxa"/>
            <w:gridSpan w:val="2"/>
          </w:tcPr>
          <w:p w14:paraId="4923E7E8" w14:textId="77777777" w:rsidR="009B51F5" w:rsidRPr="00AA73AB" w:rsidRDefault="009B51F5" w:rsidP="00B27A86">
            <w:pPr>
              <w:tabs>
                <w:tab w:val="left" w:pos="426"/>
                <w:tab w:val="left" w:pos="851"/>
                <w:tab w:val="left" w:pos="3119"/>
              </w:tabs>
              <w:jc w:val="right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</w:rPr>
              <w:t>3.</w:t>
            </w: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2</w:t>
            </w:r>
          </w:p>
        </w:tc>
        <w:tc>
          <w:tcPr>
            <w:tcW w:w="2551" w:type="dxa"/>
            <w:gridSpan w:val="2"/>
          </w:tcPr>
          <w:p w14:paraId="01849D21" w14:textId="77777777" w:rsidR="009B51F5" w:rsidRPr="00AA73AB" w:rsidRDefault="009B51F5" w:rsidP="00B27A86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นายอดิศักดิ์  ทวยลี</w:t>
            </w:r>
          </w:p>
        </w:tc>
        <w:tc>
          <w:tcPr>
            <w:tcW w:w="4536" w:type="dxa"/>
          </w:tcPr>
          <w:p w14:paraId="578CB967" w14:textId="77777777" w:rsidR="009B51F5" w:rsidRPr="00AA73AB" w:rsidRDefault="009B51F5" w:rsidP="00B27A86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ผู้อำนวยการกลุ่มการเงินและสินทรัพย์</w:t>
            </w:r>
          </w:p>
        </w:tc>
        <w:tc>
          <w:tcPr>
            <w:tcW w:w="2561" w:type="dxa"/>
          </w:tcPr>
          <w:p w14:paraId="4CB18A05" w14:textId="77777777" w:rsidR="009B51F5" w:rsidRPr="00AA73AB" w:rsidRDefault="009B51F5" w:rsidP="00B27A86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รองประธานกรรมการ</w:t>
            </w:r>
          </w:p>
        </w:tc>
      </w:tr>
      <w:tr w:rsidR="009B51F5" w:rsidRPr="00AA73AB" w14:paraId="50DFD1A0" w14:textId="77777777" w:rsidTr="00B27A86">
        <w:tc>
          <w:tcPr>
            <w:tcW w:w="959" w:type="dxa"/>
            <w:gridSpan w:val="2"/>
          </w:tcPr>
          <w:p w14:paraId="378C25BE" w14:textId="77777777" w:rsidR="009B51F5" w:rsidRPr="00AA73AB" w:rsidRDefault="009B51F5" w:rsidP="00B27A86">
            <w:pPr>
              <w:tabs>
                <w:tab w:val="left" w:pos="426"/>
                <w:tab w:val="left" w:pos="851"/>
                <w:tab w:val="left" w:pos="3119"/>
              </w:tabs>
              <w:jc w:val="right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</w:rPr>
              <w:t>3.</w:t>
            </w: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3</w:t>
            </w:r>
          </w:p>
        </w:tc>
        <w:tc>
          <w:tcPr>
            <w:tcW w:w="2551" w:type="dxa"/>
            <w:gridSpan w:val="2"/>
          </w:tcPr>
          <w:p w14:paraId="1690BBFF" w14:textId="77777777" w:rsidR="009B51F5" w:rsidRPr="00AA73AB" w:rsidRDefault="009B51F5" w:rsidP="00B27A86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นายประหยัด  วรพล</w:t>
            </w:r>
          </w:p>
        </w:tc>
        <w:tc>
          <w:tcPr>
            <w:tcW w:w="4536" w:type="dxa"/>
          </w:tcPr>
          <w:p w14:paraId="4988F489" w14:textId="77777777" w:rsidR="009B51F5" w:rsidRPr="00AA73AB" w:rsidRDefault="009B51F5" w:rsidP="00B27A86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นักวิชาการพัสดุชำนาญการพิเศษ</w:t>
            </w:r>
          </w:p>
        </w:tc>
        <w:tc>
          <w:tcPr>
            <w:tcW w:w="2561" w:type="dxa"/>
          </w:tcPr>
          <w:p w14:paraId="261A0FE0" w14:textId="77777777" w:rsidR="009B51F5" w:rsidRPr="00AA73AB" w:rsidRDefault="009B51F5" w:rsidP="00B27A86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กรรมการ</w:t>
            </w:r>
          </w:p>
        </w:tc>
      </w:tr>
      <w:tr w:rsidR="009B51F5" w:rsidRPr="00AA73AB" w14:paraId="211329A5" w14:textId="77777777" w:rsidTr="00B27A86">
        <w:tc>
          <w:tcPr>
            <w:tcW w:w="959" w:type="dxa"/>
            <w:gridSpan w:val="2"/>
          </w:tcPr>
          <w:p w14:paraId="3579CB61" w14:textId="77777777" w:rsidR="009B51F5" w:rsidRPr="00AA73AB" w:rsidRDefault="009B51F5" w:rsidP="00B27A86">
            <w:pPr>
              <w:tabs>
                <w:tab w:val="left" w:pos="426"/>
                <w:tab w:val="left" w:pos="851"/>
                <w:tab w:val="left" w:pos="3119"/>
              </w:tabs>
              <w:jc w:val="right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</w:rPr>
              <w:t>3.</w:t>
            </w: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4</w:t>
            </w:r>
          </w:p>
        </w:tc>
        <w:tc>
          <w:tcPr>
            <w:tcW w:w="2551" w:type="dxa"/>
            <w:gridSpan w:val="2"/>
          </w:tcPr>
          <w:p w14:paraId="1C7C236E" w14:textId="77777777" w:rsidR="009B51F5" w:rsidRPr="00AA73AB" w:rsidRDefault="009B51F5" w:rsidP="00B27A86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AA73AB">
              <w:rPr>
                <w:rFonts w:ascii="TH SarabunPSK" w:hAnsi="TH SarabunPSK" w:cs="TH SarabunPSK"/>
                <w:sz w:val="30"/>
                <w:szCs w:val="30"/>
                <w:cs/>
              </w:rPr>
              <w:t>นางสาวลำใย  ลาโรจน์</w:t>
            </w:r>
          </w:p>
        </w:tc>
        <w:tc>
          <w:tcPr>
            <w:tcW w:w="4536" w:type="dxa"/>
          </w:tcPr>
          <w:p w14:paraId="6167E89C" w14:textId="77777777" w:rsidR="009B51F5" w:rsidRPr="00AA73AB" w:rsidRDefault="009B51F5" w:rsidP="00B27A86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AA73AB">
              <w:rPr>
                <w:rFonts w:ascii="TH SarabunPSK" w:hAnsi="TH SarabunPSK" w:cs="TH SarabunPSK"/>
                <w:sz w:val="30"/>
                <w:szCs w:val="30"/>
                <w:cs/>
              </w:rPr>
              <w:t>นักวิชาการเงินและบัญชีชำนาญการพิเศษ</w:t>
            </w:r>
          </w:p>
        </w:tc>
        <w:tc>
          <w:tcPr>
            <w:tcW w:w="2561" w:type="dxa"/>
          </w:tcPr>
          <w:p w14:paraId="6A53849B" w14:textId="77777777" w:rsidR="009B51F5" w:rsidRPr="00AA73AB" w:rsidRDefault="009B51F5" w:rsidP="00B27A86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กรรมการ</w:t>
            </w:r>
          </w:p>
        </w:tc>
      </w:tr>
      <w:tr w:rsidR="009B51F5" w:rsidRPr="00AA73AB" w14:paraId="10593B5E" w14:textId="77777777" w:rsidTr="00B27A86">
        <w:tc>
          <w:tcPr>
            <w:tcW w:w="959" w:type="dxa"/>
            <w:gridSpan w:val="2"/>
          </w:tcPr>
          <w:p w14:paraId="773151AA" w14:textId="77777777" w:rsidR="009B51F5" w:rsidRPr="00AA73AB" w:rsidRDefault="009B51F5" w:rsidP="00B27A86">
            <w:pPr>
              <w:tabs>
                <w:tab w:val="left" w:pos="426"/>
                <w:tab w:val="left" w:pos="851"/>
                <w:tab w:val="left" w:pos="3119"/>
              </w:tabs>
              <w:jc w:val="right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</w:rPr>
              <w:t>3.</w:t>
            </w: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5</w:t>
            </w:r>
          </w:p>
        </w:tc>
        <w:tc>
          <w:tcPr>
            <w:tcW w:w="2551" w:type="dxa"/>
            <w:gridSpan w:val="2"/>
          </w:tcPr>
          <w:p w14:paraId="3A16E5D6" w14:textId="77777777" w:rsidR="009B51F5" w:rsidRPr="00AA73AB" w:rsidRDefault="009B51F5" w:rsidP="00B27A86">
            <w:pPr>
              <w:tabs>
                <w:tab w:val="left" w:pos="426"/>
                <w:tab w:val="left" w:pos="851"/>
                <w:tab w:val="left" w:pos="3119"/>
              </w:tabs>
              <w:ind w:right="-108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AA73AB">
              <w:rPr>
                <w:rFonts w:ascii="TH SarabunPSK" w:hAnsi="TH SarabunPSK" w:cs="TH SarabunPSK"/>
                <w:sz w:val="30"/>
                <w:szCs w:val="30"/>
                <w:cs/>
              </w:rPr>
              <w:t>นางสาวภัทรนรินทร์  ทิพย์ศิริ</w:t>
            </w:r>
          </w:p>
        </w:tc>
        <w:tc>
          <w:tcPr>
            <w:tcW w:w="4536" w:type="dxa"/>
          </w:tcPr>
          <w:p w14:paraId="1B7C1EFB" w14:textId="77777777" w:rsidR="009B51F5" w:rsidRPr="00AA73AB" w:rsidRDefault="009B51F5" w:rsidP="00B27A86">
            <w:pPr>
              <w:tabs>
                <w:tab w:val="left" w:pos="426"/>
                <w:tab w:val="left" w:pos="851"/>
                <w:tab w:val="left" w:pos="3119"/>
              </w:tabs>
              <w:ind w:right="-108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AA73AB">
              <w:rPr>
                <w:rFonts w:ascii="TH SarabunPSK" w:hAnsi="TH SarabunPSK" w:cs="TH SarabunPSK"/>
                <w:sz w:val="30"/>
                <w:szCs w:val="30"/>
                <w:cs/>
              </w:rPr>
              <w:t>นักวิชาการเงินและบัญชีชำนาญการ</w:t>
            </w:r>
          </w:p>
        </w:tc>
        <w:tc>
          <w:tcPr>
            <w:tcW w:w="2561" w:type="dxa"/>
          </w:tcPr>
          <w:p w14:paraId="03BD4DAB" w14:textId="77777777" w:rsidR="009B51F5" w:rsidRPr="00AA73AB" w:rsidRDefault="009B51F5" w:rsidP="00B27A86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กรรมการ</w:t>
            </w:r>
          </w:p>
        </w:tc>
      </w:tr>
      <w:tr w:rsidR="009B51F5" w:rsidRPr="00AA73AB" w14:paraId="71661E2A" w14:textId="77777777" w:rsidTr="00B27A86">
        <w:tc>
          <w:tcPr>
            <w:tcW w:w="959" w:type="dxa"/>
            <w:gridSpan w:val="2"/>
          </w:tcPr>
          <w:p w14:paraId="4A473900" w14:textId="77777777" w:rsidR="009B51F5" w:rsidRPr="00AA73AB" w:rsidRDefault="009B51F5" w:rsidP="00B27A86">
            <w:pPr>
              <w:tabs>
                <w:tab w:val="left" w:pos="426"/>
                <w:tab w:val="left" w:pos="851"/>
                <w:tab w:val="left" w:pos="3119"/>
              </w:tabs>
              <w:jc w:val="right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</w:rPr>
              <w:t>3.</w:t>
            </w: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6</w:t>
            </w:r>
          </w:p>
        </w:tc>
        <w:tc>
          <w:tcPr>
            <w:tcW w:w="2551" w:type="dxa"/>
            <w:gridSpan w:val="2"/>
            <w:vAlign w:val="bottom"/>
          </w:tcPr>
          <w:p w14:paraId="29628327" w14:textId="77777777" w:rsidR="009B51F5" w:rsidRPr="00AA73AB" w:rsidRDefault="009B51F5" w:rsidP="00B27A86">
            <w:pPr>
              <w:tabs>
                <w:tab w:val="left" w:pos="426"/>
                <w:tab w:val="left" w:pos="851"/>
                <w:tab w:val="left" w:pos="3119"/>
              </w:tabs>
              <w:ind w:right="-108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AA73AB">
              <w:rPr>
                <w:rFonts w:ascii="TH SarabunPSK" w:hAnsi="TH SarabunPSK" w:cs="TH SarabunPSK"/>
                <w:sz w:val="30"/>
                <w:szCs w:val="30"/>
                <w:cs/>
              </w:rPr>
              <w:t>นางสาวนิศาชล เสริฐสถิตย์</w:t>
            </w:r>
          </w:p>
        </w:tc>
        <w:tc>
          <w:tcPr>
            <w:tcW w:w="4536" w:type="dxa"/>
            <w:vAlign w:val="bottom"/>
          </w:tcPr>
          <w:p w14:paraId="434E33F4" w14:textId="77777777" w:rsidR="009B51F5" w:rsidRPr="00AA73AB" w:rsidRDefault="009B51F5" w:rsidP="00B27A86">
            <w:pPr>
              <w:tabs>
                <w:tab w:val="left" w:pos="426"/>
                <w:tab w:val="left" w:pos="851"/>
                <w:tab w:val="left" w:pos="3119"/>
              </w:tabs>
              <w:ind w:right="-108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AA73AB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นักวิชาการเงินและบัญชี</w:t>
            </w:r>
            <w:r w:rsidRPr="00AA73AB">
              <w:rPr>
                <w:rFonts w:ascii="TH SarabunPSK" w:hAnsi="TH SarabunPSK" w:cs="TH SarabunPSK"/>
                <w:color w:val="000000"/>
                <w:sz w:val="30"/>
                <w:szCs w:val="30"/>
              </w:rPr>
              <w:t xml:space="preserve"> </w:t>
            </w:r>
            <w:r w:rsidRPr="00AA73AB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ปฏิบัติการ</w:t>
            </w:r>
          </w:p>
        </w:tc>
        <w:tc>
          <w:tcPr>
            <w:tcW w:w="2561" w:type="dxa"/>
          </w:tcPr>
          <w:p w14:paraId="2A2BE7BE" w14:textId="77777777" w:rsidR="009B51F5" w:rsidRPr="00AA73AB" w:rsidRDefault="009B51F5" w:rsidP="00B27A86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กรรมการ</w:t>
            </w:r>
          </w:p>
        </w:tc>
      </w:tr>
      <w:tr w:rsidR="009B51F5" w:rsidRPr="00AA73AB" w14:paraId="6841B345" w14:textId="77777777" w:rsidTr="00B27A86">
        <w:tc>
          <w:tcPr>
            <w:tcW w:w="959" w:type="dxa"/>
            <w:gridSpan w:val="2"/>
          </w:tcPr>
          <w:p w14:paraId="75A02FA9" w14:textId="77777777" w:rsidR="009B51F5" w:rsidRPr="00AA73AB" w:rsidRDefault="009B51F5" w:rsidP="00B27A86">
            <w:pPr>
              <w:tabs>
                <w:tab w:val="left" w:pos="426"/>
                <w:tab w:val="left" w:pos="851"/>
                <w:tab w:val="left" w:pos="3119"/>
              </w:tabs>
              <w:jc w:val="right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</w:rPr>
              <w:t>3.7</w:t>
            </w:r>
          </w:p>
        </w:tc>
        <w:tc>
          <w:tcPr>
            <w:tcW w:w="2551" w:type="dxa"/>
            <w:gridSpan w:val="2"/>
          </w:tcPr>
          <w:p w14:paraId="1D5150B8" w14:textId="77777777" w:rsidR="009B51F5" w:rsidRPr="00AA73AB" w:rsidRDefault="009B51F5" w:rsidP="00B27A86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AA73AB">
              <w:rPr>
                <w:rFonts w:ascii="TH SarabunPSK" w:hAnsi="TH SarabunPSK" w:cs="TH SarabunPSK"/>
                <w:sz w:val="30"/>
                <w:szCs w:val="30"/>
                <w:cs/>
              </w:rPr>
              <w:t>นางลมุล  เนตรคุณ</w:t>
            </w:r>
          </w:p>
        </w:tc>
        <w:tc>
          <w:tcPr>
            <w:tcW w:w="4536" w:type="dxa"/>
          </w:tcPr>
          <w:p w14:paraId="53927317" w14:textId="77777777" w:rsidR="009B51F5" w:rsidRPr="00AA73AB" w:rsidRDefault="009B51F5" w:rsidP="00B27A86">
            <w:pPr>
              <w:tabs>
                <w:tab w:val="left" w:pos="426"/>
                <w:tab w:val="left" w:pos="851"/>
                <w:tab w:val="left" w:pos="3119"/>
              </w:tabs>
              <w:ind w:right="-108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AA73AB">
              <w:rPr>
                <w:rFonts w:ascii="TH SarabunPSK" w:hAnsi="TH SarabunPSK" w:cs="TH SarabunPSK"/>
                <w:sz w:val="30"/>
                <w:szCs w:val="30"/>
                <w:cs/>
              </w:rPr>
              <w:t>นักวิเคราะห์นโยบายและแผนชำนาญการ</w:t>
            </w:r>
          </w:p>
        </w:tc>
        <w:tc>
          <w:tcPr>
            <w:tcW w:w="2561" w:type="dxa"/>
          </w:tcPr>
          <w:p w14:paraId="345627CD" w14:textId="77777777" w:rsidR="009B51F5" w:rsidRPr="00AA73AB" w:rsidRDefault="009B51F5" w:rsidP="00B27A86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กรรมการ</w:t>
            </w:r>
            <w:r w:rsidRPr="00AA73AB">
              <w:rPr>
                <w:rFonts w:ascii="TH SarabunPSK" w:eastAsia="Calibri" w:hAnsi="TH SarabunPSK" w:cs="TH SarabunPSK"/>
                <w:sz w:val="30"/>
                <w:szCs w:val="30"/>
              </w:rPr>
              <w:t>/</w:t>
            </w: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เลขานุการ</w:t>
            </w:r>
          </w:p>
        </w:tc>
      </w:tr>
      <w:tr w:rsidR="009B51F5" w:rsidRPr="00AA73AB" w14:paraId="4017F29B" w14:textId="77777777" w:rsidTr="00B27A86">
        <w:trPr>
          <w:trHeight w:val="75"/>
        </w:trPr>
        <w:tc>
          <w:tcPr>
            <w:tcW w:w="959" w:type="dxa"/>
            <w:gridSpan w:val="2"/>
          </w:tcPr>
          <w:p w14:paraId="3B874911" w14:textId="77777777" w:rsidR="009B51F5" w:rsidRPr="00AA73AB" w:rsidRDefault="009B51F5" w:rsidP="00B27A86">
            <w:pPr>
              <w:tabs>
                <w:tab w:val="left" w:pos="426"/>
                <w:tab w:val="left" w:pos="851"/>
                <w:tab w:val="left" w:pos="3119"/>
              </w:tabs>
              <w:jc w:val="right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</w:rPr>
              <w:t>3.8</w:t>
            </w:r>
          </w:p>
        </w:tc>
        <w:tc>
          <w:tcPr>
            <w:tcW w:w="2551" w:type="dxa"/>
            <w:gridSpan w:val="2"/>
          </w:tcPr>
          <w:p w14:paraId="500AD356" w14:textId="77777777" w:rsidR="009B51F5" w:rsidRPr="00AA73AB" w:rsidRDefault="009B51F5" w:rsidP="00B27A86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AA73AB">
              <w:rPr>
                <w:rFonts w:ascii="TH SarabunPSK" w:hAnsi="TH SarabunPSK" w:cs="TH SarabunPSK"/>
                <w:sz w:val="30"/>
                <w:szCs w:val="30"/>
                <w:cs/>
              </w:rPr>
              <w:t>นางสาวลลิตา ใจศิริ</w:t>
            </w:r>
          </w:p>
        </w:tc>
        <w:tc>
          <w:tcPr>
            <w:tcW w:w="4536" w:type="dxa"/>
          </w:tcPr>
          <w:p w14:paraId="4A5A72FE" w14:textId="77777777" w:rsidR="009B51F5" w:rsidRPr="00AA73AB" w:rsidRDefault="009B51F5" w:rsidP="00B27A86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AA73AB">
              <w:rPr>
                <w:rFonts w:ascii="TH SarabunPSK" w:hAnsi="TH SarabunPSK" w:cs="TH SarabunPSK"/>
                <w:sz w:val="30"/>
                <w:szCs w:val="30"/>
                <w:cs/>
              </w:rPr>
              <w:t>เจ้าพนักงานพัสดุชำนาญงาน</w:t>
            </w:r>
          </w:p>
        </w:tc>
        <w:tc>
          <w:tcPr>
            <w:tcW w:w="2561" w:type="dxa"/>
          </w:tcPr>
          <w:p w14:paraId="0AFA5192" w14:textId="77777777" w:rsidR="009B51F5" w:rsidRPr="00AA73AB" w:rsidRDefault="009B51F5" w:rsidP="00B27A86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กรรมการ</w:t>
            </w:r>
            <w:r w:rsidRPr="00AA73AB">
              <w:rPr>
                <w:rFonts w:ascii="TH SarabunPSK" w:eastAsia="Calibri" w:hAnsi="TH SarabunPSK" w:cs="TH SarabunPSK"/>
                <w:sz w:val="30"/>
                <w:szCs w:val="30"/>
              </w:rPr>
              <w:t>/</w:t>
            </w: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ผู้ช่วยเลขานุการ</w:t>
            </w:r>
          </w:p>
        </w:tc>
      </w:tr>
      <w:tr w:rsidR="009B51F5" w:rsidRPr="00AA73AB" w14:paraId="75791D9B" w14:textId="77777777" w:rsidTr="00B27A86">
        <w:tc>
          <w:tcPr>
            <w:tcW w:w="959" w:type="dxa"/>
            <w:gridSpan w:val="2"/>
          </w:tcPr>
          <w:p w14:paraId="71C2F05C" w14:textId="77777777" w:rsidR="009B51F5" w:rsidRPr="00AA73AB" w:rsidRDefault="009B51F5" w:rsidP="00B27A86">
            <w:pPr>
              <w:tabs>
                <w:tab w:val="left" w:pos="426"/>
                <w:tab w:val="left" w:pos="851"/>
                <w:tab w:val="left" w:pos="3119"/>
              </w:tabs>
              <w:jc w:val="right"/>
              <w:rPr>
                <w:rFonts w:ascii="TH SarabunPSK" w:eastAsia="Calibri" w:hAnsi="TH SarabunPSK" w:cs="TH SarabunPSK"/>
                <w:sz w:val="30"/>
                <w:szCs w:val="30"/>
              </w:rPr>
            </w:pPr>
          </w:p>
        </w:tc>
        <w:tc>
          <w:tcPr>
            <w:tcW w:w="2551" w:type="dxa"/>
            <w:gridSpan w:val="2"/>
          </w:tcPr>
          <w:p w14:paraId="5E8BE145" w14:textId="77777777" w:rsidR="009B51F5" w:rsidRPr="00AA73AB" w:rsidRDefault="009B51F5" w:rsidP="00B27A86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4536" w:type="dxa"/>
          </w:tcPr>
          <w:p w14:paraId="374E0AFA" w14:textId="77777777" w:rsidR="009B51F5" w:rsidRPr="00AA73AB" w:rsidRDefault="009B51F5" w:rsidP="00B27A86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2561" w:type="dxa"/>
          </w:tcPr>
          <w:p w14:paraId="4807FCC6" w14:textId="77777777" w:rsidR="009B51F5" w:rsidRPr="00AA73AB" w:rsidRDefault="009B51F5" w:rsidP="00B27A86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</w:p>
        </w:tc>
      </w:tr>
    </w:tbl>
    <w:p w14:paraId="4271AFCE" w14:textId="77777777" w:rsidR="009B51F5" w:rsidRPr="00AA73AB" w:rsidRDefault="009B51F5" w:rsidP="009B51F5">
      <w:pPr>
        <w:ind w:left="-284"/>
        <w:rPr>
          <w:rFonts w:ascii="TH SarabunPSK" w:hAnsi="TH SarabunPSK" w:cs="TH SarabunPSK"/>
          <w:sz w:val="30"/>
          <w:szCs w:val="30"/>
        </w:rPr>
      </w:pPr>
      <w:r w:rsidRPr="00AA73AB">
        <w:rPr>
          <w:rFonts w:ascii="TH SarabunPSK" w:hAnsi="TH SarabunPSK" w:cs="TH SarabunPSK"/>
          <w:b/>
          <w:bCs/>
          <w:sz w:val="30"/>
          <w:szCs w:val="30"/>
        </w:rPr>
        <w:t xml:space="preserve">5. </w:t>
      </w:r>
      <w:r w:rsidRPr="00AA73AB">
        <w:rPr>
          <w:rFonts w:ascii="TH SarabunPSK" w:hAnsi="TH SarabunPSK" w:cs="TH SarabunPSK"/>
          <w:b/>
          <w:bCs/>
          <w:sz w:val="30"/>
          <w:szCs w:val="30"/>
          <w:cs/>
        </w:rPr>
        <w:t>คณะกรรมการติดตามผลการดำเนินงาน</w:t>
      </w:r>
      <w:r w:rsidRPr="00AA73AB">
        <w:rPr>
          <w:rFonts w:ascii="TH SarabunPSK" w:hAnsi="TH SarabunPSK" w:cs="TH SarabunPSK"/>
          <w:sz w:val="30"/>
          <w:szCs w:val="30"/>
          <w:cs/>
        </w:rPr>
        <w:t xml:space="preserve"> โครงการจัดทำแผนพัฒนาการศึกษา พ.ศ. 2563-2566 (ทบทวนปี 2565) และแผนปฏิบัติการประจำปี</w:t>
      </w:r>
      <w:r w:rsidRPr="00AA73AB">
        <w:rPr>
          <w:rFonts w:ascii="TH SarabunPSK" w:hAnsi="TH SarabunPSK" w:cs="TH SarabunPSK"/>
          <w:sz w:val="30"/>
          <w:szCs w:val="30"/>
        </w:rPr>
        <w:t xml:space="preserve"> </w:t>
      </w:r>
      <w:r w:rsidRPr="00AA73AB">
        <w:rPr>
          <w:rFonts w:ascii="TH SarabunPSK" w:hAnsi="TH SarabunPSK" w:cs="TH SarabunPSK"/>
          <w:sz w:val="30"/>
          <w:szCs w:val="30"/>
          <w:cs/>
        </w:rPr>
        <w:t xml:space="preserve">งบประมาณ พ.ศ. </w:t>
      </w:r>
      <w:proofErr w:type="gramStart"/>
      <w:r w:rsidRPr="00AA73AB">
        <w:rPr>
          <w:rFonts w:ascii="TH SarabunPSK" w:hAnsi="TH SarabunPSK" w:cs="TH SarabunPSK"/>
          <w:sz w:val="30"/>
          <w:szCs w:val="30"/>
        </w:rPr>
        <w:t xml:space="preserve">2565 </w:t>
      </w:r>
      <w:r w:rsidRPr="00AA73AB">
        <w:rPr>
          <w:rFonts w:ascii="TH SarabunPSK" w:hAnsi="TH SarabunPSK" w:cs="TH SarabunPSK"/>
          <w:sz w:val="30"/>
          <w:szCs w:val="30"/>
          <w:cs/>
        </w:rPr>
        <w:t xml:space="preserve"> สำนักงานเขตพื้นที่การศึกษาประถมศึกษากาฬสินธุ์</w:t>
      </w:r>
      <w:proofErr w:type="gramEnd"/>
      <w:r w:rsidRPr="00AA73AB">
        <w:rPr>
          <w:rFonts w:ascii="TH SarabunPSK" w:hAnsi="TH SarabunPSK" w:cs="TH SarabunPSK"/>
          <w:sz w:val="30"/>
          <w:szCs w:val="30"/>
          <w:cs/>
        </w:rPr>
        <w:t xml:space="preserve"> เขต </w:t>
      </w:r>
      <w:r w:rsidRPr="00AA73AB">
        <w:rPr>
          <w:rFonts w:ascii="TH SarabunPSK" w:hAnsi="TH SarabunPSK" w:cs="TH SarabunPSK"/>
          <w:sz w:val="30"/>
          <w:szCs w:val="30"/>
        </w:rPr>
        <w:t>3</w:t>
      </w:r>
      <w:r w:rsidRPr="00AA73AB">
        <w:rPr>
          <w:rFonts w:ascii="TH SarabunPSK" w:hAnsi="TH SarabunPSK" w:cs="TH SarabunPSK"/>
          <w:sz w:val="30"/>
          <w:szCs w:val="30"/>
          <w:cs/>
        </w:rPr>
        <w:t xml:space="preserve"> </w:t>
      </w:r>
      <w:r w:rsidRPr="00AA73AB">
        <w:rPr>
          <w:rFonts w:ascii="TH SarabunPSK" w:hAnsi="TH SarabunPSK" w:cs="TH SarabunPSK"/>
          <w:sz w:val="30"/>
          <w:szCs w:val="30"/>
        </w:rPr>
        <w:t xml:space="preserve"> </w:t>
      </w:r>
      <w:r w:rsidRPr="00AA73AB">
        <w:rPr>
          <w:rFonts w:ascii="TH SarabunPSK" w:hAnsi="TH SarabunPSK" w:cs="TH SarabunPSK"/>
          <w:sz w:val="30"/>
          <w:szCs w:val="30"/>
          <w:cs/>
        </w:rPr>
        <w:t>มีหน้าที่กำกับ  ติดตาม  โครงการที่ได้รับจัดสรรงบประมาณ รายงานผู้บังคับบัญชา  ประกอบด้วย</w:t>
      </w:r>
    </w:p>
    <w:tbl>
      <w:tblPr>
        <w:tblpPr w:leftFromText="180" w:rightFromText="180" w:vertAnchor="text" w:tblpX="-379" w:tblpY="1"/>
        <w:tblOverlap w:val="never"/>
        <w:tblW w:w="10490" w:type="dxa"/>
        <w:tblLook w:val="04A0" w:firstRow="1" w:lastRow="0" w:firstColumn="1" w:lastColumn="0" w:noHBand="0" w:noVBand="1"/>
      </w:tblPr>
      <w:tblGrid>
        <w:gridCol w:w="722"/>
        <w:gridCol w:w="117"/>
        <w:gridCol w:w="120"/>
        <w:gridCol w:w="2565"/>
        <w:gridCol w:w="20"/>
        <w:gridCol w:w="4502"/>
        <w:gridCol w:w="2127"/>
        <w:gridCol w:w="141"/>
        <w:gridCol w:w="176"/>
      </w:tblGrid>
      <w:tr w:rsidR="009B51F5" w:rsidRPr="00AA73AB" w14:paraId="313D6CE4" w14:textId="77777777" w:rsidTr="00733276">
        <w:trPr>
          <w:gridAfter w:val="2"/>
          <w:wAfter w:w="317" w:type="dxa"/>
        </w:trPr>
        <w:tc>
          <w:tcPr>
            <w:tcW w:w="722" w:type="dxa"/>
          </w:tcPr>
          <w:p w14:paraId="1E724C47" w14:textId="77777777" w:rsidR="009B51F5" w:rsidRPr="00AA73AB" w:rsidRDefault="009B51F5" w:rsidP="00B27A86">
            <w:pPr>
              <w:tabs>
                <w:tab w:val="left" w:pos="1134"/>
              </w:tabs>
              <w:ind w:left="-284"/>
              <w:jc w:val="right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</w:rPr>
              <w:t>5.</w:t>
            </w: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1</w:t>
            </w:r>
          </w:p>
        </w:tc>
        <w:tc>
          <w:tcPr>
            <w:tcW w:w="2802" w:type="dxa"/>
            <w:gridSpan w:val="3"/>
          </w:tcPr>
          <w:p w14:paraId="21E4FC7D" w14:textId="77777777" w:rsidR="009B51F5" w:rsidRPr="00AA73AB" w:rsidRDefault="009B51F5" w:rsidP="00B27A86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นายปิยพงศ์ สุ่มมาตย์</w:t>
            </w:r>
          </w:p>
        </w:tc>
        <w:tc>
          <w:tcPr>
            <w:tcW w:w="4522" w:type="dxa"/>
            <w:gridSpan w:val="2"/>
          </w:tcPr>
          <w:p w14:paraId="68B6FFD4" w14:textId="77777777" w:rsidR="009B51F5" w:rsidRPr="00AA73AB" w:rsidRDefault="009B51F5" w:rsidP="00B27A86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รองผู้อำนวยการสำนักงานเขตพื้นที่การศึกษา</w:t>
            </w:r>
          </w:p>
        </w:tc>
        <w:tc>
          <w:tcPr>
            <w:tcW w:w="2127" w:type="dxa"/>
          </w:tcPr>
          <w:p w14:paraId="4F815F9A" w14:textId="77777777" w:rsidR="009B51F5" w:rsidRPr="00AA73AB" w:rsidRDefault="009B51F5" w:rsidP="00B27A86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ประธานกรรมการ</w:t>
            </w:r>
          </w:p>
        </w:tc>
      </w:tr>
      <w:tr w:rsidR="009B51F5" w:rsidRPr="00AA73AB" w14:paraId="0EE963F5" w14:textId="77777777" w:rsidTr="00733276">
        <w:trPr>
          <w:gridAfter w:val="2"/>
          <w:wAfter w:w="317" w:type="dxa"/>
        </w:trPr>
        <w:tc>
          <w:tcPr>
            <w:tcW w:w="722" w:type="dxa"/>
          </w:tcPr>
          <w:p w14:paraId="1C87276B" w14:textId="77777777" w:rsidR="009B51F5" w:rsidRPr="00AA73AB" w:rsidRDefault="009B51F5" w:rsidP="00B27A86">
            <w:pPr>
              <w:tabs>
                <w:tab w:val="left" w:pos="1134"/>
              </w:tabs>
              <w:ind w:left="-284"/>
              <w:jc w:val="right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</w:rPr>
              <w:t>5.</w:t>
            </w: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2</w:t>
            </w:r>
          </w:p>
        </w:tc>
        <w:tc>
          <w:tcPr>
            <w:tcW w:w="2802" w:type="dxa"/>
            <w:gridSpan w:val="3"/>
          </w:tcPr>
          <w:p w14:paraId="07FFFD61" w14:textId="77777777" w:rsidR="009B51F5" w:rsidRPr="00AA73AB" w:rsidRDefault="009B51F5" w:rsidP="00B27A86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นายสุปัน  สุรันนา</w:t>
            </w:r>
          </w:p>
        </w:tc>
        <w:tc>
          <w:tcPr>
            <w:tcW w:w="4522" w:type="dxa"/>
            <w:gridSpan w:val="2"/>
          </w:tcPr>
          <w:p w14:paraId="02A82CFC" w14:textId="77777777" w:rsidR="009B51F5" w:rsidRPr="00AA73AB" w:rsidRDefault="009B51F5" w:rsidP="00B27A86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ผู้อำนวยการกลุ่มบริหารงานบุคคล</w:t>
            </w:r>
            <w:r w:rsidRPr="00AA73AB">
              <w:rPr>
                <w:rFonts w:ascii="TH SarabunPSK" w:eastAsia="Calibri" w:hAnsi="TH SarabunPSK" w:cs="TH SarabunPSK"/>
                <w:sz w:val="30"/>
                <w:szCs w:val="30"/>
              </w:rPr>
              <w:t xml:space="preserve">           </w:t>
            </w:r>
          </w:p>
        </w:tc>
        <w:tc>
          <w:tcPr>
            <w:tcW w:w="2127" w:type="dxa"/>
          </w:tcPr>
          <w:p w14:paraId="08D2829D" w14:textId="77777777" w:rsidR="009B51F5" w:rsidRPr="00AA73AB" w:rsidRDefault="009B51F5" w:rsidP="00B27A86">
            <w:pPr>
              <w:tabs>
                <w:tab w:val="left" w:pos="2869"/>
              </w:tabs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รองประธานกรรมการ</w:t>
            </w:r>
          </w:p>
        </w:tc>
      </w:tr>
      <w:tr w:rsidR="009B51F5" w:rsidRPr="00AA73AB" w14:paraId="7346F957" w14:textId="77777777" w:rsidTr="00733276">
        <w:trPr>
          <w:gridAfter w:val="2"/>
          <w:wAfter w:w="317" w:type="dxa"/>
        </w:trPr>
        <w:tc>
          <w:tcPr>
            <w:tcW w:w="722" w:type="dxa"/>
          </w:tcPr>
          <w:p w14:paraId="2AAC6AD7" w14:textId="77777777" w:rsidR="009B51F5" w:rsidRPr="00AA73AB" w:rsidRDefault="009B51F5" w:rsidP="00B27A86">
            <w:pPr>
              <w:tabs>
                <w:tab w:val="left" w:pos="1134"/>
              </w:tabs>
              <w:ind w:left="-284"/>
              <w:jc w:val="right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</w:rPr>
              <w:t>5.</w:t>
            </w: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3</w:t>
            </w:r>
          </w:p>
        </w:tc>
        <w:tc>
          <w:tcPr>
            <w:tcW w:w="2802" w:type="dxa"/>
            <w:gridSpan w:val="3"/>
          </w:tcPr>
          <w:p w14:paraId="338B7137" w14:textId="77777777" w:rsidR="009B51F5" w:rsidRPr="00AA73AB" w:rsidRDefault="009B51F5" w:rsidP="00B27A86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จอ.ไวกูล  มะลิรส</w:t>
            </w:r>
          </w:p>
        </w:tc>
        <w:tc>
          <w:tcPr>
            <w:tcW w:w="4522" w:type="dxa"/>
            <w:gridSpan w:val="2"/>
          </w:tcPr>
          <w:p w14:paraId="07832888" w14:textId="77777777" w:rsidR="009B51F5" w:rsidRPr="00AA73AB" w:rsidRDefault="009B51F5" w:rsidP="00B27A86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ผู้อำนวยการกลุ่มส่งเสริมการจัดการศึกษา</w:t>
            </w:r>
          </w:p>
        </w:tc>
        <w:tc>
          <w:tcPr>
            <w:tcW w:w="2127" w:type="dxa"/>
          </w:tcPr>
          <w:p w14:paraId="4DB6A78F" w14:textId="77777777" w:rsidR="009B51F5" w:rsidRPr="00AA73AB" w:rsidRDefault="009B51F5" w:rsidP="00B27A86">
            <w:pPr>
              <w:tabs>
                <w:tab w:val="left" w:pos="2869"/>
              </w:tabs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กรรมการ</w:t>
            </w:r>
          </w:p>
        </w:tc>
      </w:tr>
      <w:tr w:rsidR="009B51F5" w:rsidRPr="00AA73AB" w14:paraId="41E76783" w14:textId="77777777" w:rsidTr="00733276">
        <w:trPr>
          <w:gridAfter w:val="2"/>
          <w:wAfter w:w="317" w:type="dxa"/>
        </w:trPr>
        <w:tc>
          <w:tcPr>
            <w:tcW w:w="722" w:type="dxa"/>
          </w:tcPr>
          <w:p w14:paraId="04D885C8" w14:textId="77777777" w:rsidR="009B51F5" w:rsidRPr="00AA73AB" w:rsidRDefault="009B51F5" w:rsidP="00B27A86">
            <w:pPr>
              <w:tabs>
                <w:tab w:val="left" w:pos="1134"/>
              </w:tabs>
              <w:ind w:left="-284"/>
              <w:jc w:val="right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</w:rPr>
              <w:t>5.</w:t>
            </w: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4</w:t>
            </w:r>
          </w:p>
        </w:tc>
        <w:tc>
          <w:tcPr>
            <w:tcW w:w="2802" w:type="dxa"/>
            <w:gridSpan w:val="3"/>
          </w:tcPr>
          <w:p w14:paraId="0190F0D9" w14:textId="77777777" w:rsidR="009B51F5" w:rsidRPr="00AA73AB" w:rsidRDefault="009B51F5" w:rsidP="00B27A86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นางราตรี  พูลพัฒน์</w:t>
            </w:r>
          </w:p>
        </w:tc>
        <w:tc>
          <w:tcPr>
            <w:tcW w:w="4522" w:type="dxa"/>
            <w:gridSpan w:val="2"/>
          </w:tcPr>
          <w:p w14:paraId="3074683C" w14:textId="77777777" w:rsidR="009B51F5" w:rsidRPr="00AA73AB" w:rsidRDefault="009B51F5" w:rsidP="00B27A86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ผู้อำนวยการกลุ่มอำนวยการ</w:t>
            </w:r>
          </w:p>
        </w:tc>
        <w:tc>
          <w:tcPr>
            <w:tcW w:w="2127" w:type="dxa"/>
          </w:tcPr>
          <w:p w14:paraId="7CCF9080" w14:textId="77777777" w:rsidR="009B51F5" w:rsidRPr="00AA73AB" w:rsidRDefault="009B51F5" w:rsidP="00B27A86">
            <w:pPr>
              <w:tabs>
                <w:tab w:val="left" w:pos="1134"/>
              </w:tabs>
              <w:ind w:right="-108"/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กรรมการ</w:t>
            </w:r>
          </w:p>
        </w:tc>
      </w:tr>
      <w:tr w:rsidR="009B51F5" w:rsidRPr="00AA73AB" w14:paraId="2FBEF9CA" w14:textId="77777777" w:rsidTr="00733276">
        <w:trPr>
          <w:gridAfter w:val="2"/>
          <w:wAfter w:w="317" w:type="dxa"/>
        </w:trPr>
        <w:tc>
          <w:tcPr>
            <w:tcW w:w="722" w:type="dxa"/>
          </w:tcPr>
          <w:p w14:paraId="657AE920" w14:textId="77777777" w:rsidR="009B51F5" w:rsidRPr="00AA73AB" w:rsidRDefault="009B51F5" w:rsidP="00B27A86">
            <w:pPr>
              <w:tabs>
                <w:tab w:val="left" w:pos="1134"/>
              </w:tabs>
              <w:ind w:left="-284"/>
              <w:jc w:val="right"/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</w:rPr>
              <w:t>5.</w:t>
            </w: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5</w:t>
            </w:r>
          </w:p>
        </w:tc>
        <w:tc>
          <w:tcPr>
            <w:tcW w:w="2802" w:type="dxa"/>
            <w:gridSpan w:val="3"/>
          </w:tcPr>
          <w:p w14:paraId="374E56FA" w14:textId="77777777" w:rsidR="009B51F5" w:rsidRPr="00AA73AB" w:rsidRDefault="009B51F5" w:rsidP="00B27A86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นายอดิศักดิ์  ทวยลี</w:t>
            </w:r>
          </w:p>
        </w:tc>
        <w:tc>
          <w:tcPr>
            <w:tcW w:w="4522" w:type="dxa"/>
            <w:gridSpan w:val="2"/>
          </w:tcPr>
          <w:p w14:paraId="536B934E" w14:textId="77777777" w:rsidR="009B51F5" w:rsidRPr="00AA73AB" w:rsidRDefault="009B51F5" w:rsidP="00B27A86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ผู้อำนวยการกลุ่มการเงินและสินทรัพย์</w:t>
            </w:r>
          </w:p>
        </w:tc>
        <w:tc>
          <w:tcPr>
            <w:tcW w:w="2127" w:type="dxa"/>
          </w:tcPr>
          <w:p w14:paraId="60FEF30C" w14:textId="77777777" w:rsidR="009B51F5" w:rsidRPr="00AA73AB" w:rsidRDefault="009B51F5" w:rsidP="00B27A86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กรรมการ</w:t>
            </w:r>
          </w:p>
        </w:tc>
      </w:tr>
      <w:tr w:rsidR="009B51F5" w:rsidRPr="00AA73AB" w14:paraId="7614E993" w14:textId="77777777" w:rsidTr="00733276">
        <w:trPr>
          <w:gridAfter w:val="2"/>
          <w:wAfter w:w="317" w:type="dxa"/>
        </w:trPr>
        <w:tc>
          <w:tcPr>
            <w:tcW w:w="722" w:type="dxa"/>
          </w:tcPr>
          <w:p w14:paraId="4C817979" w14:textId="77777777" w:rsidR="009B51F5" w:rsidRPr="00AA73AB" w:rsidRDefault="009B51F5" w:rsidP="00B27A86">
            <w:pPr>
              <w:tabs>
                <w:tab w:val="left" w:pos="1134"/>
              </w:tabs>
              <w:ind w:left="-284"/>
              <w:jc w:val="right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</w:rPr>
              <w:t>5.</w:t>
            </w: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6</w:t>
            </w:r>
          </w:p>
        </w:tc>
        <w:tc>
          <w:tcPr>
            <w:tcW w:w="2802" w:type="dxa"/>
            <w:gridSpan w:val="3"/>
          </w:tcPr>
          <w:p w14:paraId="1E1DEE8D" w14:textId="77777777" w:rsidR="009B51F5" w:rsidRPr="00AA73AB" w:rsidRDefault="009B51F5" w:rsidP="00B27A86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นางมยุรี  ดลเพ็ญ</w:t>
            </w:r>
          </w:p>
        </w:tc>
        <w:tc>
          <w:tcPr>
            <w:tcW w:w="4522" w:type="dxa"/>
            <w:gridSpan w:val="2"/>
          </w:tcPr>
          <w:p w14:paraId="7D5557A8" w14:textId="77777777" w:rsidR="009B51F5" w:rsidRPr="00AA73AB" w:rsidRDefault="009B51F5" w:rsidP="00B27A86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 xml:space="preserve">ผู้อำนวยการหน่วยตรวจสอบภายใน                             </w:t>
            </w:r>
          </w:p>
        </w:tc>
        <w:tc>
          <w:tcPr>
            <w:tcW w:w="2127" w:type="dxa"/>
          </w:tcPr>
          <w:p w14:paraId="4E10D053" w14:textId="77777777" w:rsidR="009B51F5" w:rsidRPr="00AA73AB" w:rsidRDefault="009B51F5" w:rsidP="00B27A86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กรรมการ</w:t>
            </w:r>
          </w:p>
        </w:tc>
      </w:tr>
      <w:tr w:rsidR="009B51F5" w:rsidRPr="00AA73AB" w14:paraId="5C0E80EA" w14:textId="77777777" w:rsidTr="00733276">
        <w:trPr>
          <w:gridAfter w:val="2"/>
          <w:wAfter w:w="317" w:type="dxa"/>
        </w:trPr>
        <w:tc>
          <w:tcPr>
            <w:tcW w:w="722" w:type="dxa"/>
          </w:tcPr>
          <w:p w14:paraId="1B519C0C" w14:textId="77777777" w:rsidR="009B51F5" w:rsidRPr="00AA73AB" w:rsidRDefault="009B51F5" w:rsidP="00B27A86">
            <w:pPr>
              <w:tabs>
                <w:tab w:val="left" w:pos="1134"/>
              </w:tabs>
              <w:ind w:left="-284"/>
              <w:jc w:val="right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</w:rPr>
              <w:t>5.</w:t>
            </w: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7</w:t>
            </w:r>
          </w:p>
        </w:tc>
        <w:tc>
          <w:tcPr>
            <w:tcW w:w="2802" w:type="dxa"/>
            <w:gridSpan w:val="3"/>
          </w:tcPr>
          <w:p w14:paraId="24DC44B7" w14:textId="77777777" w:rsidR="009B51F5" w:rsidRPr="00AA73AB" w:rsidRDefault="009B51F5" w:rsidP="00B27A86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นางจันทร์ฉาย ไชยขันธ์</w:t>
            </w:r>
          </w:p>
        </w:tc>
        <w:tc>
          <w:tcPr>
            <w:tcW w:w="4522" w:type="dxa"/>
            <w:gridSpan w:val="2"/>
          </w:tcPr>
          <w:p w14:paraId="3144D77B" w14:textId="77777777" w:rsidR="009B51F5" w:rsidRPr="00AA73AB" w:rsidRDefault="009B51F5" w:rsidP="00B27A86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นักทรัพยากรบุคคลชำนาญการพิเศษ</w:t>
            </w:r>
          </w:p>
          <w:p w14:paraId="390B4999" w14:textId="77777777" w:rsidR="009B51F5" w:rsidRPr="00AA73AB" w:rsidRDefault="009B51F5" w:rsidP="00B27A86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ปฏิบัติหน้าที่ผู้อำนวยการกลุ่มพัฒนาครูและบุคลากรฯ</w:t>
            </w:r>
          </w:p>
        </w:tc>
        <w:tc>
          <w:tcPr>
            <w:tcW w:w="2127" w:type="dxa"/>
          </w:tcPr>
          <w:p w14:paraId="01134A1A" w14:textId="77777777" w:rsidR="009B51F5" w:rsidRPr="00AA73AB" w:rsidRDefault="009B51F5" w:rsidP="00B27A86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กรรมการ</w:t>
            </w:r>
          </w:p>
        </w:tc>
      </w:tr>
      <w:tr w:rsidR="009B51F5" w:rsidRPr="00AA73AB" w14:paraId="46558D1B" w14:textId="77777777" w:rsidTr="00733276">
        <w:trPr>
          <w:gridAfter w:val="2"/>
          <w:wAfter w:w="317" w:type="dxa"/>
        </w:trPr>
        <w:tc>
          <w:tcPr>
            <w:tcW w:w="722" w:type="dxa"/>
          </w:tcPr>
          <w:p w14:paraId="33747710" w14:textId="77777777" w:rsidR="009B51F5" w:rsidRPr="00AA73AB" w:rsidRDefault="009B51F5" w:rsidP="00B27A86">
            <w:pPr>
              <w:tabs>
                <w:tab w:val="left" w:pos="1134"/>
              </w:tabs>
              <w:ind w:left="-284"/>
              <w:jc w:val="right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</w:rPr>
              <w:t>5.</w:t>
            </w: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8</w:t>
            </w:r>
          </w:p>
        </w:tc>
        <w:tc>
          <w:tcPr>
            <w:tcW w:w="2802" w:type="dxa"/>
            <w:gridSpan w:val="3"/>
          </w:tcPr>
          <w:p w14:paraId="16086EE4" w14:textId="77777777" w:rsidR="009B51F5" w:rsidRPr="00AA73AB" w:rsidRDefault="009B51F5" w:rsidP="00B27A86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นายศักดิ์ชัย  แสนโยธา</w:t>
            </w:r>
          </w:p>
        </w:tc>
        <w:tc>
          <w:tcPr>
            <w:tcW w:w="4522" w:type="dxa"/>
            <w:gridSpan w:val="2"/>
          </w:tcPr>
          <w:p w14:paraId="5C92DEA4" w14:textId="77777777" w:rsidR="009B51F5" w:rsidRPr="00AA73AB" w:rsidRDefault="009B51F5" w:rsidP="00B27A86">
            <w:pPr>
              <w:tabs>
                <w:tab w:val="left" w:pos="1134"/>
              </w:tabs>
              <w:ind w:right="-250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นักวิเคราะห์นโยบายและแผนชำนาญการ</w:t>
            </w:r>
          </w:p>
          <w:p w14:paraId="0974342A" w14:textId="77777777" w:rsidR="009B51F5" w:rsidRPr="00AA73AB" w:rsidRDefault="009B51F5" w:rsidP="00B27A86">
            <w:pPr>
              <w:tabs>
                <w:tab w:val="left" w:pos="1134"/>
              </w:tabs>
              <w:ind w:right="-250"/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ปฏิบัติหน้าที่ผู้อำนวยการกลุ่มส่งเสริมการศึกษาทางไกลฯ</w:t>
            </w:r>
          </w:p>
        </w:tc>
        <w:tc>
          <w:tcPr>
            <w:tcW w:w="2127" w:type="dxa"/>
          </w:tcPr>
          <w:p w14:paraId="4A01E907" w14:textId="77777777" w:rsidR="009B51F5" w:rsidRPr="00AA73AB" w:rsidRDefault="009B51F5" w:rsidP="00B27A86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กรรมการ</w:t>
            </w:r>
          </w:p>
        </w:tc>
      </w:tr>
      <w:tr w:rsidR="009B51F5" w:rsidRPr="00AA73AB" w14:paraId="1C34885F" w14:textId="77777777" w:rsidTr="00733276">
        <w:trPr>
          <w:gridAfter w:val="2"/>
          <w:wAfter w:w="317" w:type="dxa"/>
        </w:trPr>
        <w:tc>
          <w:tcPr>
            <w:tcW w:w="722" w:type="dxa"/>
          </w:tcPr>
          <w:p w14:paraId="5B131D4C" w14:textId="77777777" w:rsidR="009B51F5" w:rsidRPr="00AA73AB" w:rsidRDefault="009B51F5" w:rsidP="00B27A86">
            <w:pPr>
              <w:tabs>
                <w:tab w:val="left" w:pos="1134"/>
              </w:tabs>
              <w:ind w:left="-284"/>
              <w:jc w:val="right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</w:rPr>
              <w:t>5.</w:t>
            </w: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9</w:t>
            </w:r>
          </w:p>
        </w:tc>
        <w:tc>
          <w:tcPr>
            <w:tcW w:w="2802" w:type="dxa"/>
            <w:gridSpan w:val="3"/>
          </w:tcPr>
          <w:p w14:paraId="0757DA4F" w14:textId="77777777" w:rsidR="009B51F5" w:rsidRPr="00AA73AB" w:rsidRDefault="009B51F5" w:rsidP="00B27A86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นางอาทิตยา  บริพันธ์</w:t>
            </w:r>
          </w:p>
        </w:tc>
        <w:tc>
          <w:tcPr>
            <w:tcW w:w="4522" w:type="dxa"/>
            <w:gridSpan w:val="2"/>
          </w:tcPr>
          <w:p w14:paraId="505EB92D" w14:textId="77777777" w:rsidR="009B51F5" w:rsidRPr="00AA73AB" w:rsidRDefault="009B51F5" w:rsidP="00B27A86">
            <w:pPr>
              <w:tabs>
                <w:tab w:val="left" w:pos="1134"/>
              </w:tabs>
              <w:ind w:right="-108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นักทรัพยากรบุคคลชำนาญการ</w:t>
            </w:r>
          </w:p>
          <w:p w14:paraId="5CF2E131" w14:textId="77777777" w:rsidR="009B51F5" w:rsidRPr="00AA73AB" w:rsidRDefault="009B51F5" w:rsidP="00B27A86">
            <w:pPr>
              <w:tabs>
                <w:tab w:val="left" w:pos="1134"/>
              </w:tabs>
              <w:ind w:right="-108"/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ปฏิบัติหน้าที่ผู้อำนวยการกลุ่มกฎหมายและคดี</w:t>
            </w:r>
          </w:p>
        </w:tc>
        <w:tc>
          <w:tcPr>
            <w:tcW w:w="2127" w:type="dxa"/>
          </w:tcPr>
          <w:p w14:paraId="6CB5F994" w14:textId="77777777" w:rsidR="009B51F5" w:rsidRPr="00AA73AB" w:rsidRDefault="009B51F5" w:rsidP="00B27A86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กรรมการ</w:t>
            </w:r>
          </w:p>
        </w:tc>
      </w:tr>
      <w:tr w:rsidR="009B51F5" w:rsidRPr="00AA73AB" w14:paraId="78862CCF" w14:textId="77777777" w:rsidTr="00733276">
        <w:trPr>
          <w:gridAfter w:val="2"/>
          <w:wAfter w:w="317" w:type="dxa"/>
        </w:trPr>
        <w:tc>
          <w:tcPr>
            <w:tcW w:w="839" w:type="dxa"/>
            <w:gridSpan w:val="2"/>
          </w:tcPr>
          <w:p w14:paraId="266063AE" w14:textId="77777777" w:rsidR="009B51F5" w:rsidRPr="00AA73AB" w:rsidRDefault="009B51F5" w:rsidP="00B27A86">
            <w:pPr>
              <w:tabs>
                <w:tab w:val="left" w:pos="1134"/>
              </w:tabs>
              <w:jc w:val="right"/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</w:rPr>
              <w:t>5.10</w:t>
            </w:r>
          </w:p>
        </w:tc>
        <w:tc>
          <w:tcPr>
            <w:tcW w:w="2685" w:type="dxa"/>
            <w:gridSpan w:val="2"/>
          </w:tcPr>
          <w:p w14:paraId="5ADCC268" w14:textId="77777777" w:rsidR="009B51F5" w:rsidRPr="00AA73AB" w:rsidRDefault="009B51F5" w:rsidP="00B27A86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นายเจษฎา  คะโยธา</w:t>
            </w:r>
          </w:p>
        </w:tc>
        <w:tc>
          <w:tcPr>
            <w:tcW w:w="4522" w:type="dxa"/>
            <w:gridSpan w:val="2"/>
          </w:tcPr>
          <w:p w14:paraId="621AF276" w14:textId="77777777" w:rsidR="009B51F5" w:rsidRPr="00AA73AB" w:rsidRDefault="009B51F5" w:rsidP="00B27A86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ผู้อำนวยการกลุ่มนิเทศ</w:t>
            </w:r>
            <w:r w:rsidRPr="00AA73AB">
              <w:rPr>
                <w:rFonts w:ascii="TH SarabunPSK" w:eastAsia="Calibri" w:hAnsi="TH SarabunPSK" w:cs="TH SarabunPSK"/>
                <w:sz w:val="30"/>
                <w:szCs w:val="30"/>
              </w:rPr>
              <w:t xml:space="preserve"> </w:t>
            </w: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 xml:space="preserve">ติดตามประเมินผลฯ     </w:t>
            </w:r>
          </w:p>
        </w:tc>
        <w:tc>
          <w:tcPr>
            <w:tcW w:w="2127" w:type="dxa"/>
          </w:tcPr>
          <w:p w14:paraId="3ED47B2C" w14:textId="77777777" w:rsidR="009B51F5" w:rsidRPr="00AA73AB" w:rsidRDefault="009B51F5" w:rsidP="00B27A86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กรรมการ</w:t>
            </w:r>
          </w:p>
        </w:tc>
      </w:tr>
      <w:tr w:rsidR="009B51F5" w:rsidRPr="00AA73AB" w14:paraId="1A8FBDDC" w14:textId="77777777" w:rsidTr="00733276">
        <w:trPr>
          <w:gridAfter w:val="2"/>
          <w:wAfter w:w="317" w:type="dxa"/>
        </w:trPr>
        <w:tc>
          <w:tcPr>
            <w:tcW w:w="839" w:type="dxa"/>
            <w:gridSpan w:val="2"/>
          </w:tcPr>
          <w:p w14:paraId="4E71FBA2" w14:textId="77777777" w:rsidR="009B51F5" w:rsidRPr="00AA73AB" w:rsidRDefault="009B51F5" w:rsidP="00B27A86">
            <w:pPr>
              <w:tabs>
                <w:tab w:val="left" w:pos="1134"/>
              </w:tabs>
              <w:jc w:val="right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</w:rPr>
              <w:t>5.11</w:t>
            </w:r>
          </w:p>
        </w:tc>
        <w:tc>
          <w:tcPr>
            <w:tcW w:w="2685" w:type="dxa"/>
            <w:gridSpan w:val="2"/>
          </w:tcPr>
          <w:p w14:paraId="05CF4834" w14:textId="77777777" w:rsidR="009B51F5" w:rsidRPr="00AA73AB" w:rsidRDefault="009B51F5" w:rsidP="00B27A86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นายประภวิษณุ์  จิตจักร</w:t>
            </w:r>
          </w:p>
        </w:tc>
        <w:tc>
          <w:tcPr>
            <w:tcW w:w="4522" w:type="dxa"/>
            <w:gridSpan w:val="2"/>
          </w:tcPr>
          <w:p w14:paraId="7C1197E7" w14:textId="77777777" w:rsidR="009B51F5" w:rsidRPr="00AA73AB" w:rsidRDefault="009B51F5" w:rsidP="00B27A86">
            <w:pPr>
              <w:tabs>
                <w:tab w:val="left" w:pos="1134"/>
              </w:tabs>
              <w:ind w:right="-250"/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 xml:space="preserve">ผู้อำนวยการกลุ่มนโยบายและแผน                </w:t>
            </w:r>
          </w:p>
        </w:tc>
        <w:tc>
          <w:tcPr>
            <w:tcW w:w="2127" w:type="dxa"/>
          </w:tcPr>
          <w:p w14:paraId="49FD6EC8" w14:textId="77777777" w:rsidR="009B51F5" w:rsidRPr="00AA73AB" w:rsidRDefault="009B51F5" w:rsidP="00B27A86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กรรมการ</w:t>
            </w:r>
            <w:r w:rsidRPr="00AA73AB">
              <w:rPr>
                <w:rFonts w:ascii="TH SarabunPSK" w:eastAsia="Calibri" w:hAnsi="TH SarabunPSK" w:cs="TH SarabunPSK"/>
                <w:sz w:val="30"/>
                <w:szCs w:val="30"/>
              </w:rPr>
              <w:t>/</w:t>
            </w: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เลขานุการ</w:t>
            </w:r>
          </w:p>
        </w:tc>
      </w:tr>
      <w:tr w:rsidR="009B51F5" w:rsidRPr="00AA73AB" w14:paraId="684EB9DD" w14:textId="77777777" w:rsidTr="00733276">
        <w:tc>
          <w:tcPr>
            <w:tcW w:w="839" w:type="dxa"/>
            <w:gridSpan w:val="2"/>
          </w:tcPr>
          <w:p w14:paraId="1773542D" w14:textId="77777777" w:rsidR="009B51F5" w:rsidRPr="00AA73AB" w:rsidRDefault="009B51F5" w:rsidP="00B27A86">
            <w:pPr>
              <w:tabs>
                <w:tab w:val="left" w:pos="1134"/>
              </w:tabs>
              <w:ind w:right="-109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</w:rPr>
              <w:t xml:space="preserve">  </w:t>
            </w:r>
            <w:r>
              <w:rPr>
                <w:rFonts w:ascii="TH SarabunPSK" w:eastAsia="Calibri" w:hAnsi="TH SarabunPSK" w:cs="TH SarabunPSK"/>
                <w:sz w:val="30"/>
                <w:szCs w:val="30"/>
              </w:rPr>
              <w:t xml:space="preserve">  </w:t>
            </w:r>
            <w:r w:rsidRPr="00AA73AB">
              <w:rPr>
                <w:rFonts w:ascii="TH SarabunPSK" w:eastAsia="Calibri" w:hAnsi="TH SarabunPSK" w:cs="TH SarabunPSK"/>
                <w:sz w:val="30"/>
                <w:szCs w:val="30"/>
              </w:rPr>
              <w:t>5.12</w:t>
            </w:r>
          </w:p>
        </w:tc>
        <w:tc>
          <w:tcPr>
            <w:tcW w:w="2685" w:type="dxa"/>
            <w:gridSpan w:val="2"/>
          </w:tcPr>
          <w:p w14:paraId="3E70FF1D" w14:textId="77777777" w:rsidR="009B51F5" w:rsidRPr="00AA73AB" w:rsidRDefault="009B51F5" w:rsidP="00B27A86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นางลมุล  เนตรคุณ</w:t>
            </w:r>
          </w:p>
        </w:tc>
        <w:tc>
          <w:tcPr>
            <w:tcW w:w="4522" w:type="dxa"/>
            <w:gridSpan w:val="2"/>
          </w:tcPr>
          <w:p w14:paraId="0FF7E14B" w14:textId="77777777" w:rsidR="009B51F5" w:rsidRPr="00AA73AB" w:rsidRDefault="009B51F5" w:rsidP="00B27A86">
            <w:pPr>
              <w:tabs>
                <w:tab w:val="left" w:pos="1134"/>
              </w:tabs>
              <w:ind w:right="-250"/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นักวิเคราะห์นโยบายและแผนชำนาญการ</w:t>
            </w:r>
          </w:p>
        </w:tc>
        <w:tc>
          <w:tcPr>
            <w:tcW w:w="2444" w:type="dxa"/>
            <w:gridSpan w:val="3"/>
          </w:tcPr>
          <w:p w14:paraId="338AA0FC" w14:textId="77777777" w:rsidR="009B51F5" w:rsidRPr="00733276" w:rsidRDefault="009B51F5" w:rsidP="00B27A86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733276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กรรมการ</w:t>
            </w:r>
            <w:r w:rsidRPr="00733276">
              <w:rPr>
                <w:rFonts w:ascii="TH SarabunPSK" w:eastAsia="Calibri" w:hAnsi="TH SarabunPSK" w:cs="TH SarabunPSK"/>
                <w:sz w:val="30"/>
                <w:szCs w:val="30"/>
              </w:rPr>
              <w:t>/</w:t>
            </w:r>
            <w:r w:rsidRPr="00733276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ผู้ช่วยเลขานุการ</w:t>
            </w:r>
          </w:p>
        </w:tc>
      </w:tr>
      <w:tr w:rsidR="009B51F5" w:rsidRPr="00AA73AB" w14:paraId="52D9B50E" w14:textId="77777777" w:rsidTr="00733276">
        <w:trPr>
          <w:trHeight w:val="278"/>
        </w:trPr>
        <w:tc>
          <w:tcPr>
            <w:tcW w:w="839" w:type="dxa"/>
            <w:gridSpan w:val="2"/>
          </w:tcPr>
          <w:p w14:paraId="2F3D36B7" w14:textId="77777777" w:rsidR="009B51F5" w:rsidRPr="00AA73AB" w:rsidRDefault="009B51F5" w:rsidP="00B27A86">
            <w:pPr>
              <w:tabs>
                <w:tab w:val="left" w:pos="1134"/>
              </w:tabs>
              <w:jc w:val="right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</w:rPr>
              <w:t>5.13</w:t>
            </w:r>
          </w:p>
        </w:tc>
        <w:tc>
          <w:tcPr>
            <w:tcW w:w="2685" w:type="dxa"/>
            <w:gridSpan w:val="2"/>
          </w:tcPr>
          <w:p w14:paraId="5A68E5BE" w14:textId="77777777" w:rsidR="009B51F5" w:rsidRPr="00AA73AB" w:rsidRDefault="009B51F5" w:rsidP="00B27A86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นางสาวเมทิกา โคกลือชา</w:t>
            </w:r>
          </w:p>
        </w:tc>
        <w:tc>
          <w:tcPr>
            <w:tcW w:w="4522" w:type="dxa"/>
            <w:gridSpan w:val="2"/>
          </w:tcPr>
          <w:p w14:paraId="05428D02" w14:textId="77777777" w:rsidR="009B51F5" w:rsidRPr="00AA73AB" w:rsidRDefault="009B51F5" w:rsidP="00B27A86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นักวิเคราะห์นโยบายและแผนชำนาญการ</w:t>
            </w:r>
          </w:p>
        </w:tc>
        <w:tc>
          <w:tcPr>
            <w:tcW w:w="2444" w:type="dxa"/>
            <w:gridSpan w:val="3"/>
          </w:tcPr>
          <w:p w14:paraId="6528372D" w14:textId="77777777" w:rsidR="009B51F5" w:rsidRPr="00733276" w:rsidRDefault="009B51F5" w:rsidP="00B27A86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733276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กรรมการ/ผู้ช่วยเลขานุการ</w:t>
            </w:r>
          </w:p>
        </w:tc>
      </w:tr>
      <w:tr w:rsidR="009B51F5" w:rsidRPr="00AA73AB" w14:paraId="680E9A27" w14:textId="77777777" w:rsidTr="00733276">
        <w:trPr>
          <w:trHeight w:val="212"/>
        </w:trPr>
        <w:tc>
          <w:tcPr>
            <w:tcW w:w="839" w:type="dxa"/>
            <w:gridSpan w:val="2"/>
          </w:tcPr>
          <w:p w14:paraId="0503AFA8" w14:textId="77777777" w:rsidR="009B51F5" w:rsidRPr="00AA73AB" w:rsidRDefault="009B51F5" w:rsidP="00B27A86">
            <w:pPr>
              <w:tabs>
                <w:tab w:val="left" w:pos="1134"/>
              </w:tabs>
              <w:jc w:val="right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</w:rPr>
              <w:t>5.14</w:t>
            </w:r>
          </w:p>
        </w:tc>
        <w:tc>
          <w:tcPr>
            <w:tcW w:w="2685" w:type="dxa"/>
            <w:gridSpan w:val="2"/>
          </w:tcPr>
          <w:p w14:paraId="79768423" w14:textId="77777777" w:rsidR="009B51F5" w:rsidRPr="00AA73AB" w:rsidRDefault="009B51F5" w:rsidP="00B27A86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AA73AB">
              <w:rPr>
                <w:rFonts w:ascii="TH SarabunPSK" w:hAnsi="TH SarabunPSK" w:cs="TH SarabunPSK"/>
                <w:sz w:val="30"/>
                <w:szCs w:val="30"/>
                <w:cs/>
              </w:rPr>
              <w:t>นางวชิราพร  พิมพ์เภา</w:t>
            </w:r>
          </w:p>
        </w:tc>
        <w:tc>
          <w:tcPr>
            <w:tcW w:w="4522" w:type="dxa"/>
            <w:gridSpan w:val="2"/>
          </w:tcPr>
          <w:p w14:paraId="52B83730" w14:textId="77777777" w:rsidR="009B51F5" w:rsidRPr="00AA73AB" w:rsidRDefault="009B51F5" w:rsidP="00B27A86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AA73AB">
              <w:rPr>
                <w:rFonts w:ascii="TH SarabunPSK" w:hAnsi="TH SarabunPSK" w:cs="TH SarabunPSK"/>
                <w:sz w:val="30"/>
                <w:szCs w:val="30"/>
                <w:cs/>
              </w:rPr>
              <w:t>เจ้าพนักงานธุรการชำนาญงาน</w:t>
            </w:r>
          </w:p>
        </w:tc>
        <w:tc>
          <w:tcPr>
            <w:tcW w:w="2444" w:type="dxa"/>
            <w:gridSpan w:val="3"/>
          </w:tcPr>
          <w:p w14:paraId="002A0BAD" w14:textId="77777777" w:rsidR="009B51F5" w:rsidRPr="00733276" w:rsidRDefault="009B51F5" w:rsidP="00B27A86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733276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กรรมการ</w:t>
            </w:r>
            <w:r w:rsidRPr="00733276">
              <w:rPr>
                <w:rFonts w:ascii="TH SarabunPSK" w:eastAsia="Calibri" w:hAnsi="TH SarabunPSK" w:cs="TH SarabunPSK"/>
                <w:sz w:val="30"/>
                <w:szCs w:val="30"/>
              </w:rPr>
              <w:t>/</w:t>
            </w:r>
            <w:r w:rsidRPr="00733276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ผู้ช่วยเลขานุการ</w:t>
            </w:r>
          </w:p>
        </w:tc>
      </w:tr>
      <w:tr w:rsidR="009B51F5" w:rsidRPr="00AA73AB" w14:paraId="42FC873B" w14:textId="77777777" w:rsidTr="00733276">
        <w:trPr>
          <w:gridAfter w:val="2"/>
          <w:wAfter w:w="317" w:type="dxa"/>
          <w:trHeight w:val="265"/>
        </w:trPr>
        <w:tc>
          <w:tcPr>
            <w:tcW w:w="839" w:type="dxa"/>
            <w:gridSpan w:val="2"/>
          </w:tcPr>
          <w:p w14:paraId="133CADC1" w14:textId="77777777" w:rsidR="009B51F5" w:rsidRPr="00AA73AB" w:rsidRDefault="009B51F5" w:rsidP="00B27A86">
            <w:pPr>
              <w:tabs>
                <w:tab w:val="left" w:pos="1134"/>
              </w:tabs>
              <w:ind w:left="-284"/>
              <w:jc w:val="right"/>
              <w:rPr>
                <w:rFonts w:ascii="TH SarabunPSK" w:eastAsia="Calibri" w:hAnsi="TH SarabunPSK" w:cs="TH SarabunPSK"/>
                <w:sz w:val="30"/>
                <w:szCs w:val="30"/>
              </w:rPr>
            </w:pPr>
          </w:p>
        </w:tc>
        <w:tc>
          <w:tcPr>
            <w:tcW w:w="2685" w:type="dxa"/>
            <w:gridSpan w:val="2"/>
            <w:vAlign w:val="center"/>
          </w:tcPr>
          <w:p w14:paraId="19E26FFA" w14:textId="77777777" w:rsidR="009B51F5" w:rsidRPr="00AA73AB" w:rsidRDefault="009B51F5" w:rsidP="00B27A86">
            <w:pPr>
              <w:tabs>
                <w:tab w:val="left" w:pos="1134"/>
              </w:tabs>
              <w:ind w:left="-284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4522" w:type="dxa"/>
            <w:gridSpan w:val="2"/>
            <w:vAlign w:val="center"/>
          </w:tcPr>
          <w:p w14:paraId="1EEE7967" w14:textId="77777777" w:rsidR="009B51F5" w:rsidRPr="00AA73AB" w:rsidRDefault="009B51F5" w:rsidP="00B27A86">
            <w:pPr>
              <w:tabs>
                <w:tab w:val="left" w:pos="1134"/>
              </w:tabs>
              <w:ind w:left="-284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2127" w:type="dxa"/>
          </w:tcPr>
          <w:p w14:paraId="3DB42502" w14:textId="77777777" w:rsidR="009B51F5" w:rsidRPr="00AA73AB" w:rsidRDefault="009B51F5" w:rsidP="00B27A86">
            <w:pPr>
              <w:tabs>
                <w:tab w:val="left" w:pos="1134"/>
              </w:tabs>
              <w:ind w:left="-284"/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</w:p>
        </w:tc>
      </w:tr>
      <w:tr w:rsidR="009B51F5" w:rsidRPr="00AA73AB" w14:paraId="6C466E8E" w14:textId="77777777" w:rsidTr="00733276">
        <w:trPr>
          <w:gridAfter w:val="2"/>
          <w:wAfter w:w="317" w:type="dxa"/>
          <w:trHeight w:val="420"/>
        </w:trPr>
        <w:tc>
          <w:tcPr>
            <w:tcW w:w="10173" w:type="dxa"/>
            <w:gridSpan w:val="7"/>
          </w:tcPr>
          <w:p w14:paraId="6CDCC38A" w14:textId="77777777" w:rsidR="009B51F5" w:rsidRPr="00AA73AB" w:rsidRDefault="009B51F5" w:rsidP="00B27A86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AA73AB">
              <w:rPr>
                <w:rFonts w:ascii="TH SarabunPSK" w:eastAsia="Calibri" w:hAnsi="TH SarabunPSK" w:cs="TH SarabunPSK"/>
                <w:b/>
                <w:bCs/>
                <w:sz w:val="30"/>
                <w:szCs w:val="30"/>
              </w:rPr>
              <w:t>6</w:t>
            </w:r>
            <w:r w:rsidRPr="00AA73AB"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cs/>
              </w:rPr>
              <w:t>.</w:t>
            </w: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 xml:space="preserve"> </w:t>
            </w:r>
            <w:r w:rsidRPr="00AA73AB"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cs/>
              </w:rPr>
              <w:t>คณะกรรมการประสานงาน โครงการ</w:t>
            </w: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 xml:space="preserve">จัดทำแผนพัฒนาการศึกษา พ.ศ. 2563-2566 (ทบทวนปี 2565) และแผนปฏิบัติการประจำปี งบประมาณ พ.ศ. </w:t>
            </w:r>
            <w:proofErr w:type="gramStart"/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2565  สำนักงานเขตพื้นที่การศึกษาประถมศึกษากาฬสินธุ์</w:t>
            </w:r>
            <w:proofErr w:type="gramEnd"/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 xml:space="preserve"> เขต 3  มีหน้าที่ประสานงานจัดทำข้อมูล ประกอบด้วยการวิพากษ์แผนฯ</w:t>
            </w:r>
          </w:p>
        </w:tc>
      </w:tr>
      <w:tr w:rsidR="009B51F5" w:rsidRPr="00AA73AB" w14:paraId="6B8241B5" w14:textId="77777777" w:rsidTr="00733276">
        <w:trPr>
          <w:gridAfter w:val="2"/>
          <w:wAfter w:w="317" w:type="dxa"/>
          <w:trHeight w:val="223"/>
        </w:trPr>
        <w:tc>
          <w:tcPr>
            <w:tcW w:w="839" w:type="dxa"/>
            <w:gridSpan w:val="2"/>
          </w:tcPr>
          <w:p w14:paraId="650C2D4D" w14:textId="77777777" w:rsidR="009B51F5" w:rsidRPr="00AA73AB" w:rsidRDefault="009B51F5" w:rsidP="00B27A86">
            <w:pPr>
              <w:tabs>
                <w:tab w:val="left" w:pos="1134"/>
              </w:tabs>
              <w:ind w:left="-284"/>
              <w:jc w:val="right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</w:rPr>
              <w:t>6.1</w:t>
            </w:r>
          </w:p>
        </w:tc>
        <w:tc>
          <w:tcPr>
            <w:tcW w:w="2685" w:type="dxa"/>
            <w:gridSpan w:val="2"/>
          </w:tcPr>
          <w:p w14:paraId="1F32DC95" w14:textId="77777777" w:rsidR="009B51F5" w:rsidRPr="00AA73AB" w:rsidRDefault="009B51F5" w:rsidP="00B27A86">
            <w:pPr>
              <w:tabs>
                <w:tab w:val="left" w:pos="1134"/>
              </w:tabs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 xml:space="preserve">นายภัณฑ์รักษ์  พลตื้อ   </w:t>
            </w:r>
          </w:p>
        </w:tc>
        <w:tc>
          <w:tcPr>
            <w:tcW w:w="4522" w:type="dxa"/>
            <w:gridSpan w:val="2"/>
          </w:tcPr>
          <w:p w14:paraId="7D451266" w14:textId="77777777" w:rsidR="009B51F5" w:rsidRPr="00AA73AB" w:rsidRDefault="009B51F5" w:rsidP="00B27A86">
            <w:pPr>
              <w:tabs>
                <w:tab w:val="left" w:pos="1134"/>
              </w:tabs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ผู้อำนวยการสำนักงานเขตพื้นที่การศึกษา</w:t>
            </w:r>
          </w:p>
        </w:tc>
        <w:tc>
          <w:tcPr>
            <w:tcW w:w="2127" w:type="dxa"/>
          </w:tcPr>
          <w:p w14:paraId="5DDFBDD3" w14:textId="77777777" w:rsidR="009B51F5" w:rsidRPr="00AA73AB" w:rsidRDefault="009B51F5" w:rsidP="00B27A86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ประธานกรรมการ</w:t>
            </w:r>
          </w:p>
        </w:tc>
      </w:tr>
      <w:tr w:rsidR="009B51F5" w:rsidRPr="00AA73AB" w14:paraId="411F2A2F" w14:textId="77777777" w:rsidTr="00733276">
        <w:trPr>
          <w:gridAfter w:val="2"/>
          <w:wAfter w:w="317" w:type="dxa"/>
          <w:trHeight w:val="229"/>
        </w:trPr>
        <w:tc>
          <w:tcPr>
            <w:tcW w:w="839" w:type="dxa"/>
            <w:gridSpan w:val="2"/>
          </w:tcPr>
          <w:p w14:paraId="7F1FB8D5" w14:textId="77777777" w:rsidR="009B51F5" w:rsidRPr="00AA73AB" w:rsidRDefault="009B51F5" w:rsidP="00B27A86">
            <w:pPr>
              <w:tabs>
                <w:tab w:val="left" w:pos="1134"/>
              </w:tabs>
              <w:ind w:left="-284"/>
              <w:jc w:val="right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</w:rPr>
              <w:t>6.2</w:t>
            </w:r>
          </w:p>
        </w:tc>
        <w:tc>
          <w:tcPr>
            <w:tcW w:w="2685" w:type="dxa"/>
            <w:gridSpan w:val="2"/>
          </w:tcPr>
          <w:p w14:paraId="7F02BBC9" w14:textId="77777777" w:rsidR="009B51F5" w:rsidRPr="00AA73AB" w:rsidRDefault="009B51F5" w:rsidP="00B27A86">
            <w:pPr>
              <w:tabs>
                <w:tab w:val="left" w:pos="1134"/>
              </w:tabs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นายชัยณรงค์ ฤทธิ์วงค์</w:t>
            </w:r>
          </w:p>
        </w:tc>
        <w:tc>
          <w:tcPr>
            <w:tcW w:w="4522" w:type="dxa"/>
            <w:gridSpan w:val="2"/>
          </w:tcPr>
          <w:p w14:paraId="26EB0A54" w14:textId="77777777" w:rsidR="009B51F5" w:rsidRPr="00AA73AB" w:rsidRDefault="009B51F5" w:rsidP="00B27A86">
            <w:pPr>
              <w:tabs>
                <w:tab w:val="left" w:pos="1134"/>
              </w:tabs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รองผู้อำนวยการสำนักงานเขตพื้นที่การศึกษา</w:t>
            </w:r>
          </w:p>
        </w:tc>
        <w:tc>
          <w:tcPr>
            <w:tcW w:w="2127" w:type="dxa"/>
          </w:tcPr>
          <w:p w14:paraId="21F7F92E" w14:textId="77777777" w:rsidR="009B51F5" w:rsidRPr="00AA73AB" w:rsidRDefault="009B51F5" w:rsidP="00B27A86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รองประธานกรรมการ</w:t>
            </w:r>
          </w:p>
        </w:tc>
      </w:tr>
      <w:tr w:rsidR="009B51F5" w:rsidRPr="00AA73AB" w14:paraId="0E018F63" w14:textId="77777777" w:rsidTr="00733276">
        <w:trPr>
          <w:gridAfter w:val="2"/>
          <w:wAfter w:w="317" w:type="dxa"/>
          <w:trHeight w:val="235"/>
        </w:trPr>
        <w:tc>
          <w:tcPr>
            <w:tcW w:w="839" w:type="dxa"/>
            <w:gridSpan w:val="2"/>
          </w:tcPr>
          <w:p w14:paraId="63A22A0F" w14:textId="77777777" w:rsidR="009B51F5" w:rsidRPr="00AA73AB" w:rsidRDefault="009B51F5" w:rsidP="00B27A86">
            <w:pPr>
              <w:tabs>
                <w:tab w:val="left" w:pos="1134"/>
              </w:tabs>
              <w:ind w:left="-284"/>
              <w:jc w:val="right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</w:rPr>
              <w:t>6.3</w:t>
            </w:r>
          </w:p>
        </w:tc>
        <w:tc>
          <w:tcPr>
            <w:tcW w:w="2685" w:type="dxa"/>
            <w:gridSpan w:val="2"/>
          </w:tcPr>
          <w:p w14:paraId="5F346B3F" w14:textId="77777777" w:rsidR="009B51F5" w:rsidRPr="00AA73AB" w:rsidRDefault="009B51F5" w:rsidP="00B27A86">
            <w:pPr>
              <w:tabs>
                <w:tab w:val="left" w:pos="1134"/>
              </w:tabs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นายบรรทม ชะสันติ</w:t>
            </w:r>
          </w:p>
        </w:tc>
        <w:tc>
          <w:tcPr>
            <w:tcW w:w="4522" w:type="dxa"/>
            <w:gridSpan w:val="2"/>
          </w:tcPr>
          <w:p w14:paraId="79033C01" w14:textId="77777777" w:rsidR="009B51F5" w:rsidRPr="00AA73AB" w:rsidRDefault="009B51F5" w:rsidP="00B27A86">
            <w:pPr>
              <w:tabs>
                <w:tab w:val="left" w:pos="1134"/>
              </w:tabs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ก.ต.ป.น.</w:t>
            </w:r>
          </w:p>
        </w:tc>
        <w:tc>
          <w:tcPr>
            <w:tcW w:w="2127" w:type="dxa"/>
          </w:tcPr>
          <w:p w14:paraId="0C21F6B1" w14:textId="77777777" w:rsidR="009B51F5" w:rsidRPr="00AA73AB" w:rsidRDefault="009B51F5" w:rsidP="00B27A86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กรรมการ</w:t>
            </w:r>
          </w:p>
        </w:tc>
      </w:tr>
      <w:tr w:rsidR="009B51F5" w:rsidRPr="00AA73AB" w14:paraId="7216C09A" w14:textId="77777777" w:rsidTr="00733276">
        <w:trPr>
          <w:gridAfter w:val="2"/>
          <w:wAfter w:w="317" w:type="dxa"/>
          <w:trHeight w:val="267"/>
        </w:trPr>
        <w:tc>
          <w:tcPr>
            <w:tcW w:w="839" w:type="dxa"/>
            <w:gridSpan w:val="2"/>
          </w:tcPr>
          <w:p w14:paraId="6CE68D72" w14:textId="77777777" w:rsidR="009B51F5" w:rsidRPr="00AA73AB" w:rsidRDefault="009B51F5" w:rsidP="00B27A86">
            <w:pPr>
              <w:tabs>
                <w:tab w:val="left" w:pos="1134"/>
              </w:tabs>
              <w:ind w:left="-284"/>
              <w:jc w:val="right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</w:rPr>
              <w:t>6.4</w:t>
            </w:r>
          </w:p>
        </w:tc>
        <w:tc>
          <w:tcPr>
            <w:tcW w:w="2685" w:type="dxa"/>
            <w:gridSpan w:val="2"/>
          </w:tcPr>
          <w:p w14:paraId="63CD4F5D" w14:textId="77777777" w:rsidR="009B51F5" w:rsidRPr="00AA73AB" w:rsidRDefault="009B51F5" w:rsidP="00B27A86">
            <w:pPr>
              <w:tabs>
                <w:tab w:val="left" w:pos="1134"/>
              </w:tabs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นายสิทธิพร ไกยเดช</w:t>
            </w:r>
          </w:p>
        </w:tc>
        <w:tc>
          <w:tcPr>
            <w:tcW w:w="4522" w:type="dxa"/>
            <w:gridSpan w:val="2"/>
          </w:tcPr>
          <w:p w14:paraId="566A93DA" w14:textId="77777777" w:rsidR="009B51F5" w:rsidRPr="00AA73AB" w:rsidRDefault="009B51F5" w:rsidP="00B27A86">
            <w:pPr>
              <w:tabs>
                <w:tab w:val="left" w:pos="1134"/>
              </w:tabs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ก.ต.ป.น.</w:t>
            </w:r>
          </w:p>
        </w:tc>
        <w:tc>
          <w:tcPr>
            <w:tcW w:w="2127" w:type="dxa"/>
          </w:tcPr>
          <w:p w14:paraId="51B6EFB4" w14:textId="77777777" w:rsidR="009B51F5" w:rsidRPr="00AA73AB" w:rsidRDefault="009B51F5" w:rsidP="00B27A86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กรรมการ</w:t>
            </w:r>
          </w:p>
        </w:tc>
      </w:tr>
      <w:tr w:rsidR="009B51F5" w:rsidRPr="00AA73AB" w14:paraId="16FF16DD" w14:textId="77777777" w:rsidTr="00733276">
        <w:trPr>
          <w:gridAfter w:val="2"/>
          <w:wAfter w:w="317" w:type="dxa"/>
          <w:trHeight w:val="201"/>
        </w:trPr>
        <w:tc>
          <w:tcPr>
            <w:tcW w:w="839" w:type="dxa"/>
            <w:gridSpan w:val="2"/>
          </w:tcPr>
          <w:p w14:paraId="6DE7C995" w14:textId="77777777" w:rsidR="009B51F5" w:rsidRPr="00AA73AB" w:rsidRDefault="009B51F5" w:rsidP="00B27A86">
            <w:pPr>
              <w:tabs>
                <w:tab w:val="left" w:pos="1134"/>
              </w:tabs>
              <w:ind w:left="-284"/>
              <w:jc w:val="right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</w:rPr>
              <w:lastRenderedPageBreak/>
              <w:t>6.5</w:t>
            </w:r>
          </w:p>
        </w:tc>
        <w:tc>
          <w:tcPr>
            <w:tcW w:w="2685" w:type="dxa"/>
            <w:gridSpan w:val="2"/>
          </w:tcPr>
          <w:p w14:paraId="702D39DC" w14:textId="77777777" w:rsidR="009B51F5" w:rsidRPr="00AA73AB" w:rsidRDefault="009B51F5" w:rsidP="00B27A86">
            <w:pPr>
              <w:tabs>
                <w:tab w:val="left" w:pos="1134"/>
              </w:tabs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นายธีระ ภูดี</w:t>
            </w:r>
          </w:p>
        </w:tc>
        <w:tc>
          <w:tcPr>
            <w:tcW w:w="4522" w:type="dxa"/>
            <w:gridSpan w:val="2"/>
          </w:tcPr>
          <w:p w14:paraId="121199F2" w14:textId="77777777" w:rsidR="009B51F5" w:rsidRPr="00AA73AB" w:rsidRDefault="009B51F5" w:rsidP="00B27A86">
            <w:pPr>
              <w:tabs>
                <w:tab w:val="left" w:pos="1134"/>
              </w:tabs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ก.ต.ป.น.</w:t>
            </w:r>
          </w:p>
        </w:tc>
        <w:tc>
          <w:tcPr>
            <w:tcW w:w="2127" w:type="dxa"/>
          </w:tcPr>
          <w:p w14:paraId="484B977B" w14:textId="77777777" w:rsidR="009B51F5" w:rsidRPr="00AA73AB" w:rsidRDefault="009B51F5" w:rsidP="00B27A86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กรรมการ</w:t>
            </w:r>
          </w:p>
        </w:tc>
      </w:tr>
      <w:tr w:rsidR="009B51F5" w:rsidRPr="00AA73AB" w14:paraId="65381505" w14:textId="77777777" w:rsidTr="00733276">
        <w:trPr>
          <w:gridAfter w:val="2"/>
          <w:wAfter w:w="317" w:type="dxa"/>
          <w:trHeight w:val="249"/>
        </w:trPr>
        <w:tc>
          <w:tcPr>
            <w:tcW w:w="839" w:type="dxa"/>
            <w:gridSpan w:val="2"/>
          </w:tcPr>
          <w:p w14:paraId="531CD335" w14:textId="77777777" w:rsidR="009B51F5" w:rsidRPr="00AA73AB" w:rsidRDefault="009B51F5" w:rsidP="00B27A86">
            <w:pPr>
              <w:tabs>
                <w:tab w:val="left" w:pos="1134"/>
              </w:tabs>
              <w:ind w:left="-284"/>
              <w:jc w:val="right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</w:rPr>
              <w:t>6.6</w:t>
            </w:r>
          </w:p>
        </w:tc>
        <w:tc>
          <w:tcPr>
            <w:tcW w:w="2685" w:type="dxa"/>
            <w:gridSpan w:val="2"/>
            <w:vAlign w:val="center"/>
          </w:tcPr>
          <w:p w14:paraId="13DF7791" w14:textId="77777777" w:rsidR="009B51F5" w:rsidRPr="00AA73AB" w:rsidRDefault="009B51F5" w:rsidP="00B27A86">
            <w:pPr>
              <w:tabs>
                <w:tab w:val="left" w:pos="1134"/>
              </w:tabs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นายทองสุข  เทพารส</w:t>
            </w:r>
          </w:p>
        </w:tc>
        <w:tc>
          <w:tcPr>
            <w:tcW w:w="4522" w:type="dxa"/>
            <w:gridSpan w:val="2"/>
            <w:vAlign w:val="bottom"/>
          </w:tcPr>
          <w:p w14:paraId="7EFAAAF2" w14:textId="77777777" w:rsidR="009B51F5" w:rsidRPr="00AA73AB" w:rsidRDefault="009B51F5" w:rsidP="00B27A86">
            <w:pPr>
              <w:tabs>
                <w:tab w:val="left" w:pos="1134"/>
              </w:tabs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ผู้ทรงคุณวุฒิด้านการมีส่วนร่วม</w:t>
            </w:r>
          </w:p>
        </w:tc>
        <w:tc>
          <w:tcPr>
            <w:tcW w:w="2127" w:type="dxa"/>
          </w:tcPr>
          <w:p w14:paraId="717D0BBC" w14:textId="77777777" w:rsidR="009B51F5" w:rsidRPr="00AA73AB" w:rsidRDefault="009B51F5" w:rsidP="00B27A86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กรรมการ</w:t>
            </w:r>
          </w:p>
        </w:tc>
      </w:tr>
      <w:tr w:rsidR="009B51F5" w:rsidRPr="00AA73AB" w14:paraId="1218B572" w14:textId="77777777" w:rsidTr="00733276">
        <w:trPr>
          <w:gridAfter w:val="2"/>
          <w:wAfter w:w="317" w:type="dxa"/>
          <w:trHeight w:val="311"/>
        </w:trPr>
        <w:tc>
          <w:tcPr>
            <w:tcW w:w="839" w:type="dxa"/>
            <w:gridSpan w:val="2"/>
          </w:tcPr>
          <w:p w14:paraId="338B460C" w14:textId="77777777" w:rsidR="009B51F5" w:rsidRPr="00AA73AB" w:rsidRDefault="009B51F5" w:rsidP="00B27A86">
            <w:pPr>
              <w:tabs>
                <w:tab w:val="left" w:pos="1134"/>
              </w:tabs>
              <w:ind w:left="-284"/>
              <w:jc w:val="right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</w:rPr>
              <w:t>6.7</w:t>
            </w:r>
          </w:p>
        </w:tc>
        <w:tc>
          <w:tcPr>
            <w:tcW w:w="2685" w:type="dxa"/>
            <w:gridSpan w:val="2"/>
            <w:vAlign w:val="center"/>
          </w:tcPr>
          <w:p w14:paraId="010AFD0D" w14:textId="77777777" w:rsidR="009B51F5" w:rsidRPr="00AA73AB" w:rsidRDefault="009B51F5" w:rsidP="00B27A86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นายศิติชัย  วันตะโพธิ์</w:t>
            </w:r>
          </w:p>
        </w:tc>
        <w:tc>
          <w:tcPr>
            <w:tcW w:w="4522" w:type="dxa"/>
            <w:gridSpan w:val="2"/>
            <w:vAlign w:val="bottom"/>
          </w:tcPr>
          <w:p w14:paraId="1D9A822A" w14:textId="77777777" w:rsidR="009B51F5" w:rsidRPr="00AA73AB" w:rsidRDefault="009B51F5" w:rsidP="00B27A86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ผู้แทนผู้บริหารสถานศึกษา</w:t>
            </w:r>
          </w:p>
        </w:tc>
        <w:tc>
          <w:tcPr>
            <w:tcW w:w="2127" w:type="dxa"/>
          </w:tcPr>
          <w:p w14:paraId="4B803FB4" w14:textId="77777777" w:rsidR="009B51F5" w:rsidRPr="00AA73AB" w:rsidRDefault="009B51F5" w:rsidP="00B27A86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กรรมการ</w:t>
            </w:r>
          </w:p>
        </w:tc>
      </w:tr>
      <w:tr w:rsidR="009B51F5" w:rsidRPr="00AA73AB" w14:paraId="2648AACB" w14:textId="77777777" w:rsidTr="00733276">
        <w:trPr>
          <w:gridAfter w:val="2"/>
          <w:wAfter w:w="317" w:type="dxa"/>
          <w:trHeight w:val="231"/>
        </w:trPr>
        <w:tc>
          <w:tcPr>
            <w:tcW w:w="839" w:type="dxa"/>
            <w:gridSpan w:val="2"/>
          </w:tcPr>
          <w:p w14:paraId="58F59880" w14:textId="77777777" w:rsidR="009B51F5" w:rsidRPr="00AA73AB" w:rsidRDefault="009B51F5" w:rsidP="00B27A86">
            <w:pPr>
              <w:tabs>
                <w:tab w:val="left" w:pos="1134"/>
              </w:tabs>
              <w:ind w:left="-284"/>
              <w:jc w:val="right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</w:rPr>
              <w:t>6.8</w:t>
            </w:r>
          </w:p>
        </w:tc>
        <w:tc>
          <w:tcPr>
            <w:tcW w:w="2685" w:type="dxa"/>
            <w:gridSpan w:val="2"/>
            <w:vAlign w:val="center"/>
          </w:tcPr>
          <w:p w14:paraId="60E84848" w14:textId="77777777" w:rsidR="009B51F5" w:rsidRPr="00AA73AB" w:rsidRDefault="009B51F5" w:rsidP="00B27A86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นายเฉลิมเกียรติ  ศรีคิรินทร์</w:t>
            </w:r>
          </w:p>
        </w:tc>
        <w:tc>
          <w:tcPr>
            <w:tcW w:w="4522" w:type="dxa"/>
            <w:gridSpan w:val="2"/>
            <w:vAlign w:val="bottom"/>
          </w:tcPr>
          <w:p w14:paraId="4A29CD92" w14:textId="77777777" w:rsidR="009B51F5" w:rsidRPr="00AA73AB" w:rsidRDefault="009B51F5" w:rsidP="00B27A86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ผู้แทนผู้บริหารสถานศึกษา</w:t>
            </w:r>
          </w:p>
        </w:tc>
        <w:tc>
          <w:tcPr>
            <w:tcW w:w="2127" w:type="dxa"/>
          </w:tcPr>
          <w:p w14:paraId="40C02498" w14:textId="77777777" w:rsidR="009B51F5" w:rsidRPr="00AA73AB" w:rsidRDefault="009B51F5" w:rsidP="00B27A86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กรรมการ</w:t>
            </w:r>
          </w:p>
        </w:tc>
      </w:tr>
      <w:tr w:rsidR="009B51F5" w:rsidRPr="00AA73AB" w14:paraId="541DA994" w14:textId="77777777" w:rsidTr="00733276">
        <w:trPr>
          <w:gridAfter w:val="2"/>
          <w:wAfter w:w="317" w:type="dxa"/>
          <w:trHeight w:val="240"/>
        </w:trPr>
        <w:tc>
          <w:tcPr>
            <w:tcW w:w="839" w:type="dxa"/>
            <w:gridSpan w:val="2"/>
          </w:tcPr>
          <w:p w14:paraId="4CCD03D7" w14:textId="77777777" w:rsidR="009B51F5" w:rsidRPr="00AA73AB" w:rsidRDefault="009B51F5" w:rsidP="00B27A86">
            <w:pPr>
              <w:tabs>
                <w:tab w:val="left" w:pos="1134"/>
              </w:tabs>
              <w:ind w:left="-284"/>
              <w:jc w:val="right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</w:rPr>
              <w:t>6.9</w:t>
            </w:r>
          </w:p>
        </w:tc>
        <w:tc>
          <w:tcPr>
            <w:tcW w:w="2685" w:type="dxa"/>
            <w:gridSpan w:val="2"/>
          </w:tcPr>
          <w:p w14:paraId="70191DA1" w14:textId="77777777" w:rsidR="009B51F5" w:rsidRPr="00AA73AB" w:rsidRDefault="009B51F5" w:rsidP="00B27A86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นายสุปัน  สุรันนา</w:t>
            </w:r>
          </w:p>
        </w:tc>
        <w:tc>
          <w:tcPr>
            <w:tcW w:w="4522" w:type="dxa"/>
            <w:gridSpan w:val="2"/>
          </w:tcPr>
          <w:p w14:paraId="0E92911E" w14:textId="77777777" w:rsidR="009B51F5" w:rsidRPr="00AA73AB" w:rsidRDefault="009B51F5" w:rsidP="00B27A86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ผู้อำนวยการกลุ่มบริหารงานบุคคล</w:t>
            </w:r>
            <w:r w:rsidRPr="00AA73AB">
              <w:rPr>
                <w:rFonts w:ascii="TH SarabunPSK" w:eastAsia="Calibri" w:hAnsi="TH SarabunPSK" w:cs="TH SarabunPSK"/>
                <w:sz w:val="30"/>
                <w:szCs w:val="30"/>
              </w:rPr>
              <w:t xml:space="preserve">           </w:t>
            </w:r>
          </w:p>
        </w:tc>
        <w:tc>
          <w:tcPr>
            <w:tcW w:w="2127" w:type="dxa"/>
          </w:tcPr>
          <w:p w14:paraId="27D5E778" w14:textId="77777777" w:rsidR="009B51F5" w:rsidRPr="00AA73AB" w:rsidRDefault="009B51F5" w:rsidP="00B27A86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กรรมการ</w:t>
            </w:r>
          </w:p>
        </w:tc>
      </w:tr>
      <w:tr w:rsidR="009B51F5" w:rsidRPr="00AA73AB" w14:paraId="4ED4E94D" w14:textId="77777777" w:rsidTr="00733276">
        <w:trPr>
          <w:gridAfter w:val="2"/>
          <w:wAfter w:w="317" w:type="dxa"/>
          <w:trHeight w:val="226"/>
        </w:trPr>
        <w:tc>
          <w:tcPr>
            <w:tcW w:w="959" w:type="dxa"/>
            <w:gridSpan w:val="3"/>
          </w:tcPr>
          <w:p w14:paraId="10FF7B72" w14:textId="77777777" w:rsidR="009B51F5" w:rsidRPr="00AA73AB" w:rsidRDefault="009B51F5" w:rsidP="00B27A86">
            <w:pPr>
              <w:tabs>
                <w:tab w:val="left" w:pos="1134"/>
              </w:tabs>
              <w:jc w:val="right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</w:rPr>
              <w:t>6.10</w:t>
            </w:r>
          </w:p>
        </w:tc>
        <w:tc>
          <w:tcPr>
            <w:tcW w:w="2585" w:type="dxa"/>
            <w:gridSpan w:val="2"/>
            <w:vAlign w:val="center"/>
          </w:tcPr>
          <w:p w14:paraId="342F6E60" w14:textId="77777777" w:rsidR="009B51F5" w:rsidRPr="00AA73AB" w:rsidRDefault="009B51F5" w:rsidP="00B27A86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AA73AB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นางเพ็ญศิริ  แสนศิลป์</w:t>
            </w:r>
          </w:p>
        </w:tc>
        <w:tc>
          <w:tcPr>
            <w:tcW w:w="4502" w:type="dxa"/>
            <w:vAlign w:val="bottom"/>
          </w:tcPr>
          <w:p w14:paraId="1AAA27ED" w14:textId="77777777" w:rsidR="009B51F5" w:rsidRPr="00AA73AB" w:rsidRDefault="009B51F5" w:rsidP="00B27A86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AA73AB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ผู้แทนผู้บริหารสถานศึกษา</w:t>
            </w:r>
          </w:p>
        </w:tc>
        <w:tc>
          <w:tcPr>
            <w:tcW w:w="2127" w:type="dxa"/>
          </w:tcPr>
          <w:p w14:paraId="0CCA7AC7" w14:textId="77777777" w:rsidR="009B51F5" w:rsidRPr="00AA73AB" w:rsidRDefault="009B51F5" w:rsidP="00B27A86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กรรมการ</w:t>
            </w:r>
          </w:p>
        </w:tc>
      </w:tr>
      <w:tr w:rsidR="009B51F5" w:rsidRPr="00AA73AB" w14:paraId="01414A3C" w14:textId="77777777" w:rsidTr="00733276">
        <w:trPr>
          <w:gridAfter w:val="2"/>
          <w:wAfter w:w="317" w:type="dxa"/>
          <w:trHeight w:val="147"/>
        </w:trPr>
        <w:tc>
          <w:tcPr>
            <w:tcW w:w="959" w:type="dxa"/>
            <w:gridSpan w:val="3"/>
          </w:tcPr>
          <w:p w14:paraId="590713FA" w14:textId="77777777" w:rsidR="009B51F5" w:rsidRPr="00AA73AB" w:rsidRDefault="009B51F5" w:rsidP="00B27A86">
            <w:pPr>
              <w:tabs>
                <w:tab w:val="left" w:pos="1134"/>
              </w:tabs>
              <w:jc w:val="right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</w:rPr>
              <w:t>6.11</w:t>
            </w:r>
          </w:p>
        </w:tc>
        <w:tc>
          <w:tcPr>
            <w:tcW w:w="2585" w:type="dxa"/>
            <w:gridSpan w:val="2"/>
            <w:vAlign w:val="center"/>
          </w:tcPr>
          <w:p w14:paraId="7F9631F6" w14:textId="77777777" w:rsidR="009B51F5" w:rsidRPr="00AA73AB" w:rsidRDefault="009B51F5" w:rsidP="00B27A86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AA73AB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นางสาวมงกุฎ ประครองสุข</w:t>
            </w:r>
          </w:p>
        </w:tc>
        <w:tc>
          <w:tcPr>
            <w:tcW w:w="4502" w:type="dxa"/>
            <w:vAlign w:val="bottom"/>
          </w:tcPr>
          <w:p w14:paraId="4007A9E5" w14:textId="77777777" w:rsidR="009B51F5" w:rsidRPr="00AA73AB" w:rsidRDefault="009B51F5" w:rsidP="00B27A86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AA73AB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ผู้แทนผู้บริหารสถานศึกษา</w:t>
            </w:r>
          </w:p>
        </w:tc>
        <w:tc>
          <w:tcPr>
            <w:tcW w:w="2127" w:type="dxa"/>
          </w:tcPr>
          <w:p w14:paraId="010D9607" w14:textId="77777777" w:rsidR="009B51F5" w:rsidRPr="00AA73AB" w:rsidRDefault="009B51F5" w:rsidP="00B27A86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กรรมการ</w:t>
            </w:r>
          </w:p>
        </w:tc>
      </w:tr>
      <w:tr w:rsidR="009B51F5" w:rsidRPr="00AA73AB" w14:paraId="28C4F506" w14:textId="77777777" w:rsidTr="00733276">
        <w:trPr>
          <w:gridAfter w:val="2"/>
          <w:wAfter w:w="317" w:type="dxa"/>
          <w:trHeight w:val="209"/>
        </w:trPr>
        <w:tc>
          <w:tcPr>
            <w:tcW w:w="959" w:type="dxa"/>
            <w:gridSpan w:val="3"/>
          </w:tcPr>
          <w:p w14:paraId="40C9A269" w14:textId="77777777" w:rsidR="009B51F5" w:rsidRPr="00AA73AB" w:rsidRDefault="009B51F5" w:rsidP="00B27A86">
            <w:pPr>
              <w:tabs>
                <w:tab w:val="left" w:pos="1134"/>
              </w:tabs>
              <w:jc w:val="right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</w:rPr>
              <w:t>6.12</w:t>
            </w:r>
          </w:p>
        </w:tc>
        <w:tc>
          <w:tcPr>
            <w:tcW w:w="2585" w:type="dxa"/>
            <w:gridSpan w:val="2"/>
            <w:vAlign w:val="center"/>
          </w:tcPr>
          <w:p w14:paraId="1268677B" w14:textId="77777777" w:rsidR="009B51F5" w:rsidRPr="00AA73AB" w:rsidRDefault="009B51F5" w:rsidP="00B27A86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AA73AB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นายจิตติศักดิ์  รองจัตุ</w:t>
            </w:r>
          </w:p>
        </w:tc>
        <w:tc>
          <w:tcPr>
            <w:tcW w:w="4502" w:type="dxa"/>
            <w:vAlign w:val="bottom"/>
          </w:tcPr>
          <w:p w14:paraId="4A568FEE" w14:textId="77777777" w:rsidR="009B51F5" w:rsidRPr="00AA73AB" w:rsidRDefault="009B51F5" w:rsidP="00B27A86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AA73AB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ผู้แทนผู้บริหารสถานศึกษา</w:t>
            </w:r>
          </w:p>
        </w:tc>
        <w:tc>
          <w:tcPr>
            <w:tcW w:w="2127" w:type="dxa"/>
          </w:tcPr>
          <w:p w14:paraId="75DC8AC7" w14:textId="77777777" w:rsidR="009B51F5" w:rsidRPr="00AA73AB" w:rsidRDefault="009B51F5" w:rsidP="00B27A86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กรรมการ</w:t>
            </w:r>
          </w:p>
        </w:tc>
      </w:tr>
      <w:tr w:rsidR="009B51F5" w:rsidRPr="00AA73AB" w14:paraId="349F15AA" w14:textId="77777777" w:rsidTr="00733276">
        <w:trPr>
          <w:gridAfter w:val="2"/>
          <w:wAfter w:w="317" w:type="dxa"/>
          <w:trHeight w:val="143"/>
        </w:trPr>
        <w:tc>
          <w:tcPr>
            <w:tcW w:w="959" w:type="dxa"/>
            <w:gridSpan w:val="3"/>
          </w:tcPr>
          <w:p w14:paraId="26F89D0E" w14:textId="77777777" w:rsidR="009B51F5" w:rsidRPr="00AA73AB" w:rsidRDefault="009B51F5" w:rsidP="00B27A86">
            <w:pPr>
              <w:tabs>
                <w:tab w:val="left" w:pos="1134"/>
              </w:tabs>
              <w:jc w:val="right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</w:rPr>
              <w:t>6.13</w:t>
            </w:r>
          </w:p>
        </w:tc>
        <w:tc>
          <w:tcPr>
            <w:tcW w:w="2585" w:type="dxa"/>
            <w:gridSpan w:val="2"/>
            <w:vAlign w:val="center"/>
          </w:tcPr>
          <w:p w14:paraId="2AADEC91" w14:textId="77777777" w:rsidR="009B51F5" w:rsidRPr="00AA73AB" w:rsidRDefault="009B51F5" w:rsidP="00B27A86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AA73AB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นางเนตรนภา  รองจัตุ</w:t>
            </w:r>
          </w:p>
        </w:tc>
        <w:tc>
          <w:tcPr>
            <w:tcW w:w="4502" w:type="dxa"/>
            <w:vAlign w:val="bottom"/>
          </w:tcPr>
          <w:p w14:paraId="6D593F47" w14:textId="77777777" w:rsidR="009B51F5" w:rsidRPr="00AA73AB" w:rsidRDefault="009B51F5" w:rsidP="00B27A86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AA73AB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ผู้แทนผู้บริหารสถานศึกษา</w:t>
            </w:r>
          </w:p>
        </w:tc>
        <w:tc>
          <w:tcPr>
            <w:tcW w:w="2127" w:type="dxa"/>
          </w:tcPr>
          <w:p w14:paraId="13DD875F" w14:textId="77777777" w:rsidR="009B51F5" w:rsidRPr="00AA73AB" w:rsidRDefault="009B51F5" w:rsidP="00B27A86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กรรมการ</w:t>
            </w:r>
          </w:p>
        </w:tc>
      </w:tr>
      <w:tr w:rsidR="009B51F5" w:rsidRPr="00AA73AB" w14:paraId="580727EB" w14:textId="77777777" w:rsidTr="00733276">
        <w:trPr>
          <w:gridAfter w:val="2"/>
          <w:wAfter w:w="317" w:type="dxa"/>
          <w:trHeight w:val="205"/>
        </w:trPr>
        <w:tc>
          <w:tcPr>
            <w:tcW w:w="959" w:type="dxa"/>
            <w:gridSpan w:val="3"/>
          </w:tcPr>
          <w:p w14:paraId="560EDF8A" w14:textId="77777777" w:rsidR="009B51F5" w:rsidRPr="00AA73AB" w:rsidRDefault="009B51F5" w:rsidP="00B27A86">
            <w:pPr>
              <w:tabs>
                <w:tab w:val="left" w:pos="1134"/>
              </w:tabs>
              <w:jc w:val="right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</w:rPr>
              <w:t>6.14</w:t>
            </w:r>
          </w:p>
        </w:tc>
        <w:tc>
          <w:tcPr>
            <w:tcW w:w="2585" w:type="dxa"/>
            <w:gridSpan w:val="2"/>
          </w:tcPr>
          <w:p w14:paraId="13A2A799" w14:textId="77777777" w:rsidR="009B51F5" w:rsidRPr="00AA73AB" w:rsidRDefault="009B51F5" w:rsidP="00B27A86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AA73AB">
              <w:rPr>
                <w:rFonts w:ascii="TH SarabunPSK" w:hAnsi="TH SarabunPSK" w:cs="TH SarabunPSK"/>
                <w:sz w:val="30"/>
                <w:szCs w:val="30"/>
                <w:cs/>
              </w:rPr>
              <w:t>นางสาวลลิตา ใจศิริ</w:t>
            </w:r>
          </w:p>
        </w:tc>
        <w:tc>
          <w:tcPr>
            <w:tcW w:w="4502" w:type="dxa"/>
          </w:tcPr>
          <w:p w14:paraId="620452BA" w14:textId="77777777" w:rsidR="009B51F5" w:rsidRPr="00AA73AB" w:rsidRDefault="009B51F5" w:rsidP="00B27A86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AA73AB">
              <w:rPr>
                <w:rFonts w:ascii="TH SarabunPSK" w:hAnsi="TH SarabunPSK" w:cs="TH SarabunPSK"/>
                <w:sz w:val="30"/>
                <w:szCs w:val="30"/>
                <w:cs/>
              </w:rPr>
              <w:t>เจ้าพนักงานพัสดุชำนาญงาน</w:t>
            </w:r>
          </w:p>
        </w:tc>
        <w:tc>
          <w:tcPr>
            <w:tcW w:w="2127" w:type="dxa"/>
          </w:tcPr>
          <w:p w14:paraId="5AE6819C" w14:textId="77777777" w:rsidR="009B51F5" w:rsidRPr="00AA73AB" w:rsidRDefault="009B51F5" w:rsidP="00B27A86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กรรมการ</w:t>
            </w:r>
          </w:p>
        </w:tc>
      </w:tr>
      <w:tr w:rsidR="009B51F5" w:rsidRPr="00AA73AB" w14:paraId="3EB629F1" w14:textId="77777777" w:rsidTr="00733276">
        <w:trPr>
          <w:gridAfter w:val="2"/>
          <w:wAfter w:w="317" w:type="dxa"/>
          <w:trHeight w:val="80"/>
        </w:trPr>
        <w:tc>
          <w:tcPr>
            <w:tcW w:w="959" w:type="dxa"/>
            <w:gridSpan w:val="3"/>
          </w:tcPr>
          <w:p w14:paraId="259351F1" w14:textId="77777777" w:rsidR="009B51F5" w:rsidRPr="00AA73AB" w:rsidRDefault="009B51F5" w:rsidP="00B27A86">
            <w:pPr>
              <w:tabs>
                <w:tab w:val="left" w:pos="1134"/>
              </w:tabs>
              <w:jc w:val="right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</w:rPr>
              <w:t>6.15</w:t>
            </w:r>
          </w:p>
        </w:tc>
        <w:tc>
          <w:tcPr>
            <w:tcW w:w="2585" w:type="dxa"/>
            <w:gridSpan w:val="2"/>
          </w:tcPr>
          <w:p w14:paraId="1FBB4FC9" w14:textId="77777777" w:rsidR="009B51F5" w:rsidRPr="00AA73AB" w:rsidRDefault="009B51F5" w:rsidP="00B27A86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นายประภวิษณุ์  จิตจักร</w:t>
            </w:r>
          </w:p>
        </w:tc>
        <w:tc>
          <w:tcPr>
            <w:tcW w:w="4502" w:type="dxa"/>
          </w:tcPr>
          <w:p w14:paraId="6FF0A590" w14:textId="77777777" w:rsidR="009B51F5" w:rsidRPr="00AA73AB" w:rsidRDefault="009B51F5" w:rsidP="00B27A86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 xml:space="preserve">ผู้อำนวยการกลุ่มนโยบายและแผน                </w:t>
            </w:r>
          </w:p>
        </w:tc>
        <w:tc>
          <w:tcPr>
            <w:tcW w:w="2127" w:type="dxa"/>
          </w:tcPr>
          <w:p w14:paraId="7E0C7374" w14:textId="77777777" w:rsidR="009B51F5" w:rsidRPr="00AA73AB" w:rsidRDefault="009B51F5" w:rsidP="00B27A86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กรรมการ</w:t>
            </w:r>
            <w:r w:rsidRPr="00AA73AB">
              <w:rPr>
                <w:rFonts w:ascii="TH SarabunPSK" w:eastAsia="Calibri" w:hAnsi="TH SarabunPSK" w:cs="TH SarabunPSK"/>
                <w:sz w:val="30"/>
                <w:szCs w:val="30"/>
              </w:rPr>
              <w:t>/</w:t>
            </w: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เลขานุการ</w:t>
            </w:r>
          </w:p>
        </w:tc>
      </w:tr>
      <w:tr w:rsidR="009B51F5" w:rsidRPr="00AA73AB" w14:paraId="4A8C9DE0" w14:textId="77777777" w:rsidTr="00733276">
        <w:trPr>
          <w:gridAfter w:val="1"/>
          <w:wAfter w:w="176" w:type="dxa"/>
          <w:trHeight w:val="80"/>
        </w:trPr>
        <w:tc>
          <w:tcPr>
            <w:tcW w:w="959" w:type="dxa"/>
            <w:gridSpan w:val="3"/>
          </w:tcPr>
          <w:p w14:paraId="6D73E5AE" w14:textId="77777777" w:rsidR="009B51F5" w:rsidRPr="00AA73AB" w:rsidRDefault="009B51F5" w:rsidP="00B27A86">
            <w:pPr>
              <w:tabs>
                <w:tab w:val="left" w:pos="1134"/>
              </w:tabs>
              <w:jc w:val="right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</w:rPr>
              <w:t>6.16</w:t>
            </w:r>
          </w:p>
        </w:tc>
        <w:tc>
          <w:tcPr>
            <w:tcW w:w="2585" w:type="dxa"/>
            <w:gridSpan w:val="2"/>
          </w:tcPr>
          <w:p w14:paraId="123F29F7" w14:textId="77777777" w:rsidR="009B51F5" w:rsidRPr="00AA73AB" w:rsidRDefault="009B51F5" w:rsidP="00B27A86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นางลมุล  เนตรคุณ</w:t>
            </w:r>
          </w:p>
        </w:tc>
        <w:tc>
          <w:tcPr>
            <w:tcW w:w="4502" w:type="dxa"/>
          </w:tcPr>
          <w:p w14:paraId="1C39B5FC" w14:textId="77777777" w:rsidR="009B51F5" w:rsidRPr="00AA73AB" w:rsidRDefault="009B51F5" w:rsidP="00B27A86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นักวิเคราะห์นโยบายและแผนชำนาญการ</w:t>
            </w:r>
          </w:p>
        </w:tc>
        <w:tc>
          <w:tcPr>
            <w:tcW w:w="2268" w:type="dxa"/>
            <w:gridSpan w:val="2"/>
          </w:tcPr>
          <w:p w14:paraId="6D07426F" w14:textId="77777777" w:rsidR="009B51F5" w:rsidRPr="00AA73AB" w:rsidRDefault="009B51F5" w:rsidP="00B27A86">
            <w:pPr>
              <w:ind w:right="-104"/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กรรมการ/ผู้ช่วยเลขานุการ</w:t>
            </w:r>
          </w:p>
        </w:tc>
      </w:tr>
      <w:tr w:rsidR="009B51F5" w:rsidRPr="00AA73AB" w14:paraId="6D0F8DAB" w14:textId="77777777" w:rsidTr="00733276">
        <w:trPr>
          <w:gridAfter w:val="1"/>
          <w:wAfter w:w="176" w:type="dxa"/>
          <w:trHeight w:val="80"/>
        </w:trPr>
        <w:tc>
          <w:tcPr>
            <w:tcW w:w="959" w:type="dxa"/>
            <w:gridSpan w:val="3"/>
          </w:tcPr>
          <w:p w14:paraId="0F917677" w14:textId="77777777" w:rsidR="009B51F5" w:rsidRPr="00AA73AB" w:rsidRDefault="009B51F5" w:rsidP="00B27A86">
            <w:pPr>
              <w:tabs>
                <w:tab w:val="left" w:pos="1134"/>
              </w:tabs>
              <w:jc w:val="right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</w:rPr>
              <w:t>6.17</w:t>
            </w:r>
          </w:p>
        </w:tc>
        <w:tc>
          <w:tcPr>
            <w:tcW w:w="2585" w:type="dxa"/>
            <w:gridSpan w:val="2"/>
          </w:tcPr>
          <w:p w14:paraId="5A7A6FC5" w14:textId="77777777" w:rsidR="009B51F5" w:rsidRPr="00AA73AB" w:rsidRDefault="009B51F5" w:rsidP="00B27A86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นางสาวเมทิกา โคกลือชา</w:t>
            </w:r>
          </w:p>
        </w:tc>
        <w:tc>
          <w:tcPr>
            <w:tcW w:w="4502" w:type="dxa"/>
          </w:tcPr>
          <w:p w14:paraId="261ECFC7" w14:textId="77777777" w:rsidR="009B51F5" w:rsidRPr="00AA73AB" w:rsidRDefault="009B51F5" w:rsidP="00B27A86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นักวิเคราะห์นโยบายและแผนชำนาญการ</w:t>
            </w:r>
          </w:p>
        </w:tc>
        <w:tc>
          <w:tcPr>
            <w:tcW w:w="2268" w:type="dxa"/>
            <w:gridSpan w:val="2"/>
          </w:tcPr>
          <w:p w14:paraId="0715DEC3" w14:textId="77777777" w:rsidR="009B51F5" w:rsidRPr="00AA73AB" w:rsidRDefault="009B51F5" w:rsidP="00B27A86">
            <w:pPr>
              <w:ind w:right="-104"/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กรรมการ</w:t>
            </w:r>
            <w:r w:rsidRPr="00AA73AB">
              <w:rPr>
                <w:rFonts w:ascii="TH SarabunPSK" w:eastAsia="Calibri" w:hAnsi="TH SarabunPSK" w:cs="TH SarabunPSK"/>
                <w:sz w:val="30"/>
                <w:szCs w:val="30"/>
              </w:rPr>
              <w:t>/</w:t>
            </w: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ผู้ช่วยเลขานุการ</w:t>
            </w:r>
          </w:p>
        </w:tc>
      </w:tr>
      <w:tr w:rsidR="009B51F5" w:rsidRPr="00AA73AB" w14:paraId="3F83BD42" w14:textId="77777777" w:rsidTr="00733276">
        <w:trPr>
          <w:gridAfter w:val="1"/>
          <w:wAfter w:w="176" w:type="dxa"/>
          <w:trHeight w:val="311"/>
        </w:trPr>
        <w:tc>
          <w:tcPr>
            <w:tcW w:w="959" w:type="dxa"/>
            <w:gridSpan w:val="3"/>
          </w:tcPr>
          <w:p w14:paraId="08BAC71F" w14:textId="77777777" w:rsidR="009B51F5" w:rsidRPr="00AA73AB" w:rsidRDefault="009B51F5" w:rsidP="00B27A86">
            <w:pPr>
              <w:tabs>
                <w:tab w:val="left" w:pos="1134"/>
              </w:tabs>
              <w:jc w:val="right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</w:rPr>
              <w:t>6.18</w:t>
            </w:r>
          </w:p>
        </w:tc>
        <w:tc>
          <w:tcPr>
            <w:tcW w:w="2585" w:type="dxa"/>
            <w:gridSpan w:val="2"/>
            <w:vAlign w:val="center"/>
          </w:tcPr>
          <w:p w14:paraId="00759641" w14:textId="77777777" w:rsidR="009B51F5" w:rsidRPr="00AA73AB" w:rsidRDefault="009B51F5" w:rsidP="00B27A86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AA73AB">
              <w:rPr>
                <w:rFonts w:ascii="TH SarabunPSK" w:hAnsi="TH SarabunPSK" w:cs="TH SarabunPSK"/>
                <w:sz w:val="30"/>
                <w:szCs w:val="30"/>
                <w:cs/>
              </w:rPr>
              <w:t>นางวชิราพร  พิมพ์เภา</w:t>
            </w:r>
          </w:p>
        </w:tc>
        <w:tc>
          <w:tcPr>
            <w:tcW w:w="4502" w:type="dxa"/>
            <w:vAlign w:val="center"/>
          </w:tcPr>
          <w:p w14:paraId="3A11F29D" w14:textId="77777777" w:rsidR="009B51F5" w:rsidRPr="00AA73AB" w:rsidRDefault="009B51F5" w:rsidP="00B27A86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AA73AB">
              <w:rPr>
                <w:rFonts w:ascii="TH SarabunPSK" w:hAnsi="TH SarabunPSK" w:cs="TH SarabunPSK"/>
                <w:sz w:val="30"/>
                <w:szCs w:val="30"/>
                <w:cs/>
              </w:rPr>
              <w:t>เจ้าพนักงานธุรการชำนาญงาน</w:t>
            </w:r>
          </w:p>
        </w:tc>
        <w:tc>
          <w:tcPr>
            <w:tcW w:w="2268" w:type="dxa"/>
            <w:gridSpan w:val="2"/>
          </w:tcPr>
          <w:p w14:paraId="5D9530F3" w14:textId="77777777" w:rsidR="009B51F5" w:rsidRPr="00AA73AB" w:rsidRDefault="009B51F5" w:rsidP="00B27A86">
            <w:pPr>
              <w:ind w:right="-104"/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กรรมการ</w:t>
            </w:r>
            <w:r w:rsidRPr="00AA73AB">
              <w:rPr>
                <w:rFonts w:ascii="TH SarabunPSK" w:eastAsia="Calibri" w:hAnsi="TH SarabunPSK" w:cs="TH SarabunPSK"/>
                <w:sz w:val="30"/>
                <w:szCs w:val="30"/>
              </w:rPr>
              <w:t>/</w:t>
            </w: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ผู้ช่วยเลขานุการ</w:t>
            </w:r>
          </w:p>
        </w:tc>
      </w:tr>
      <w:tr w:rsidR="009B51F5" w:rsidRPr="00AA73AB" w14:paraId="6DB55F1A" w14:textId="77777777" w:rsidTr="00733276">
        <w:trPr>
          <w:gridAfter w:val="1"/>
          <w:wAfter w:w="176" w:type="dxa"/>
          <w:trHeight w:val="420"/>
        </w:trPr>
        <w:tc>
          <w:tcPr>
            <w:tcW w:w="959" w:type="dxa"/>
            <w:gridSpan w:val="3"/>
          </w:tcPr>
          <w:p w14:paraId="3C0064CB" w14:textId="77777777" w:rsidR="009B51F5" w:rsidRPr="00AA73AB" w:rsidRDefault="009B51F5" w:rsidP="00B27A86">
            <w:pPr>
              <w:tabs>
                <w:tab w:val="left" w:pos="1134"/>
              </w:tabs>
              <w:jc w:val="right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</w:rPr>
              <w:t>6.19</w:t>
            </w:r>
          </w:p>
        </w:tc>
        <w:tc>
          <w:tcPr>
            <w:tcW w:w="2585" w:type="dxa"/>
            <w:gridSpan w:val="2"/>
            <w:shd w:val="clear" w:color="auto" w:fill="auto"/>
          </w:tcPr>
          <w:p w14:paraId="76279516" w14:textId="77777777" w:rsidR="009B51F5" w:rsidRPr="00AA73AB" w:rsidRDefault="009B51F5" w:rsidP="00B27A86">
            <w:pPr>
              <w:tabs>
                <w:tab w:val="left" w:pos="1134"/>
              </w:tabs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AA73AB">
              <w:rPr>
                <w:rFonts w:ascii="TH SarabunPSK" w:hAnsi="TH SarabunPSK" w:cs="TH SarabunPSK"/>
                <w:sz w:val="30"/>
                <w:szCs w:val="30"/>
                <w:cs/>
              </w:rPr>
              <w:t>นายอาทิตย์ อรรถวิลัย</w:t>
            </w:r>
          </w:p>
        </w:tc>
        <w:tc>
          <w:tcPr>
            <w:tcW w:w="4502" w:type="dxa"/>
          </w:tcPr>
          <w:p w14:paraId="678F68EC" w14:textId="77777777" w:rsidR="009B51F5" w:rsidRPr="00AA73AB" w:rsidRDefault="009B51F5" w:rsidP="00B27A86">
            <w:pPr>
              <w:tabs>
                <w:tab w:val="left" w:pos="1134"/>
              </w:tabs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AA73AB">
              <w:rPr>
                <w:rFonts w:ascii="TH SarabunPSK" w:hAnsi="TH SarabunPSK" w:cs="TH SarabunPSK"/>
                <w:sz w:val="30"/>
                <w:szCs w:val="30"/>
                <w:cs/>
              </w:rPr>
              <w:t>พนักงานขับรถ</w:t>
            </w:r>
          </w:p>
        </w:tc>
        <w:tc>
          <w:tcPr>
            <w:tcW w:w="2268" w:type="dxa"/>
            <w:gridSpan w:val="2"/>
          </w:tcPr>
          <w:p w14:paraId="03B9105D" w14:textId="77777777" w:rsidR="009B51F5" w:rsidRPr="00AA73AB" w:rsidRDefault="009B51F5" w:rsidP="00B27A86">
            <w:pPr>
              <w:ind w:right="-104"/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กรรมการ</w:t>
            </w:r>
            <w:r w:rsidRPr="00AA73AB">
              <w:rPr>
                <w:rFonts w:ascii="TH SarabunPSK" w:eastAsia="Calibri" w:hAnsi="TH SarabunPSK" w:cs="TH SarabunPSK"/>
                <w:sz w:val="30"/>
                <w:szCs w:val="30"/>
              </w:rPr>
              <w:t>/</w:t>
            </w: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ผู้ช่วยเลขานุการ</w:t>
            </w:r>
          </w:p>
        </w:tc>
      </w:tr>
    </w:tbl>
    <w:p w14:paraId="620E65CC" w14:textId="77777777" w:rsidR="009B51F5" w:rsidRPr="00AA73AB" w:rsidRDefault="009B51F5" w:rsidP="009B51F5">
      <w:pPr>
        <w:ind w:left="-284" w:firstLine="720"/>
        <w:rPr>
          <w:rFonts w:ascii="TH SarabunPSK" w:hAnsi="TH SarabunPSK" w:cs="TH SarabunPSK"/>
          <w:sz w:val="30"/>
          <w:szCs w:val="30"/>
        </w:rPr>
      </w:pPr>
    </w:p>
    <w:p w14:paraId="5D643EF7" w14:textId="77777777" w:rsidR="009B51F5" w:rsidRPr="00AA73AB" w:rsidRDefault="009B51F5" w:rsidP="009B51F5">
      <w:pPr>
        <w:ind w:left="-284" w:firstLine="720"/>
        <w:rPr>
          <w:rFonts w:ascii="TH SarabunPSK" w:hAnsi="TH SarabunPSK" w:cs="TH SarabunPSK"/>
          <w:sz w:val="30"/>
          <w:szCs w:val="30"/>
        </w:rPr>
      </w:pPr>
      <w:r w:rsidRPr="00AA73AB">
        <w:rPr>
          <w:rFonts w:ascii="TH SarabunPSK" w:hAnsi="TH SarabunPSK" w:cs="TH SarabunPSK"/>
          <w:sz w:val="30"/>
          <w:szCs w:val="30"/>
          <w:cs/>
        </w:rPr>
        <w:t>ให้กรรมการที่ได้รับการแต่งตั้ง มีหน้าที่ดำเนินติดตามและรายงานการวิพากษ์แผนพัฒนาการศึกษา พ.ศ. 2563-2566 (ทบทวนปี 256</w:t>
      </w:r>
      <w:r w:rsidRPr="00AA73AB">
        <w:rPr>
          <w:rFonts w:ascii="TH SarabunPSK" w:hAnsi="TH SarabunPSK" w:cs="TH SarabunPSK"/>
          <w:sz w:val="30"/>
          <w:szCs w:val="30"/>
        </w:rPr>
        <w:t>5</w:t>
      </w:r>
      <w:r w:rsidRPr="00AA73AB">
        <w:rPr>
          <w:rFonts w:ascii="TH SarabunPSK" w:hAnsi="TH SarabunPSK" w:cs="TH SarabunPSK"/>
          <w:sz w:val="30"/>
          <w:szCs w:val="30"/>
          <w:cs/>
        </w:rPr>
        <w:t>)  และแผนปฏิบัติการประจำปีงบประมาณ พ.ศ.256</w:t>
      </w:r>
      <w:r w:rsidRPr="00AA73AB">
        <w:rPr>
          <w:rFonts w:ascii="TH SarabunPSK" w:hAnsi="TH SarabunPSK" w:cs="TH SarabunPSK"/>
          <w:sz w:val="30"/>
          <w:szCs w:val="30"/>
        </w:rPr>
        <w:t xml:space="preserve">5 </w:t>
      </w:r>
      <w:r w:rsidRPr="00AA73AB">
        <w:rPr>
          <w:rFonts w:ascii="TH SarabunPSK" w:hAnsi="TH SarabunPSK" w:cs="TH SarabunPSK"/>
          <w:sz w:val="30"/>
          <w:szCs w:val="30"/>
          <w:cs/>
        </w:rPr>
        <w:t>และปรับปรุงข้อมูลตามที่คณะกรรมการวิพากษ์แผนให้คำแนะนำเพื่อนำไปใช้เป็นแนวทางในการพัฒนาเขตพื้นที่การศึกษาและเผยแพร่สู่สารธารณชน ต่อไป</w:t>
      </w:r>
    </w:p>
    <w:p w14:paraId="69D06D3C" w14:textId="77777777" w:rsidR="009B51F5" w:rsidRPr="00AA73AB" w:rsidRDefault="009B51F5" w:rsidP="009B51F5">
      <w:pPr>
        <w:spacing w:before="240"/>
        <w:ind w:left="-284"/>
        <w:rPr>
          <w:rFonts w:ascii="TH SarabunPSK" w:hAnsi="TH SarabunPSK" w:cs="TH SarabunPSK"/>
          <w:sz w:val="30"/>
          <w:szCs w:val="30"/>
          <w:cs/>
        </w:rPr>
      </w:pPr>
      <w:r w:rsidRPr="00AA73AB">
        <w:rPr>
          <w:rFonts w:ascii="TH SarabunPSK" w:hAnsi="TH SarabunPSK" w:cs="TH SarabunPSK"/>
          <w:sz w:val="30"/>
          <w:szCs w:val="30"/>
          <w:cs/>
        </w:rPr>
        <w:tab/>
      </w:r>
      <w:r w:rsidRPr="00AA73AB">
        <w:rPr>
          <w:rFonts w:ascii="TH SarabunPSK" w:hAnsi="TH SarabunPSK" w:cs="TH SarabunPSK"/>
          <w:sz w:val="30"/>
          <w:szCs w:val="30"/>
          <w:cs/>
        </w:rPr>
        <w:tab/>
        <w:t>ทั้งนี้  ตั้งแต่บัดนี้เป็นต้นไป</w:t>
      </w:r>
    </w:p>
    <w:p w14:paraId="7BFB7906" w14:textId="77777777" w:rsidR="009B51F5" w:rsidRPr="00AA73AB" w:rsidRDefault="009B51F5" w:rsidP="009B51F5">
      <w:pPr>
        <w:spacing w:before="240"/>
        <w:ind w:left="-284"/>
        <w:rPr>
          <w:rFonts w:ascii="TH SarabunPSK" w:hAnsi="TH SarabunPSK" w:cs="TH SarabunPSK"/>
          <w:sz w:val="30"/>
          <w:szCs w:val="30"/>
        </w:rPr>
      </w:pPr>
      <w:r w:rsidRPr="00AA73AB">
        <w:rPr>
          <w:rFonts w:ascii="TH SarabunPSK" w:hAnsi="TH SarabunPSK" w:cs="TH SarabunPSK"/>
          <w:noProof/>
          <w:sz w:val="30"/>
          <w:szCs w:val="30"/>
          <w:lang w:val="th-TH"/>
        </w:rPr>
        <w:drawing>
          <wp:anchor distT="0" distB="0" distL="114300" distR="114300" simplePos="0" relativeHeight="251738112" behindDoc="1" locked="0" layoutInCell="1" allowOverlap="1" wp14:anchorId="3A2F2590" wp14:editId="3DC0D3D6">
            <wp:simplePos x="0" y="0"/>
            <wp:positionH relativeFrom="column">
              <wp:posOffset>1206500</wp:posOffset>
            </wp:positionH>
            <wp:positionV relativeFrom="paragraph">
              <wp:posOffset>376555</wp:posOffset>
            </wp:positionV>
            <wp:extent cx="3371850" cy="1171575"/>
            <wp:effectExtent l="0" t="0" r="0" b="0"/>
            <wp:wrapNone/>
            <wp:docPr id="53" name="รูปภาพ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1850" cy="1171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A73AB">
        <w:rPr>
          <w:rFonts w:ascii="TH SarabunPSK" w:hAnsi="TH SarabunPSK" w:cs="TH SarabunPSK"/>
          <w:sz w:val="30"/>
          <w:szCs w:val="30"/>
          <w:cs/>
        </w:rPr>
        <w:tab/>
      </w:r>
      <w:r w:rsidRPr="00AA73AB">
        <w:rPr>
          <w:rFonts w:ascii="TH SarabunPSK" w:hAnsi="TH SarabunPSK" w:cs="TH SarabunPSK"/>
          <w:sz w:val="30"/>
          <w:szCs w:val="30"/>
          <w:cs/>
        </w:rPr>
        <w:tab/>
      </w:r>
      <w:r w:rsidRPr="00AA73AB">
        <w:rPr>
          <w:rFonts w:ascii="TH SarabunPSK" w:hAnsi="TH SarabunPSK" w:cs="TH SarabunPSK"/>
          <w:sz w:val="30"/>
          <w:szCs w:val="30"/>
          <w:cs/>
        </w:rPr>
        <w:tab/>
        <w:t xml:space="preserve">สั่ง   ณ  วันที่ </w:t>
      </w:r>
      <w:r w:rsidRPr="00AA73AB">
        <w:rPr>
          <w:rFonts w:ascii="TH SarabunPSK" w:hAnsi="TH SarabunPSK" w:cs="TH SarabunPSK"/>
          <w:sz w:val="30"/>
          <w:szCs w:val="30"/>
        </w:rPr>
        <w:t xml:space="preserve">8 </w:t>
      </w:r>
      <w:r w:rsidRPr="00AA73AB">
        <w:rPr>
          <w:rFonts w:ascii="TH SarabunPSK" w:hAnsi="TH SarabunPSK" w:cs="TH SarabunPSK"/>
          <w:sz w:val="30"/>
          <w:szCs w:val="30"/>
          <w:cs/>
        </w:rPr>
        <w:t xml:space="preserve">พฤศจิกายน  พ.ศ. </w:t>
      </w:r>
      <w:r w:rsidRPr="00AA73AB">
        <w:rPr>
          <w:rFonts w:ascii="TH SarabunPSK" w:hAnsi="TH SarabunPSK" w:cs="TH SarabunPSK"/>
          <w:sz w:val="30"/>
          <w:szCs w:val="30"/>
        </w:rPr>
        <w:t>2564</w:t>
      </w:r>
    </w:p>
    <w:p w14:paraId="795EE066" w14:textId="77777777" w:rsidR="009B51F5" w:rsidRPr="00AA73AB" w:rsidRDefault="009B51F5" w:rsidP="009B51F5">
      <w:pPr>
        <w:ind w:left="-567"/>
        <w:rPr>
          <w:rFonts w:ascii="TH SarabunPSK" w:hAnsi="TH SarabunPSK" w:cs="TH SarabunPSK"/>
          <w:sz w:val="30"/>
          <w:szCs w:val="30"/>
        </w:rPr>
      </w:pPr>
    </w:p>
    <w:p w14:paraId="47D3A7C2" w14:textId="77777777" w:rsidR="009B51F5" w:rsidRPr="00AA73AB" w:rsidRDefault="009B51F5" w:rsidP="009B51F5">
      <w:pPr>
        <w:ind w:left="-567"/>
        <w:rPr>
          <w:rFonts w:ascii="TH SarabunPSK" w:hAnsi="TH SarabunPSK" w:cs="TH SarabunPSK"/>
          <w:sz w:val="30"/>
          <w:szCs w:val="30"/>
          <w:cs/>
        </w:rPr>
      </w:pPr>
    </w:p>
    <w:p w14:paraId="1DD79D50" w14:textId="77777777" w:rsidR="009B51F5" w:rsidRPr="00AA73AB" w:rsidRDefault="009B51F5" w:rsidP="009B51F5">
      <w:pPr>
        <w:ind w:left="-567" w:right="-1278"/>
        <w:jc w:val="center"/>
        <w:rPr>
          <w:rFonts w:ascii="TH SarabunPSK" w:hAnsi="TH SarabunPSK" w:cs="TH SarabunPSK"/>
          <w:b/>
          <w:bCs/>
          <w:sz w:val="30"/>
          <w:szCs w:val="30"/>
        </w:rPr>
      </w:pPr>
    </w:p>
    <w:p w14:paraId="73BAC5C0" w14:textId="77777777" w:rsidR="009B51F5" w:rsidRPr="00AA73AB" w:rsidRDefault="009B51F5" w:rsidP="009B51F5">
      <w:pPr>
        <w:ind w:left="-567" w:right="-1278"/>
        <w:jc w:val="center"/>
        <w:rPr>
          <w:rFonts w:ascii="TH SarabunPSK" w:hAnsi="TH SarabunPSK" w:cs="TH SarabunPSK"/>
          <w:b/>
          <w:bCs/>
          <w:sz w:val="30"/>
          <w:szCs w:val="30"/>
        </w:rPr>
      </w:pPr>
    </w:p>
    <w:p w14:paraId="5F413FB9" w14:textId="77777777" w:rsidR="009B51F5" w:rsidRDefault="009B51F5" w:rsidP="009B51F5">
      <w:pPr>
        <w:tabs>
          <w:tab w:val="left" w:pos="2552"/>
        </w:tabs>
        <w:ind w:left="-567"/>
        <w:jc w:val="center"/>
        <w:rPr>
          <w:rFonts w:ascii="TH SarabunPSK" w:hAnsi="TH SarabunPSK" w:cs="TH SarabunPSK"/>
          <w:sz w:val="30"/>
          <w:szCs w:val="30"/>
        </w:rPr>
      </w:pPr>
    </w:p>
    <w:p w14:paraId="6536887A" w14:textId="77777777" w:rsidR="009B51F5" w:rsidRDefault="009B51F5" w:rsidP="009B51F5">
      <w:pPr>
        <w:tabs>
          <w:tab w:val="left" w:pos="2552"/>
        </w:tabs>
        <w:ind w:left="-567"/>
        <w:jc w:val="center"/>
        <w:rPr>
          <w:rFonts w:ascii="TH SarabunPSK" w:hAnsi="TH SarabunPSK" w:cs="TH SarabunPSK"/>
          <w:sz w:val="30"/>
          <w:szCs w:val="30"/>
        </w:rPr>
      </w:pPr>
    </w:p>
    <w:p w14:paraId="781E9C37" w14:textId="64E967F1" w:rsidR="009B51F5" w:rsidRDefault="009B51F5" w:rsidP="009B51F5">
      <w:pPr>
        <w:tabs>
          <w:tab w:val="left" w:pos="2552"/>
        </w:tabs>
        <w:ind w:left="-567"/>
        <w:jc w:val="center"/>
        <w:rPr>
          <w:rFonts w:ascii="TH SarabunPSK" w:hAnsi="TH SarabunPSK" w:cs="TH SarabunPSK"/>
          <w:sz w:val="30"/>
          <w:szCs w:val="30"/>
        </w:rPr>
      </w:pPr>
    </w:p>
    <w:p w14:paraId="69457B6A" w14:textId="299C7CCF" w:rsidR="00B1432D" w:rsidRDefault="00B1432D" w:rsidP="009B51F5">
      <w:pPr>
        <w:tabs>
          <w:tab w:val="left" w:pos="2552"/>
        </w:tabs>
        <w:ind w:left="-567"/>
        <w:jc w:val="center"/>
        <w:rPr>
          <w:rFonts w:ascii="TH SarabunPSK" w:hAnsi="TH SarabunPSK" w:cs="TH SarabunPSK"/>
          <w:sz w:val="30"/>
          <w:szCs w:val="30"/>
        </w:rPr>
      </w:pPr>
    </w:p>
    <w:p w14:paraId="736CC8DE" w14:textId="2F62EB47" w:rsidR="00B1432D" w:rsidRDefault="00B1432D" w:rsidP="009B51F5">
      <w:pPr>
        <w:tabs>
          <w:tab w:val="left" w:pos="2552"/>
        </w:tabs>
        <w:ind w:left="-567"/>
        <w:jc w:val="center"/>
        <w:rPr>
          <w:rFonts w:ascii="TH SarabunPSK" w:hAnsi="TH SarabunPSK" w:cs="TH SarabunPSK"/>
          <w:sz w:val="30"/>
          <w:szCs w:val="30"/>
        </w:rPr>
      </w:pPr>
    </w:p>
    <w:p w14:paraId="00E8DBBD" w14:textId="110A63D5" w:rsidR="00B1432D" w:rsidRDefault="00B1432D" w:rsidP="009B51F5">
      <w:pPr>
        <w:tabs>
          <w:tab w:val="left" w:pos="2552"/>
        </w:tabs>
        <w:ind w:left="-567"/>
        <w:jc w:val="center"/>
        <w:rPr>
          <w:rFonts w:ascii="TH SarabunPSK" w:hAnsi="TH SarabunPSK" w:cs="TH SarabunPSK"/>
          <w:sz w:val="30"/>
          <w:szCs w:val="30"/>
        </w:rPr>
      </w:pPr>
    </w:p>
    <w:p w14:paraId="56A4AC8F" w14:textId="067CBD0C" w:rsidR="00B1432D" w:rsidRDefault="00B1432D" w:rsidP="009B51F5">
      <w:pPr>
        <w:tabs>
          <w:tab w:val="left" w:pos="2552"/>
        </w:tabs>
        <w:ind w:left="-567"/>
        <w:jc w:val="center"/>
        <w:rPr>
          <w:rFonts w:ascii="TH SarabunPSK" w:hAnsi="TH SarabunPSK" w:cs="TH SarabunPSK"/>
          <w:sz w:val="30"/>
          <w:szCs w:val="30"/>
        </w:rPr>
      </w:pPr>
    </w:p>
    <w:p w14:paraId="7A6D39B1" w14:textId="4B4B2E51" w:rsidR="00B1432D" w:rsidRDefault="00B1432D" w:rsidP="009B51F5">
      <w:pPr>
        <w:tabs>
          <w:tab w:val="left" w:pos="2552"/>
        </w:tabs>
        <w:ind w:left="-567"/>
        <w:jc w:val="center"/>
        <w:rPr>
          <w:rFonts w:ascii="TH SarabunPSK" w:hAnsi="TH SarabunPSK" w:cs="TH SarabunPSK"/>
          <w:sz w:val="30"/>
          <w:szCs w:val="30"/>
        </w:rPr>
      </w:pPr>
    </w:p>
    <w:p w14:paraId="1E3CAC60" w14:textId="18AD9547" w:rsidR="00B1432D" w:rsidRDefault="00B1432D" w:rsidP="009B51F5">
      <w:pPr>
        <w:tabs>
          <w:tab w:val="left" w:pos="2552"/>
        </w:tabs>
        <w:ind w:left="-567"/>
        <w:jc w:val="center"/>
        <w:rPr>
          <w:rFonts w:ascii="TH SarabunPSK" w:hAnsi="TH SarabunPSK" w:cs="TH SarabunPSK"/>
          <w:sz w:val="30"/>
          <w:szCs w:val="30"/>
        </w:rPr>
      </w:pPr>
    </w:p>
    <w:p w14:paraId="56447353" w14:textId="1B090947" w:rsidR="00B1432D" w:rsidRDefault="00B1432D" w:rsidP="009B51F5">
      <w:pPr>
        <w:tabs>
          <w:tab w:val="left" w:pos="2552"/>
        </w:tabs>
        <w:ind w:left="-567"/>
        <w:jc w:val="center"/>
        <w:rPr>
          <w:rFonts w:ascii="TH SarabunPSK" w:hAnsi="TH SarabunPSK" w:cs="TH SarabunPSK"/>
          <w:sz w:val="30"/>
          <w:szCs w:val="30"/>
        </w:rPr>
      </w:pPr>
    </w:p>
    <w:p w14:paraId="44B59F44" w14:textId="06ABCF92" w:rsidR="00B1432D" w:rsidRDefault="00B1432D" w:rsidP="009B51F5">
      <w:pPr>
        <w:tabs>
          <w:tab w:val="left" w:pos="2552"/>
        </w:tabs>
        <w:ind w:left="-567"/>
        <w:jc w:val="center"/>
        <w:rPr>
          <w:rFonts w:ascii="TH SarabunPSK" w:hAnsi="TH SarabunPSK" w:cs="TH SarabunPSK"/>
          <w:sz w:val="30"/>
          <w:szCs w:val="30"/>
        </w:rPr>
      </w:pPr>
    </w:p>
    <w:p w14:paraId="0846BBAE" w14:textId="1C9AB910" w:rsidR="00B1432D" w:rsidRDefault="00B1432D" w:rsidP="009B51F5">
      <w:pPr>
        <w:tabs>
          <w:tab w:val="left" w:pos="2552"/>
        </w:tabs>
        <w:ind w:left="-567"/>
        <w:jc w:val="center"/>
        <w:rPr>
          <w:rFonts w:ascii="TH SarabunPSK" w:hAnsi="TH SarabunPSK" w:cs="TH SarabunPSK"/>
          <w:sz w:val="30"/>
          <w:szCs w:val="30"/>
        </w:rPr>
      </w:pPr>
    </w:p>
    <w:p w14:paraId="76BA4CC9" w14:textId="2A43A7F1" w:rsidR="00B1432D" w:rsidRDefault="00B1432D" w:rsidP="009B51F5">
      <w:pPr>
        <w:tabs>
          <w:tab w:val="left" w:pos="2552"/>
        </w:tabs>
        <w:ind w:left="-567"/>
        <w:jc w:val="center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/>
          <w:noProof/>
          <w:sz w:val="30"/>
          <w:szCs w:val="30"/>
        </w:rPr>
        <w:lastRenderedPageBreak/>
        <w:drawing>
          <wp:anchor distT="0" distB="0" distL="114300" distR="114300" simplePos="0" relativeHeight="251740160" behindDoc="0" locked="0" layoutInCell="1" allowOverlap="1" wp14:anchorId="008E9F19" wp14:editId="0E4E1127">
            <wp:simplePos x="0" y="0"/>
            <wp:positionH relativeFrom="page">
              <wp:align>right</wp:align>
            </wp:positionH>
            <wp:positionV relativeFrom="paragraph">
              <wp:posOffset>-1070588</wp:posOffset>
            </wp:positionV>
            <wp:extent cx="7803931" cy="10837545"/>
            <wp:effectExtent l="0" t="0" r="6985" b="1905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5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03931" cy="10837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324D86" w14:textId="23D4B685" w:rsidR="00B1432D" w:rsidRDefault="00B1432D" w:rsidP="009B51F5">
      <w:pPr>
        <w:tabs>
          <w:tab w:val="left" w:pos="2552"/>
        </w:tabs>
        <w:ind w:left="-567"/>
        <w:jc w:val="center"/>
        <w:rPr>
          <w:rFonts w:ascii="TH SarabunPSK" w:hAnsi="TH SarabunPSK" w:cs="TH SarabunPSK"/>
          <w:sz w:val="30"/>
          <w:szCs w:val="30"/>
        </w:rPr>
      </w:pPr>
    </w:p>
    <w:p w14:paraId="326ABF92" w14:textId="444400CE" w:rsidR="00B1432D" w:rsidRDefault="00B1432D" w:rsidP="009B51F5">
      <w:pPr>
        <w:tabs>
          <w:tab w:val="left" w:pos="2552"/>
        </w:tabs>
        <w:ind w:left="-567"/>
        <w:jc w:val="center"/>
        <w:rPr>
          <w:rFonts w:ascii="TH SarabunPSK" w:hAnsi="TH SarabunPSK" w:cs="TH SarabunPSK"/>
          <w:sz w:val="30"/>
          <w:szCs w:val="30"/>
        </w:rPr>
      </w:pPr>
    </w:p>
    <w:p w14:paraId="7FDFC496" w14:textId="4685A1F5" w:rsidR="00B1432D" w:rsidRDefault="00B1432D" w:rsidP="009B51F5">
      <w:pPr>
        <w:tabs>
          <w:tab w:val="left" w:pos="2552"/>
        </w:tabs>
        <w:ind w:left="-567"/>
        <w:jc w:val="center"/>
        <w:rPr>
          <w:rFonts w:ascii="TH SarabunPSK" w:hAnsi="TH SarabunPSK" w:cs="TH SarabunPSK"/>
          <w:sz w:val="30"/>
          <w:szCs w:val="30"/>
        </w:rPr>
      </w:pPr>
    </w:p>
    <w:p w14:paraId="0FA30A66" w14:textId="7CD2AF16" w:rsidR="00B1432D" w:rsidRDefault="00B1432D" w:rsidP="009B51F5">
      <w:pPr>
        <w:tabs>
          <w:tab w:val="left" w:pos="2552"/>
        </w:tabs>
        <w:ind w:left="-567"/>
        <w:jc w:val="center"/>
        <w:rPr>
          <w:rFonts w:ascii="TH SarabunPSK" w:hAnsi="TH SarabunPSK" w:cs="TH SarabunPSK"/>
          <w:sz w:val="30"/>
          <w:szCs w:val="30"/>
        </w:rPr>
      </w:pPr>
    </w:p>
    <w:p w14:paraId="3993DC7F" w14:textId="787ED790" w:rsidR="00B1432D" w:rsidRDefault="00B1432D" w:rsidP="009B51F5">
      <w:pPr>
        <w:tabs>
          <w:tab w:val="left" w:pos="2552"/>
        </w:tabs>
        <w:ind w:left="-567"/>
        <w:jc w:val="center"/>
        <w:rPr>
          <w:rFonts w:ascii="TH SarabunPSK" w:hAnsi="TH SarabunPSK" w:cs="TH SarabunPSK"/>
          <w:sz w:val="30"/>
          <w:szCs w:val="30"/>
        </w:rPr>
      </w:pPr>
    </w:p>
    <w:p w14:paraId="3520B0F0" w14:textId="4230CA51" w:rsidR="00B1432D" w:rsidRDefault="00B1432D" w:rsidP="009B51F5">
      <w:pPr>
        <w:tabs>
          <w:tab w:val="left" w:pos="2552"/>
        </w:tabs>
        <w:ind w:left="-567"/>
        <w:jc w:val="center"/>
        <w:rPr>
          <w:rFonts w:ascii="TH SarabunPSK" w:hAnsi="TH SarabunPSK" w:cs="TH SarabunPSK"/>
          <w:sz w:val="30"/>
          <w:szCs w:val="30"/>
        </w:rPr>
      </w:pPr>
    </w:p>
    <w:p w14:paraId="64CE6B2D" w14:textId="5DF290D0" w:rsidR="00B1432D" w:rsidRDefault="00B1432D" w:rsidP="009B51F5">
      <w:pPr>
        <w:tabs>
          <w:tab w:val="left" w:pos="2552"/>
        </w:tabs>
        <w:ind w:left="-567"/>
        <w:jc w:val="center"/>
        <w:rPr>
          <w:rFonts w:ascii="TH SarabunPSK" w:hAnsi="TH SarabunPSK" w:cs="TH SarabunPSK"/>
          <w:sz w:val="30"/>
          <w:szCs w:val="30"/>
        </w:rPr>
      </w:pPr>
    </w:p>
    <w:p w14:paraId="3DAA51E1" w14:textId="4A14082B" w:rsidR="00B1432D" w:rsidRDefault="00B1432D" w:rsidP="009B51F5">
      <w:pPr>
        <w:tabs>
          <w:tab w:val="left" w:pos="2552"/>
        </w:tabs>
        <w:ind w:left="-567"/>
        <w:jc w:val="center"/>
        <w:rPr>
          <w:rFonts w:ascii="TH SarabunPSK" w:hAnsi="TH SarabunPSK" w:cs="TH SarabunPSK"/>
          <w:sz w:val="30"/>
          <w:szCs w:val="30"/>
        </w:rPr>
      </w:pPr>
    </w:p>
    <w:p w14:paraId="7D8A34E1" w14:textId="3A1BA515" w:rsidR="00B1432D" w:rsidRDefault="00B1432D" w:rsidP="009B51F5">
      <w:pPr>
        <w:tabs>
          <w:tab w:val="left" w:pos="2552"/>
        </w:tabs>
        <w:ind w:left="-567"/>
        <w:jc w:val="center"/>
        <w:rPr>
          <w:rFonts w:ascii="TH SarabunPSK" w:hAnsi="TH SarabunPSK" w:cs="TH SarabunPSK"/>
          <w:sz w:val="30"/>
          <w:szCs w:val="30"/>
        </w:rPr>
      </w:pPr>
    </w:p>
    <w:p w14:paraId="5198EE85" w14:textId="730340A0" w:rsidR="00B1432D" w:rsidRDefault="00B1432D" w:rsidP="009B51F5">
      <w:pPr>
        <w:tabs>
          <w:tab w:val="left" w:pos="2552"/>
        </w:tabs>
        <w:ind w:left="-567"/>
        <w:jc w:val="center"/>
        <w:rPr>
          <w:rFonts w:ascii="TH SarabunPSK" w:hAnsi="TH SarabunPSK" w:cs="TH SarabunPSK"/>
          <w:sz w:val="30"/>
          <w:szCs w:val="30"/>
        </w:rPr>
      </w:pPr>
    </w:p>
    <w:p w14:paraId="5ED331EF" w14:textId="672F88BF" w:rsidR="00B1432D" w:rsidRDefault="00B1432D" w:rsidP="009B51F5">
      <w:pPr>
        <w:tabs>
          <w:tab w:val="left" w:pos="2552"/>
        </w:tabs>
        <w:ind w:left="-567"/>
        <w:jc w:val="center"/>
        <w:rPr>
          <w:rFonts w:ascii="TH SarabunPSK" w:hAnsi="TH SarabunPSK" w:cs="TH SarabunPSK"/>
          <w:sz w:val="30"/>
          <w:szCs w:val="30"/>
        </w:rPr>
      </w:pPr>
    </w:p>
    <w:p w14:paraId="259DE8F2" w14:textId="35FE526C" w:rsidR="00B1432D" w:rsidRDefault="00B1432D" w:rsidP="009B51F5">
      <w:pPr>
        <w:tabs>
          <w:tab w:val="left" w:pos="2552"/>
        </w:tabs>
        <w:ind w:left="-567"/>
        <w:jc w:val="center"/>
        <w:rPr>
          <w:rFonts w:ascii="TH SarabunPSK" w:hAnsi="TH SarabunPSK" w:cs="TH SarabunPSK"/>
          <w:sz w:val="30"/>
          <w:szCs w:val="30"/>
        </w:rPr>
      </w:pPr>
    </w:p>
    <w:p w14:paraId="78ACD026" w14:textId="18BA369F" w:rsidR="00B1432D" w:rsidRDefault="00B1432D" w:rsidP="009B51F5">
      <w:pPr>
        <w:tabs>
          <w:tab w:val="left" w:pos="2552"/>
        </w:tabs>
        <w:ind w:left="-567"/>
        <w:jc w:val="center"/>
        <w:rPr>
          <w:rFonts w:ascii="TH SarabunPSK" w:hAnsi="TH SarabunPSK" w:cs="TH SarabunPSK"/>
          <w:sz w:val="30"/>
          <w:szCs w:val="30"/>
        </w:rPr>
      </w:pPr>
    </w:p>
    <w:p w14:paraId="3ACE2C22" w14:textId="127FDAF0" w:rsidR="00B1432D" w:rsidRDefault="00B1432D" w:rsidP="009B51F5">
      <w:pPr>
        <w:tabs>
          <w:tab w:val="left" w:pos="2552"/>
        </w:tabs>
        <w:ind w:left="-567"/>
        <w:jc w:val="center"/>
        <w:rPr>
          <w:rFonts w:ascii="TH SarabunPSK" w:hAnsi="TH SarabunPSK" w:cs="TH SarabunPSK"/>
          <w:sz w:val="30"/>
          <w:szCs w:val="30"/>
        </w:rPr>
      </w:pPr>
    </w:p>
    <w:p w14:paraId="4DFEE0B5" w14:textId="45FF7072" w:rsidR="00B1432D" w:rsidRDefault="00B1432D" w:rsidP="009B51F5">
      <w:pPr>
        <w:tabs>
          <w:tab w:val="left" w:pos="2552"/>
        </w:tabs>
        <w:ind w:left="-567"/>
        <w:jc w:val="center"/>
        <w:rPr>
          <w:rFonts w:ascii="TH SarabunPSK" w:hAnsi="TH SarabunPSK" w:cs="TH SarabunPSK"/>
          <w:sz w:val="30"/>
          <w:szCs w:val="30"/>
        </w:rPr>
      </w:pPr>
    </w:p>
    <w:p w14:paraId="7389A672" w14:textId="02C345E0" w:rsidR="00B1432D" w:rsidRDefault="00B1432D" w:rsidP="009B51F5">
      <w:pPr>
        <w:tabs>
          <w:tab w:val="left" w:pos="2552"/>
        </w:tabs>
        <w:ind w:left="-567"/>
        <w:jc w:val="center"/>
        <w:rPr>
          <w:rFonts w:ascii="TH SarabunPSK" w:hAnsi="TH SarabunPSK" w:cs="TH SarabunPSK"/>
          <w:sz w:val="30"/>
          <w:szCs w:val="30"/>
        </w:rPr>
      </w:pPr>
    </w:p>
    <w:p w14:paraId="185C4991" w14:textId="277EF315" w:rsidR="00B1432D" w:rsidRDefault="00B1432D" w:rsidP="009B51F5">
      <w:pPr>
        <w:tabs>
          <w:tab w:val="left" w:pos="2552"/>
        </w:tabs>
        <w:ind w:left="-567"/>
        <w:jc w:val="center"/>
        <w:rPr>
          <w:rFonts w:ascii="TH SarabunPSK" w:hAnsi="TH SarabunPSK" w:cs="TH SarabunPSK"/>
          <w:sz w:val="30"/>
          <w:szCs w:val="30"/>
        </w:rPr>
      </w:pPr>
    </w:p>
    <w:p w14:paraId="4C4027F9" w14:textId="76A77877" w:rsidR="00B1432D" w:rsidRDefault="00B1432D" w:rsidP="009B51F5">
      <w:pPr>
        <w:tabs>
          <w:tab w:val="left" w:pos="2552"/>
        </w:tabs>
        <w:ind w:left="-567"/>
        <w:jc w:val="center"/>
        <w:rPr>
          <w:rFonts w:ascii="TH SarabunPSK" w:hAnsi="TH SarabunPSK" w:cs="TH SarabunPSK"/>
          <w:sz w:val="30"/>
          <w:szCs w:val="30"/>
        </w:rPr>
      </w:pPr>
    </w:p>
    <w:p w14:paraId="11C56857" w14:textId="5D4095DD" w:rsidR="00B1432D" w:rsidRDefault="00B1432D" w:rsidP="009B51F5">
      <w:pPr>
        <w:tabs>
          <w:tab w:val="left" w:pos="2552"/>
        </w:tabs>
        <w:ind w:left="-567"/>
        <w:jc w:val="center"/>
        <w:rPr>
          <w:rFonts w:ascii="TH SarabunPSK" w:hAnsi="TH SarabunPSK" w:cs="TH SarabunPSK"/>
          <w:sz w:val="30"/>
          <w:szCs w:val="30"/>
        </w:rPr>
      </w:pPr>
    </w:p>
    <w:p w14:paraId="11C22B56" w14:textId="610532DE" w:rsidR="00B1432D" w:rsidRDefault="00B1432D" w:rsidP="009B51F5">
      <w:pPr>
        <w:tabs>
          <w:tab w:val="left" w:pos="2552"/>
        </w:tabs>
        <w:ind w:left="-567"/>
        <w:jc w:val="center"/>
        <w:rPr>
          <w:rFonts w:ascii="TH SarabunPSK" w:hAnsi="TH SarabunPSK" w:cs="TH SarabunPSK"/>
          <w:sz w:val="30"/>
          <w:szCs w:val="30"/>
        </w:rPr>
      </w:pPr>
    </w:p>
    <w:p w14:paraId="1F7D6A6F" w14:textId="2968DA80" w:rsidR="00B1432D" w:rsidRDefault="00B1432D" w:rsidP="009B51F5">
      <w:pPr>
        <w:tabs>
          <w:tab w:val="left" w:pos="2552"/>
        </w:tabs>
        <w:ind w:left="-567"/>
        <w:jc w:val="center"/>
        <w:rPr>
          <w:rFonts w:ascii="TH SarabunPSK" w:hAnsi="TH SarabunPSK" w:cs="TH SarabunPSK"/>
          <w:sz w:val="30"/>
          <w:szCs w:val="30"/>
        </w:rPr>
      </w:pPr>
    </w:p>
    <w:p w14:paraId="3693207D" w14:textId="455239E5" w:rsidR="00B1432D" w:rsidRDefault="00B1432D" w:rsidP="009B51F5">
      <w:pPr>
        <w:tabs>
          <w:tab w:val="left" w:pos="2552"/>
        </w:tabs>
        <w:ind w:left="-567"/>
        <w:jc w:val="center"/>
        <w:rPr>
          <w:rFonts w:ascii="TH SarabunPSK" w:hAnsi="TH SarabunPSK" w:cs="TH SarabunPSK"/>
          <w:sz w:val="30"/>
          <w:szCs w:val="30"/>
        </w:rPr>
      </w:pPr>
    </w:p>
    <w:p w14:paraId="7E83E1E6" w14:textId="247E4159" w:rsidR="00B1432D" w:rsidRDefault="00B1432D" w:rsidP="009B51F5">
      <w:pPr>
        <w:tabs>
          <w:tab w:val="left" w:pos="2552"/>
        </w:tabs>
        <w:ind w:left="-567"/>
        <w:jc w:val="center"/>
        <w:rPr>
          <w:rFonts w:ascii="TH SarabunPSK" w:hAnsi="TH SarabunPSK" w:cs="TH SarabunPSK"/>
          <w:sz w:val="30"/>
          <w:szCs w:val="30"/>
        </w:rPr>
      </w:pPr>
    </w:p>
    <w:p w14:paraId="1A9DB280" w14:textId="2ED590B3" w:rsidR="00B1432D" w:rsidRDefault="00B1432D" w:rsidP="009B51F5">
      <w:pPr>
        <w:tabs>
          <w:tab w:val="left" w:pos="2552"/>
        </w:tabs>
        <w:ind w:left="-567"/>
        <w:jc w:val="center"/>
        <w:rPr>
          <w:rFonts w:ascii="TH SarabunPSK" w:hAnsi="TH SarabunPSK" w:cs="TH SarabunPSK"/>
          <w:sz w:val="30"/>
          <w:szCs w:val="30"/>
        </w:rPr>
      </w:pPr>
    </w:p>
    <w:p w14:paraId="521CDF58" w14:textId="38B11547" w:rsidR="00B1432D" w:rsidRDefault="00B1432D" w:rsidP="009B51F5">
      <w:pPr>
        <w:tabs>
          <w:tab w:val="left" w:pos="2552"/>
        </w:tabs>
        <w:ind w:left="-567"/>
        <w:jc w:val="center"/>
        <w:rPr>
          <w:rFonts w:ascii="TH SarabunPSK" w:hAnsi="TH SarabunPSK" w:cs="TH SarabunPSK"/>
          <w:sz w:val="30"/>
          <w:szCs w:val="30"/>
        </w:rPr>
      </w:pPr>
    </w:p>
    <w:p w14:paraId="7C8A0441" w14:textId="55D22C0C" w:rsidR="00B1432D" w:rsidRDefault="00B1432D" w:rsidP="009B51F5">
      <w:pPr>
        <w:tabs>
          <w:tab w:val="left" w:pos="2552"/>
        </w:tabs>
        <w:ind w:left="-567"/>
        <w:jc w:val="center"/>
        <w:rPr>
          <w:rFonts w:ascii="TH SarabunPSK" w:hAnsi="TH SarabunPSK" w:cs="TH SarabunPSK"/>
          <w:sz w:val="30"/>
          <w:szCs w:val="30"/>
        </w:rPr>
      </w:pPr>
    </w:p>
    <w:p w14:paraId="7AF09AB4" w14:textId="7B6BDD21" w:rsidR="00B1432D" w:rsidRDefault="00B1432D" w:rsidP="009B51F5">
      <w:pPr>
        <w:tabs>
          <w:tab w:val="left" w:pos="2552"/>
        </w:tabs>
        <w:ind w:left="-567"/>
        <w:jc w:val="center"/>
        <w:rPr>
          <w:rFonts w:ascii="TH SarabunPSK" w:hAnsi="TH SarabunPSK" w:cs="TH SarabunPSK"/>
          <w:sz w:val="30"/>
          <w:szCs w:val="30"/>
        </w:rPr>
      </w:pPr>
    </w:p>
    <w:p w14:paraId="740F30FF" w14:textId="05D7AA24" w:rsidR="00B1432D" w:rsidRDefault="00B1432D" w:rsidP="009B51F5">
      <w:pPr>
        <w:tabs>
          <w:tab w:val="left" w:pos="2552"/>
        </w:tabs>
        <w:ind w:left="-567"/>
        <w:jc w:val="center"/>
        <w:rPr>
          <w:rFonts w:ascii="TH SarabunPSK" w:hAnsi="TH SarabunPSK" w:cs="TH SarabunPSK"/>
          <w:sz w:val="30"/>
          <w:szCs w:val="30"/>
        </w:rPr>
      </w:pPr>
    </w:p>
    <w:p w14:paraId="3DA6D22A" w14:textId="43D959BE" w:rsidR="00B1432D" w:rsidRDefault="00B1432D" w:rsidP="009B51F5">
      <w:pPr>
        <w:tabs>
          <w:tab w:val="left" w:pos="2552"/>
        </w:tabs>
        <w:ind w:left="-567"/>
        <w:jc w:val="center"/>
        <w:rPr>
          <w:rFonts w:ascii="TH SarabunPSK" w:hAnsi="TH SarabunPSK" w:cs="TH SarabunPSK"/>
          <w:sz w:val="30"/>
          <w:szCs w:val="30"/>
        </w:rPr>
      </w:pPr>
    </w:p>
    <w:p w14:paraId="0454A89E" w14:textId="3ED559AA" w:rsidR="00B1432D" w:rsidRDefault="00B1432D" w:rsidP="009B51F5">
      <w:pPr>
        <w:tabs>
          <w:tab w:val="left" w:pos="2552"/>
        </w:tabs>
        <w:ind w:left="-567"/>
        <w:jc w:val="center"/>
        <w:rPr>
          <w:rFonts w:ascii="TH SarabunPSK" w:hAnsi="TH SarabunPSK" w:cs="TH SarabunPSK"/>
          <w:sz w:val="30"/>
          <w:szCs w:val="30"/>
        </w:rPr>
      </w:pPr>
    </w:p>
    <w:p w14:paraId="19DDA54D" w14:textId="671B4CF1" w:rsidR="00B1432D" w:rsidRDefault="00B1432D" w:rsidP="009B51F5">
      <w:pPr>
        <w:tabs>
          <w:tab w:val="left" w:pos="2552"/>
        </w:tabs>
        <w:ind w:left="-567"/>
        <w:jc w:val="center"/>
        <w:rPr>
          <w:rFonts w:ascii="TH SarabunPSK" w:hAnsi="TH SarabunPSK" w:cs="TH SarabunPSK"/>
          <w:sz w:val="30"/>
          <w:szCs w:val="30"/>
        </w:rPr>
      </w:pPr>
    </w:p>
    <w:p w14:paraId="1D63AED1" w14:textId="143645AB" w:rsidR="00B1432D" w:rsidRDefault="00B1432D" w:rsidP="009B51F5">
      <w:pPr>
        <w:tabs>
          <w:tab w:val="left" w:pos="2552"/>
        </w:tabs>
        <w:ind w:left="-567"/>
        <w:jc w:val="center"/>
        <w:rPr>
          <w:rFonts w:ascii="TH SarabunPSK" w:hAnsi="TH SarabunPSK" w:cs="TH SarabunPSK"/>
          <w:sz w:val="30"/>
          <w:szCs w:val="30"/>
        </w:rPr>
      </w:pPr>
    </w:p>
    <w:p w14:paraId="011B7E60" w14:textId="16CBE6C5" w:rsidR="00B1432D" w:rsidRDefault="00B1432D" w:rsidP="009B51F5">
      <w:pPr>
        <w:tabs>
          <w:tab w:val="left" w:pos="2552"/>
        </w:tabs>
        <w:ind w:left="-567"/>
        <w:jc w:val="center"/>
        <w:rPr>
          <w:rFonts w:ascii="TH SarabunPSK" w:hAnsi="TH SarabunPSK" w:cs="TH SarabunPSK"/>
          <w:sz w:val="30"/>
          <w:szCs w:val="30"/>
        </w:rPr>
      </w:pPr>
    </w:p>
    <w:p w14:paraId="2760C865" w14:textId="46F48BD7" w:rsidR="00B1432D" w:rsidRDefault="00B1432D" w:rsidP="009B51F5">
      <w:pPr>
        <w:tabs>
          <w:tab w:val="left" w:pos="2552"/>
        </w:tabs>
        <w:ind w:left="-567"/>
        <w:jc w:val="center"/>
        <w:rPr>
          <w:rFonts w:ascii="TH SarabunPSK" w:hAnsi="TH SarabunPSK" w:cs="TH SarabunPSK"/>
          <w:sz w:val="30"/>
          <w:szCs w:val="30"/>
        </w:rPr>
      </w:pPr>
    </w:p>
    <w:p w14:paraId="2EA5A1B1" w14:textId="2338D8B9" w:rsidR="00B1432D" w:rsidRDefault="00B1432D" w:rsidP="009B51F5">
      <w:pPr>
        <w:tabs>
          <w:tab w:val="left" w:pos="2552"/>
        </w:tabs>
        <w:ind w:left="-567"/>
        <w:jc w:val="center"/>
        <w:rPr>
          <w:rFonts w:ascii="TH SarabunPSK" w:hAnsi="TH SarabunPSK" w:cs="TH SarabunPSK"/>
          <w:sz w:val="30"/>
          <w:szCs w:val="30"/>
        </w:rPr>
      </w:pPr>
    </w:p>
    <w:p w14:paraId="25233158" w14:textId="5228B251" w:rsidR="00B1432D" w:rsidRDefault="00B1432D" w:rsidP="009B51F5">
      <w:pPr>
        <w:tabs>
          <w:tab w:val="left" w:pos="2552"/>
        </w:tabs>
        <w:ind w:left="-567"/>
        <w:jc w:val="center"/>
        <w:rPr>
          <w:rFonts w:ascii="TH SarabunPSK" w:hAnsi="TH SarabunPSK" w:cs="TH SarabunPSK"/>
          <w:sz w:val="30"/>
          <w:szCs w:val="30"/>
        </w:rPr>
      </w:pPr>
    </w:p>
    <w:p w14:paraId="7E4DB3D9" w14:textId="2426791A" w:rsidR="00B1432D" w:rsidRDefault="00B1432D" w:rsidP="009B51F5">
      <w:pPr>
        <w:tabs>
          <w:tab w:val="left" w:pos="2552"/>
        </w:tabs>
        <w:ind w:left="-567"/>
        <w:jc w:val="center"/>
        <w:rPr>
          <w:rFonts w:ascii="TH SarabunPSK" w:hAnsi="TH SarabunPSK" w:cs="TH SarabunPSK"/>
          <w:sz w:val="30"/>
          <w:szCs w:val="30"/>
        </w:rPr>
      </w:pPr>
    </w:p>
    <w:p w14:paraId="73009E54" w14:textId="79C6EC15" w:rsidR="00B1432D" w:rsidRDefault="00B1432D" w:rsidP="009B51F5">
      <w:pPr>
        <w:tabs>
          <w:tab w:val="left" w:pos="2552"/>
        </w:tabs>
        <w:ind w:left="-567"/>
        <w:jc w:val="center"/>
        <w:rPr>
          <w:rFonts w:ascii="TH SarabunPSK" w:hAnsi="TH SarabunPSK" w:cs="TH SarabunPSK"/>
          <w:sz w:val="30"/>
          <w:szCs w:val="30"/>
        </w:rPr>
      </w:pPr>
    </w:p>
    <w:p w14:paraId="131E6B63" w14:textId="77777777" w:rsidR="00B1432D" w:rsidRDefault="00B1432D" w:rsidP="009B51F5">
      <w:pPr>
        <w:tabs>
          <w:tab w:val="left" w:pos="2552"/>
        </w:tabs>
        <w:ind w:left="-567"/>
        <w:jc w:val="center"/>
        <w:rPr>
          <w:rFonts w:ascii="TH SarabunPSK" w:hAnsi="TH SarabunPSK" w:cs="TH SarabunPSK"/>
          <w:sz w:val="30"/>
          <w:szCs w:val="30"/>
        </w:rPr>
      </w:pPr>
    </w:p>
    <w:sectPr w:rsidR="00B1432D" w:rsidSect="00BA2604">
      <w:pgSz w:w="11906" w:h="16838"/>
      <w:pgMar w:top="992" w:right="1701" w:bottom="851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A25400" w14:textId="77777777" w:rsidR="0067199B" w:rsidRDefault="0067199B" w:rsidP="00BA7450">
      <w:r>
        <w:separator/>
      </w:r>
    </w:p>
  </w:endnote>
  <w:endnote w:type="continuationSeparator" w:id="0">
    <w:p w14:paraId="2B0A9DBF" w14:textId="77777777" w:rsidR="0067199B" w:rsidRDefault="0067199B" w:rsidP="00BA74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Eucros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1244A7" w14:textId="3BFC349B" w:rsidR="00F920EA" w:rsidRPr="005F201C" w:rsidRDefault="00F920EA">
    <w:pPr>
      <w:pStyle w:val="ae"/>
      <w:rPr>
        <w:rFonts w:ascii="TH SarabunPSK" w:hAnsi="TH SarabunPSK" w:cs="TH SarabunPSK"/>
        <w:color w:val="000000" w:themeColor="text1"/>
        <w:sz w:val="28"/>
      </w:rPr>
    </w:pPr>
    <w:r>
      <w:rPr>
        <w:noProof/>
        <w:color w:val="4F81BD" w:themeColor="accent1"/>
        <w:lang w:val="en-US" w:eastAsia="en-US"/>
      </w:rPr>
      <mc:AlternateContent>
        <mc:Choice Requires="wps">
          <w:drawing>
            <wp:anchor distT="91440" distB="91440" distL="114300" distR="114300" simplePos="0" relativeHeight="251660288" behindDoc="1" locked="0" layoutInCell="1" allowOverlap="1" wp14:anchorId="0517F4BA" wp14:editId="031427B1">
              <wp:simplePos x="0" y="0"/>
              <wp:positionH relativeFrom="margin">
                <wp:align>center</wp:align>
              </wp:positionH>
              <wp:positionV relativeFrom="bottomMargin">
                <wp:align>top</wp:align>
              </wp:positionV>
              <wp:extent cx="9052560" cy="45085"/>
              <wp:effectExtent l="0" t="0" r="0" b="0"/>
              <wp:wrapSquare wrapText="bothSides"/>
              <wp:docPr id="58" name="Rectangle 5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052800" cy="45085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tlCol="0" anchor="ctr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D3A6B0E" id="Rectangle 58" o:spid="_x0000_s1026" style="position:absolute;margin-left:0;margin-top:0;width:712.8pt;height:3.55pt;z-index:-251656192;visibility:visible;mso-wrap-style:square;mso-width-percent:0;mso-height-percent:0;mso-wrap-distance-left:9pt;mso-wrap-distance-top:7.2pt;mso-wrap-distance-right:9pt;mso-wrap-distance-bottom:7.2pt;mso-position-horizontal:center;mso-position-horizontal-relative:margin;mso-position-vertical:top;mso-position-vertical-relative:bottom-margin-area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" fillcolor="#4f81bd [3204]" stroked="f" strokeweight="2pt">
              <w10:wrap type="square" anchorx="margin" anchory="margin"/>
            </v:rect>
          </w:pict>
        </mc:Fallback>
      </mc:AlternateContent>
    </w:r>
    <w:sdt>
      <w:sdtPr>
        <w:rPr>
          <w:rFonts w:ascii="TH SarabunPSK" w:hAnsi="TH SarabunPSK" w:cs="TH SarabunPSK"/>
          <w:color w:val="000000" w:themeColor="text1"/>
          <w:sz w:val="28"/>
        </w:rPr>
        <w:alias w:val="Author"/>
        <w:id w:val="54214575"/>
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<w:text/>
      </w:sdtPr>
      <w:sdtEndPr/>
      <w:sdtContent>
        <w:r w:rsidR="00B95C8C">
          <w:rPr>
            <w:rFonts w:ascii="TH SarabunPSK" w:hAnsi="TH SarabunPSK" w:cs="TH SarabunPSK"/>
            <w:color w:val="000000" w:themeColor="text1"/>
            <w:sz w:val="28"/>
            <w:cs/>
          </w:rPr>
          <w:t>แผนพัฒนาการศึกษา พ.ศ. 2563-2566 (ทบทวน 2565) สพป.กาฬสินธุ์ เขต 3</w:t>
        </w:r>
      </w:sdtContent>
    </w:sdt>
  </w:p>
  <w:p w14:paraId="07E0A3A5" w14:textId="77777777" w:rsidR="00F920EA" w:rsidRDefault="00F920EA" w:rsidP="00290516">
    <w:pPr>
      <w:pStyle w:val="ae"/>
      <w:tabs>
        <w:tab w:val="clear" w:pos="4513"/>
        <w:tab w:val="clear" w:pos="9026"/>
        <w:tab w:val="left" w:pos="5461"/>
      </w:tabs>
    </w:pP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743538B" wp14:editId="2CE8D5B7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2BD15EAD" w14:textId="77777777" w:rsidR="00F920EA" w:rsidRPr="00D51E8D" w:rsidRDefault="00F920EA">
                          <w:pPr>
                            <w:pStyle w:val="ae"/>
                            <w:jc w:val="right"/>
                            <w:rPr>
                              <w:rFonts w:ascii="TH SarabunPSK" w:hAnsi="TH SarabunPSK" w:cs="TH SarabunPSK"/>
                              <w:color w:val="000000" w:themeColor="text1"/>
                              <w:sz w:val="32"/>
                              <w:szCs w:val="32"/>
                            </w:rPr>
                          </w:pPr>
                          <w:r w:rsidRPr="00D51E8D">
                            <w:rPr>
                              <w:rFonts w:ascii="TH SarabunPSK" w:hAnsi="TH SarabunPSK" w:cs="TH SarabunPSK"/>
                              <w:color w:val="000000" w:themeColor="text1"/>
                              <w:sz w:val="32"/>
                              <w:szCs w:val="32"/>
                            </w:rPr>
                            <w:fldChar w:fldCharType="begin"/>
                          </w:r>
                          <w:r w:rsidRPr="00D51E8D">
                            <w:rPr>
                              <w:rFonts w:ascii="TH SarabunPSK" w:hAnsi="TH SarabunPSK" w:cs="TH SarabunPSK"/>
                              <w:color w:val="000000" w:themeColor="text1"/>
                              <w:sz w:val="32"/>
                              <w:szCs w:val="32"/>
                            </w:rPr>
                            <w:instrText xml:space="preserve"> PAGE  \* Arabic  \* MERGEFORMAT </w:instrText>
                          </w:r>
                          <w:r w:rsidRPr="00D51E8D">
                            <w:rPr>
                              <w:rFonts w:ascii="TH SarabunPSK" w:hAnsi="TH SarabunPSK" w:cs="TH SarabunPSK"/>
                              <w:color w:val="000000" w:themeColor="text1"/>
                              <w:sz w:val="32"/>
                              <w:szCs w:val="32"/>
                            </w:rPr>
                            <w:fldChar w:fldCharType="separate"/>
                          </w:r>
                          <w:r w:rsidR="00DB5E99">
                            <w:rPr>
                              <w:rFonts w:ascii="TH SarabunPSK" w:hAnsi="TH SarabunPSK" w:cs="TH SarabunPSK"/>
                              <w:noProof/>
                              <w:color w:val="000000" w:themeColor="text1"/>
                              <w:sz w:val="32"/>
                              <w:szCs w:val="32"/>
                            </w:rPr>
                            <w:t>121</w:t>
                          </w:r>
                          <w:r w:rsidRPr="00D51E8D">
                            <w:rPr>
                              <w:rFonts w:ascii="TH SarabunPSK" w:hAnsi="TH SarabunPSK" w:cs="TH SarabunPSK"/>
                              <w:color w:val="000000" w:themeColor="text1"/>
                              <w:sz w:val="32"/>
                              <w:szCs w:val="32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743538B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37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" filled="f" stroked="f" strokeweight=".5pt">
              <v:textbox style="mso-fit-shape-to-text:t">
                <w:txbxContent>
                  <w:p w14:paraId="2BD15EAD" w14:textId="77777777" w:rsidR="00F920EA" w:rsidRPr="00D51E8D" w:rsidRDefault="00F920EA">
                    <w:pPr>
                      <w:pStyle w:val="ae"/>
                      <w:jc w:val="right"/>
                      <w:rPr>
                        <w:rFonts w:ascii="TH SarabunPSK" w:hAnsi="TH SarabunPSK" w:cs="TH SarabunPSK"/>
                        <w:color w:val="000000" w:themeColor="text1"/>
                        <w:sz w:val="32"/>
                        <w:szCs w:val="32"/>
                      </w:rPr>
                    </w:pPr>
                    <w:r w:rsidRPr="00D51E8D">
                      <w:rPr>
                        <w:rFonts w:ascii="TH SarabunPSK" w:hAnsi="TH SarabunPSK" w:cs="TH SarabunPSK"/>
                        <w:color w:val="000000" w:themeColor="text1"/>
                        <w:sz w:val="32"/>
                        <w:szCs w:val="32"/>
                      </w:rPr>
                      <w:fldChar w:fldCharType="begin"/>
                    </w:r>
                    <w:r w:rsidRPr="00D51E8D">
                      <w:rPr>
                        <w:rFonts w:ascii="TH SarabunPSK" w:hAnsi="TH SarabunPSK" w:cs="TH SarabunPSK"/>
                        <w:color w:val="000000" w:themeColor="text1"/>
                        <w:sz w:val="32"/>
                        <w:szCs w:val="32"/>
                      </w:rPr>
                      <w:instrText xml:space="preserve"> PAGE  \* Arabic  \* MERGEFORMAT </w:instrText>
                    </w:r>
                    <w:r w:rsidRPr="00D51E8D">
                      <w:rPr>
                        <w:rFonts w:ascii="TH SarabunPSK" w:hAnsi="TH SarabunPSK" w:cs="TH SarabunPSK"/>
                        <w:color w:val="000000" w:themeColor="text1"/>
                        <w:sz w:val="32"/>
                        <w:szCs w:val="32"/>
                      </w:rPr>
                      <w:fldChar w:fldCharType="separate"/>
                    </w:r>
                    <w:r w:rsidR="00DB5E99">
                      <w:rPr>
                        <w:rFonts w:ascii="TH SarabunPSK" w:hAnsi="TH SarabunPSK" w:cs="TH SarabunPSK"/>
                        <w:noProof/>
                        <w:color w:val="000000" w:themeColor="text1"/>
                        <w:sz w:val="32"/>
                        <w:szCs w:val="32"/>
                      </w:rPr>
                      <w:t>121</w:t>
                    </w:r>
                    <w:r w:rsidRPr="00D51E8D">
                      <w:rPr>
                        <w:rFonts w:ascii="TH SarabunPSK" w:hAnsi="TH SarabunPSK" w:cs="TH SarabunPSK"/>
                        <w:color w:val="000000" w:themeColor="text1"/>
                        <w:sz w:val="32"/>
                        <w:szCs w:val="32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>
      <w:rPr>
        <w:cs/>
      </w:rP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028BFA" w14:textId="012381E2" w:rsidR="00F920EA" w:rsidRPr="00F92592" w:rsidRDefault="00F920EA">
    <w:pPr>
      <w:pStyle w:val="ae"/>
      <w:rPr>
        <w:rFonts w:ascii="TH SarabunPSK" w:hAnsi="TH SarabunPSK" w:cs="TH SarabunPSK"/>
        <w:color w:val="000000" w:themeColor="text1"/>
        <w:sz w:val="28"/>
      </w:rPr>
    </w:pPr>
    <w:r>
      <w:rPr>
        <w:noProof/>
        <w:color w:val="4F81BD" w:themeColor="accent1"/>
        <w:lang w:val="en-US" w:eastAsia="en-US"/>
      </w:rPr>
      <mc:AlternateContent>
        <mc:Choice Requires="wps">
          <w:drawing>
            <wp:anchor distT="91440" distB="91440" distL="114300" distR="114300" simplePos="0" relativeHeight="251663360" behindDoc="1" locked="0" layoutInCell="1" allowOverlap="1" wp14:anchorId="7B5B8C44" wp14:editId="02211527">
              <wp:simplePos x="0" y="0"/>
              <wp:positionH relativeFrom="margin">
                <wp:align>center</wp:align>
              </wp:positionH>
              <wp:positionV relativeFrom="bottomMargin">
                <wp:align>top</wp:align>
              </wp:positionV>
              <wp:extent cx="9043670" cy="45085"/>
              <wp:effectExtent l="0" t="0" r="5080" b="0"/>
              <wp:wrapSquare wrapText="bothSides"/>
              <wp:docPr id="6" name="Rectangle 5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044173" cy="45085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tlCol="0" anchor="ctr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8A5FCBE" id="Rectangle 58" o:spid="_x0000_s1026" style="position:absolute;margin-left:0;margin-top:0;width:712.1pt;height:3.55pt;z-index:-251653120;visibility:visible;mso-wrap-style:square;mso-width-percent:0;mso-height-percent:0;mso-wrap-distance-left:9pt;mso-wrap-distance-top:7.2pt;mso-wrap-distance-right:9pt;mso-wrap-distance-bottom:7.2pt;mso-position-horizontal:center;mso-position-horizontal-relative:margin;mso-position-vertical:top;mso-position-vertical-relative:bottom-margin-area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" fillcolor="#4f81bd [3204]" stroked="f" strokeweight="2pt">
              <w10:wrap type="square" anchorx="margin" anchory="margin"/>
            </v:rect>
          </w:pict>
        </mc:Fallback>
      </mc:AlternateContent>
    </w:r>
    <w:sdt>
      <w:sdtPr>
        <w:rPr>
          <w:rFonts w:ascii="TH SarabunPSK" w:hAnsi="TH SarabunPSK" w:cs="TH SarabunPSK"/>
          <w:color w:val="000000" w:themeColor="text1"/>
          <w:sz w:val="28"/>
        </w:rPr>
        <w:alias w:val="Author"/>
        <w:id w:val="1215543379"/>
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<w:text/>
      </w:sdtPr>
      <w:sdtEndPr/>
      <w:sdtContent>
        <w:r>
          <w:rPr>
            <w:rFonts w:ascii="TH SarabunPSK" w:hAnsi="TH SarabunPSK" w:cs="TH SarabunPSK" w:hint="cs"/>
            <w:color w:val="000000" w:themeColor="text1"/>
            <w:sz w:val="28"/>
            <w:cs/>
          </w:rPr>
          <w:t>แผนพัฒนาการศึกษา พ.ศ. 2563-2566 (ทบทวน 256</w:t>
        </w:r>
        <w:r w:rsidR="00B95C8C">
          <w:rPr>
            <w:rFonts w:ascii="TH SarabunPSK" w:hAnsi="TH SarabunPSK" w:cs="TH SarabunPSK"/>
            <w:color w:val="000000" w:themeColor="text1"/>
            <w:sz w:val="28"/>
            <w:lang w:val="en-US"/>
          </w:rPr>
          <w:t>5</w:t>
        </w:r>
        <w:r>
          <w:rPr>
            <w:rFonts w:ascii="TH SarabunPSK" w:hAnsi="TH SarabunPSK" w:cs="TH SarabunPSK" w:hint="cs"/>
            <w:color w:val="000000" w:themeColor="text1"/>
            <w:sz w:val="28"/>
            <w:cs/>
          </w:rPr>
          <w:t>) สพป.กาฬสินธุ์ เขต 3</w:t>
        </w:r>
      </w:sdtContent>
    </w:sdt>
  </w:p>
  <w:p w14:paraId="0FC0CACB" w14:textId="77777777" w:rsidR="00F920EA" w:rsidRDefault="00F920EA">
    <w:pPr>
      <w:pStyle w:val="ae"/>
    </w:pP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4A3523CD" wp14:editId="73AB56E0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1F1B592" w14:textId="77777777" w:rsidR="00F920EA" w:rsidRPr="00F92592" w:rsidRDefault="00F920EA">
                          <w:pPr>
                            <w:pStyle w:val="ae"/>
                            <w:jc w:val="right"/>
                            <w:rPr>
                              <w:rFonts w:ascii="TH SarabunPSK" w:hAnsi="TH SarabunPSK" w:cs="TH SarabunPSK"/>
                              <w:color w:val="000000" w:themeColor="text1"/>
                              <w:sz w:val="32"/>
                              <w:szCs w:val="32"/>
                            </w:rPr>
                          </w:pPr>
                          <w:r w:rsidRPr="00F92592">
                            <w:rPr>
                              <w:rFonts w:ascii="TH SarabunPSK" w:hAnsi="TH SarabunPSK" w:cs="TH SarabunPSK"/>
                              <w:color w:val="000000" w:themeColor="text1"/>
                              <w:sz w:val="32"/>
                              <w:szCs w:val="32"/>
                            </w:rPr>
                            <w:fldChar w:fldCharType="begin"/>
                          </w:r>
                          <w:r w:rsidRPr="00F92592">
                            <w:rPr>
                              <w:rFonts w:ascii="TH SarabunPSK" w:hAnsi="TH SarabunPSK" w:cs="TH SarabunPSK"/>
                              <w:color w:val="000000" w:themeColor="text1"/>
                              <w:sz w:val="32"/>
                              <w:szCs w:val="32"/>
                            </w:rPr>
                            <w:instrText xml:space="preserve"> PAGE  \* Arabic  \* MERGEFORMAT </w:instrText>
                          </w:r>
                          <w:r w:rsidRPr="00F92592">
                            <w:rPr>
                              <w:rFonts w:ascii="TH SarabunPSK" w:hAnsi="TH SarabunPSK" w:cs="TH SarabunPSK"/>
                              <w:color w:val="000000" w:themeColor="text1"/>
                              <w:sz w:val="32"/>
                              <w:szCs w:val="32"/>
                            </w:rPr>
                            <w:fldChar w:fldCharType="separate"/>
                          </w:r>
                          <w:r w:rsidR="00DB5E99">
                            <w:rPr>
                              <w:rFonts w:ascii="TH SarabunPSK" w:hAnsi="TH SarabunPSK" w:cs="TH SarabunPSK"/>
                              <w:noProof/>
                              <w:color w:val="000000" w:themeColor="text1"/>
                              <w:sz w:val="32"/>
                              <w:szCs w:val="32"/>
                            </w:rPr>
                            <w:t>106</w:t>
                          </w:r>
                          <w:r w:rsidRPr="00F92592">
                            <w:rPr>
                              <w:rFonts w:ascii="TH SarabunPSK" w:hAnsi="TH SarabunPSK" w:cs="TH SarabunPSK"/>
                              <w:color w:val="000000" w:themeColor="text1"/>
                              <w:sz w:val="32"/>
                              <w:szCs w:val="32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A3523CD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38" type="#_x0000_t202" style="position:absolute;margin-left:67.6pt;margin-top:0;width:118.8pt;height:31.15pt;z-index:2516623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" filled="f" stroked="f" strokeweight=".5pt">
              <v:textbox style="mso-fit-shape-to-text:t">
                <w:txbxContent>
                  <w:p w14:paraId="51F1B592" w14:textId="77777777" w:rsidR="00F920EA" w:rsidRPr="00F92592" w:rsidRDefault="00F920EA">
                    <w:pPr>
                      <w:pStyle w:val="ae"/>
                      <w:jc w:val="right"/>
                      <w:rPr>
                        <w:rFonts w:ascii="TH SarabunPSK" w:hAnsi="TH SarabunPSK" w:cs="TH SarabunPSK"/>
                        <w:color w:val="000000" w:themeColor="text1"/>
                        <w:sz w:val="32"/>
                        <w:szCs w:val="32"/>
                      </w:rPr>
                    </w:pPr>
                    <w:r w:rsidRPr="00F92592">
                      <w:rPr>
                        <w:rFonts w:ascii="TH SarabunPSK" w:hAnsi="TH SarabunPSK" w:cs="TH SarabunPSK"/>
                        <w:color w:val="000000" w:themeColor="text1"/>
                        <w:sz w:val="32"/>
                        <w:szCs w:val="32"/>
                      </w:rPr>
                      <w:fldChar w:fldCharType="begin"/>
                    </w:r>
                    <w:r w:rsidRPr="00F92592">
                      <w:rPr>
                        <w:rFonts w:ascii="TH SarabunPSK" w:hAnsi="TH SarabunPSK" w:cs="TH SarabunPSK"/>
                        <w:color w:val="000000" w:themeColor="text1"/>
                        <w:sz w:val="32"/>
                        <w:szCs w:val="32"/>
                      </w:rPr>
                      <w:instrText xml:space="preserve"> PAGE  \* Arabic  \* MERGEFORMAT </w:instrText>
                    </w:r>
                    <w:r w:rsidRPr="00F92592">
                      <w:rPr>
                        <w:rFonts w:ascii="TH SarabunPSK" w:hAnsi="TH SarabunPSK" w:cs="TH SarabunPSK"/>
                        <w:color w:val="000000" w:themeColor="text1"/>
                        <w:sz w:val="32"/>
                        <w:szCs w:val="32"/>
                      </w:rPr>
                      <w:fldChar w:fldCharType="separate"/>
                    </w:r>
                    <w:r w:rsidR="00DB5E99">
                      <w:rPr>
                        <w:rFonts w:ascii="TH SarabunPSK" w:hAnsi="TH SarabunPSK" w:cs="TH SarabunPSK"/>
                        <w:noProof/>
                        <w:color w:val="000000" w:themeColor="text1"/>
                        <w:sz w:val="32"/>
                        <w:szCs w:val="32"/>
                      </w:rPr>
                      <w:t>106</w:t>
                    </w:r>
                    <w:r w:rsidRPr="00F92592">
                      <w:rPr>
                        <w:rFonts w:ascii="TH SarabunPSK" w:hAnsi="TH SarabunPSK" w:cs="TH SarabunPSK"/>
                        <w:color w:val="000000" w:themeColor="text1"/>
                        <w:sz w:val="32"/>
                        <w:szCs w:val="32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712508" w14:textId="77777777" w:rsidR="0067199B" w:rsidRDefault="0067199B" w:rsidP="00BA7450">
      <w:r>
        <w:separator/>
      </w:r>
    </w:p>
  </w:footnote>
  <w:footnote w:type="continuationSeparator" w:id="0">
    <w:p w14:paraId="216A25A5" w14:textId="77777777" w:rsidR="0067199B" w:rsidRDefault="0067199B" w:rsidP="00BA745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67677801"/>
      <w:docPartObj>
        <w:docPartGallery w:val="Page Numbers (Top of Page)"/>
        <w:docPartUnique/>
      </w:docPartObj>
    </w:sdtPr>
    <w:sdtEndPr>
      <w:rPr>
        <w:noProof/>
      </w:rPr>
    </w:sdtEndPr>
    <w:sdtContent>
      <w:p w14:paraId="4FDFA707" w14:textId="77777777" w:rsidR="00F920EA" w:rsidRDefault="00F920EA">
        <w:pPr>
          <w:pStyle w:val="ac"/>
          <w:jc w:val="right"/>
          <w:rPr>
            <w:lang w:val="en-US"/>
          </w:rPr>
        </w:pPr>
      </w:p>
      <w:p w14:paraId="52179DF8" w14:textId="77777777" w:rsidR="00F920EA" w:rsidRDefault="0067199B">
        <w:pPr>
          <w:pStyle w:val="ac"/>
          <w:jc w:val="right"/>
        </w:pPr>
      </w:p>
    </w:sdtContent>
  </w:sdt>
  <w:p w14:paraId="6F14188B" w14:textId="77777777" w:rsidR="00F920EA" w:rsidRPr="00AF6AA3" w:rsidRDefault="00F920EA" w:rsidP="00A36262">
    <w:pPr>
      <w:pStyle w:val="ac"/>
      <w:rPr>
        <w:lang w:val="en-US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5D8EBB" w14:textId="77777777" w:rsidR="00F920EA" w:rsidRDefault="00F920EA">
    <w:pPr>
      <w:pStyle w:val="ac"/>
      <w:jc w:val="right"/>
    </w:pPr>
  </w:p>
  <w:p w14:paraId="793964FC" w14:textId="77777777" w:rsidR="00F920EA" w:rsidRDefault="00F920EA">
    <w:pPr>
      <w:pStyle w:val="ac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8A58F6"/>
    <w:multiLevelType w:val="multilevel"/>
    <w:tmpl w:val="30DEFF4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16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7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880" w:hanging="1440"/>
      </w:pPr>
      <w:rPr>
        <w:rFonts w:hint="default"/>
      </w:rPr>
    </w:lvl>
  </w:abstractNum>
  <w:abstractNum w:abstractNumId="1" w15:restartNumberingAfterBreak="0">
    <w:nsid w:val="025D5779"/>
    <w:multiLevelType w:val="multilevel"/>
    <w:tmpl w:val="EC10CDEC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" w15:restartNumberingAfterBreak="0">
    <w:nsid w:val="09DF706D"/>
    <w:multiLevelType w:val="hybridMultilevel"/>
    <w:tmpl w:val="D5E44196"/>
    <w:lvl w:ilvl="0" w:tplc="E774F7C4">
      <w:start w:val="1"/>
      <w:numFmt w:val="bullet"/>
      <w:lvlText w:val=""/>
      <w:lvlJc w:val="left"/>
      <w:pPr>
        <w:ind w:left="2421" w:hanging="360"/>
      </w:pPr>
      <w:rPr>
        <w:rFonts w:ascii="Wingdings" w:hAnsi="Wingdings" w:hint="default"/>
        <w:sz w:val="18"/>
        <w:szCs w:val="18"/>
      </w:rPr>
    </w:lvl>
    <w:lvl w:ilvl="1" w:tplc="0409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3" w15:restartNumberingAfterBreak="0">
    <w:nsid w:val="0B1D795F"/>
    <w:multiLevelType w:val="multilevel"/>
    <w:tmpl w:val="1A8A6B28"/>
    <w:lvl w:ilvl="0">
      <w:start w:val="2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1124" w:hanging="40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5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7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5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7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39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7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192" w:hanging="1440"/>
      </w:pPr>
      <w:rPr>
        <w:rFonts w:hint="default"/>
      </w:rPr>
    </w:lvl>
  </w:abstractNum>
  <w:abstractNum w:abstractNumId="4" w15:restartNumberingAfterBreak="0">
    <w:nsid w:val="0BBA102B"/>
    <w:multiLevelType w:val="multilevel"/>
    <w:tmpl w:val="C4F466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454018D"/>
    <w:multiLevelType w:val="multilevel"/>
    <w:tmpl w:val="462447F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353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70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99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0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04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038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391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384" w:hanging="1440"/>
      </w:pPr>
      <w:rPr>
        <w:rFonts w:hint="default"/>
      </w:rPr>
    </w:lvl>
  </w:abstractNum>
  <w:abstractNum w:abstractNumId="6" w15:restartNumberingAfterBreak="0">
    <w:nsid w:val="17346D23"/>
    <w:multiLevelType w:val="multilevel"/>
    <w:tmpl w:val="5B0C6C3A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207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4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85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9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96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17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341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480" w:hanging="1800"/>
      </w:pPr>
      <w:rPr>
        <w:rFonts w:hint="default"/>
      </w:rPr>
    </w:lvl>
  </w:abstractNum>
  <w:abstractNum w:abstractNumId="7" w15:restartNumberingAfterBreak="0">
    <w:nsid w:val="19521E4D"/>
    <w:multiLevelType w:val="hybridMultilevel"/>
    <w:tmpl w:val="592C57CC"/>
    <w:lvl w:ilvl="0" w:tplc="A252C208">
      <w:start w:val="8"/>
      <w:numFmt w:val="bullet"/>
      <w:lvlText w:val="-"/>
      <w:lvlJc w:val="left"/>
      <w:pPr>
        <w:ind w:left="144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1B1B2357"/>
    <w:multiLevelType w:val="hybridMultilevel"/>
    <w:tmpl w:val="327C322E"/>
    <w:lvl w:ilvl="0" w:tplc="04090011">
      <w:start w:val="1"/>
      <w:numFmt w:val="decimal"/>
      <w:lvlText w:val="%1)"/>
      <w:lvlJc w:val="left"/>
      <w:pPr>
        <w:ind w:left="2487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3207" w:hanging="360"/>
      </w:pPr>
    </w:lvl>
    <w:lvl w:ilvl="2" w:tplc="0409001B" w:tentative="1">
      <w:start w:val="1"/>
      <w:numFmt w:val="lowerRoman"/>
      <w:lvlText w:val="%3."/>
      <w:lvlJc w:val="right"/>
      <w:pPr>
        <w:ind w:left="3927" w:hanging="180"/>
      </w:pPr>
    </w:lvl>
    <w:lvl w:ilvl="3" w:tplc="0409000F" w:tentative="1">
      <w:start w:val="1"/>
      <w:numFmt w:val="decimal"/>
      <w:lvlText w:val="%4."/>
      <w:lvlJc w:val="left"/>
      <w:pPr>
        <w:ind w:left="4647" w:hanging="360"/>
      </w:pPr>
    </w:lvl>
    <w:lvl w:ilvl="4" w:tplc="04090019" w:tentative="1">
      <w:start w:val="1"/>
      <w:numFmt w:val="lowerLetter"/>
      <w:lvlText w:val="%5."/>
      <w:lvlJc w:val="left"/>
      <w:pPr>
        <w:ind w:left="5367" w:hanging="360"/>
      </w:pPr>
    </w:lvl>
    <w:lvl w:ilvl="5" w:tplc="0409001B" w:tentative="1">
      <w:start w:val="1"/>
      <w:numFmt w:val="lowerRoman"/>
      <w:lvlText w:val="%6."/>
      <w:lvlJc w:val="right"/>
      <w:pPr>
        <w:ind w:left="6087" w:hanging="180"/>
      </w:pPr>
    </w:lvl>
    <w:lvl w:ilvl="6" w:tplc="0409000F" w:tentative="1">
      <w:start w:val="1"/>
      <w:numFmt w:val="decimal"/>
      <w:lvlText w:val="%7."/>
      <w:lvlJc w:val="left"/>
      <w:pPr>
        <w:ind w:left="6807" w:hanging="360"/>
      </w:pPr>
    </w:lvl>
    <w:lvl w:ilvl="7" w:tplc="04090019" w:tentative="1">
      <w:start w:val="1"/>
      <w:numFmt w:val="lowerLetter"/>
      <w:lvlText w:val="%8."/>
      <w:lvlJc w:val="left"/>
      <w:pPr>
        <w:ind w:left="7527" w:hanging="360"/>
      </w:pPr>
    </w:lvl>
    <w:lvl w:ilvl="8" w:tplc="0409001B" w:tentative="1">
      <w:start w:val="1"/>
      <w:numFmt w:val="lowerRoman"/>
      <w:lvlText w:val="%9."/>
      <w:lvlJc w:val="right"/>
      <w:pPr>
        <w:ind w:left="8247" w:hanging="180"/>
      </w:pPr>
    </w:lvl>
  </w:abstractNum>
  <w:abstractNum w:abstractNumId="9" w15:restartNumberingAfterBreak="0">
    <w:nsid w:val="1E0E29CC"/>
    <w:multiLevelType w:val="multilevel"/>
    <w:tmpl w:val="0880811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350" w:hanging="360"/>
      </w:pPr>
      <w:rPr>
        <w:rFonts w:hint="default"/>
        <w:lang w:bidi="th-TH"/>
      </w:rPr>
    </w:lvl>
    <w:lvl w:ilvl="2">
      <w:start w:val="1"/>
      <w:numFmt w:val="decimal"/>
      <w:lvlText w:val="%1.%2.%3"/>
      <w:lvlJc w:val="left"/>
      <w:pPr>
        <w:ind w:left="27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05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0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3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3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73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720" w:hanging="1800"/>
      </w:pPr>
      <w:rPr>
        <w:rFonts w:hint="default"/>
      </w:rPr>
    </w:lvl>
  </w:abstractNum>
  <w:abstractNum w:abstractNumId="10" w15:restartNumberingAfterBreak="0">
    <w:nsid w:val="1EE90C81"/>
    <w:multiLevelType w:val="hybridMultilevel"/>
    <w:tmpl w:val="9C4ECF20"/>
    <w:lvl w:ilvl="0" w:tplc="E774F7C4">
      <w:start w:val="1"/>
      <w:numFmt w:val="bullet"/>
      <w:lvlText w:val=""/>
      <w:lvlJc w:val="left"/>
      <w:pPr>
        <w:ind w:left="3130" w:hanging="360"/>
      </w:pPr>
      <w:rPr>
        <w:rFonts w:ascii="Wingdings" w:hAnsi="Wingdings" w:hint="default"/>
        <w:sz w:val="18"/>
        <w:szCs w:val="18"/>
      </w:rPr>
    </w:lvl>
    <w:lvl w:ilvl="1" w:tplc="04090003" w:tentative="1">
      <w:start w:val="1"/>
      <w:numFmt w:val="bullet"/>
      <w:lvlText w:val="o"/>
      <w:lvlJc w:val="left"/>
      <w:pPr>
        <w:ind w:left="38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5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29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60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7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4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1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890" w:hanging="360"/>
      </w:pPr>
      <w:rPr>
        <w:rFonts w:ascii="Wingdings" w:hAnsi="Wingdings" w:hint="default"/>
      </w:rPr>
    </w:lvl>
  </w:abstractNum>
  <w:abstractNum w:abstractNumId="11" w15:restartNumberingAfterBreak="0">
    <w:nsid w:val="237E63AB"/>
    <w:multiLevelType w:val="multilevel"/>
    <w:tmpl w:val="0880811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350" w:hanging="360"/>
      </w:pPr>
      <w:rPr>
        <w:rFonts w:hint="default"/>
        <w:lang w:bidi="th-TH"/>
      </w:rPr>
    </w:lvl>
    <w:lvl w:ilvl="2">
      <w:start w:val="1"/>
      <w:numFmt w:val="decimal"/>
      <w:lvlText w:val="%1.%2.%3"/>
      <w:lvlJc w:val="left"/>
      <w:pPr>
        <w:ind w:left="27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05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0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3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3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73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720" w:hanging="1800"/>
      </w:pPr>
      <w:rPr>
        <w:rFonts w:hint="default"/>
      </w:rPr>
    </w:lvl>
  </w:abstractNum>
  <w:abstractNum w:abstractNumId="12" w15:restartNumberingAfterBreak="0">
    <w:nsid w:val="240E7789"/>
    <w:multiLevelType w:val="multilevel"/>
    <w:tmpl w:val="2654DCA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134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69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8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02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01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002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34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336" w:hanging="1440"/>
      </w:pPr>
      <w:rPr>
        <w:rFonts w:hint="default"/>
      </w:rPr>
    </w:lvl>
  </w:abstractNum>
  <w:abstractNum w:abstractNumId="13" w15:restartNumberingAfterBreak="0">
    <w:nsid w:val="24AE7375"/>
    <w:multiLevelType w:val="hybridMultilevel"/>
    <w:tmpl w:val="C0805F4C"/>
    <w:lvl w:ilvl="0" w:tplc="04F0E272">
      <w:start w:val="1"/>
      <w:numFmt w:val="decimal"/>
      <w:lvlText w:val="(%1)"/>
      <w:lvlJc w:val="left"/>
      <w:pPr>
        <w:ind w:left="21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4" w15:restartNumberingAfterBreak="0">
    <w:nsid w:val="2834134D"/>
    <w:multiLevelType w:val="multilevel"/>
    <w:tmpl w:val="571AD53E"/>
    <w:lvl w:ilvl="0">
      <w:start w:val="2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124" w:hanging="405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215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7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5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7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39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7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192" w:hanging="1440"/>
      </w:pPr>
      <w:rPr>
        <w:rFonts w:hint="default"/>
      </w:rPr>
    </w:lvl>
  </w:abstractNum>
  <w:abstractNum w:abstractNumId="15" w15:restartNumberingAfterBreak="0">
    <w:nsid w:val="28E630FF"/>
    <w:multiLevelType w:val="multilevel"/>
    <w:tmpl w:val="C4F43C86"/>
    <w:lvl w:ilvl="0">
      <w:start w:val="2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1125" w:hanging="405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16" w15:restartNumberingAfterBreak="0">
    <w:nsid w:val="2E815117"/>
    <w:multiLevelType w:val="multilevel"/>
    <w:tmpl w:val="57EECE8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35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7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9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0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04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032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38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376" w:hanging="1440"/>
      </w:pPr>
      <w:rPr>
        <w:rFonts w:hint="default"/>
      </w:rPr>
    </w:lvl>
  </w:abstractNum>
  <w:abstractNum w:abstractNumId="17" w15:restartNumberingAfterBreak="0">
    <w:nsid w:val="2EDD7DBA"/>
    <w:multiLevelType w:val="multilevel"/>
    <w:tmpl w:val="0880811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350" w:hanging="360"/>
      </w:pPr>
      <w:rPr>
        <w:rFonts w:hint="default"/>
        <w:lang w:bidi="th-TH"/>
      </w:rPr>
    </w:lvl>
    <w:lvl w:ilvl="2">
      <w:start w:val="1"/>
      <w:numFmt w:val="decimal"/>
      <w:lvlText w:val="%1.%2.%3"/>
      <w:lvlJc w:val="left"/>
      <w:pPr>
        <w:ind w:left="27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05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0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3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3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73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720" w:hanging="1800"/>
      </w:pPr>
      <w:rPr>
        <w:rFonts w:hint="default"/>
      </w:rPr>
    </w:lvl>
  </w:abstractNum>
  <w:abstractNum w:abstractNumId="18" w15:restartNumberingAfterBreak="0">
    <w:nsid w:val="2EF073A4"/>
    <w:multiLevelType w:val="multilevel"/>
    <w:tmpl w:val="5F84C162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326223C2"/>
    <w:multiLevelType w:val="multilevel"/>
    <w:tmpl w:val="5B0C6C3A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207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4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85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9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96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17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341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480" w:hanging="1800"/>
      </w:pPr>
      <w:rPr>
        <w:rFonts w:hint="default"/>
      </w:rPr>
    </w:lvl>
  </w:abstractNum>
  <w:abstractNum w:abstractNumId="20" w15:restartNumberingAfterBreak="0">
    <w:nsid w:val="37A57BC0"/>
    <w:multiLevelType w:val="hybridMultilevel"/>
    <w:tmpl w:val="932EBAAE"/>
    <w:lvl w:ilvl="0" w:tplc="8C1A44F4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14" w:hanging="360"/>
      </w:pPr>
    </w:lvl>
    <w:lvl w:ilvl="2" w:tplc="0409001B" w:tentative="1">
      <w:start w:val="1"/>
      <w:numFmt w:val="lowerRoman"/>
      <w:lvlText w:val="%3."/>
      <w:lvlJc w:val="right"/>
      <w:pPr>
        <w:ind w:left="2934" w:hanging="180"/>
      </w:pPr>
    </w:lvl>
    <w:lvl w:ilvl="3" w:tplc="0409000F" w:tentative="1">
      <w:start w:val="1"/>
      <w:numFmt w:val="decimal"/>
      <w:lvlText w:val="%4."/>
      <w:lvlJc w:val="left"/>
      <w:pPr>
        <w:ind w:left="3654" w:hanging="360"/>
      </w:pPr>
    </w:lvl>
    <w:lvl w:ilvl="4" w:tplc="04090019" w:tentative="1">
      <w:start w:val="1"/>
      <w:numFmt w:val="lowerLetter"/>
      <w:lvlText w:val="%5."/>
      <w:lvlJc w:val="left"/>
      <w:pPr>
        <w:ind w:left="4374" w:hanging="360"/>
      </w:pPr>
    </w:lvl>
    <w:lvl w:ilvl="5" w:tplc="0409001B" w:tentative="1">
      <w:start w:val="1"/>
      <w:numFmt w:val="lowerRoman"/>
      <w:lvlText w:val="%6."/>
      <w:lvlJc w:val="right"/>
      <w:pPr>
        <w:ind w:left="5094" w:hanging="180"/>
      </w:pPr>
    </w:lvl>
    <w:lvl w:ilvl="6" w:tplc="0409000F" w:tentative="1">
      <w:start w:val="1"/>
      <w:numFmt w:val="decimal"/>
      <w:lvlText w:val="%7."/>
      <w:lvlJc w:val="left"/>
      <w:pPr>
        <w:ind w:left="5814" w:hanging="360"/>
      </w:pPr>
    </w:lvl>
    <w:lvl w:ilvl="7" w:tplc="04090019" w:tentative="1">
      <w:start w:val="1"/>
      <w:numFmt w:val="lowerLetter"/>
      <w:lvlText w:val="%8."/>
      <w:lvlJc w:val="left"/>
      <w:pPr>
        <w:ind w:left="6534" w:hanging="360"/>
      </w:pPr>
    </w:lvl>
    <w:lvl w:ilvl="8" w:tplc="04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1" w15:restartNumberingAfterBreak="0">
    <w:nsid w:val="3C7F1721"/>
    <w:multiLevelType w:val="hybridMultilevel"/>
    <w:tmpl w:val="171600A4"/>
    <w:lvl w:ilvl="0" w:tplc="0409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22" w15:restartNumberingAfterBreak="0">
    <w:nsid w:val="3F4502F0"/>
    <w:multiLevelType w:val="hybridMultilevel"/>
    <w:tmpl w:val="2580F35A"/>
    <w:lvl w:ilvl="0" w:tplc="B12C6938">
      <w:start w:val="1"/>
      <w:numFmt w:val="decimal"/>
      <w:lvlText w:val="(%1)"/>
      <w:lvlJc w:val="left"/>
      <w:pPr>
        <w:ind w:left="215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76" w:hanging="360"/>
      </w:pPr>
    </w:lvl>
    <w:lvl w:ilvl="2" w:tplc="0409001B" w:tentative="1">
      <w:start w:val="1"/>
      <w:numFmt w:val="lowerRoman"/>
      <w:lvlText w:val="%3."/>
      <w:lvlJc w:val="right"/>
      <w:pPr>
        <w:ind w:left="3596" w:hanging="180"/>
      </w:pPr>
    </w:lvl>
    <w:lvl w:ilvl="3" w:tplc="0409000F" w:tentative="1">
      <w:start w:val="1"/>
      <w:numFmt w:val="decimal"/>
      <w:lvlText w:val="%4."/>
      <w:lvlJc w:val="left"/>
      <w:pPr>
        <w:ind w:left="4316" w:hanging="360"/>
      </w:pPr>
    </w:lvl>
    <w:lvl w:ilvl="4" w:tplc="04090019" w:tentative="1">
      <w:start w:val="1"/>
      <w:numFmt w:val="lowerLetter"/>
      <w:lvlText w:val="%5."/>
      <w:lvlJc w:val="left"/>
      <w:pPr>
        <w:ind w:left="5036" w:hanging="360"/>
      </w:pPr>
    </w:lvl>
    <w:lvl w:ilvl="5" w:tplc="0409001B" w:tentative="1">
      <w:start w:val="1"/>
      <w:numFmt w:val="lowerRoman"/>
      <w:lvlText w:val="%6."/>
      <w:lvlJc w:val="right"/>
      <w:pPr>
        <w:ind w:left="5756" w:hanging="180"/>
      </w:pPr>
    </w:lvl>
    <w:lvl w:ilvl="6" w:tplc="0409000F" w:tentative="1">
      <w:start w:val="1"/>
      <w:numFmt w:val="decimal"/>
      <w:lvlText w:val="%7."/>
      <w:lvlJc w:val="left"/>
      <w:pPr>
        <w:ind w:left="6476" w:hanging="360"/>
      </w:pPr>
    </w:lvl>
    <w:lvl w:ilvl="7" w:tplc="04090019" w:tentative="1">
      <w:start w:val="1"/>
      <w:numFmt w:val="lowerLetter"/>
      <w:lvlText w:val="%8."/>
      <w:lvlJc w:val="left"/>
      <w:pPr>
        <w:ind w:left="7196" w:hanging="360"/>
      </w:pPr>
    </w:lvl>
    <w:lvl w:ilvl="8" w:tplc="0409001B" w:tentative="1">
      <w:start w:val="1"/>
      <w:numFmt w:val="lowerRoman"/>
      <w:lvlText w:val="%9."/>
      <w:lvlJc w:val="right"/>
      <w:pPr>
        <w:ind w:left="7916" w:hanging="180"/>
      </w:pPr>
    </w:lvl>
  </w:abstractNum>
  <w:abstractNum w:abstractNumId="23" w15:restartNumberingAfterBreak="0">
    <w:nsid w:val="43890F90"/>
    <w:multiLevelType w:val="hybridMultilevel"/>
    <w:tmpl w:val="C5A2744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483C7136"/>
    <w:multiLevelType w:val="hybridMultilevel"/>
    <w:tmpl w:val="14D8209C"/>
    <w:lvl w:ilvl="0" w:tplc="4E74403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4A3E6202"/>
    <w:multiLevelType w:val="multilevel"/>
    <w:tmpl w:val="3EC682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4B06612E"/>
    <w:multiLevelType w:val="multilevel"/>
    <w:tmpl w:val="FA3468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4E4D1848"/>
    <w:multiLevelType w:val="multilevel"/>
    <w:tmpl w:val="0880811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350" w:hanging="360"/>
      </w:pPr>
      <w:rPr>
        <w:rFonts w:hint="default"/>
        <w:lang w:bidi="th-TH"/>
      </w:rPr>
    </w:lvl>
    <w:lvl w:ilvl="2">
      <w:start w:val="1"/>
      <w:numFmt w:val="decimal"/>
      <w:lvlText w:val="%1.%2.%3"/>
      <w:lvlJc w:val="left"/>
      <w:pPr>
        <w:ind w:left="27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05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0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3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3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73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720" w:hanging="1800"/>
      </w:pPr>
      <w:rPr>
        <w:rFonts w:hint="default"/>
      </w:rPr>
    </w:lvl>
  </w:abstractNum>
  <w:abstractNum w:abstractNumId="28" w15:restartNumberingAfterBreak="0">
    <w:nsid w:val="4F76191B"/>
    <w:multiLevelType w:val="multilevel"/>
    <w:tmpl w:val="9A8EB6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56F238C3"/>
    <w:multiLevelType w:val="multilevel"/>
    <w:tmpl w:val="B4A0D4C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2055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411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5805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786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9555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161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3305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5360" w:hanging="1800"/>
      </w:pPr>
      <w:rPr>
        <w:rFonts w:hint="default"/>
        <w:b/>
      </w:rPr>
    </w:lvl>
  </w:abstractNum>
  <w:abstractNum w:abstractNumId="30" w15:restartNumberingAfterBreak="0">
    <w:nsid w:val="59C36996"/>
    <w:multiLevelType w:val="hybridMultilevel"/>
    <w:tmpl w:val="86FE2CEA"/>
    <w:lvl w:ilvl="0" w:tplc="E774F7C4">
      <w:start w:val="1"/>
      <w:numFmt w:val="bullet"/>
      <w:lvlText w:val=""/>
      <w:lvlJc w:val="left"/>
      <w:pPr>
        <w:ind w:left="2705" w:hanging="360"/>
      </w:pPr>
      <w:rPr>
        <w:rFonts w:ascii="Wingdings" w:hAnsi="Wingdings" w:hint="default"/>
        <w:sz w:val="18"/>
        <w:szCs w:val="18"/>
      </w:rPr>
    </w:lvl>
    <w:lvl w:ilvl="1" w:tplc="04090003" w:tentative="1">
      <w:start w:val="1"/>
      <w:numFmt w:val="bullet"/>
      <w:lvlText w:val="o"/>
      <w:lvlJc w:val="left"/>
      <w:pPr>
        <w:ind w:left="34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1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8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5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3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0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7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465" w:hanging="360"/>
      </w:pPr>
      <w:rPr>
        <w:rFonts w:ascii="Wingdings" w:hAnsi="Wingdings" w:hint="default"/>
      </w:rPr>
    </w:lvl>
  </w:abstractNum>
  <w:abstractNum w:abstractNumId="31" w15:restartNumberingAfterBreak="0">
    <w:nsid w:val="5BDC55B6"/>
    <w:multiLevelType w:val="hybridMultilevel"/>
    <w:tmpl w:val="65362638"/>
    <w:lvl w:ilvl="0" w:tplc="7BE46988">
      <w:start w:val="1"/>
      <w:numFmt w:val="bullet"/>
      <w:lvlText w:val=""/>
      <w:lvlJc w:val="left"/>
      <w:pPr>
        <w:ind w:left="2705" w:hanging="360"/>
      </w:pPr>
      <w:rPr>
        <w:rFonts w:ascii="Symbol" w:hAnsi="Symbol" w:hint="default"/>
        <w:lang w:bidi="th-TH"/>
      </w:rPr>
    </w:lvl>
    <w:lvl w:ilvl="1" w:tplc="04090003" w:tentative="1">
      <w:start w:val="1"/>
      <w:numFmt w:val="bullet"/>
      <w:lvlText w:val="o"/>
      <w:lvlJc w:val="left"/>
      <w:pPr>
        <w:ind w:left="34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1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8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5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3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0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7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465" w:hanging="360"/>
      </w:pPr>
      <w:rPr>
        <w:rFonts w:ascii="Wingdings" w:hAnsi="Wingdings" w:hint="default"/>
      </w:rPr>
    </w:lvl>
  </w:abstractNum>
  <w:abstractNum w:abstractNumId="32" w15:restartNumberingAfterBreak="0">
    <w:nsid w:val="67AF0136"/>
    <w:multiLevelType w:val="multilevel"/>
    <w:tmpl w:val="AA2CE1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decimal"/>
      <w:lvlText w:val="%7)"/>
      <w:lvlJc w:val="left"/>
      <w:pPr>
        <w:ind w:left="5040" w:hanging="360"/>
      </w:pPr>
      <w:rPr>
        <w:rFonts w:hint="default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68AC67FC"/>
    <w:multiLevelType w:val="multilevel"/>
    <w:tmpl w:val="DFA68540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4" w15:restartNumberingAfterBreak="0">
    <w:nsid w:val="6D831758"/>
    <w:multiLevelType w:val="multilevel"/>
    <w:tmpl w:val="51A457E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35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7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05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0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3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3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73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720" w:hanging="1800"/>
      </w:pPr>
      <w:rPr>
        <w:rFonts w:hint="default"/>
      </w:rPr>
    </w:lvl>
  </w:abstractNum>
  <w:abstractNum w:abstractNumId="35" w15:restartNumberingAfterBreak="0">
    <w:nsid w:val="770C568F"/>
    <w:multiLevelType w:val="multilevel"/>
    <w:tmpl w:val="CC8496E2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9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36" w15:restartNumberingAfterBreak="0">
    <w:nsid w:val="79F7565E"/>
    <w:multiLevelType w:val="multilevel"/>
    <w:tmpl w:val="56021292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200" w:hanging="480"/>
      </w:pPr>
      <w:rPr>
        <w:rFonts w:hint="default"/>
      </w:rPr>
    </w:lvl>
    <w:lvl w:ilvl="2">
      <w:start w:val="1"/>
      <w:numFmt w:val="bullet"/>
      <w:lvlText w:val=""/>
      <w:lvlJc w:val="left"/>
      <w:pPr>
        <w:ind w:left="2160" w:hanging="720"/>
      </w:pPr>
      <w:rPr>
        <w:rFonts w:ascii="Symbol" w:hAnsi="Symbol"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num w:numId="1">
    <w:abstractNumId w:val="20"/>
  </w:num>
  <w:num w:numId="2">
    <w:abstractNumId w:val="24"/>
  </w:num>
  <w:num w:numId="3">
    <w:abstractNumId w:val="23"/>
  </w:num>
  <w:num w:numId="4">
    <w:abstractNumId w:val="29"/>
  </w:num>
  <w:num w:numId="5">
    <w:abstractNumId w:val="17"/>
  </w:num>
  <w:num w:numId="6">
    <w:abstractNumId w:val="28"/>
  </w:num>
  <w:num w:numId="7">
    <w:abstractNumId w:val="34"/>
  </w:num>
  <w:num w:numId="8">
    <w:abstractNumId w:val="5"/>
  </w:num>
  <w:num w:numId="9">
    <w:abstractNumId w:val="17"/>
    <w:lvlOverride w:ilvl="0">
      <w:startOverride w:val="2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3"/>
  </w:num>
  <w:num w:numId="11">
    <w:abstractNumId w:val="12"/>
  </w:num>
  <w:num w:numId="12">
    <w:abstractNumId w:val="15"/>
  </w:num>
  <w:num w:numId="13">
    <w:abstractNumId w:val="33"/>
  </w:num>
  <w:num w:numId="14">
    <w:abstractNumId w:val="22"/>
  </w:num>
  <w:num w:numId="15">
    <w:abstractNumId w:val="16"/>
  </w:num>
  <w:num w:numId="16">
    <w:abstractNumId w:val="31"/>
  </w:num>
  <w:num w:numId="17">
    <w:abstractNumId w:val="4"/>
  </w:num>
  <w:num w:numId="18">
    <w:abstractNumId w:val="26"/>
  </w:num>
  <w:num w:numId="19">
    <w:abstractNumId w:val="25"/>
  </w:num>
  <w:num w:numId="20">
    <w:abstractNumId w:val="32"/>
  </w:num>
  <w:num w:numId="21">
    <w:abstractNumId w:val="21"/>
  </w:num>
  <w:num w:numId="22">
    <w:abstractNumId w:val="30"/>
  </w:num>
  <w:num w:numId="23">
    <w:abstractNumId w:val="14"/>
  </w:num>
  <w:num w:numId="24">
    <w:abstractNumId w:val="3"/>
  </w:num>
  <w:num w:numId="25">
    <w:abstractNumId w:val="10"/>
  </w:num>
  <w:num w:numId="26">
    <w:abstractNumId w:val="2"/>
  </w:num>
  <w:num w:numId="27">
    <w:abstractNumId w:val="11"/>
  </w:num>
  <w:num w:numId="28">
    <w:abstractNumId w:val="7"/>
  </w:num>
  <w:num w:numId="29">
    <w:abstractNumId w:val="9"/>
  </w:num>
  <w:num w:numId="30">
    <w:abstractNumId w:val="27"/>
  </w:num>
  <w:num w:numId="31">
    <w:abstractNumId w:val="6"/>
  </w:num>
  <w:num w:numId="32">
    <w:abstractNumId w:val="8"/>
  </w:num>
  <w:num w:numId="33">
    <w:abstractNumId w:val="36"/>
  </w:num>
  <w:num w:numId="34">
    <w:abstractNumId w:val="18"/>
  </w:num>
  <w:num w:numId="35">
    <w:abstractNumId w:val="0"/>
  </w:num>
  <w:num w:numId="36">
    <w:abstractNumId w:val="1"/>
  </w:num>
  <w:num w:numId="37">
    <w:abstractNumId w:val="35"/>
  </w:num>
  <w:num w:numId="38">
    <w:abstractNumId w:val="19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9"/>
  <w:hideGrammaticalError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64B0"/>
    <w:rsid w:val="000006A3"/>
    <w:rsid w:val="00000848"/>
    <w:rsid w:val="0000410A"/>
    <w:rsid w:val="00005235"/>
    <w:rsid w:val="000079B3"/>
    <w:rsid w:val="00010B43"/>
    <w:rsid w:val="00010E19"/>
    <w:rsid w:val="000111D2"/>
    <w:rsid w:val="000115B9"/>
    <w:rsid w:val="00011AAC"/>
    <w:rsid w:val="00011EBA"/>
    <w:rsid w:val="00014F58"/>
    <w:rsid w:val="0001507A"/>
    <w:rsid w:val="00015AE3"/>
    <w:rsid w:val="00015DBB"/>
    <w:rsid w:val="00016864"/>
    <w:rsid w:val="000170FD"/>
    <w:rsid w:val="0002052E"/>
    <w:rsid w:val="00020891"/>
    <w:rsid w:val="000213B4"/>
    <w:rsid w:val="00021640"/>
    <w:rsid w:val="00022772"/>
    <w:rsid w:val="000235BA"/>
    <w:rsid w:val="00024621"/>
    <w:rsid w:val="00024959"/>
    <w:rsid w:val="0003040E"/>
    <w:rsid w:val="000304C9"/>
    <w:rsid w:val="00030560"/>
    <w:rsid w:val="00033690"/>
    <w:rsid w:val="00033DC2"/>
    <w:rsid w:val="000347C2"/>
    <w:rsid w:val="00035045"/>
    <w:rsid w:val="000365D7"/>
    <w:rsid w:val="00036EE2"/>
    <w:rsid w:val="000376BF"/>
    <w:rsid w:val="00040377"/>
    <w:rsid w:val="00042659"/>
    <w:rsid w:val="000456DF"/>
    <w:rsid w:val="00046494"/>
    <w:rsid w:val="00050EF1"/>
    <w:rsid w:val="00051A2E"/>
    <w:rsid w:val="00051F89"/>
    <w:rsid w:val="0005646E"/>
    <w:rsid w:val="000571AC"/>
    <w:rsid w:val="00063073"/>
    <w:rsid w:val="0006324A"/>
    <w:rsid w:val="00065B27"/>
    <w:rsid w:val="0006637D"/>
    <w:rsid w:val="000672FF"/>
    <w:rsid w:val="000705E5"/>
    <w:rsid w:val="000706E2"/>
    <w:rsid w:val="00071737"/>
    <w:rsid w:val="0007332A"/>
    <w:rsid w:val="00077CB7"/>
    <w:rsid w:val="000833F3"/>
    <w:rsid w:val="0008343F"/>
    <w:rsid w:val="000841BC"/>
    <w:rsid w:val="00084276"/>
    <w:rsid w:val="000858D3"/>
    <w:rsid w:val="0008677B"/>
    <w:rsid w:val="00090D5C"/>
    <w:rsid w:val="00091054"/>
    <w:rsid w:val="000947C7"/>
    <w:rsid w:val="000948A5"/>
    <w:rsid w:val="000949B2"/>
    <w:rsid w:val="00096AAE"/>
    <w:rsid w:val="000A07BA"/>
    <w:rsid w:val="000A1607"/>
    <w:rsid w:val="000A16F3"/>
    <w:rsid w:val="000A27BD"/>
    <w:rsid w:val="000A3FA7"/>
    <w:rsid w:val="000A4E83"/>
    <w:rsid w:val="000A5444"/>
    <w:rsid w:val="000A56C2"/>
    <w:rsid w:val="000A58B4"/>
    <w:rsid w:val="000A6C6F"/>
    <w:rsid w:val="000B093C"/>
    <w:rsid w:val="000B3BE7"/>
    <w:rsid w:val="000B4747"/>
    <w:rsid w:val="000B7395"/>
    <w:rsid w:val="000C0226"/>
    <w:rsid w:val="000C0732"/>
    <w:rsid w:val="000C5721"/>
    <w:rsid w:val="000C5D14"/>
    <w:rsid w:val="000D160A"/>
    <w:rsid w:val="000D1726"/>
    <w:rsid w:val="000D1BEF"/>
    <w:rsid w:val="000D3179"/>
    <w:rsid w:val="000D3E91"/>
    <w:rsid w:val="000D44AC"/>
    <w:rsid w:val="000D583E"/>
    <w:rsid w:val="000D66B6"/>
    <w:rsid w:val="000D7B6F"/>
    <w:rsid w:val="000D7C8B"/>
    <w:rsid w:val="000E058B"/>
    <w:rsid w:val="000E0D8C"/>
    <w:rsid w:val="000E1685"/>
    <w:rsid w:val="000E1AFA"/>
    <w:rsid w:val="000E22CA"/>
    <w:rsid w:val="000E4489"/>
    <w:rsid w:val="000E51F0"/>
    <w:rsid w:val="000E544E"/>
    <w:rsid w:val="000E5EB1"/>
    <w:rsid w:val="000E73F8"/>
    <w:rsid w:val="000E7BEC"/>
    <w:rsid w:val="000E7F16"/>
    <w:rsid w:val="000F0BDC"/>
    <w:rsid w:val="000F11EB"/>
    <w:rsid w:val="000F1D27"/>
    <w:rsid w:val="000F2527"/>
    <w:rsid w:val="000F2F04"/>
    <w:rsid w:val="000F3056"/>
    <w:rsid w:val="000F3849"/>
    <w:rsid w:val="000F3CF3"/>
    <w:rsid w:val="000F4725"/>
    <w:rsid w:val="000F5E8C"/>
    <w:rsid w:val="000F5EDB"/>
    <w:rsid w:val="00101166"/>
    <w:rsid w:val="00101AF8"/>
    <w:rsid w:val="0010362B"/>
    <w:rsid w:val="00103791"/>
    <w:rsid w:val="00104EEF"/>
    <w:rsid w:val="00105939"/>
    <w:rsid w:val="00105D38"/>
    <w:rsid w:val="00105F12"/>
    <w:rsid w:val="001062D1"/>
    <w:rsid w:val="00106975"/>
    <w:rsid w:val="001071B5"/>
    <w:rsid w:val="00107923"/>
    <w:rsid w:val="0011131D"/>
    <w:rsid w:val="00111B2E"/>
    <w:rsid w:val="00112E7A"/>
    <w:rsid w:val="00113EB7"/>
    <w:rsid w:val="0011519F"/>
    <w:rsid w:val="00115607"/>
    <w:rsid w:val="00115748"/>
    <w:rsid w:val="00117BDE"/>
    <w:rsid w:val="00117F3F"/>
    <w:rsid w:val="00120984"/>
    <w:rsid w:val="0012155C"/>
    <w:rsid w:val="00123483"/>
    <w:rsid w:val="0012433B"/>
    <w:rsid w:val="001249C6"/>
    <w:rsid w:val="00124AF9"/>
    <w:rsid w:val="0012562F"/>
    <w:rsid w:val="00125DFA"/>
    <w:rsid w:val="00126476"/>
    <w:rsid w:val="00126E4E"/>
    <w:rsid w:val="00130CE7"/>
    <w:rsid w:val="00130E23"/>
    <w:rsid w:val="0013276B"/>
    <w:rsid w:val="001338C8"/>
    <w:rsid w:val="00135046"/>
    <w:rsid w:val="00135FD8"/>
    <w:rsid w:val="00143BD2"/>
    <w:rsid w:val="00145B13"/>
    <w:rsid w:val="00146E53"/>
    <w:rsid w:val="001476BE"/>
    <w:rsid w:val="001508C0"/>
    <w:rsid w:val="00150F60"/>
    <w:rsid w:val="00152567"/>
    <w:rsid w:val="00154925"/>
    <w:rsid w:val="00155AF7"/>
    <w:rsid w:val="00161ECC"/>
    <w:rsid w:val="00162549"/>
    <w:rsid w:val="00162A01"/>
    <w:rsid w:val="00163331"/>
    <w:rsid w:val="00163784"/>
    <w:rsid w:val="0016709A"/>
    <w:rsid w:val="00167F3A"/>
    <w:rsid w:val="001700EB"/>
    <w:rsid w:val="0017035B"/>
    <w:rsid w:val="001706EE"/>
    <w:rsid w:val="001711E7"/>
    <w:rsid w:val="00172050"/>
    <w:rsid w:val="0017394D"/>
    <w:rsid w:val="001739A8"/>
    <w:rsid w:val="00175785"/>
    <w:rsid w:val="00180070"/>
    <w:rsid w:val="0018051B"/>
    <w:rsid w:val="00180850"/>
    <w:rsid w:val="001821BB"/>
    <w:rsid w:val="001841F0"/>
    <w:rsid w:val="00185CFB"/>
    <w:rsid w:val="00185DBA"/>
    <w:rsid w:val="0018679E"/>
    <w:rsid w:val="0019317D"/>
    <w:rsid w:val="00193948"/>
    <w:rsid w:val="0019466E"/>
    <w:rsid w:val="00194D98"/>
    <w:rsid w:val="00195C35"/>
    <w:rsid w:val="001A0B95"/>
    <w:rsid w:val="001A3396"/>
    <w:rsid w:val="001A3979"/>
    <w:rsid w:val="001A4CB4"/>
    <w:rsid w:val="001A4F2F"/>
    <w:rsid w:val="001A6423"/>
    <w:rsid w:val="001A7593"/>
    <w:rsid w:val="001B42E3"/>
    <w:rsid w:val="001B5333"/>
    <w:rsid w:val="001B5E7B"/>
    <w:rsid w:val="001B7847"/>
    <w:rsid w:val="001C0E30"/>
    <w:rsid w:val="001C11D7"/>
    <w:rsid w:val="001C36ED"/>
    <w:rsid w:val="001C4229"/>
    <w:rsid w:val="001C47E2"/>
    <w:rsid w:val="001C4B04"/>
    <w:rsid w:val="001C572D"/>
    <w:rsid w:val="001C5AA3"/>
    <w:rsid w:val="001C6458"/>
    <w:rsid w:val="001C6A0C"/>
    <w:rsid w:val="001C6A1C"/>
    <w:rsid w:val="001D28A8"/>
    <w:rsid w:val="001D29F8"/>
    <w:rsid w:val="001D3592"/>
    <w:rsid w:val="001D3FDD"/>
    <w:rsid w:val="001D5AB9"/>
    <w:rsid w:val="001D5F66"/>
    <w:rsid w:val="001E230E"/>
    <w:rsid w:val="001E6C7F"/>
    <w:rsid w:val="001F0DC5"/>
    <w:rsid w:val="00200686"/>
    <w:rsid w:val="0020152F"/>
    <w:rsid w:val="00201D4E"/>
    <w:rsid w:val="00201E79"/>
    <w:rsid w:val="0020299C"/>
    <w:rsid w:val="00203696"/>
    <w:rsid w:val="0020440D"/>
    <w:rsid w:val="00205CB1"/>
    <w:rsid w:val="00206DDA"/>
    <w:rsid w:val="00206F99"/>
    <w:rsid w:val="002070D8"/>
    <w:rsid w:val="0020766F"/>
    <w:rsid w:val="00210D34"/>
    <w:rsid w:val="0021111D"/>
    <w:rsid w:val="00211145"/>
    <w:rsid w:val="002112CD"/>
    <w:rsid w:val="00214A7B"/>
    <w:rsid w:val="002152FB"/>
    <w:rsid w:val="0021736C"/>
    <w:rsid w:val="00217BA9"/>
    <w:rsid w:val="00220E93"/>
    <w:rsid w:val="00221E6D"/>
    <w:rsid w:val="00222581"/>
    <w:rsid w:val="00222C18"/>
    <w:rsid w:val="00222D7C"/>
    <w:rsid w:val="00223A9D"/>
    <w:rsid w:val="00223E76"/>
    <w:rsid w:val="002250B1"/>
    <w:rsid w:val="00226A85"/>
    <w:rsid w:val="00230550"/>
    <w:rsid w:val="0023070A"/>
    <w:rsid w:val="00230A94"/>
    <w:rsid w:val="00232646"/>
    <w:rsid w:val="00233117"/>
    <w:rsid w:val="002431CC"/>
    <w:rsid w:val="002435EF"/>
    <w:rsid w:val="00245B1D"/>
    <w:rsid w:val="00245BBA"/>
    <w:rsid w:val="0025235B"/>
    <w:rsid w:val="00254A6E"/>
    <w:rsid w:val="00254DFC"/>
    <w:rsid w:val="00256E81"/>
    <w:rsid w:val="002577BD"/>
    <w:rsid w:val="00257DE7"/>
    <w:rsid w:val="002600D3"/>
    <w:rsid w:val="00260CEE"/>
    <w:rsid w:val="002622CB"/>
    <w:rsid w:val="0026233A"/>
    <w:rsid w:val="00263246"/>
    <w:rsid w:val="00265503"/>
    <w:rsid w:val="00266DED"/>
    <w:rsid w:val="00267254"/>
    <w:rsid w:val="002679C0"/>
    <w:rsid w:val="00271AA7"/>
    <w:rsid w:val="00271D46"/>
    <w:rsid w:val="00271FBF"/>
    <w:rsid w:val="00272CD3"/>
    <w:rsid w:val="00273E0A"/>
    <w:rsid w:val="00274F96"/>
    <w:rsid w:val="00275A52"/>
    <w:rsid w:val="002766FF"/>
    <w:rsid w:val="002805CC"/>
    <w:rsid w:val="00280ED8"/>
    <w:rsid w:val="002818EA"/>
    <w:rsid w:val="00283873"/>
    <w:rsid w:val="002841D9"/>
    <w:rsid w:val="002846CB"/>
    <w:rsid w:val="00284A73"/>
    <w:rsid w:val="00284ED8"/>
    <w:rsid w:val="002855EC"/>
    <w:rsid w:val="00290516"/>
    <w:rsid w:val="0029137C"/>
    <w:rsid w:val="00291B3A"/>
    <w:rsid w:val="00295ACC"/>
    <w:rsid w:val="00295DBC"/>
    <w:rsid w:val="002968CB"/>
    <w:rsid w:val="002968CE"/>
    <w:rsid w:val="00296FD1"/>
    <w:rsid w:val="0029765C"/>
    <w:rsid w:val="002A0712"/>
    <w:rsid w:val="002A09D8"/>
    <w:rsid w:val="002A1463"/>
    <w:rsid w:val="002A1FCA"/>
    <w:rsid w:val="002A39B6"/>
    <w:rsid w:val="002A3F6A"/>
    <w:rsid w:val="002A411B"/>
    <w:rsid w:val="002A72CD"/>
    <w:rsid w:val="002A7BA0"/>
    <w:rsid w:val="002A7CA7"/>
    <w:rsid w:val="002B2037"/>
    <w:rsid w:val="002B49AC"/>
    <w:rsid w:val="002B5CD5"/>
    <w:rsid w:val="002B6157"/>
    <w:rsid w:val="002C2E3F"/>
    <w:rsid w:val="002C315A"/>
    <w:rsid w:val="002C31E3"/>
    <w:rsid w:val="002C3506"/>
    <w:rsid w:val="002C3F42"/>
    <w:rsid w:val="002C6EB7"/>
    <w:rsid w:val="002D3F13"/>
    <w:rsid w:val="002E0968"/>
    <w:rsid w:val="002E3164"/>
    <w:rsid w:val="002E3578"/>
    <w:rsid w:val="002E44CE"/>
    <w:rsid w:val="002E4AA5"/>
    <w:rsid w:val="002F1705"/>
    <w:rsid w:val="002F27E5"/>
    <w:rsid w:val="002F5488"/>
    <w:rsid w:val="002F69AC"/>
    <w:rsid w:val="002F7E7C"/>
    <w:rsid w:val="00301054"/>
    <w:rsid w:val="00302013"/>
    <w:rsid w:val="003040A1"/>
    <w:rsid w:val="003042DE"/>
    <w:rsid w:val="003058A2"/>
    <w:rsid w:val="003058EF"/>
    <w:rsid w:val="00310C3A"/>
    <w:rsid w:val="00313367"/>
    <w:rsid w:val="00315F01"/>
    <w:rsid w:val="00317153"/>
    <w:rsid w:val="00317223"/>
    <w:rsid w:val="003179ED"/>
    <w:rsid w:val="003201D5"/>
    <w:rsid w:val="00320275"/>
    <w:rsid w:val="00320F4D"/>
    <w:rsid w:val="003215D1"/>
    <w:rsid w:val="00322AF8"/>
    <w:rsid w:val="00324C75"/>
    <w:rsid w:val="003253A7"/>
    <w:rsid w:val="00325608"/>
    <w:rsid w:val="00326184"/>
    <w:rsid w:val="003275DE"/>
    <w:rsid w:val="00330CE1"/>
    <w:rsid w:val="00331BCE"/>
    <w:rsid w:val="003329E0"/>
    <w:rsid w:val="00333FA5"/>
    <w:rsid w:val="003342C6"/>
    <w:rsid w:val="003356F9"/>
    <w:rsid w:val="0033646B"/>
    <w:rsid w:val="00336520"/>
    <w:rsid w:val="003403A9"/>
    <w:rsid w:val="00342016"/>
    <w:rsid w:val="003423D9"/>
    <w:rsid w:val="00344547"/>
    <w:rsid w:val="00346969"/>
    <w:rsid w:val="0035074F"/>
    <w:rsid w:val="003509F6"/>
    <w:rsid w:val="00351219"/>
    <w:rsid w:val="00351254"/>
    <w:rsid w:val="003516AD"/>
    <w:rsid w:val="00351936"/>
    <w:rsid w:val="00352651"/>
    <w:rsid w:val="0035265C"/>
    <w:rsid w:val="0035269B"/>
    <w:rsid w:val="0035303D"/>
    <w:rsid w:val="0035552C"/>
    <w:rsid w:val="00355D7B"/>
    <w:rsid w:val="003578A4"/>
    <w:rsid w:val="003607E2"/>
    <w:rsid w:val="00362624"/>
    <w:rsid w:val="00362A46"/>
    <w:rsid w:val="003641C7"/>
    <w:rsid w:val="00364A94"/>
    <w:rsid w:val="00364F93"/>
    <w:rsid w:val="00365363"/>
    <w:rsid w:val="0036557A"/>
    <w:rsid w:val="00367486"/>
    <w:rsid w:val="00367F53"/>
    <w:rsid w:val="0037107F"/>
    <w:rsid w:val="0037130F"/>
    <w:rsid w:val="00372DD3"/>
    <w:rsid w:val="003730F6"/>
    <w:rsid w:val="00373C54"/>
    <w:rsid w:val="00373F30"/>
    <w:rsid w:val="003755B4"/>
    <w:rsid w:val="00375FAC"/>
    <w:rsid w:val="00376349"/>
    <w:rsid w:val="00377971"/>
    <w:rsid w:val="003816B4"/>
    <w:rsid w:val="00382848"/>
    <w:rsid w:val="0038376F"/>
    <w:rsid w:val="003851EA"/>
    <w:rsid w:val="00386FFF"/>
    <w:rsid w:val="00387EE7"/>
    <w:rsid w:val="00387F72"/>
    <w:rsid w:val="00390721"/>
    <w:rsid w:val="00390B1F"/>
    <w:rsid w:val="00390C3F"/>
    <w:rsid w:val="0039176F"/>
    <w:rsid w:val="00392060"/>
    <w:rsid w:val="0039385B"/>
    <w:rsid w:val="00393B9F"/>
    <w:rsid w:val="00394E77"/>
    <w:rsid w:val="00396C8D"/>
    <w:rsid w:val="003A0D42"/>
    <w:rsid w:val="003A1540"/>
    <w:rsid w:val="003A35A9"/>
    <w:rsid w:val="003A41C2"/>
    <w:rsid w:val="003A57F8"/>
    <w:rsid w:val="003A61D3"/>
    <w:rsid w:val="003A79B6"/>
    <w:rsid w:val="003B0467"/>
    <w:rsid w:val="003B0A10"/>
    <w:rsid w:val="003B1984"/>
    <w:rsid w:val="003B1C24"/>
    <w:rsid w:val="003B3A6D"/>
    <w:rsid w:val="003B4E57"/>
    <w:rsid w:val="003B611C"/>
    <w:rsid w:val="003B63FA"/>
    <w:rsid w:val="003C0704"/>
    <w:rsid w:val="003C64CA"/>
    <w:rsid w:val="003C68D7"/>
    <w:rsid w:val="003C7A2D"/>
    <w:rsid w:val="003D1301"/>
    <w:rsid w:val="003D1D7B"/>
    <w:rsid w:val="003D2367"/>
    <w:rsid w:val="003D300E"/>
    <w:rsid w:val="003D5B37"/>
    <w:rsid w:val="003D5D00"/>
    <w:rsid w:val="003D5EA1"/>
    <w:rsid w:val="003D6435"/>
    <w:rsid w:val="003D7268"/>
    <w:rsid w:val="003E1AC2"/>
    <w:rsid w:val="003E261A"/>
    <w:rsid w:val="003E6FA5"/>
    <w:rsid w:val="003F0EE6"/>
    <w:rsid w:val="003F3414"/>
    <w:rsid w:val="003F41F2"/>
    <w:rsid w:val="003F4E2D"/>
    <w:rsid w:val="003F5271"/>
    <w:rsid w:val="003F5770"/>
    <w:rsid w:val="003F5A5C"/>
    <w:rsid w:val="00401081"/>
    <w:rsid w:val="004028CC"/>
    <w:rsid w:val="00402F6D"/>
    <w:rsid w:val="004129AB"/>
    <w:rsid w:val="004135FC"/>
    <w:rsid w:val="004159F6"/>
    <w:rsid w:val="00416B50"/>
    <w:rsid w:val="00422982"/>
    <w:rsid w:val="004231D6"/>
    <w:rsid w:val="00426C9C"/>
    <w:rsid w:val="004316D4"/>
    <w:rsid w:val="00432D12"/>
    <w:rsid w:val="004331B1"/>
    <w:rsid w:val="0043439A"/>
    <w:rsid w:val="004356CB"/>
    <w:rsid w:val="0043729A"/>
    <w:rsid w:val="00437B82"/>
    <w:rsid w:val="004414C5"/>
    <w:rsid w:val="00442FD2"/>
    <w:rsid w:val="004431AF"/>
    <w:rsid w:val="00444774"/>
    <w:rsid w:val="00445035"/>
    <w:rsid w:val="0044565C"/>
    <w:rsid w:val="00445F47"/>
    <w:rsid w:val="0044621D"/>
    <w:rsid w:val="00447407"/>
    <w:rsid w:val="00447C5C"/>
    <w:rsid w:val="00450113"/>
    <w:rsid w:val="00450630"/>
    <w:rsid w:val="00450F6A"/>
    <w:rsid w:val="004517C2"/>
    <w:rsid w:val="0045248E"/>
    <w:rsid w:val="00453106"/>
    <w:rsid w:val="00453BB2"/>
    <w:rsid w:val="00454700"/>
    <w:rsid w:val="00456F1F"/>
    <w:rsid w:val="004574DC"/>
    <w:rsid w:val="004602C7"/>
    <w:rsid w:val="00461D93"/>
    <w:rsid w:val="00462288"/>
    <w:rsid w:val="0046269D"/>
    <w:rsid w:val="00462D3E"/>
    <w:rsid w:val="00463E75"/>
    <w:rsid w:val="0046402E"/>
    <w:rsid w:val="00465053"/>
    <w:rsid w:val="004663F5"/>
    <w:rsid w:val="00466495"/>
    <w:rsid w:val="004665B5"/>
    <w:rsid w:val="00467012"/>
    <w:rsid w:val="00470907"/>
    <w:rsid w:val="004724C7"/>
    <w:rsid w:val="00472998"/>
    <w:rsid w:val="00472C50"/>
    <w:rsid w:val="004740C2"/>
    <w:rsid w:val="004745AF"/>
    <w:rsid w:val="00474BCF"/>
    <w:rsid w:val="00475BB1"/>
    <w:rsid w:val="004760D5"/>
    <w:rsid w:val="00476E92"/>
    <w:rsid w:val="004771C9"/>
    <w:rsid w:val="004827BD"/>
    <w:rsid w:val="0048282F"/>
    <w:rsid w:val="004835A6"/>
    <w:rsid w:val="0048395C"/>
    <w:rsid w:val="00483A3B"/>
    <w:rsid w:val="004849D9"/>
    <w:rsid w:val="00484B8C"/>
    <w:rsid w:val="00485113"/>
    <w:rsid w:val="004866EE"/>
    <w:rsid w:val="00492F8C"/>
    <w:rsid w:val="004933AE"/>
    <w:rsid w:val="00494F7A"/>
    <w:rsid w:val="00496F0A"/>
    <w:rsid w:val="00497BA2"/>
    <w:rsid w:val="004A14B4"/>
    <w:rsid w:val="004A1B76"/>
    <w:rsid w:val="004A1F9A"/>
    <w:rsid w:val="004A25FF"/>
    <w:rsid w:val="004A2E61"/>
    <w:rsid w:val="004A30EE"/>
    <w:rsid w:val="004A38DD"/>
    <w:rsid w:val="004A43C3"/>
    <w:rsid w:val="004B0DD2"/>
    <w:rsid w:val="004B0DEF"/>
    <w:rsid w:val="004B4376"/>
    <w:rsid w:val="004B644A"/>
    <w:rsid w:val="004B6C8E"/>
    <w:rsid w:val="004B76F8"/>
    <w:rsid w:val="004C00AE"/>
    <w:rsid w:val="004C1B49"/>
    <w:rsid w:val="004C304F"/>
    <w:rsid w:val="004C3399"/>
    <w:rsid w:val="004C438B"/>
    <w:rsid w:val="004C4CC2"/>
    <w:rsid w:val="004C5D94"/>
    <w:rsid w:val="004C5F8C"/>
    <w:rsid w:val="004C6D4F"/>
    <w:rsid w:val="004D0045"/>
    <w:rsid w:val="004D02DE"/>
    <w:rsid w:val="004D1092"/>
    <w:rsid w:val="004D1235"/>
    <w:rsid w:val="004D31D9"/>
    <w:rsid w:val="004D3512"/>
    <w:rsid w:val="004D3DB9"/>
    <w:rsid w:val="004D413B"/>
    <w:rsid w:val="004D474A"/>
    <w:rsid w:val="004D62F4"/>
    <w:rsid w:val="004D6DCA"/>
    <w:rsid w:val="004E2F14"/>
    <w:rsid w:val="004E3758"/>
    <w:rsid w:val="004E45F8"/>
    <w:rsid w:val="004E5C7B"/>
    <w:rsid w:val="004E780C"/>
    <w:rsid w:val="004F0244"/>
    <w:rsid w:val="004F0EBD"/>
    <w:rsid w:val="004F24E9"/>
    <w:rsid w:val="004F26AE"/>
    <w:rsid w:val="004F3E81"/>
    <w:rsid w:val="004F4568"/>
    <w:rsid w:val="004F5451"/>
    <w:rsid w:val="004F5F95"/>
    <w:rsid w:val="004F74BA"/>
    <w:rsid w:val="004F76E1"/>
    <w:rsid w:val="004F7AAB"/>
    <w:rsid w:val="00500805"/>
    <w:rsid w:val="00501902"/>
    <w:rsid w:val="00501E8F"/>
    <w:rsid w:val="00504C63"/>
    <w:rsid w:val="005103DD"/>
    <w:rsid w:val="0051097B"/>
    <w:rsid w:val="00511013"/>
    <w:rsid w:val="00515129"/>
    <w:rsid w:val="00523011"/>
    <w:rsid w:val="005268FF"/>
    <w:rsid w:val="00527894"/>
    <w:rsid w:val="00527E5F"/>
    <w:rsid w:val="005306AE"/>
    <w:rsid w:val="005308FE"/>
    <w:rsid w:val="00531393"/>
    <w:rsid w:val="00531AC9"/>
    <w:rsid w:val="005340A8"/>
    <w:rsid w:val="00534982"/>
    <w:rsid w:val="00536A21"/>
    <w:rsid w:val="005373B3"/>
    <w:rsid w:val="00537C33"/>
    <w:rsid w:val="00537CAA"/>
    <w:rsid w:val="005444CA"/>
    <w:rsid w:val="00547641"/>
    <w:rsid w:val="00550B49"/>
    <w:rsid w:val="00550FA7"/>
    <w:rsid w:val="00554418"/>
    <w:rsid w:val="00557DA7"/>
    <w:rsid w:val="00560BC0"/>
    <w:rsid w:val="00561454"/>
    <w:rsid w:val="00564F71"/>
    <w:rsid w:val="005661AC"/>
    <w:rsid w:val="00566A0D"/>
    <w:rsid w:val="00566AAB"/>
    <w:rsid w:val="00566C7A"/>
    <w:rsid w:val="005704FC"/>
    <w:rsid w:val="0057178B"/>
    <w:rsid w:val="005724B3"/>
    <w:rsid w:val="00572924"/>
    <w:rsid w:val="00574D01"/>
    <w:rsid w:val="00575F5F"/>
    <w:rsid w:val="00581240"/>
    <w:rsid w:val="00582CFA"/>
    <w:rsid w:val="00583477"/>
    <w:rsid w:val="005856EA"/>
    <w:rsid w:val="005859D2"/>
    <w:rsid w:val="00585C21"/>
    <w:rsid w:val="00585DB8"/>
    <w:rsid w:val="005860C4"/>
    <w:rsid w:val="0058708A"/>
    <w:rsid w:val="00592F6B"/>
    <w:rsid w:val="005977A1"/>
    <w:rsid w:val="0059790C"/>
    <w:rsid w:val="00597EC1"/>
    <w:rsid w:val="005A2E9A"/>
    <w:rsid w:val="005A33B7"/>
    <w:rsid w:val="005A3A2E"/>
    <w:rsid w:val="005A5084"/>
    <w:rsid w:val="005A586A"/>
    <w:rsid w:val="005A6FDB"/>
    <w:rsid w:val="005A74F8"/>
    <w:rsid w:val="005A7D0F"/>
    <w:rsid w:val="005A7D78"/>
    <w:rsid w:val="005B03A3"/>
    <w:rsid w:val="005B1101"/>
    <w:rsid w:val="005B2A62"/>
    <w:rsid w:val="005B3163"/>
    <w:rsid w:val="005B49A6"/>
    <w:rsid w:val="005B567C"/>
    <w:rsid w:val="005C081A"/>
    <w:rsid w:val="005C0896"/>
    <w:rsid w:val="005C1D3B"/>
    <w:rsid w:val="005C1D3C"/>
    <w:rsid w:val="005C2546"/>
    <w:rsid w:val="005C309D"/>
    <w:rsid w:val="005C431E"/>
    <w:rsid w:val="005C6BBA"/>
    <w:rsid w:val="005D00EB"/>
    <w:rsid w:val="005D4686"/>
    <w:rsid w:val="005E0C9F"/>
    <w:rsid w:val="005E2D75"/>
    <w:rsid w:val="005E425C"/>
    <w:rsid w:val="005E468C"/>
    <w:rsid w:val="005E48DD"/>
    <w:rsid w:val="005E496B"/>
    <w:rsid w:val="005E4A36"/>
    <w:rsid w:val="005E5095"/>
    <w:rsid w:val="005E60EE"/>
    <w:rsid w:val="005E744F"/>
    <w:rsid w:val="005E7567"/>
    <w:rsid w:val="005E7F91"/>
    <w:rsid w:val="005F201C"/>
    <w:rsid w:val="005F3368"/>
    <w:rsid w:val="005F3821"/>
    <w:rsid w:val="005F3F7B"/>
    <w:rsid w:val="005F6AE7"/>
    <w:rsid w:val="005F6DE2"/>
    <w:rsid w:val="005F745F"/>
    <w:rsid w:val="006008A3"/>
    <w:rsid w:val="00601A42"/>
    <w:rsid w:val="00601F3E"/>
    <w:rsid w:val="0060210E"/>
    <w:rsid w:val="0060262A"/>
    <w:rsid w:val="00602A1D"/>
    <w:rsid w:val="006042B1"/>
    <w:rsid w:val="00606B6E"/>
    <w:rsid w:val="00607391"/>
    <w:rsid w:val="00610203"/>
    <w:rsid w:val="00612418"/>
    <w:rsid w:val="00612C13"/>
    <w:rsid w:val="0061306D"/>
    <w:rsid w:val="00616D01"/>
    <w:rsid w:val="006201A2"/>
    <w:rsid w:val="00621AF8"/>
    <w:rsid w:val="00622780"/>
    <w:rsid w:val="00623667"/>
    <w:rsid w:val="006238D2"/>
    <w:rsid w:val="006249B9"/>
    <w:rsid w:val="006255C8"/>
    <w:rsid w:val="0062630E"/>
    <w:rsid w:val="006269C1"/>
    <w:rsid w:val="006269CC"/>
    <w:rsid w:val="00627D08"/>
    <w:rsid w:val="00630003"/>
    <w:rsid w:val="00633152"/>
    <w:rsid w:val="00633247"/>
    <w:rsid w:val="00633EB4"/>
    <w:rsid w:val="00634626"/>
    <w:rsid w:val="0063624D"/>
    <w:rsid w:val="00636E1D"/>
    <w:rsid w:val="0064004A"/>
    <w:rsid w:val="0064060F"/>
    <w:rsid w:val="006406BB"/>
    <w:rsid w:val="00645B78"/>
    <w:rsid w:val="00645BC6"/>
    <w:rsid w:val="00646AB0"/>
    <w:rsid w:val="006471D1"/>
    <w:rsid w:val="006476BD"/>
    <w:rsid w:val="00651752"/>
    <w:rsid w:val="006517AC"/>
    <w:rsid w:val="00652C32"/>
    <w:rsid w:val="006531AA"/>
    <w:rsid w:val="00653605"/>
    <w:rsid w:val="00653E74"/>
    <w:rsid w:val="00653FD3"/>
    <w:rsid w:val="0065617D"/>
    <w:rsid w:val="006563DF"/>
    <w:rsid w:val="006566EB"/>
    <w:rsid w:val="006566EC"/>
    <w:rsid w:val="006572A4"/>
    <w:rsid w:val="006572BD"/>
    <w:rsid w:val="0066054B"/>
    <w:rsid w:val="006612A6"/>
    <w:rsid w:val="006631E8"/>
    <w:rsid w:val="00663CEA"/>
    <w:rsid w:val="0066594D"/>
    <w:rsid w:val="00667C8E"/>
    <w:rsid w:val="00667F3B"/>
    <w:rsid w:val="00670EDD"/>
    <w:rsid w:val="006710EE"/>
    <w:rsid w:val="00671840"/>
    <w:rsid w:val="0067199B"/>
    <w:rsid w:val="006726CE"/>
    <w:rsid w:val="006736AD"/>
    <w:rsid w:val="006767DD"/>
    <w:rsid w:val="00676885"/>
    <w:rsid w:val="006802A6"/>
    <w:rsid w:val="00680922"/>
    <w:rsid w:val="00680A31"/>
    <w:rsid w:val="0068266C"/>
    <w:rsid w:val="00682871"/>
    <w:rsid w:val="00682B6B"/>
    <w:rsid w:val="0068462F"/>
    <w:rsid w:val="00685182"/>
    <w:rsid w:val="006858E1"/>
    <w:rsid w:val="00685B5D"/>
    <w:rsid w:val="006863D1"/>
    <w:rsid w:val="00691336"/>
    <w:rsid w:val="00692609"/>
    <w:rsid w:val="00692662"/>
    <w:rsid w:val="00692FD0"/>
    <w:rsid w:val="006937DA"/>
    <w:rsid w:val="006955F1"/>
    <w:rsid w:val="006961C9"/>
    <w:rsid w:val="006977E7"/>
    <w:rsid w:val="006A0B24"/>
    <w:rsid w:val="006A0D6C"/>
    <w:rsid w:val="006A1144"/>
    <w:rsid w:val="006A33FA"/>
    <w:rsid w:val="006A3944"/>
    <w:rsid w:val="006A3959"/>
    <w:rsid w:val="006A535F"/>
    <w:rsid w:val="006B253F"/>
    <w:rsid w:val="006B6470"/>
    <w:rsid w:val="006C02FD"/>
    <w:rsid w:val="006C22BE"/>
    <w:rsid w:val="006C2DE3"/>
    <w:rsid w:val="006C4A18"/>
    <w:rsid w:val="006C4DE0"/>
    <w:rsid w:val="006C6ADF"/>
    <w:rsid w:val="006C73F7"/>
    <w:rsid w:val="006D32D9"/>
    <w:rsid w:val="006D4D79"/>
    <w:rsid w:val="006D5061"/>
    <w:rsid w:val="006D7842"/>
    <w:rsid w:val="006E0947"/>
    <w:rsid w:val="006E12F2"/>
    <w:rsid w:val="006E17E5"/>
    <w:rsid w:val="006E3EDA"/>
    <w:rsid w:val="006E43AD"/>
    <w:rsid w:val="006E513F"/>
    <w:rsid w:val="006E69AD"/>
    <w:rsid w:val="006E7856"/>
    <w:rsid w:val="006E7D56"/>
    <w:rsid w:val="006F04A6"/>
    <w:rsid w:val="006F0DB2"/>
    <w:rsid w:val="006F1A9C"/>
    <w:rsid w:val="006F27CF"/>
    <w:rsid w:val="006F31AA"/>
    <w:rsid w:val="006F32AF"/>
    <w:rsid w:val="006F34A5"/>
    <w:rsid w:val="006F44CA"/>
    <w:rsid w:val="006F537C"/>
    <w:rsid w:val="006F6268"/>
    <w:rsid w:val="006F65CE"/>
    <w:rsid w:val="00701681"/>
    <w:rsid w:val="0070265B"/>
    <w:rsid w:val="007034BB"/>
    <w:rsid w:val="0070475E"/>
    <w:rsid w:val="0070490B"/>
    <w:rsid w:val="00706369"/>
    <w:rsid w:val="0070687E"/>
    <w:rsid w:val="00707633"/>
    <w:rsid w:val="0071002E"/>
    <w:rsid w:val="007103F4"/>
    <w:rsid w:val="0071062A"/>
    <w:rsid w:val="00710CA3"/>
    <w:rsid w:val="00712FA2"/>
    <w:rsid w:val="007149D9"/>
    <w:rsid w:val="00716A32"/>
    <w:rsid w:val="00721673"/>
    <w:rsid w:val="007217B5"/>
    <w:rsid w:val="00721BB9"/>
    <w:rsid w:val="00721E2A"/>
    <w:rsid w:val="00723E46"/>
    <w:rsid w:val="00726399"/>
    <w:rsid w:val="00730205"/>
    <w:rsid w:val="00732193"/>
    <w:rsid w:val="00732329"/>
    <w:rsid w:val="00733276"/>
    <w:rsid w:val="00733485"/>
    <w:rsid w:val="00733579"/>
    <w:rsid w:val="007335AC"/>
    <w:rsid w:val="007345F8"/>
    <w:rsid w:val="00735EF6"/>
    <w:rsid w:val="00736D1F"/>
    <w:rsid w:val="00737009"/>
    <w:rsid w:val="00737451"/>
    <w:rsid w:val="0073755D"/>
    <w:rsid w:val="00744763"/>
    <w:rsid w:val="00745FE8"/>
    <w:rsid w:val="0074708D"/>
    <w:rsid w:val="00747593"/>
    <w:rsid w:val="00747C98"/>
    <w:rsid w:val="00747D3B"/>
    <w:rsid w:val="007528E9"/>
    <w:rsid w:val="00753773"/>
    <w:rsid w:val="007569C1"/>
    <w:rsid w:val="00760EED"/>
    <w:rsid w:val="00761025"/>
    <w:rsid w:val="00761AF2"/>
    <w:rsid w:val="007644EA"/>
    <w:rsid w:val="00765045"/>
    <w:rsid w:val="0076504D"/>
    <w:rsid w:val="00770BDE"/>
    <w:rsid w:val="007712DB"/>
    <w:rsid w:val="00771790"/>
    <w:rsid w:val="007730D7"/>
    <w:rsid w:val="00773C42"/>
    <w:rsid w:val="00775053"/>
    <w:rsid w:val="00775381"/>
    <w:rsid w:val="00775B92"/>
    <w:rsid w:val="00776E0D"/>
    <w:rsid w:val="0078001B"/>
    <w:rsid w:val="00782B66"/>
    <w:rsid w:val="00787A6B"/>
    <w:rsid w:val="00787F22"/>
    <w:rsid w:val="007905AF"/>
    <w:rsid w:val="00792464"/>
    <w:rsid w:val="00792530"/>
    <w:rsid w:val="00793687"/>
    <w:rsid w:val="00795B8D"/>
    <w:rsid w:val="00797670"/>
    <w:rsid w:val="00797DEB"/>
    <w:rsid w:val="007A08A6"/>
    <w:rsid w:val="007A1662"/>
    <w:rsid w:val="007A213D"/>
    <w:rsid w:val="007A2855"/>
    <w:rsid w:val="007A3E10"/>
    <w:rsid w:val="007A4401"/>
    <w:rsid w:val="007A457D"/>
    <w:rsid w:val="007A4F49"/>
    <w:rsid w:val="007A513A"/>
    <w:rsid w:val="007B03F2"/>
    <w:rsid w:val="007B44FD"/>
    <w:rsid w:val="007B5314"/>
    <w:rsid w:val="007B610B"/>
    <w:rsid w:val="007B7127"/>
    <w:rsid w:val="007B7E51"/>
    <w:rsid w:val="007B7E57"/>
    <w:rsid w:val="007C0C30"/>
    <w:rsid w:val="007C31D0"/>
    <w:rsid w:val="007C3B06"/>
    <w:rsid w:val="007C3E02"/>
    <w:rsid w:val="007C42E6"/>
    <w:rsid w:val="007C5E11"/>
    <w:rsid w:val="007D34A5"/>
    <w:rsid w:val="007D353C"/>
    <w:rsid w:val="007D4C13"/>
    <w:rsid w:val="007D5F23"/>
    <w:rsid w:val="007D679D"/>
    <w:rsid w:val="007D7182"/>
    <w:rsid w:val="007E0338"/>
    <w:rsid w:val="007E0674"/>
    <w:rsid w:val="007E1E28"/>
    <w:rsid w:val="007E29E5"/>
    <w:rsid w:val="007E4300"/>
    <w:rsid w:val="007E5BA6"/>
    <w:rsid w:val="007E5F75"/>
    <w:rsid w:val="007E67DF"/>
    <w:rsid w:val="007E7CBF"/>
    <w:rsid w:val="007F2A76"/>
    <w:rsid w:val="007F41FB"/>
    <w:rsid w:val="007F5001"/>
    <w:rsid w:val="007F730E"/>
    <w:rsid w:val="007F7FF9"/>
    <w:rsid w:val="00801C7D"/>
    <w:rsid w:val="008033C8"/>
    <w:rsid w:val="008036D7"/>
    <w:rsid w:val="0080544F"/>
    <w:rsid w:val="00810541"/>
    <w:rsid w:val="0081074B"/>
    <w:rsid w:val="00810BEF"/>
    <w:rsid w:val="00811270"/>
    <w:rsid w:val="0081159D"/>
    <w:rsid w:val="00813EA6"/>
    <w:rsid w:val="00814B34"/>
    <w:rsid w:val="00814BAC"/>
    <w:rsid w:val="00815515"/>
    <w:rsid w:val="00815D69"/>
    <w:rsid w:val="00817EED"/>
    <w:rsid w:val="00822F62"/>
    <w:rsid w:val="00822FB2"/>
    <w:rsid w:val="0082545F"/>
    <w:rsid w:val="00825F37"/>
    <w:rsid w:val="008263AF"/>
    <w:rsid w:val="00830D6E"/>
    <w:rsid w:val="00831792"/>
    <w:rsid w:val="00831B7E"/>
    <w:rsid w:val="0083379B"/>
    <w:rsid w:val="0083425A"/>
    <w:rsid w:val="00834627"/>
    <w:rsid w:val="00836181"/>
    <w:rsid w:val="00837F82"/>
    <w:rsid w:val="00840516"/>
    <w:rsid w:val="00842045"/>
    <w:rsid w:val="008421E4"/>
    <w:rsid w:val="008423A3"/>
    <w:rsid w:val="0084264E"/>
    <w:rsid w:val="00842ABD"/>
    <w:rsid w:val="00842D2B"/>
    <w:rsid w:val="008433F6"/>
    <w:rsid w:val="00843BFE"/>
    <w:rsid w:val="0084523B"/>
    <w:rsid w:val="00846651"/>
    <w:rsid w:val="008478D8"/>
    <w:rsid w:val="008510C3"/>
    <w:rsid w:val="00853E73"/>
    <w:rsid w:val="00853FF6"/>
    <w:rsid w:val="00854394"/>
    <w:rsid w:val="0085797E"/>
    <w:rsid w:val="008579BD"/>
    <w:rsid w:val="00860758"/>
    <w:rsid w:val="0086087E"/>
    <w:rsid w:val="008629AC"/>
    <w:rsid w:val="00863868"/>
    <w:rsid w:val="00864E9B"/>
    <w:rsid w:val="00864F2E"/>
    <w:rsid w:val="008658C5"/>
    <w:rsid w:val="00866D28"/>
    <w:rsid w:val="00866E2D"/>
    <w:rsid w:val="0087301D"/>
    <w:rsid w:val="008738C1"/>
    <w:rsid w:val="00873F4C"/>
    <w:rsid w:val="00874DF2"/>
    <w:rsid w:val="008758EC"/>
    <w:rsid w:val="0087657A"/>
    <w:rsid w:val="008843A8"/>
    <w:rsid w:val="00884527"/>
    <w:rsid w:val="00884AB9"/>
    <w:rsid w:val="00885571"/>
    <w:rsid w:val="008879A4"/>
    <w:rsid w:val="00887A0F"/>
    <w:rsid w:val="00890B62"/>
    <w:rsid w:val="008912A5"/>
    <w:rsid w:val="008968B2"/>
    <w:rsid w:val="00897339"/>
    <w:rsid w:val="00897F6F"/>
    <w:rsid w:val="008A10EA"/>
    <w:rsid w:val="008A4263"/>
    <w:rsid w:val="008A4BB2"/>
    <w:rsid w:val="008A5A4E"/>
    <w:rsid w:val="008A7010"/>
    <w:rsid w:val="008B083B"/>
    <w:rsid w:val="008B0F5D"/>
    <w:rsid w:val="008B2774"/>
    <w:rsid w:val="008B29C5"/>
    <w:rsid w:val="008B4475"/>
    <w:rsid w:val="008B5085"/>
    <w:rsid w:val="008B6861"/>
    <w:rsid w:val="008B6903"/>
    <w:rsid w:val="008B7DCD"/>
    <w:rsid w:val="008C3F4D"/>
    <w:rsid w:val="008C432A"/>
    <w:rsid w:val="008C52AC"/>
    <w:rsid w:val="008C690C"/>
    <w:rsid w:val="008C6A02"/>
    <w:rsid w:val="008D0004"/>
    <w:rsid w:val="008D0DC2"/>
    <w:rsid w:val="008D1061"/>
    <w:rsid w:val="008D21C7"/>
    <w:rsid w:val="008D2956"/>
    <w:rsid w:val="008D3B35"/>
    <w:rsid w:val="008D6845"/>
    <w:rsid w:val="008D7E62"/>
    <w:rsid w:val="008E25E4"/>
    <w:rsid w:val="008E47A6"/>
    <w:rsid w:val="008E63E6"/>
    <w:rsid w:val="008E67A5"/>
    <w:rsid w:val="008E6D24"/>
    <w:rsid w:val="008E7167"/>
    <w:rsid w:val="008F0D86"/>
    <w:rsid w:val="008F1E58"/>
    <w:rsid w:val="008F2040"/>
    <w:rsid w:val="008F2A6D"/>
    <w:rsid w:val="008F2CB3"/>
    <w:rsid w:val="008F584F"/>
    <w:rsid w:val="008F6BC2"/>
    <w:rsid w:val="00900F92"/>
    <w:rsid w:val="00901C71"/>
    <w:rsid w:val="00904257"/>
    <w:rsid w:val="0090444D"/>
    <w:rsid w:val="00905158"/>
    <w:rsid w:val="009077FD"/>
    <w:rsid w:val="00907D6A"/>
    <w:rsid w:val="00911216"/>
    <w:rsid w:val="0091143E"/>
    <w:rsid w:val="009129AE"/>
    <w:rsid w:val="00914381"/>
    <w:rsid w:val="00914B75"/>
    <w:rsid w:val="0091685E"/>
    <w:rsid w:val="0091716E"/>
    <w:rsid w:val="00917484"/>
    <w:rsid w:val="00921F60"/>
    <w:rsid w:val="00922656"/>
    <w:rsid w:val="009238BE"/>
    <w:rsid w:val="009243D5"/>
    <w:rsid w:val="00924BD5"/>
    <w:rsid w:val="00925E1F"/>
    <w:rsid w:val="00925E37"/>
    <w:rsid w:val="00930EDD"/>
    <w:rsid w:val="0093121C"/>
    <w:rsid w:val="00932673"/>
    <w:rsid w:val="00933AF0"/>
    <w:rsid w:val="009354D9"/>
    <w:rsid w:val="009377EA"/>
    <w:rsid w:val="0094142E"/>
    <w:rsid w:val="00942F33"/>
    <w:rsid w:val="00946E9D"/>
    <w:rsid w:val="00947D61"/>
    <w:rsid w:val="009569BF"/>
    <w:rsid w:val="0096219E"/>
    <w:rsid w:val="00962424"/>
    <w:rsid w:val="00963CBB"/>
    <w:rsid w:val="00964052"/>
    <w:rsid w:val="009640B4"/>
    <w:rsid w:val="00964445"/>
    <w:rsid w:val="0096643B"/>
    <w:rsid w:val="0096775C"/>
    <w:rsid w:val="00970E17"/>
    <w:rsid w:val="00971022"/>
    <w:rsid w:val="00973132"/>
    <w:rsid w:val="009735EA"/>
    <w:rsid w:val="00975DA0"/>
    <w:rsid w:val="00976A90"/>
    <w:rsid w:val="00976A93"/>
    <w:rsid w:val="00976E9C"/>
    <w:rsid w:val="00980054"/>
    <w:rsid w:val="009801A7"/>
    <w:rsid w:val="009811C4"/>
    <w:rsid w:val="009818F9"/>
    <w:rsid w:val="00982271"/>
    <w:rsid w:val="009822BC"/>
    <w:rsid w:val="00983276"/>
    <w:rsid w:val="009875FB"/>
    <w:rsid w:val="00992288"/>
    <w:rsid w:val="009923A6"/>
    <w:rsid w:val="00992964"/>
    <w:rsid w:val="00992F3C"/>
    <w:rsid w:val="00993082"/>
    <w:rsid w:val="0099313F"/>
    <w:rsid w:val="0099541B"/>
    <w:rsid w:val="00995535"/>
    <w:rsid w:val="00995B21"/>
    <w:rsid w:val="00995C65"/>
    <w:rsid w:val="00996A7F"/>
    <w:rsid w:val="009A04D7"/>
    <w:rsid w:val="009A27D5"/>
    <w:rsid w:val="009A397C"/>
    <w:rsid w:val="009A3A95"/>
    <w:rsid w:val="009A4A6C"/>
    <w:rsid w:val="009A59C1"/>
    <w:rsid w:val="009A6E21"/>
    <w:rsid w:val="009A7DEC"/>
    <w:rsid w:val="009B15A1"/>
    <w:rsid w:val="009B1868"/>
    <w:rsid w:val="009B1B6C"/>
    <w:rsid w:val="009B35C2"/>
    <w:rsid w:val="009B51F5"/>
    <w:rsid w:val="009C0167"/>
    <w:rsid w:val="009C0ADA"/>
    <w:rsid w:val="009C2836"/>
    <w:rsid w:val="009C2854"/>
    <w:rsid w:val="009C400B"/>
    <w:rsid w:val="009C4C51"/>
    <w:rsid w:val="009C5E2B"/>
    <w:rsid w:val="009C602F"/>
    <w:rsid w:val="009C667E"/>
    <w:rsid w:val="009C7E88"/>
    <w:rsid w:val="009D00AE"/>
    <w:rsid w:val="009D02E1"/>
    <w:rsid w:val="009D2DF8"/>
    <w:rsid w:val="009D3C0B"/>
    <w:rsid w:val="009D41FE"/>
    <w:rsid w:val="009E07DE"/>
    <w:rsid w:val="009E1D4C"/>
    <w:rsid w:val="009E3D56"/>
    <w:rsid w:val="009E5206"/>
    <w:rsid w:val="009E5A60"/>
    <w:rsid w:val="009F061B"/>
    <w:rsid w:val="009F15AF"/>
    <w:rsid w:val="009F64B0"/>
    <w:rsid w:val="009F76C5"/>
    <w:rsid w:val="009F7BD7"/>
    <w:rsid w:val="009F7E54"/>
    <w:rsid w:val="00A00106"/>
    <w:rsid w:val="00A00182"/>
    <w:rsid w:val="00A003FA"/>
    <w:rsid w:val="00A01046"/>
    <w:rsid w:val="00A01A50"/>
    <w:rsid w:val="00A02220"/>
    <w:rsid w:val="00A03EBD"/>
    <w:rsid w:val="00A03EED"/>
    <w:rsid w:val="00A03EFF"/>
    <w:rsid w:val="00A03F02"/>
    <w:rsid w:val="00A05799"/>
    <w:rsid w:val="00A05B90"/>
    <w:rsid w:val="00A07EBA"/>
    <w:rsid w:val="00A122DB"/>
    <w:rsid w:val="00A153A2"/>
    <w:rsid w:val="00A15D56"/>
    <w:rsid w:val="00A15E86"/>
    <w:rsid w:val="00A166DB"/>
    <w:rsid w:val="00A16CF5"/>
    <w:rsid w:val="00A170B6"/>
    <w:rsid w:val="00A2052A"/>
    <w:rsid w:val="00A20C51"/>
    <w:rsid w:val="00A22BD2"/>
    <w:rsid w:val="00A23203"/>
    <w:rsid w:val="00A239CE"/>
    <w:rsid w:val="00A23BFA"/>
    <w:rsid w:val="00A23C29"/>
    <w:rsid w:val="00A23FD8"/>
    <w:rsid w:val="00A2491C"/>
    <w:rsid w:val="00A24D18"/>
    <w:rsid w:val="00A27617"/>
    <w:rsid w:val="00A30B0D"/>
    <w:rsid w:val="00A31003"/>
    <w:rsid w:val="00A3119A"/>
    <w:rsid w:val="00A31E0C"/>
    <w:rsid w:val="00A3275B"/>
    <w:rsid w:val="00A33625"/>
    <w:rsid w:val="00A34C91"/>
    <w:rsid w:val="00A36262"/>
    <w:rsid w:val="00A36C8F"/>
    <w:rsid w:val="00A40BB8"/>
    <w:rsid w:val="00A4461E"/>
    <w:rsid w:val="00A44974"/>
    <w:rsid w:val="00A463AA"/>
    <w:rsid w:val="00A50739"/>
    <w:rsid w:val="00A516EE"/>
    <w:rsid w:val="00A54C74"/>
    <w:rsid w:val="00A5524E"/>
    <w:rsid w:val="00A618E6"/>
    <w:rsid w:val="00A61BEF"/>
    <w:rsid w:val="00A63F64"/>
    <w:rsid w:val="00A6401C"/>
    <w:rsid w:val="00A66EF9"/>
    <w:rsid w:val="00A67EAF"/>
    <w:rsid w:val="00A67F27"/>
    <w:rsid w:val="00A7140D"/>
    <w:rsid w:val="00A716C2"/>
    <w:rsid w:val="00A75C2E"/>
    <w:rsid w:val="00A75EBE"/>
    <w:rsid w:val="00A77D6C"/>
    <w:rsid w:val="00A8027C"/>
    <w:rsid w:val="00A81270"/>
    <w:rsid w:val="00A839C4"/>
    <w:rsid w:val="00A840C1"/>
    <w:rsid w:val="00A849E0"/>
    <w:rsid w:val="00A85F73"/>
    <w:rsid w:val="00A86A14"/>
    <w:rsid w:val="00A872F3"/>
    <w:rsid w:val="00A91C73"/>
    <w:rsid w:val="00A92F8B"/>
    <w:rsid w:val="00A95A2C"/>
    <w:rsid w:val="00A976B5"/>
    <w:rsid w:val="00AA2CD5"/>
    <w:rsid w:val="00AA332D"/>
    <w:rsid w:val="00AA754E"/>
    <w:rsid w:val="00AB083C"/>
    <w:rsid w:val="00AB101B"/>
    <w:rsid w:val="00AB213D"/>
    <w:rsid w:val="00AB255D"/>
    <w:rsid w:val="00AB3130"/>
    <w:rsid w:val="00AB4007"/>
    <w:rsid w:val="00AB5D3A"/>
    <w:rsid w:val="00AB6D5D"/>
    <w:rsid w:val="00AB76A7"/>
    <w:rsid w:val="00AC1C32"/>
    <w:rsid w:val="00AC24D5"/>
    <w:rsid w:val="00AC262E"/>
    <w:rsid w:val="00AC4DDB"/>
    <w:rsid w:val="00AC65C9"/>
    <w:rsid w:val="00AC7727"/>
    <w:rsid w:val="00AD36EE"/>
    <w:rsid w:val="00AD3BA4"/>
    <w:rsid w:val="00AD45B4"/>
    <w:rsid w:val="00AD4765"/>
    <w:rsid w:val="00AD6206"/>
    <w:rsid w:val="00AD6EE0"/>
    <w:rsid w:val="00AE1654"/>
    <w:rsid w:val="00AE1CFB"/>
    <w:rsid w:val="00AE2BD7"/>
    <w:rsid w:val="00AE316D"/>
    <w:rsid w:val="00AE3EAA"/>
    <w:rsid w:val="00AE5378"/>
    <w:rsid w:val="00AE5B4F"/>
    <w:rsid w:val="00AE5B99"/>
    <w:rsid w:val="00AE74E4"/>
    <w:rsid w:val="00AE7C30"/>
    <w:rsid w:val="00AF388F"/>
    <w:rsid w:val="00AF4122"/>
    <w:rsid w:val="00AF56F0"/>
    <w:rsid w:val="00AF57D3"/>
    <w:rsid w:val="00AF662D"/>
    <w:rsid w:val="00AF6AA3"/>
    <w:rsid w:val="00AF6D35"/>
    <w:rsid w:val="00AF74BF"/>
    <w:rsid w:val="00B00D10"/>
    <w:rsid w:val="00B01841"/>
    <w:rsid w:val="00B01ACF"/>
    <w:rsid w:val="00B02E40"/>
    <w:rsid w:val="00B03F05"/>
    <w:rsid w:val="00B05DB3"/>
    <w:rsid w:val="00B05E3F"/>
    <w:rsid w:val="00B0766B"/>
    <w:rsid w:val="00B07D34"/>
    <w:rsid w:val="00B10041"/>
    <w:rsid w:val="00B113E8"/>
    <w:rsid w:val="00B11E71"/>
    <w:rsid w:val="00B1271B"/>
    <w:rsid w:val="00B140B5"/>
    <w:rsid w:val="00B1432D"/>
    <w:rsid w:val="00B15E47"/>
    <w:rsid w:val="00B16079"/>
    <w:rsid w:val="00B16904"/>
    <w:rsid w:val="00B16DF8"/>
    <w:rsid w:val="00B179AC"/>
    <w:rsid w:val="00B17C96"/>
    <w:rsid w:val="00B17E57"/>
    <w:rsid w:val="00B207CC"/>
    <w:rsid w:val="00B248E9"/>
    <w:rsid w:val="00B272E7"/>
    <w:rsid w:val="00B305EC"/>
    <w:rsid w:val="00B310E0"/>
    <w:rsid w:val="00B31C39"/>
    <w:rsid w:val="00B32B29"/>
    <w:rsid w:val="00B32CEB"/>
    <w:rsid w:val="00B33C53"/>
    <w:rsid w:val="00B350BD"/>
    <w:rsid w:val="00B366FE"/>
    <w:rsid w:val="00B36921"/>
    <w:rsid w:val="00B36CA9"/>
    <w:rsid w:val="00B36DFF"/>
    <w:rsid w:val="00B37C70"/>
    <w:rsid w:val="00B40521"/>
    <w:rsid w:val="00B4092C"/>
    <w:rsid w:val="00B42FE6"/>
    <w:rsid w:val="00B43D8D"/>
    <w:rsid w:val="00B44296"/>
    <w:rsid w:val="00B44D20"/>
    <w:rsid w:val="00B45793"/>
    <w:rsid w:val="00B50905"/>
    <w:rsid w:val="00B50C0A"/>
    <w:rsid w:val="00B5169B"/>
    <w:rsid w:val="00B53350"/>
    <w:rsid w:val="00B53957"/>
    <w:rsid w:val="00B539EE"/>
    <w:rsid w:val="00B60690"/>
    <w:rsid w:val="00B6164E"/>
    <w:rsid w:val="00B62B90"/>
    <w:rsid w:val="00B64071"/>
    <w:rsid w:val="00B6407B"/>
    <w:rsid w:val="00B64508"/>
    <w:rsid w:val="00B6451C"/>
    <w:rsid w:val="00B64EA4"/>
    <w:rsid w:val="00B66884"/>
    <w:rsid w:val="00B669DF"/>
    <w:rsid w:val="00B70686"/>
    <w:rsid w:val="00B71849"/>
    <w:rsid w:val="00B7311B"/>
    <w:rsid w:val="00B74526"/>
    <w:rsid w:val="00B7521D"/>
    <w:rsid w:val="00B75B7A"/>
    <w:rsid w:val="00B76CC4"/>
    <w:rsid w:val="00B81135"/>
    <w:rsid w:val="00B82648"/>
    <w:rsid w:val="00B82757"/>
    <w:rsid w:val="00B82ECD"/>
    <w:rsid w:val="00B8376D"/>
    <w:rsid w:val="00B83AEB"/>
    <w:rsid w:val="00B841A5"/>
    <w:rsid w:val="00B841CA"/>
    <w:rsid w:val="00B87A81"/>
    <w:rsid w:val="00B907C2"/>
    <w:rsid w:val="00B9191F"/>
    <w:rsid w:val="00B92C07"/>
    <w:rsid w:val="00B94035"/>
    <w:rsid w:val="00B94081"/>
    <w:rsid w:val="00B94334"/>
    <w:rsid w:val="00B94BC1"/>
    <w:rsid w:val="00B953F1"/>
    <w:rsid w:val="00B95C8C"/>
    <w:rsid w:val="00B95D95"/>
    <w:rsid w:val="00B96455"/>
    <w:rsid w:val="00B96C91"/>
    <w:rsid w:val="00BA1099"/>
    <w:rsid w:val="00BA1222"/>
    <w:rsid w:val="00BA1C47"/>
    <w:rsid w:val="00BA22F1"/>
    <w:rsid w:val="00BA2604"/>
    <w:rsid w:val="00BA2B24"/>
    <w:rsid w:val="00BA2F10"/>
    <w:rsid w:val="00BA3158"/>
    <w:rsid w:val="00BA54E4"/>
    <w:rsid w:val="00BA7450"/>
    <w:rsid w:val="00BB00E5"/>
    <w:rsid w:val="00BB096D"/>
    <w:rsid w:val="00BB21C5"/>
    <w:rsid w:val="00BB6AE7"/>
    <w:rsid w:val="00BB6BDA"/>
    <w:rsid w:val="00BB6D83"/>
    <w:rsid w:val="00BB6F4D"/>
    <w:rsid w:val="00BB7D1F"/>
    <w:rsid w:val="00BC13B0"/>
    <w:rsid w:val="00BC4A1F"/>
    <w:rsid w:val="00BC660F"/>
    <w:rsid w:val="00BC6EFC"/>
    <w:rsid w:val="00BC7B3E"/>
    <w:rsid w:val="00BD283B"/>
    <w:rsid w:val="00BD3CC1"/>
    <w:rsid w:val="00BE0CFF"/>
    <w:rsid w:val="00BE0EBD"/>
    <w:rsid w:val="00BE1251"/>
    <w:rsid w:val="00BE25A1"/>
    <w:rsid w:val="00BE282A"/>
    <w:rsid w:val="00BE3196"/>
    <w:rsid w:val="00BE3A12"/>
    <w:rsid w:val="00BE47AF"/>
    <w:rsid w:val="00BE5C05"/>
    <w:rsid w:val="00BE6D55"/>
    <w:rsid w:val="00BF09B3"/>
    <w:rsid w:val="00BF0C0F"/>
    <w:rsid w:val="00BF1802"/>
    <w:rsid w:val="00BF1B12"/>
    <w:rsid w:val="00BF3267"/>
    <w:rsid w:val="00BF397D"/>
    <w:rsid w:val="00BF4CDC"/>
    <w:rsid w:val="00C01823"/>
    <w:rsid w:val="00C0324E"/>
    <w:rsid w:val="00C041B6"/>
    <w:rsid w:val="00C04ABB"/>
    <w:rsid w:val="00C0506C"/>
    <w:rsid w:val="00C06268"/>
    <w:rsid w:val="00C0771F"/>
    <w:rsid w:val="00C10ADA"/>
    <w:rsid w:val="00C13F45"/>
    <w:rsid w:val="00C17057"/>
    <w:rsid w:val="00C257B0"/>
    <w:rsid w:val="00C2609F"/>
    <w:rsid w:val="00C26D00"/>
    <w:rsid w:val="00C35FBD"/>
    <w:rsid w:val="00C36D69"/>
    <w:rsid w:val="00C42168"/>
    <w:rsid w:val="00C42921"/>
    <w:rsid w:val="00C42BFA"/>
    <w:rsid w:val="00C442C2"/>
    <w:rsid w:val="00C4469C"/>
    <w:rsid w:val="00C44D0C"/>
    <w:rsid w:val="00C460DC"/>
    <w:rsid w:val="00C461F0"/>
    <w:rsid w:val="00C46303"/>
    <w:rsid w:val="00C47B46"/>
    <w:rsid w:val="00C5283D"/>
    <w:rsid w:val="00C532B7"/>
    <w:rsid w:val="00C5355F"/>
    <w:rsid w:val="00C55577"/>
    <w:rsid w:val="00C56BC1"/>
    <w:rsid w:val="00C5726F"/>
    <w:rsid w:val="00C57FF5"/>
    <w:rsid w:val="00C61672"/>
    <w:rsid w:val="00C62428"/>
    <w:rsid w:val="00C63CA9"/>
    <w:rsid w:val="00C63ED8"/>
    <w:rsid w:val="00C64A1A"/>
    <w:rsid w:val="00C65D98"/>
    <w:rsid w:val="00C6609E"/>
    <w:rsid w:val="00C669EB"/>
    <w:rsid w:val="00C67D62"/>
    <w:rsid w:val="00C703A6"/>
    <w:rsid w:val="00C7248B"/>
    <w:rsid w:val="00C7269D"/>
    <w:rsid w:val="00C73F31"/>
    <w:rsid w:val="00C741CF"/>
    <w:rsid w:val="00C76E31"/>
    <w:rsid w:val="00C81A6A"/>
    <w:rsid w:val="00C82C62"/>
    <w:rsid w:val="00C82D78"/>
    <w:rsid w:val="00C84072"/>
    <w:rsid w:val="00C845A5"/>
    <w:rsid w:val="00C8606D"/>
    <w:rsid w:val="00C8640A"/>
    <w:rsid w:val="00C866D8"/>
    <w:rsid w:val="00C877A6"/>
    <w:rsid w:val="00C90EB3"/>
    <w:rsid w:val="00C9161C"/>
    <w:rsid w:val="00C91AD5"/>
    <w:rsid w:val="00C925B1"/>
    <w:rsid w:val="00C9268F"/>
    <w:rsid w:val="00C96DF0"/>
    <w:rsid w:val="00C97E3F"/>
    <w:rsid w:val="00CA0DAE"/>
    <w:rsid w:val="00CA20BB"/>
    <w:rsid w:val="00CA3F94"/>
    <w:rsid w:val="00CA644E"/>
    <w:rsid w:val="00CA7261"/>
    <w:rsid w:val="00CB28BD"/>
    <w:rsid w:val="00CB5C43"/>
    <w:rsid w:val="00CB5D99"/>
    <w:rsid w:val="00CB6A39"/>
    <w:rsid w:val="00CC01D6"/>
    <w:rsid w:val="00CC07F0"/>
    <w:rsid w:val="00CC09B2"/>
    <w:rsid w:val="00CC0E47"/>
    <w:rsid w:val="00CC1C67"/>
    <w:rsid w:val="00CC40E4"/>
    <w:rsid w:val="00CC44E3"/>
    <w:rsid w:val="00CC53E1"/>
    <w:rsid w:val="00CC63D0"/>
    <w:rsid w:val="00CD0615"/>
    <w:rsid w:val="00CD0DBC"/>
    <w:rsid w:val="00CD1442"/>
    <w:rsid w:val="00CD3F68"/>
    <w:rsid w:val="00CD6ABF"/>
    <w:rsid w:val="00CE0030"/>
    <w:rsid w:val="00CE0B65"/>
    <w:rsid w:val="00CE190F"/>
    <w:rsid w:val="00CE26AA"/>
    <w:rsid w:val="00CE2D93"/>
    <w:rsid w:val="00CF0440"/>
    <w:rsid w:val="00CF1862"/>
    <w:rsid w:val="00CF20F8"/>
    <w:rsid w:val="00CF2134"/>
    <w:rsid w:val="00CF35F1"/>
    <w:rsid w:val="00CF3D69"/>
    <w:rsid w:val="00CF4BDA"/>
    <w:rsid w:val="00CF553C"/>
    <w:rsid w:val="00CF6482"/>
    <w:rsid w:val="00CF64CD"/>
    <w:rsid w:val="00CF6C6A"/>
    <w:rsid w:val="00CF72B9"/>
    <w:rsid w:val="00CF73FE"/>
    <w:rsid w:val="00D01408"/>
    <w:rsid w:val="00D01BC3"/>
    <w:rsid w:val="00D01D6B"/>
    <w:rsid w:val="00D04187"/>
    <w:rsid w:val="00D04C53"/>
    <w:rsid w:val="00D05F9E"/>
    <w:rsid w:val="00D06862"/>
    <w:rsid w:val="00D07C87"/>
    <w:rsid w:val="00D07D0B"/>
    <w:rsid w:val="00D104D5"/>
    <w:rsid w:val="00D10D25"/>
    <w:rsid w:val="00D1319C"/>
    <w:rsid w:val="00D142AB"/>
    <w:rsid w:val="00D163F1"/>
    <w:rsid w:val="00D17DF4"/>
    <w:rsid w:val="00D20004"/>
    <w:rsid w:val="00D20428"/>
    <w:rsid w:val="00D20693"/>
    <w:rsid w:val="00D2440E"/>
    <w:rsid w:val="00D24E6D"/>
    <w:rsid w:val="00D30662"/>
    <w:rsid w:val="00D3096B"/>
    <w:rsid w:val="00D31036"/>
    <w:rsid w:val="00D323CC"/>
    <w:rsid w:val="00D32650"/>
    <w:rsid w:val="00D327DE"/>
    <w:rsid w:val="00D32E0F"/>
    <w:rsid w:val="00D33EE9"/>
    <w:rsid w:val="00D351C1"/>
    <w:rsid w:val="00D362C3"/>
    <w:rsid w:val="00D3760E"/>
    <w:rsid w:val="00D376CB"/>
    <w:rsid w:val="00D40B3E"/>
    <w:rsid w:val="00D465E8"/>
    <w:rsid w:val="00D51215"/>
    <w:rsid w:val="00D51790"/>
    <w:rsid w:val="00D51E8D"/>
    <w:rsid w:val="00D547EF"/>
    <w:rsid w:val="00D56465"/>
    <w:rsid w:val="00D57325"/>
    <w:rsid w:val="00D5751A"/>
    <w:rsid w:val="00D60477"/>
    <w:rsid w:val="00D60894"/>
    <w:rsid w:val="00D6436C"/>
    <w:rsid w:val="00D65819"/>
    <w:rsid w:val="00D66E3F"/>
    <w:rsid w:val="00D67621"/>
    <w:rsid w:val="00D70704"/>
    <w:rsid w:val="00D71104"/>
    <w:rsid w:val="00D72067"/>
    <w:rsid w:val="00D7276A"/>
    <w:rsid w:val="00D73E8F"/>
    <w:rsid w:val="00D74D54"/>
    <w:rsid w:val="00D75FAA"/>
    <w:rsid w:val="00D77074"/>
    <w:rsid w:val="00D776AF"/>
    <w:rsid w:val="00D77D70"/>
    <w:rsid w:val="00D813D7"/>
    <w:rsid w:val="00D81CB5"/>
    <w:rsid w:val="00D850D4"/>
    <w:rsid w:val="00D866E9"/>
    <w:rsid w:val="00D86DCD"/>
    <w:rsid w:val="00D87261"/>
    <w:rsid w:val="00D90ADD"/>
    <w:rsid w:val="00D9121A"/>
    <w:rsid w:val="00D9194B"/>
    <w:rsid w:val="00D91F1F"/>
    <w:rsid w:val="00D922F5"/>
    <w:rsid w:val="00D939FD"/>
    <w:rsid w:val="00D953D8"/>
    <w:rsid w:val="00D96498"/>
    <w:rsid w:val="00D968B1"/>
    <w:rsid w:val="00D96DCA"/>
    <w:rsid w:val="00D970D9"/>
    <w:rsid w:val="00D97F6F"/>
    <w:rsid w:val="00DA030D"/>
    <w:rsid w:val="00DA0CD1"/>
    <w:rsid w:val="00DA30DA"/>
    <w:rsid w:val="00DA4336"/>
    <w:rsid w:val="00DA44C2"/>
    <w:rsid w:val="00DA4570"/>
    <w:rsid w:val="00DA49BF"/>
    <w:rsid w:val="00DA5C82"/>
    <w:rsid w:val="00DA6213"/>
    <w:rsid w:val="00DA7C2C"/>
    <w:rsid w:val="00DB0965"/>
    <w:rsid w:val="00DB0CE2"/>
    <w:rsid w:val="00DB0FBB"/>
    <w:rsid w:val="00DB1757"/>
    <w:rsid w:val="00DB19F2"/>
    <w:rsid w:val="00DB3208"/>
    <w:rsid w:val="00DB3B0E"/>
    <w:rsid w:val="00DB50AA"/>
    <w:rsid w:val="00DB5B0D"/>
    <w:rsid w:val="00DB5E99"/>
    <w:rsid w:val="00DB7157"/>
    <w:rsid w:val="00DC2318"/>
    <w:rsid w:val="00DC3735"/>
    <w:rsid w:val="00DC3CB5"/>
    <w:rsid w:val="00DC4EC6"/>
    <w:rsid w:val="00DC6D07"/>
    <w:rsid w:val="00DC7ADB"/>
    <w:rsid w:val="00DD01AB"/>
    <w:rsid w:val="00DD2589"/>
    <w:rsid w:val="00DD2BE9"/>
    <w:rsid w:val="00DD7862"/>
    <w:rsid w:val="00DE1F6F"/>
    <w:rsid w:val="00DE2626"/>
    <w:rsid w:val="00DE4319"/>
    <w:rsid w:val="00DE49AE"/>
    <w:rsid w:val="00DE5E15"/>
    <w:rsid w:val="00DF1CAA"/>
    <w:rsid w:val="00DF239C"/>
    <w:rsid w:val="00DF496F"/>
    <w:rsid w:val="00DF5CE1"/>
    <w:rsid w:val="00DF6524"/>
    <w:rsid w:val="00DF6A0D"/>
    <w:rsid w:val="00DF6C58"/>
    <w:rsid w:val="00DF75A9"/>
    <w:rsid w:val="00E01CA7"/>
    <w:rsid w:val="00E0317A"/>
    <w:rsid w:val="00E041BA"/>
    <w:rsid w:val="00E05405"/>
    <w:rsid w:val="00E0556C"/>
    <w:rsid w:val="00E05813"/>
    <w:rsid w:val="00E06691"/>
    <w:rsid w:val="00E102B2"/>
    <w:rsid w:val="00E149F9"/>
    <w:rsid w:val="00E14BA8"/>
    <w:rsid w:val="00E14DA3"/>
    <w:rsid w:val="00E16EDB"/>
    <w:rsid w:val="00E20F93"/>
    <w:rsid w:val="00E222F9"/>
    <w:rsid w:val="00E23320"/>
    <w:rsid w:val="00E2381C"/>
    <w:rsid w:val="00E257D6"/>
    <w:rsid w:val="00E26B03"/>
    <w:rsid w:val="00E32E18"/>
    <w:rsid w:val="00E4019A"/>
    <w:rsid w:val="00E4096D"/>
    <w:rsid w:val="00E415DF"/>
    <w:rsid w:val="00E42348"/>
    <w:rsid w:val="00E43FCE"/>
    <w:rsid w:val="00E45ACB"/>
    <w:rsid w:val="00E46B4B"/>
    <w:rsid w:val="00E47C08"/>
    <w:rsid w:val="00E47C31"/>
    <w:rsid w:val="00E47D10"/>
    <w:rsid w:val="00E50D0B"/>
    <w:rsid w:val="00E53041"/>
    <w:rsid w:val="00E5305F"/>
    <w:rsid w:val="00E60A67"/>
    <w:rsid w:val="00E61A74"/>
    <w:rsid w:val="00E61F6B"/>
    <w:rsid w:val="00E62B7F"/>
    <w:rsid w:val="00E642B4"/>
    <w:rsid w:val="00E65038"/>
    <w:rsid w:val="00E65089"/>
    <w:rsid w:val="00E65A7C"/>
    <w:rsid w:val="00E674FA"/>
    <w:rsid w:val="00E67856"/>
    <w:rsid w:val="00E67CAC"/>
    <w:rsid w:val="00E72AD1"/>
    <w:rsid w:val="00E7437B"/>
    <w:rsid w:val="00E74817"/>
    <w:rsid w:val="00E74838"/>
    <w:rsid w:val="00E7483E"/>
    <w:rsid w:val="00E80B3C"/>
    <w:rsid w:val="00E8268E"/>
    <w:rsid w:val="00E845A6"/>
    <w:rsid w:val="00E8472C"/>
    <w:rsid w:val="00E847B1"/>
    <w:rsid w:val="00E852AA"/>
    <w:rsid w:val="00E85F08"/>
    <w:rsid w:val="00E8600C"/>
    <w:rsid w:val="00E86609"/>
    <w:rsid w:val="00E8736E"/>
    <w:rsid w:val="00E900DE"/>
    <w:rsid w:val="00E9313C"/>
    <w:rsid w:val="00E943C8"/>
    <w:rsid w:val="00E9481F"/>
    <w:rsid w:val="00E95B29"/>
    <w:rsid w:val="00E96113"/>
    <w:rsid w:val="00EA09DA"/>
    <w:rsid w:val="00EA208D"/>
    <w:rsid w:val="00EA2733"/>
    <w:rsid w:val="00EA3532"/>
    <w:rsid w:val="00EA5FF1"/>
    <w:rsid w:val="00EA6030"/>
    <w:rsid w:val="00EA7BC2"/>
    <w:rsid w:val="00EB34A5"/>
    <w:rsid w:val="00EB3C23"/>
    <w:rsid w:val="00EB76D1"/>
    <w:rsid w:val="00EC038C"/>
    <w:rsid w:val="00EC0469"/>
    <w:rsid w:val="00EC1598"/>
    <w:rsid w:val="00EC23F5"/>
    <w:rsid w:val="00EC2FAF"/>
    <w:rsid w:val="00EC33C7"/>
    <w:rsid w:val="00EC5F9F"/>
    <w:rsid w:val="00EC63E7"/>
    <w:rsid w:val="00ED2409"/>
    <w:rsid w:val="00ED24D4"/>
    <w:rsid w:val="00ED3195"/>
    <w:rsid w:val="00ED5001"/>
    <w:rsid w:val="00ED61B7"/>
    <w:rsid w:val="00ED66C5"/>
    <w:rsid w:val="00ED75F0"/>
    <w:rsid w:val="00ED7EA9"/>
    <w:rsid w:val="00EE0357"/>
    <w:rsid w:val="00EE1781"/>
    <w:rsid w:val="00EE1C56"/>
    <w:rsid w:val="00EE7B1F"/>
    <w:rsid w:val="00EF1C03"/>
    <w:rsid w:val="00EF27F5"/>
    <w:rsid w:val="00EF2803"/>
    <w:rsid w:val="00EF3F2C"/>
    <w:rsid w:val="00EF5766"/>
    <w:rsid w:val="00F00512"/>
    <w:rsid w:val="00F00A0C"/>
    <w:rsid w:val="00F02A19"/>
    <w:rsid w:val="00F04539"/>
    <w:rsid w:val="00F0474A"/>
    <w:rsid w:val="00F05CEA"/>
    <w:rsid w:val="00F11100"/>
    <w:rsid w:val="00F1342B"/>
    <w:rsid w:val="00F15298"/>
    <w:rsid w:val="00F15BD4"/>
    <w:rsid w:val="00F17434"/>
    <w:rsid w:val="00F22828"/>
    <w:rsid w:val="00F22D8B"/>
    <w:rsid w:val="00F248BC"/>
    <w:rsid w:val="00F25610"/>
    <w:rsid w:val="00F25EBD"/>
    <w:rsid w:val="00F26FA7"/>
    <w:rsid w:val="00F3120B"/>
    <w:rsid w:val="00F35612"/>
    <w:rsid w:val="00F36B11"/>
    <w:rsid w:val="00F36E8E"/>
    <w:rsid w:val="00F36EAE"/>
    <w:rsid w:val="00F41B96"/>
    <w:rsid w:val="00F45543"/>
    <w:rsid w:val="00F459CA"/>
    <w:rsid w:val="00F46481"/>
    <w:rsid w:val="00F4720C"/>
    <w:rsid w:val="00F54589"/>
    <w:rsid w:val="00F5483B"/>
    <w:rsid w:val="00F60525"/>
    <w:rsid w:val="00F6283D"/>
    <w:rsid w:val="00F62C20"/>
    <w:rsid w:val="00F6539F"/>
    <w:rsid w:val="00F657A4"/>
    <w:rsid w:val="00F661BF"/>
    <w:rsid w:val="00F66E9C"/>
    <w:rsid w:val="00F70357"/>
    <w:rsid w:val="00F72963"/>
    <w:rsid w:val="00F73368"/>
    <w:rsid w:val="00F73B5F"/>
    <w:rsid w:val="00F75166"/>
    <w:rsid w:val="00F7573D"/>
    <w:rsid w:val="00F774BC"/>
    <w:rsid w:val="00F77C14"/>
    <w:rsid w:val="00F80654"/>
    <w:rsid w:val="00F81549"/>
    <w:rsid w:val="00F8330B"/>
    <w:rsid w:val="00F874E8"/>
    <w:rsid w:val="00F900A6"/>
    <w:rsid w:val="00F902B9"/>
    <w:rsid w:val="00F903C5"/>
    <w:rsid w:val="00F9076C"/>
    <w:rsid w:val="00F90E72"/>
    <w:rsid w:val="00F920EA"/>
    <w:rsid w:val="00F92592"/>
    <w:rsid w:val="00F93BE8"/>
    <w:rsid w:val="00F965BF"/>
    <w:rsid w:val="00F97118"/>
    <w:rsid w:val="00F977B3"/>
    <w:rsid w:val="00FA1C6F"/>
    <w:rsid w:val="00FA2056"/>
    <w:rsid w:val="00FA20DA"/>
    <w:rsid w:val="00FA47DE"/>
    <w:rsid w:val="00FA59B7"/>
    <w:rsid w:val="00FA68A0"/>
    <w:rsid w:val="00FA6C12"/>
    <w:rsid w:val="00FB0DAA"/>
    <w:rsid w:val="00FB1E9A"/>
    <w:rsid w:val="00FB3210"/>
    <w:rsid w:val="00FB5BC5"/>
    <w:rsid w:val="00FB67A7"/>
    <w:rsid w:val="00FB7FBF"/>
    <w:rsid w:val="00FC12B3"/>
    <w:rsid w:val="00FC2897"/>
    <w:rsid w:val="00FC3452"/>
    <w:rsid w:val="00FC3CF2"/>
    <w:rsid w:val="00FC43B1"/>
    <w:rsid w:val="00FC4E18"/>
    <w:rsid w:val="00FC5028"/>
    <w:rsid w:val="00FC77A7"/>
    <w:rsid w:val="00FD00BD"/>
    <w:rsid w:val="00FD06E4"/>
    <w:rsid w:val="00FD18B6"/>
    <w:rsid w:val="00FD214C"/>
    <w:rsid w:val="00FD332B"/>
    <w:rsid w:val="00FD479B"/>
    <w:rsid w:val="00FD4F7B"/>
    <w:rsid w:val="00FD6F18"/>
    <w:rsid w:val="00FD7906"/>
    <w:rsid w:val="00FE1129"/>
    <w:rsid w:val="00FE1395"/>
    <w:rsid w:val="00FE197E"/>
    <w:rsid w:val="00FE2990"/>
    <w:rsid w:val="00FE2F67"/>
    <w:rsid w:val="00FE381B"/>
    <w:rsid w:val="00FE3A5C"/>
    <w:rsid w:val="00FE5572"/>
    <w:rsid w:val="00FE5E70"/>
    <w:rsid w:val="00FE67E8"/>
    <w:rsid w:val="00FE77F0"/>
    <w:rsid w:val="00FF2EEC"/>
    <w:rsid w:val="00FF3B67"/>
    <w:rsid w:val="00FF43E6"/>
    <w:rsid w:val="00FF4435"/>
    <w:rsid w:val="00FF4F0C"/>
    <w:rsid w:val="00FF52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B30A2AC"/>
  <w15:docId w15:val="{8E2A3AF6-1FCB-468B-91A7-2BEC3FE688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iPriority="99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Bullet" w:uiPriority="99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uiPriority="99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99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99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99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601F3E"/>
    <w:rPr>
      <w:sz w:val="24"/>
      <w:szCs w:val="28"/>
    </w:rPr>
  </w:style>
  <w:style w:type="paragraph" w:styleId="1">
    <w:name w:val="heading 1"/>
    <w:basedOn w:val="a"/>
    <w:next w:val="a"/>
    <w:link w:val="10"/>
    <w:qFormat/>
    <w:rsid w:val="001C572D"/>
    <w:pPr>
      <w:keepNext/>
      <w:ind w:right="-341"/>
      <w:outlineLvl w:val="0"/>
    </w:pPr>
    <w:rPr>
      <w:rFonts w:ascii="Cordia New" w:eastAsia="Cordia New" w:hAnsi="Cordia New"/>
      <w:b/>
      <w:bCs/>
      <w:sz w:val="28"/>
    </w:rPr>
  </w:style>
  <w:style w:type="paragraph" w:styleId="2">
    <w:name w:val="heading 2"/>
    <w:basedOn w:val="a"/>
    <w:next w:val="a"/>
    <w:link w:val="20"/>
    <w:qFormat/>
    <w:rsid w:val="001C572D"/>
    <w:pPr>
      <w:keepNext/>
      <w:ind w:left="-1134" w:right="-341"/>
      <w:outlineLvl w:val="1"/>
    </w:pPr>
    <w:rPr>
      <w:rFonts w:ascii="Cordia New" w:eastAsia="Cordia New" w:hAnsi="Cordia New"/>
      <w:sz w:val="32"/>
      <w:szCs w:val="32"/>
    </w:rPr>
  </w:style>
  <w:style w:type="paragraph" w:styleId="3">
    <w:name w:val="heading 3"/>
    <w:basedOn w:val="a"/>
    <w:next w:val="a"/>
    <w:link w:val="30"/>
    <w:qFormat/>
    <w:rsid w:val="001C572D"/>
    <w:pPr>
      <w:keepNext/>
      <w:ind w:right="-341"/>
      <w:jc w:val="center"/>
      <w:outlineLvl w:val="2"/>
    </w:pPr>
    <w:rPr>
      <w:rFonts w:ascii="Cordia New" w:eastAsia="Cordia New" w:hAnsi="Cordia New"/>
      <w:sz w:val="32"/>
      <w:szCs w:val="32"/>
    </w:rPr>
  </w:style>
  <w:style w:type="paragraph" w:styleId="4">
    <w:name w:val="heading 4"/>
    <w:basedOn w:val="a"/>
    <w:next w:val="a"/>
    <w:link w:val="40"/>
    <w:qFormat/>
    <w:rsid w:val="001C572D"/>
    <w:pPr>
      <w:keepNext/>
      <w:ind w:right="-341"/>
      <w:jc w:val="center"/>
      <w:outlineLvl w:val="3"/>
    </w:pPr>
    <w:rPr>
      <w:rFonts w:ascii="Cordia New" w:eastAsia="Cordia New" w:hAnsi="Cordia New"/>
      <w:b/>
      <w:bCs/>
      <w:sz w:val="32"/>
      <w:szCs w:val="32"/>
    </w:rPr>
  </w:style>
  <w:style w:type="paragraph" w:styleId="5">
    <w:name w:val="heading 5"/>
    <w:basedOn w:val="a"/>
    <w:next w:val="a"/>
    <w:link w:val="50"/>
    <w:uiPriority w:val="9"/>
    <w:qFormat/>
    <w:rsid w:val="001C572D"/>
    <w:pPr>
      <w:spacing w:before="240" w:after="60"/>
      <w:outlineLvl w:val="4"/>
    </w:pPr>
    <w:rPr>
      <w:b/>
      <w:bCs/>
      <w:i/>
      <w:iCs/>
      <w:sz w:val="26"/>
      <w:szCs w:val="30"/>
    </w:rPr>
  </w:style>
  <w:style w:type="paragraph" w:styleId="6">
    <w:name w:val="heading 6"/>
    <w:basedOn w:val="a"/>
    <w:next w:val="a"/>
    <w:link w:val="60"/>
    <w:uiPriority w:val="9"/>
    <w:qFormat/>
    <w:rsid w:val="00315F01"/>
    <w:pPr>
      <w:keepNext/>
      <w:jc w:val="center"/>
      <w:outlineLvl w:val="5"/>
    </w:pPr>
    <w:rPr>
      <w:rFonts w:ascii="Calibri" w:hAnsi="Calibri"/>
      <w:b/>
      <w:bCs/>
      <w:sz w:val="20"/>
      <w:szCs w:val="20"/>
      <w:lang w:val="x-none" w:eastAsia="zh-CN"/>
    </w:rPr>
  </w:style>
  <w:style w:type="paragraph" w:styleId="7">
    <w:name w:val="heading 7"/>
    <w:basedOn w:val="a"/>
    <w:next w:val="a"/>
    <w:link w:val="70"/>
    <w:uiPriority w:val="9"/>
    <w:qFormat/>
    <w:rsid w:val="00FF43E6"/>
    <w:pPr>
      <w:spacing w:before="240" w:after="60"/>
      <w:outlineLvl w:val="6"/>
    </w:pPr>
    <w:rPr>
      <w:rFonts w:eastAsia="Cordia New"/>
      <w:lang w:val="x-none" w:eastAsia="x-none"/>
    </w:rPr>
  </w:style>
  <w:style w:type="paragraph" w:styleId="8">
    <w:name w:val="heading 8"/>
    <w:basedOn w:val="a"/>
    <w:next w:val="a"/>
    <w:link w:val="80"/>
    <w:uiPriority w:val="9"/>
    <w:qFormat/>
    <w:rsid w:val="00315F01"/>
    <w:pPr>
      <w:keepNext/>
      <w:spacing w:before="240"/>
      <w:jc w:val="center"/>
      <w:outlineLvl w:val="7"/>
    </w:pPr>
    <w:rPr>
      <w:rFonts w:ascii="Calibri" w:hAnsi="Calibri"/>
      <w:i/>
      <w:iCs/>
      <w:sz w:val="30"/>
      <w:szCs w:val="30"/>
      <w:lang w:val="x-none" w:eastAsia="zh-CN"/>
    </w:rPr>
  </w:style>
  <w:style w:type="paragraph" w:styleId="9">
    <w:name w:val="heading 9"/>
    <w:basedOn w:val="a"/>
    <w:next w:val="a"/>
    <w:link w:val="90"/>
    <w:uiPriority w:val="9"/>
    <w:qFormat/>
    <w:rsid w:val="00315F01"/>
    <w:pPr>
      <w:keepNext/>
      <w:outlineLvl w:val="8"/>
    </w:pPr>
    <w:rPr>
      <w:rFonts w:ascii="Cambria" w:hAnsi="Cambria"/>
      <w:sz w:val="20"/>
      <w:szCs w:val="20"/>
      <w:lang w:val="x-none"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C82C62"/>
    <w:pPr>
      <w:spacing w:before="100" w:beforeAutospacing="1" w:after="100" w:afterAutospacing="1"/>
    </w:pPr>
    <w:rPr>
      <w:rFonts w:ascii="Arial" w:hAnsi="Arial" w:cs="Tahoma"/>
      <w:color w:val="000000"/>
      <w:sz w:val="15"/>
      <w:szCs w:val="15"/>
    </w:rPr>
  </w:style>
  <w:style w:type="character" w:styleId="a4">
    <w:name w:val="Strong"/>
    <w:uiPriority w:val="22"/>
    <w:qFormat/>
    <w:rsid w:val="00C82C62"/>
    <w:rPr>
      <w:b/>
      <w:bCs/>
    </w:rPr>
  </w:style>
  <w:style w:type="paragraph" w:styleId="a5">
    <w:name w:val="Balloon Text"/>
    <w:basedOn w:val="a"/>
    <w:link w:val="a6"/>
    <w:rsid w:val="00822FB2"/>
    <w:rPr>
      <w:rFonts w:ascii="Tahoma" w:hAnsi="Tahoma"/>
      <w:sz w:val="16"/>
      <w:szCs w:val="18"/>
      <w:lang w:val="x-none" w:eastAsia="x-none"/>
    </w:rPr>
  </w:style>
  <w:style w:type="character" w:styleId="a7">
    <w:name w:val="Hyperlink"/>
    <w:rsid w:val="00E674FA"/>
    <w:rPr>
      <w:color w:val="0000FF"/>
      <w:u w:val="single"/>
    </w:rPr>
  </w:style>
  <w:style w:type="table" w:styleId="a8">
    <w:name w:val="Table Grid"/>
    <w:basedOn w:val="a1"/>
    <w:uiPriority w:val="59"/>
    <w:rsid w:val="003201D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List Paragraph"/>
    <w:aliases w:val="Footnote"/>
    <w:basedOn w:val="a"/>
    <w:uiPriority w:val="34"/>
    <w:qFormat/>
    <w:rsid w:val="00E26B03"/>
    <w:pPr>
      <w:spacing w:line="276" w:lineRule="auto"/>
      <w:ind w:left="720"/>
      <w:contextualSpacing/>
      <w:jc w:val="center"/>
    </w:pPr>
    <w:rPr>
      <w:rFonts w:ascii="Calibri" w:eastAsia="Calibri" w:hAnsi="Calibri"/>
      <w:sz w:val="22"/>
    </w:rPr>
  </w:style>
  <w:style w:type="paragraph" w:styleId="aa">
    <w:name w:val="No Spacing"/>
    <w:link w:val="ab"/>
    <w:uiPriority w:val="1"/>
    <w:qFormat/>
    <w:rsid w:val="00DD01AB"/>
    <w:rPr>
      <w:rFonts w:ascii="Calibri" w:eastAsia="Calibri" w:hAnsi="Calibri" w:cs="Cordia New"/>
      <w:sz w:val="22"/>
      <w:szCs w:val="28"/>
    </w:rPr>
  </w:style>
  <w:style w:type="paragraph" w:styleId="21">
    <w:name w:val="Body Text 2"/>
    <w:basedOn w:val="a"/>
    <w:link w:val="22"/>
    <w:rsid w:val="00DD01AB"/>
    <w:pPr>
      <w:ind w:right="-383"/>
    </w:pPr>
    <w:rPr>
      <w:rFonts w:ascii="Cordia New" w:eastAsia="Cordia New" w:hAnsi="Cordia New"/>
      <w:sz w:val="28"/>
      <w:lang w:val="x-none" w:eastAsia="x-none"/>
    </w:rPr>
  </w:style>
  <w:style w:type="character" w:customStyle="1" w:styleId="22">
    <w:name w:val="เนื้อความ 2 อักขระ"/>
    <w:link w:val="21"/>
    <w:rsid w:val="00DD01AB"/>
    <w:rPr>
      <w:rFonts w:ascii="Cordia New" w:eastAsia="Cordia New" w:hAnsi="Cordia New" w:cs="Cordia New"/>
      <w:sz w:val="28"/>
      <w:szCs w:val="28"/>
    </w:rPr>
  </w:style>
  <w:style w:type="paragraph" w:styleId="ac">
    <w:name w:val="header"/>
    <w:basedOn w:val="a"/>
    <w:link w:val="ad"/>
    <w:uiPriority w:val="99"/>
    <w:qFormat/>
    <w:rsid w:val="00BA7450"/>
    <w:pPr>
      <w:tabs>
        <w:tab w:val="center" w:pos="4513"/>
        <w:tab w:val="right" w:pos="9026"/>
      </w:tabs>
    </w:pPr>
    <w:rPr>
      <w:lang w:val="x-none" w:eastAsia="x-none"/>
    </w:rPr>
  </w:style>
  <w:style w:type="character" w:customStyle="1" w:styleId="ad">
    <w:name w:val="หัวกระดาษ อักขระ"/>
    <w:link w:val="ac"/>
    <w:uiPriority w:val="99"/>
    <w:rsid w:val="00BA7450"/>
    <w:rPr>
      <w:sz w:val="24"/>
      <w:szCs w:val="28"/>
    </w:rPr>
  </w:style>
  <w:style w:type="paragraph" w:styleId="ae">
    <w:name w:val="footer"/>
    <w:basedOn w:val="a"/>
    <w:link w:val="af"/>
    <w:rsid w:val="00BA7450"/>
    <w:pPr>
      <w:tabs>
        <w:tab w:val="center" w:pos="4513"/>
        <w:tab w:val="right" w:pos="9026"/>
      </w:tabs>
    </w:pPr>
    <w:rPr>
      <w:lang w:val="x-none" w:eastAsia="x-none"/>
    </w:rPr>
  </w:style>
  <w:style w:type="character" w:customStyle="1" w:styleId="af">
    <w:name w:val="ท้ายกระดาษ อักขระ"/>
    <w:link w:val="ae"/>
    <w:rsid w:val="00BA7450"/>
    <w:rPr>
      <w:sz w:val="24"/>
      <w:szCs w:val="28"/>
    </w:rPr>
  </w:style>
  <w:style w:type="paragraph" w:styleId="af0">
    <w:name w:val="Title"/>
    <w:basedOn w:val="a"/>
    <w:next w:val="a"/>
    <w:link w:val="af1"/>
    <w:qFormat/>
    <w:rsid w:val="00DA0CD1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40"/>
      <w:lang w:val="x-none" w:eastAsia="x-none"/>
    </w:rPr>
  </w:style>
  <w:style w:type="character" w:customStyle="1" w:styleId="af1">
    <w:name w:val="ชื่อเรื่อง อักขระ"/>
    <w:link w:val="af0"/>
    <w:rsid w:val="00DA0CD1"/>
    <w:rPr>
      <w:rFonts w:ascii="Cambria" w:eastAsia="Times New Roman" w:hAnsi="Cambria" w:cs="Angsana New"/>
      <w:b/>
      <w:bCs/>
      <w:kern w:val="28"/>
      <w:sz w:val="32"/>
      <w:szCs w:val="40"/>
    </w:rPr>
  </w:style>
  <w:style w:type="paragraph" w:customStyle="1" w:styleId="Default">
    <w:name w:val="Default"/>
    <w:rsid w:val="004231D6"/>
    <w:pPr>
      <w:autoSpaceDE w:val="0"/>
      <w:autoSpaceDN w:val="0"/>
      <w:adjustRightInd w:val="0"/>
    </w:pPr>
    <w:rPr>
      <w:rFonts w:ascii="TH SarabunPSK" w:hAnsi="TH SarabunPSK" w:cs="TH SarabunPSK"/>
      <w:color w:val="000000"/>
      <w:sz w:val="24"/>
      <w:szCs w:val="24"/>
    </w:rPr>
  </w:style>
  <w:style w:type="character" w:customStyle="1" w:styleId="70">
    <w:name w:val="หัวเรื่อง 7 อักขระ"/>
    <w:link w:val="7"/>
    <w:uiPriority w:val="9"/>
    <w:rsid w:val="00FF43E6"/>
    <w:rPr>
      <w:rFonts w:eastAsia="Cordia New"/>
      <w:sz w:val="24"/>
      <w:szCs w:val="28"/>
    </w:rPr>
  </w:style>
  <w:style w:type="paragraph" w:styleId="af2">
    <w:name w:val="Body Text"/>
    <w:aliases w:val=" อักขระ"/>
    <w:basedOn w:val="a"/>
    <w:link w:val="af3"/>
    <w:qFormat/>
    <w:rsid w:val="00065B27"/>
    <w:pPr>
      <w:spacing w:after="120"/>
    </w:pPr>
    <w:rPr>
      <w:lang w:val="x-none" w:eastAsia="x-none"/>
    </w:rPr>
  </w:style>
  <w:style w:type="character" w:customStyle="1" w:styleId="af3">
    <w:name w:val="เนื้อความ อักขระ"/>
    <w:aliases w:val=" อักขระ อักขระ"/>
    <w:link w:val="af2"/>
    <w:rsid w:val="00065B27"/>
    <w:rPr>
      <w:sz w:val="24"/>
      <w:szCs w:val="28"/>
    </w:rPr>
  </w:style>
  <w:style w:type="character" w:customStyle="1" w:styleId="10">
    <w:name w:val="หัวเรื่อง 1 อักขระ"/>
    <w:link w:val="1"/>
    <w:rsid w:val="001C572D"/>
    <w:rPr>
      <w:rFonts w:ascii="Cordia New" w:eastAsia="Cordia New" w:hAnsi="Cordia New"/>
      <w:b/>
      <w:bCs/>
      <w:sz w:val="28"/>
      <w:szCs w:val="28"/>
    </w:rPr>
  </w:style>
  <w:style w:type="character" w:customStyle="1" w:styleId="20">
    <w:name w:val="หัวเรื่อง 2 อักขระ"/>
    <w:link w:val="2"/>
    <w:rsid w:val="001C572D"/>
    <w:rPr>
      <w:rFonts w:ascii="Cordia New" w:eastAsia="Cordia New" w:hAnsi="Cordia New"/>
      <w:sz w:val="32"/>
      <w:szCs w:val="32"/>
    </w:rPr>
  </w:style>
  <w:style w:type="character" w:customStyle="1" w:styleId="30">
    <w:name w:val="หัวเรื่อง 3 อักขระ"/>
    <w:link w:val="3"/>
    <w:rsid w:val="001C572D"/>
    <w:rPr>
      <w:rFonts w:ascii="Cordia New" w:eastAsia="Cordia New" w:hAnsi="Cordia New"/>
      <w:sz w:val="32"/>
      <w:szCs w:val="32"/>
    </w:rPr>
  </w:style>
  <w:style w:type="character" w:customStyle="1" w:styleId="40">
    <w:name w:val="หัวเรื่อง 4 อักขระ"/>
    <w:link w:val="4"/>
    <w:rsid w:val="001C572D"/>
    <w:rPr>
      <w:rFonts w:ascii="Cordia New" w:eastAsia="Cordia New" w:hAnsi="Cordia New"/>
      <w:b/>
      <w:bCs/>
      <w:sz w:val="32"/>
      <w:szCs w:val="32"/>
    </w:rPr>
  </w:style>
  <w:style w:type="character" w:customStyle="1" w:styleId="50">
    <w:name w:val="หัวเรื่อง 5 อักขระ"/>
    <w:link w:val="5"/>
    <w:uiPriority w:val="9"/>
    <w:rsid w:val="001C572D"/>
    <w:rPr>
      <w:b/>
      <w:bCs/>
      <w:i/>
      <w:iCs/>
      <w:sz w:val="26"/>
      <w:szCs w:val="30"/>
    </w:rPr>
  </w:style>
  <w:style w:type="character" w:styleId="af4">
    <w:name w:val="page number"/>
    <w:basedOn w:val="a0"/>
    <w:rsid w:val="001C572D"/>
  </w:style>
  <w:style w:type="paragraph" w:customStyle="1" w:styleId="11">
    <w:name w:val="รายการย่อหน้า1"/>
    <w:basedOn w:val="a"/>
    <w:uiPriority w:val="99"/>
    <w:qFormat/>
    <w:rsid w:val="001C572D"/>
    <w:pPr>
      <w:ind w:left="720"/>
      <w:contextualSpacing/>
    </w:pPr>
    <w:rPr>
      <w:rFonts w:ascii="Calibri" w:eastAsia="Calibri" w:hAnsi="Calibri" w:cs="Cordia New"/>
      <w:sz w:val="22"/>
    </w:rPr>
  </w:style>
  <w:style w:type="paragraph" w:styleId="af5">
    <w:name w:val="Body Text Indent"/>
    <w:basedOn w:val="a"/>
    <w:link w:val="af6"/>
    <w:rsid w:val="001C572D"/>
    <w:pPr>
      <w:spacing w:after="120"/>
      <w:ind w:left="283"/>
    </w:pPr>
    <w:rPr>
      <w:rFonts w:ascii="Cordia New" w:eastAsia="Cordia New" w:hAnsi="Cordia New" w:cs="Cordia New"/>
      <w:sz w:val="28"/>
      <w:szCs w:val="32"/>
    </w:rPr>
  </w:style>
  <w:style w:type="character" w:customStyle="1" w:styleId="af6">
    <w:name w:val="การเยื้องเนื้อความ อักขระ"/>
    <w:link w:val="af5"/>
    <w:rsid w:val="001C572D"/>
    <w:rPr>
      <w:rFonts w:ascii="Cordia New" w:eastAsia="Cordia New" w:hAnsi="Cordia New" w:cs="Cordia New"/>
      <w:sz w:val="28"/>
      <w:szCs w:val="32"/>
    </w:rPr>
  </w:style>
  <w:style w:type="character" w:customStyle="1" w:styleId="ft">
    <w:name w:val="ft"/>
    <w:basedOn w:val="a0"/>
    <w:rsid w:val="001C572D"/>
  </w:style>
  <w:style w:type="paragraph" w:styleId="23">
    <w:name w:val="Body Text Indent 2"/>
    <w:basedOn w:val="a"/>
    <w:link w:val="24"/>
    <w:rsid w:val="001C572D"/>
    <w:pPr>
      <w:spacing w:after="120" w:line="480" w:lineRule="auto"/>
      <w:ind w:left="283"/>
    </w:pPr>
  </w:style>
  <w:style w:type="character" w:customStyle="1" w:styleId="24">
    <w:name w:val="การเยื้องเนื้อความ 2 อักขระ"/>
    <w:link w:val="23"/>
    <w:rsid w:val="001C572D"/>
    <w:rPr>
      <w:sz w:val="24"/>
      <w:szCs w:val="28"/>
    </w:rPr>
  </w:style>
  <w:style w:type="character" w:customStyle="1" w:styleId="apple-style-span">
    <w:name w:val="apple-style-span"/>
    <w:basedOn w:val="a0"/>
    <w:rsid w:val="001C572D"/>
  </w:style>
  <w:style w:type="character" w:customStyle="1" w:styleId="apple-converted-space">
    <w:name w:val="apple-converted-space"/>
    <w:basedOn w:val="a0"/>
    <w:rsid w:val="001C572D"/>
  </w:style>
  <w:style w:type="paragraph" w:customStyle="1" w:styleId="ListParagraph2">
    <w:name w:val="List Paragraph2"/>
    <w:basedOn w:val="a"/>
    <w:qFormat/>
    <w:rsid w:val="001C572D"/>
    <w:pPr>
      <w:ind w:left="720" w:firstLine="720"/>
      <w:contextualSpacing/>
    </w:pPr>
    <w:rPr>
      <w:rFonts w:ascii="Angsana New" w:eastAsia="Calibri" w:hAnsi="Angsana New"/>
      <w:sz w:val="32"/>
      <w:szCs w:val="40"/>
    </w:rPr>
  </w:style>
  <w:style w:type="character" w:styleId="af7">
    <w:name w:val="Emphasis"/>
    <w:uiPriority w:val="20"/>
    <w:qFormat/>
    <w:rsid w:val="001C572D"/>
    <w:rPr>
      <w:i/>
      <w:iCs/>
    </w:rPr>
  </w:style>
  <w:style w:type="paragraph" w:styleId="af8">
    <w:name w:val="Block Text"/>
    <w:basedOn w:val="a"/>
    <w:rsid w:val="001C572D"/>
    <w:pPr>
      <w:ind w:left="720" w:right="-144" w:firstLine="360"/>
    </w:pPr>
    <w:rPr>
      <w:rFonts w:ascii="AngsanaUPC" w:eastAsia="Cordia New" w:hAnsi="AngsanaUPC" w:cs="AngsanaUPC"/>
      <w:sz w:val="32"/>
      <w:szCs w:val="32"/>
      <w:lang w:eastAsia="zh-CN"/>
    </w:rPr>
  </w:style>
  <w:style w:type="paragraph" w:customStyle="1" w:styleId="12">
    <w:name w:val="ไม่มีการเว้นระยะห่าง1"/>
    <w:qFormat/>
    <w:rsid w:val="001C572D"/>
    <w:rPr>
      <w:rFonts w:ascii="Cordia New" w:hAnsi="Cordia New"/>
      <w:sz w:val="28"/>
      <w:szCs w:val="35"/>
    </w:rPr>
  </w:style>
  <w:style w:type="paragraph" w:customStyle="1" w:styleId="ListParagraph1">
    <w:name w:val="List Paragraph1"/>
    <w:basedOn w:val="a"/>
    <w:qFormat/>
    <w:rsid w:val="001C572D"/>
    <w:pPr>
      <w:ind w:left="720" w:firstLine="720"/>
      <w:contextualSpacing/>
    </w:pPr>
    <w:rPr>
      <w:rFonts w:ascii="Angsana New" w:eastAsia="Calibri" w:hAnsi="Angsana New"/>
      <w:sz w:val="32"/>
      <w:szCs w:val="40"/>
    </w:rPr>
  </w:style>
  <w:style w:type="character" w:customStyle="1" w:styleId="a6">
    <w:name w:val="ข้อความบอลลูน อักขระ"/>
    <w:link w:val="a5"/>
    <w:rsid w:val="001C572D"/>
    <w:rPr>
      <w:rFonts w:ascii="Tahoma" w:hAnsi="Tahoma"/>
      <w:sz w:val="16"/>
      <w:szCs w:val="18"/>
    </w:rPr>
  </w:style>
  <w:style w:type="character" w:customStyle="1" w:styleId="60">
    <w:name w:val="หัวเรื่อง 6 อักขระ"/>
    <w:basedOn w:val="a0"/>
    <w:link w:val="6"/>
    <w:uiPriority w:val="9"/>
    <w:rsid w:val="00315F01"/>
    <w:rPr>
      <w:rFonts w:ascii="Calibri" w:hAnsi="Calibri"/>
      <w:b/>
      <w:bCs/>
      <w:lang w:val="x-none" w:eastAsia="zh-CN"/>
    </w:rPr>
  </w:style>
  <w:style w:type="character" w:customStyle="1" w:styleId="80">
    <w:name w:val="หัวเรื่อง 8 อักขระ"/>
    <w:basedOn w:val="a0"/>
    <w:link w:val="8"/>
    <w:uiPriority w:val="9"/>
    <w:rsid w:val="00315F01"/>
    <w:rPr>
      <w:rFonts w:ascii="Calibri" w:hAnsi="Calibri"/>
      <w:i/>
      <w:iCs/>
      <w:sz w:val="30"/>
      <w:szCs w:val="30"/>
      <w:lang w:val="x-none" w:eastAsia="zh-CN"/>
    </w:rPr>
  </w:style>
  <w:style w:type="character" w:customStyle="1" w:styleId="90">
    <w:name w:val="หัวเรื่อง 9 อักขระ"/>
    <w:basedOn w:val="a0"/>
    <w:link w:val="9"/>
    <w:uiPriority w:val="9"/>
    <w:rsid w:val="00315F01"/>
    <w:rPr>
      <w:rFonts w:ascii="Cambria" w:hAnsi="Cambria"/>
      <w:lang w:val="x-none" w:eastAsia="zh-CN"/>
    </w:rPr>
  </w:style>
  <w:style w:type="paragraph" w:styleId="af9">
    <w:name w:val="caption"/>
    <w:basedOn w:val="a"/>
    <w:next w:val="a"/>
    <w:uiPriority w:val="35"/>
    <w:qFormat/>
    <w:rsid w:val="00315F01"/>
    <w:rPr>
      <w:sz w:val="36"/>
      <w:szCs w:val="36"/>
      <w:lang w:eastAsia="th-TH"/>
    </w:rPr>
  </w:style>
  <w:style w:type="paragraph" w:customStyle="1" w:styleId="Style2">
    <w:name w:val="Style2"/>
    <w:basedOn w:val="1"/>
    <w:link w:val="Style2Char"/>
    <w:autoRedefine/>
    <w:uiPriority w:val="99"/>
    <w:rsid w:val="00315F01"/>
    <w:pPr>
      <w:ind w:right="0"/>
      <w:jc w:val="center"/>
    </w:pPr>
    <w:rPr>
      <w:rFonts w:ascii="Times New Roman" w:eastAsia="Arial Unicode MS" w:hAnsi="Times New Roman"/>
      <w:sz w:val="36"/>
      <w:szCs w:val="36"/>
    </w:rPr>
  </w:style>
  <w:style w:type="character" w:customStyle="1" w:styleId="Style2Char">
    <w:name w:val="Style2 Char"/>
    <w:link w:val="Style2"/>
    <w:uiPriority w:val="99"/>
    <w:locked/>
    <w:rsid w:val="00315F01"/>
    <w:rPr>
      <w:rFonts w:eastAsia="Arial Unicode MS"/>
      <w:b/>
      <w:bCs/>
      <w:sz w:val="36"/>
      <w:szCs w:val="36"/>
    </w:rPr>
  </w:style>
  <w:style w:type="paragraph" w:customStyle="1" w:styleId="style3">
    <w:name w:val="style3"/>
    <w:basedOn w:val="a"/>
    <w:next w:val="2"/>
    <w:link w:val="style3Char"/>
    <w:uiPriority w:val="99"/>
    <w:rsid w:val="00315F01"/>
    <w:rPr>
      <w:rFonts w:ascii="Angsana New" w:hAnsi="Angsana New"/>
      <w:bCs/>
      <w:i/>
      <w:iCs/>
      <w:sz w:val="36"/>
      <w:szCs w:val="36"/>
    </w:rPr>
  </w:style>
  <w:style w:type="character" w:customStyle="1" w:styleId="style3Char">
    <w:name w:val="style3 Char"/>
    <w:link w:val="style3"/>
    <w:uiPriority w:val="99"/>
    <w:locked/>
    <w:rsid w:val="00315F01"/>
    <w:rPr>
      <w:rFonts w:ascii="Angsana New" w:hAnsi="Angsana New"/>
      <w:bCs/>
      <w:i/>
      <w:iCs/>
      <w:sz w:val="36"/>
      <w:szCs w:val="36"/>
    </w:rPr>
  </w:style>
  <w:style w:type="paragraph" w:customStyle="1" w:styleId="Stylestyle3LatinBold">
    <w:name w:val="Style style3 + (Latin) Bold"/>
    <w:basedOn w:val="style3"/>
    <w:link w:val="Stylestyle3LatinBoldChar"/>
    <w:autoRedefine/>
    <w:uiPriority w:val="99"/>
    <w:rsid w:val="00315F01"/>
    <w:pPr>
      <w:jc w:val="center"/>
    </w:pPr>
    <w:rPr>
      <w:b/>
    </w:rPr>
  </w:style>
  <w:style w:type="character" w:customStyle="1" w:styleId="Stylestyle3LatinBoldChar">
    <w:name w:val="Style style3 + (Latin) Bold Char"/>
    <w:link w:val="Stylestyle3LatinBold"/>
    <w:uiPriority w:val="99"/>
    <w:locked/>
    <w:rsid w:val="00315F01"/>
    <w:rPr>
      <w:rFonts w:ascii="Angsana New" w:hAnsi="Angsana New"/>
      <w:b/>
      <w:bCs/>
      <w:i/>
      <w:iCs/>
      <w:sz w:val="36"/>
      <w:szCs w:val="36"/>
    </w:rPr>
  </w:style>
  <w:style w:type="paragraph" w:styleId="afa">
    <w:name w:val="footnote text"/>
    <w:basedOn w:val="a"/>
    <w:link w:val="afb"/>
    <w:rsid w:val="00315F01"/>
    <w:rPr>
      <w:sz w:val="23"/>
      <w:szCs w:val="23"/>
    </w:rPr>
  </w:style>
  <w:style w:type="character" w:customStyle="1" w:styleId="afb">
    <w:name w:val="ข้อความเชิงอรรถ อักขระ"/>
    <w:basedOn w:val="a0"/>
    <w:link w:val="afa"/>
    <w:rsid w:val="00315F01"/>
    <w:rPr>
      <w:sz w:val="23"/>
      <w:szCs w:val="23"/>
    </w:rPr>
  </w:style>
  <w:style w:type="paragraph" w:styleId="afc">
    <w:name w:val="Subtitle"/>
    <w:basedOn w:val="a"/>
    <w:link w:val="afd"/>
    <w:uiPriority w:val="99"/>
    <w:qFormat/>
    <w:rsid w:val="00315F01"/>
    <w:rPr>
      <w:rFonts w:ascii="Cambria" w:hAnsi="Cambria"/>
      <w:sz w:val="30"/>
      <w:szCs w:val="30"/>
      <w:lang w:val="x-none" w:eastAsia="zh-CN"/>
    </w:rPr>
  </w:style>
  <w:style w:type="character" w:customStyle="1" w:styleId="afd">
    <w:name w:val="ชื่อเรื่องรอง อักขระ"/>
    <w:basedOn w:val="a0"/>
    <w:link w:val="afc"/>
    <w:uiPriority w:val="99"/>
    <w:rsid w:val="00315F01"/>
    <w:rPr>
      <w:rFonts w:ascii="Cambria" w:hAnsi="Cambria"/>
      <w:sz w:val="30"/>
      <w:szCs w:val="30"/>
      <w:lang w:val="x-none" w:eastAsia="zh-CN"/>
    </w:rPr>
  </w:style>
  <w:style w:type="paragraph" w:styleId="31">
    <w:name w:val="Body Text Indent 3"/>
    <w:basedOn w:val="a"/>
    <w:link w:val="32"/>
    <w:rsid w:val="00315F01"/>
    <w:pPr>
      <w:ind w:firstLine="1440"/>
      <w:jc w:val="both"/>
    </w:pPr>
    <w:rPr>
      <w:rFonts w:ascii="Cordia New" w:hAnsi="Cordia New"/>
      <w:sz w:val="20"/>
      <w:szCs w:val="20"/>
      <w:lang w:val="x-none" w:eastAsia="zh-CN"/>
    </w:rPr>
  </w:style>
  <w:style w:type="character" w:customStyle="1" w:styleId="32">
    <w:name w:val="การเยื้องเนื้อความ 3 อักขระ"/>
    <w:basedOn w:val="a0"/>
    <w:link w:val="31"/>
    <w:rsid w:val="00315F01"/>
    <w:rPr>
      <w:rFonts w:ascii="Cordia New" w:hAnsi="Cordia New"/>
      <w:lang w:val="x-none" w:eastAsia="zh-CN"/>
    </w:rPr>
  </w:style>
  <w:style w:type="paragraph" w:styleId="33">
    <w:name w:val="Body Text 3"/>
    <w:basedOn w:val="a"/>
    <w:link w:val="34"/>
    <w:uiPriority w:val="99"/>
    <w:rsid w:val="00315F01"/>
    <w:pPr>
      <w:jc w:val="both"/>
    </w:pPr>
    <w:rPr>
      <w:rFonts w:ascii="Cordia New" w:hAnsi="Cordia New"/>
      <w:sz w:val="20"/>
      <w:szCs w:val="20"/>
      <w:lang w:val="x-none" w:eastAsia="zh-CN"/>
    </w:rPr>
  </w:style>
  <w:style w:type="character" w:customStyle="1" w:styleId="34">
    <w:name w:val="เนื้อความ 3 อักขระ"/>
    <w:basedOn w:val="a0"/>
    <w:link w:val="33"/>
    <w:uiPriority w:val="99"/>
    <w:rsid w:val="00315F01"/>
    <w:rPr>
      <w:rFonts w:ascii="Cordia New" w:hAnsi="Cordia New"/>
      <w:lang w:val="x-none" w:eastAsia="zh-CN"/>
    </w:rPr>
  </w:style>
  <w:style w:type="paragraph" w:styleId="afe">
    <w:name w:val="List Bullet"/>
    <w:basedOn w:val="a"/>
    <w:uiPriority w:val="99"/>
    <w:rsid w:val="00315F01"/>
    <w:pPr>
      <w:tabs>
        <w:tab w:val="num" w:pos="720"/>
        <w:tab w:val="num" w:pos="2160"/>
      </w:tabs>
      <w:ind w:left="360" w:hanging="360"/>
    </w:pPr>
  </w:style>
  <w:style w:type="character" w:styleId="aff">
    <w:name w:val="footnote reference"/>
    <w:rsid w:val="00315F01"/>
    <w:rPr>
      <w:rFonts w:cs="Times New Roman"/>
      <w:sz w:val="32"/>
      <w:szCs w:val="32"/>
      <w:vertAlign w:val="superscript"/>
    </w:rPr>
  </w:style>
  <w:style w:type="character" w:styleId="aff0">
    <w:name w:val="FollowedHyperlink"/>
    <w:uiPriority w:val="99"/>
    <w:rsid w:val="00315F01"/>
    <w:rPr>
      <w:rFonts w:cs="Times New Roman"/>
      <w:color w:val="800080"/>
      <w:u w:val="single"/>
    </w:rPr>
  </w:style>
  <w:style w:type="paragraph" w:customStyle="1" w:styleId="font5">
    <w:name w:val="font5"/>
    <w:basedOn w:val="a"/>
    <w:uiPriority w:val="99"/>
    <w:rsid w:val="00315F01"/>
    <w:pPr>
      <w:spacing w:before="100" w:beforeAutospacing="1" w:after="100" w:afterAutospacing="1"/>
    </w:pPr>
    <w:rPr>
      <w:rFonts w:ascii="TH SarabunPSK" w:hAnsi="TH SarabunPSK" w:cs="TH SarabunPSK"/>
      <w:sz w:val="28"/>
    </w:rPr>
  </w:style>
  <w:style w:type="paragraph" w:customStyle="1" w:styleId="font6">
    <w:name w:val="font6"/>
    <w:basedOn w:val="a"/>
    <w:uiPriority w:val="99"/>
    <w:rsid w:val="00315F01"/>
    <w:pPr>
      <w:spacing w:before="100" w:beforeAutospacing="1" w:after="100" w:afterAutospacing="1"/>
    </w:pPr>
    <w:rPr>
      <w:rFonts w:ascii="TH SarabunPSK" w:hAnsi="TH SarabunPSK" w:cs="TH SarabunPSK"/>
      <w:b/>
      <w:bCs/>
      <w:sz w:val="28"/>
    </w:rPr>
  </w:style>
  <w:style w:type="paragraph" w:customStyle="1" w:styleId="font7">
    <w:name w:val="font7"/>
    <w:basedOn w:val="a"/>
    <w:uiPriority w:val="99"/>
    <w:rsid w:val="00315F01"/>
    <w:pPr>
      <w:spacing w:before="100" w:beforeAutospacing="1" w:after="100" w:afterAutospacing="1"/>
    </w:pPr>
    <w:rPr>
      <w:rFonts w:ascii="TH SarabunPSK" w:hAnsi="TH SarabunPSK" w:cs="TH SarabunPSK"/>
      <w:szCs w:val="24"/>
    </w:rPr>
  </w:style>
  <w:style w:type="paragraph" w:customStyle="1" w:styleId="xl64">
    <w:name w:val="xl64"/>
    <w:basedOn w:val="a"/>
    <w:uiPriority w:val="99"/>
    <w:rsid w:val="00315F0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H SarabunPSK" w:hAnsi="TH SarabunPSK" w:cs="TH SarabunPSK"/>
      <w:sz w:val="28"/>
    </w:rPr>
  </w:style>
  <w:style w:type="paragraph" w:customStyle="1" w:styleId="xl65">
    <w:name w:val="xl65"/>
    <w:basedOn w:val="a"/>
    <w:uiPriority w:val="99"/>
    <w:rsid w:val="00315F0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H SarabunPSK" w:hAnsi="TH SarabunPSK" w:cs="TH SarabunPSK"/>
      <w:b/>
      <w:bCs/>
      <w:sz w:val="28"/>
    </w:rPr>
  </w:style>
  <w:style w:type="paragraph" w:customStyle="1" w:styleId="xl66">
    <w:name w:val="xl66"/>
    <w:basedOn w:val="a"/>
    <w:uiPriority w:val="99"/>
    <w:rsid w:val="00315F0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H SarabunPSK" w:hAnsi="TH SarabunPSK" w:cs="TH SarabunPSK"/>
      <w:sz w:val="28"/>
    </w:rPr>
  </w:style>
  <w:style w:type="paragraph" w:customStyle="1" w:styleId="xl67">
    <w:name w:val="xl67"/>
    <w:basedOn w:val="a"/>
    <w:uiPriority w:val="99"/>
    <w:rsid w:val="00315F0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H SarabunPSK" w:hAnsi="TH SarabunPSK" w:cs="TH SarabunPSK"/>
      <w:sz w:val="28"/>
    </w:rPr>
  </w:style>
  <w:style w:type="paragraph" w:customStyle="1" w:styleId="xl68">
    <w:name w:val="xl68"/>
    <w:basedOn w:val="a"/>
    <w:uiPriority w:val="99"/>
    <w:rsid w:val="00315F01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H SarabunPSK" w:hAnsi="TH SarabunPSK" w:cs="TH SarabunPSK"/>
      <w:sz w:val="28"/>
    </w:rPr>
  </w:style>
  <w:style w:type="paragraph" w:customStyle="1" w:styleId="xl69">
    <w:name w:val="xl69"/>
    <w:basedOn w:val="a"/>
    <w:uiPriority w:val="99"/>
    <w:rsid w:val="00315F01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H SarabunPSK" w:hAnsi="TH SarabunPSK" w:cs="TH SarabunPSK"/>
      <w:sz w:val="28"/>
    </w:rPr>
  </w:style>
  <w:style w:type="paragraph" w:customStyle="1" w:styleId="xl70">
    <w:name w:val="xl70"/>
    <w:basedOn w:val="a"/>
    <w:uiPriority w:val="99"/>
    <w:rsid w:val="00315F01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H SarabunPSK" w:hAnsi="TH SarabunPSK" w:cs="TH SarabunPSK"/>
      <w:sz w:val="28"/>
    </w:rPr>
  </w:style>
  <w:style w:type="paragraph" w:customStyle="1" w:styleId="xl71">
    <w:name w:val="xl71"/>
    <w:basedOn w:val="a"/>
    <w:uiPriority w:val="99"/>
    <w:rsid w:val="00315F01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H SarabunPSK" w:hAnsi="TH SarabunPSK" w:cs="TH SarabunPSK"/>
      <w:sz w:val="28"/>
    </w:rPr>
  </w:style>
  <w:style w:type="paragraph" w:customStyle="1" w:styleId="xl72">
    <w:name w:val="xl72"/>
    <w:basedOn w:val="a"/>
    <w:uiPriority w:val="99"/>
    <w:rsid w:val="00315F01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H SarabunPSK" w:hAnsi="TH SarabunPSK" w:cs="TH SarabunPSK"/>
      <w:b/>
      <w:bCs/>
      <w:sz w:val="28"/>
    </w:rPr>
  </w:style>
  <w:style w:type="paragraph" w:customStyle="1" w:styleId="xl73">
    <w:name w:val="xl73"/>
    <w:basedOn w:val="a"/>
    <w:uiPriority w:val="99"/>
    <w:rsid w:val="00315F01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H SarabunPSK" w:hAnsi="TH SarabunPSK" w:cs="TH SarabunPSK"/>
      <w:sz w:val="20"/>
      <w:szCs w:val="20"/>
    </w:rPr>
  </w:style>
  <w:style w:type="paragraph" w:customStyle="1" w:styleId="xl74">
    <w:name w:val="xl74"/>
    <w:basedOn w:val="a"/>
    <w:uiPriority w:val="99"/>
    <w:rsid w:val="00315F01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H SarabunPSK" w:hAnsi="TH SarabunPSK" w:cs="TH SarabunPSK"/>
      <w:sz w:val="20"/>
      <w:szCs w:val="20"/>
    </w:rPr>
  </w:style>
  <w:style w:type="paragraph" w:customStyle="1" w:styleId="xl75">
    <w:name w:val="xl75"/>
    <w:basedOn w:val="a"/>
    <w:uiPriority w:val="99"/>
    <w:rsid w:val="00315F01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H SarabunPSK" w:hAnsi="TH SarabunPSK" w:cs="TH SarabunPSK"/>
      <w:sz w:val="20"/>
      <w:szCs w:val="20"/>
    </w:rPr>
  </w:style>
  <w:style w:type="paragraph" w:customStyle="1" w:styleId="xl76">
    <w:name w:val="xl76"/>
    <w:basedOn w:val="a"/>
    <w:uiPriority w:val="99"/>
    <w:rsid w:val="00315F0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H SarabunPSK" w:hAnsi="TH SarabunPSK" w:cs="TH SarabunPSK"/>
      <w:sz w:val="28"/>
    </w:rPr>
  </w:style>
  <w:style w:type="paragraph" w:customStyle="1" w:styleId="xl77">
    <w:name w:val="xl77"/>
    <w:basedOn w:val="a"/>
    <w:uiPriority w:val="99"/>
    <w:rsid w:val="00315F01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H SarabunPSK" w:hAnsi="TH SarabunPSK" w:cs="TH SarabunPSK"/>
      <w:sz w:val="28"/>
    </w:rPr>
  </w:style>
  <w:style w:type="paragraph" w:customStyle="1" w:styleId="xl78">
    <w:name w:val="xl78"/>
    <w:basedOn w:val="a"/>
    <w:uiPriority w:val="99"/>
    <w:rsid w:val="00315F01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TH SarabunPSK" w:hAnsi="TH SarabunPSK" w:cs="TH SarabunPSK"/>
      <w:sz w:val="28"/>
    </w:rPr>
  </w:style>
  <w:style w:type="paragraph" w:customStyle="1" w:styleId="xl79">
    <w:name w:val="xl79"/>
    <w:basedOn w:val="a"/>
    <w:uiPriority w:val="99"/>
    <w:rsid w:val="00315F01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TH SarabunPSK" w:hAnsi="TH SarabunPSK" w:cs="TH SarabunPSK"/>
      <w:b/>
      <w:bCs/>
      <w:sz w:val="28"/>
    </w:rPr>
  </w:style>
  <w:style w:type="paragraph" w:customStyle="1" w:styleId="xl80">
    <w:name w:val="xl80"/>
    <w:basedOn w:val="a"/>
    <w:uiPriority w:val="99"/>
    <w:rsid w:val="00315F0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H SarabunPSK" w:hAnsi="TH SarabunPSK" w:cs="TH SarabunPSK"/>
      <w:sz w:val="28"/>
    </w:rPr>
  </w:style>
  <w:style w:type="paragraph" w:customStyle="1" w:styleId="xl81">
    <w:name w:val="xl81"/>
    <w:basedOn w:val="a"/>
    <w:uiPriority w:val="99"/>
    <w:rsid w:val="00315F0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H SarabunPSK" w:hAnsi="TH SarabunPSK" w:cs="TH SarabunPSK"/>
      <w:sz w:val="20"/>
      <w:szCs w:val="20"/>
    </w:rPr>
  </w:style>
  <w:style w:type="paragraph" w:customStyle="1" w:styleId="xl82">
    <w:name w:val="xl82"/>
    <w:basedOn w:val="a"/>
    <w:uiPriority w:val="99"/>
    <w:rsid w:val="00315F01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H SarabunPSK" w:hAnsi="TH SarabunPSK" w:cs="TH SarabunPSK"/>
      <w:sz w:val="28"/>
    </w:rPr>
  </w:style>
  <w:style w:type="paragraph" w:customStyle="1" w:styleId="xl83">
    <w:name w:val="xl83"/>
    <w:basedOn w:val="a"/>
    <w:uiPriority w:val="99"/>
    <w:rsid w:val="00315F01"/>
    <w:pPr>
      <w:pBdr>
        <w:right w:val="single" w:sz="4" w:space="0" w:color="auto"/>
      </w:pBdr>
      <w:spacing w:before="100" w:beforeAutospacing="1" w:after="100" w:afterAutospacing="1"/>
      <w:jc w:val="center"/>
    </w:pPr>
    <w:rPr>
      <w:rFonts w:ascii="TH SarabunPSK" w:hAnsi="TH SarabunPSK" w:cs="TH SarabunPSK"/>
      <w:sz w:val="28"/>
    </w:rPr>
  </w:style>
  <w:style w:type="paragraph" w:customStyle="1" w:styleId="xl84">
    <w:name w:val="xl84"/>
    <w:basedOn w:val="a"/>
    <w:uiPriority w:val="99"/>
    <w:rsid w:val="00315F01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H SarabunPSK" w:hAnsi="TH SarabunPSK" w:cs="TH SarabunPSK"/>
      <w:b/>
      <w:bCs/>
      <w:sz w:val="28"/>
    </w:rPr>
  </w:style>
  <w:style w:type="paragraph" w:customStyle="1" w:styleId="xl85">
    <w:name w:val="xl85"/>
    <w:basedOn w:val="a"/>
    <w:uiPriority w:val="99"/>
    <w:rsid w:val="00315F01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TH SarabunPSK" w:hAnsi="TH SarabunPSK" w:cs="TH SarabunPSK"/>
      <w:sz w:val="28"/>
    </w:rPr>
  </w:style>
  <w:style w:type="paragraph" w:customStyle="1" w:styleId="xl86">
    <w:name w:val="xl86"/>
    <w:basedOn w:val="a"/>
    <w:uiPriority w:val="99"/>
    <w:rsid w:val="00315F0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H SarabunPSK" w:hAnsi="TH SarabunPSK" w:cs="TH SarabunPSK"/>
      <w:sz w:val="28"/>
    </w:rPr>
  </w:style>
  <w:style w:type="paragraph" w:customStyle="1" w:styleId="xl87">
    <w:name w:val="xl87"/>
    <w:basedOn w:val="a"/>
    <w:uiPriority w:val="99"/>
    <w:rsid w:val="00315F01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</w:pPr>
    <w:rPr>
      <w:rFonts w:ascii="TH SarabunPSK" w:hAnsi="TH SarabunPSK" w:cs="TH SarabunPSK"/>
      <w:b/>
      <w:bCs/>
      <w:szCs w:val="24"/>
    </w:rPr>
  </w:style>
  <w:style w:type="paragraph" w:customStyle="1" w:styleId="xl88">
    <w:name w:val="xl88"/>
    <w:basedOn w:val="a"/>
    <w:uiPriority w:val="99"/>
    <w:rsid w:val="00315F01"/>
    <w:pPr>
      <w:pBdr>
        <w:left w:val="single" w:sz="4" w:space="0" w:color="auto"/>
      </w:pBdr>
      <w:spacing w:before="100" w:beforeAutospacing="1" w:after="100" w:afterAutospacing="1"/>
      <w:jc w:val="center"/>
    </w:pPr>
    <w:rPr>
      <w:rFonts w:ascii="TH SarabunPSK" w:hAnsi="TH SarabunPSK" w:cs="TH SarabunPSK"/>
      <w:b/>
      <w:bCs/>
      <w:szCs w:val="24"/>
    </w:rPr>
  </w:style>
  <w:style w:type="paragraph" w:customStyle="1" w:styleId="xl89">
    <w:name w:val="xl89"/>
    <w:basedOn w:val="a"/>
    <w:uiPriority w:val="99"/>
    <w:rsid w:val="00315F01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H SarabunPSK" w:hAnsi="TH SarabunPSK" w:cs="TH SarabunPSK"/>
      <w:b/>
      <w:bCs/>
      <w:szCs w:val="24"/>
    </w:rPr>
  </w:style>
  <w:style w:type="paragraph" w:customStyle="1" w:styleId="xl90">
    <w:name w:val="xl90"/>
    <w:basedOn w:val="a"/>
    <w:uiPriority w:val="99"/>
    <w:rsid w:val="00315F01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H SarabunPSK" w:hAnsi="TH SarabunPSK" w:cs="TH SarabunPSK"/>
      <w:szCs w:val="24"/>
    </w:rPr>
  </w:style>
  <w:style w:type="paragraph" w:customStyle="1" w:styleId="xl91">
    <w:name w:val="xl91"/>
    <w:basedOn w:val="a"/>
    <w:uiPriority w:val="99"/>
    <w:rsid w:val="00315F01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H SarabunPSK" w:hAnsi="TH SarabunPSK" w:cs="TH SarabunPSK"/>
      <w:szCs w:val="24"/>
    </w:rPr>
  </w:style>
  <w:style w:type="paragraph" w:customStyle="1" w:styleId="xl92">
    <w:name w:val="xl92"/>
    <w:basedOn w:val="a"/>
    <w:uiPriority w:val="99"/>
    <w:rsid w:val="00315F01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TH SarabunPSK" w:hAnsi="TH SarabunPSK" w:cs="TH SarabunPSK"/>
      <w:szCs w:val="24"/>
    </w:rPr>
  </w:style>
  <w:style w:type="paragraph" w:customStyle="1" w:styleId="xl93">
    <w:name w:val="xl93"/>
    <w:basedOn w:val="a"/>
    <w:uiPriority w:val="99"/>
    <w:rsid w:val="00315F0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H SarabunPSK" w:hAnsi="TH SarabunPSK" w:cs="TH SarabunPSK"/>
      <w:b/>
      <w:bCs/>
      <w:szCs w:val="24"/>
    </w:rPr>
  </w:style>
  <w:style w:type="paragraph" w:customStyle="1" w:styleId="xl94">
    <w:name w:val="xl94"/>
    <w:basedOn w:val="a"/>
    <w:uiPriority w:val="99"/>
    <w:rsid w:val="00315F01"/>
    <w:pPr>
      <w:pBdr>
        <w:left w:val="single" w:sz="4" w:space="0" w:color="auto"/>
      </w:pBdr>
      <w:spacing w:before="100" w:beforeAutospacing="1" w:after="100" w:afterAutospacing="1"/>
    </w:pPr>
    <w:rPr>
      <w:rFonts w:ascii="TH SarabunPSK" w:hAnsi="TH SarabunPSK" w:cs="TH SarabunPSK"/>
      <w:sz w:val="28"/>
    </w:rPr>
  </w:style>
  <w:style w:type="paragraph" w:customStyle="1" w:styleId="xl95">
    <w:name w:val="xl95"/>
    <w:basedOn w:val="a"/>
    <w:uiPriority w:val="99"/>
    <w:rsid w:val="00315F0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H SarabunPSK" w:hAnsi="TH SarabunPSK" w:cs="TH SarabunPSK"/>
      <w:sz w:val="28"/>
    </w:rPr>
  </w:style>
  <w:style w:type="paragraph" w:customStyle="1" w:styleId="xl96">
    <w:name w:val="xl96"/>
    <w:basedOn w:val="a"/>
    <w:uiPriority w:val="99"/>
    <w:rsid w:val="00315F0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TH SarabunPSK" w:hAnsi="TH SarabunPSK" w:cs="TH SarabunPSK"/>
      <w:b/>
      <w:bCs/>
      <w:sz w:val="28"/>
    </w:rPr>
  </w:style>
  <w:style w:type="paragraph" w:customStyle="1" w:styleId="xl97">
    <w:name w:val="xl97"/>
    <w:basedOn w:val="a"/>
    <w:uiPriority w:val="99"/>
    <w:rsid w:val="00315F01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H SarabunPSK" w:hAnsi="TH SarabunPSK" w:cs="TH SarabunPSK"/>
      <w:szCs w:val="24"/>
    </w:rPr>
  </w:style>
  <w:style w:type="paragraph" w:customStyle="1" w:styleId="xl98">
    <w:name w:val="xl98"/>
    <w:basedOn w:val="a"/>
    <w:uiPriority w:val="99"/>
    <w:rsid w:val="00315F01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H SarabunPSK" w:hAnsi="TH SarabunPSK" w:cs="TH SarabunPSK"/>
      <w:b/>
      <w:bCs/>
      <w:sz w:val="28"/>
    </w:rPr>
  </w:style>
  <w:style w:type="paragraph" w:customStyle="1" w:styleId="xl99">
    <w:name w:val="xl99"/>
    <w:basedOn w:val="a"/>
    <w:uiPriority w:val="99"/>
    <w:rsid w:val="00315F01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</w:pPr>
    <w:rPr>
      <w:rFonts w:ascii="TH SarabunPSK" w:hAnsi="TH SarabunPSK" w:cs="TH SarabunPSK"/>
      <w:b/>
      <w:bCs/>
      <w:sz w:val="32"/>
      <w:szCs w:val="32"/>
    </w:rPr>
  </w:style>
  <w:style w:type="paragraph" w:customStyle="1" w:styleId="xl100">
    <w:name w:val="xl100"/>
    <w:basedOn w:val="a"/>
    <w:uiPriority w:val="99"/>
    <w:rsid w:val="00315F01"/>
    <w:pPr>
      <w:pBdr>
        <w:left w:val="single" w:sz="4" w:space="0" w:color="auto"/>
      </w:pBdr>
      <w:spacing w:before="100" w:beforeAutospacing="1" w:after="100" w:afterAutospacing="1"/>
      <w:jc w:val="center"/>
    </w:pPr>
    <w:rPr>
      <w:rFonts w:ascii="TH SarabunPSK" w:hAnsi="TH SarabunPSK" w:cs="TH SarabunPSK"/>
      <w:b/>
      <w:bCs/>
      <w:sz w:val="32"/>
      <w:szCs w:val="32"/>
    </w:rPr>
  </w:style>
  <w:style w:type="paragraph" w:customStyle="1" w:styleId="xl101">
    <w:name w:val="xl101"/>
    <w:basedOn w:val="a"/>
    <w:uiPriority w:val="99"/>
    <w:rsid w:val="00315F0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ahoma" w:hAnsi="Tahoma" w:cs="Tahoma"/>
      <w:szCs w:val="24"/>
    </w:rPr>
  </w:style>
  <w:style w:type="paragraph" w:customStyle="1" w:styleId="xl102">
    <w:name w:val="xl102"/>
    <w:basedOn w:val="a"/>
    <w:uiPriority w:val="99"/>
    <w:rsid w:val="00315F0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H SarabunPSK" w:hAnsi="TH SarabunPSK" w:cs="TH SarabunPSK"/>
      <w:b/>
      <w:bCs/>
      <w:szCs w:val="24"/>
    </w:rPr>
  </w:style>
  <w:style w:type="paragraph" w:customStyle="1" w:styleId="xl103">
    <w:name w:val="xl103"/>
    <w:basedOn w:val="a"/>
    <w:uiPriority w:val="99"/>
    <w:rsid w:val="00315F01"/>
    <w:pPr>
      <w:spacing w:before="100" w:beforeAutospacing="1" w:after="100" w:afterAutospacing="1"/>
      <w:jc w:val="center"/>
    </w:pPr>
    <w:rPr>
      <w:rFonts w:ascii="TH SarabunPSK" w:hAnsi="TH SarabunPSK" w:cs="TH SarabunPSK"/>
      <w:b/>
      <w:bCs/>
      <w:szCs w:val="24"/>
    </w:rPr>
  </w:style>
  <w:style w:type="paragraph" w:customStyle="1" w:styleId="xl104">
    <w:name w:val="xl104"/>
    <w:basedOn w:val="a"/>
    <w:uiPriority w:val="99"/>
    <w:rsid w:val="00315F01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H SarabunPSK" w:hAnsi="TH SarabunPSK" w:cs="TH SarabunPSK"/>
      <w:b/>
      <w:bCs/>
      <w:sz w:val="28"/>
    </w:rPr>
  </w:style>
  <w:style w:type="paragraph" w:customStyle="1" w:styleId="xl105">
    <w:name w:val="xl105"/>
    <w:basedOn w:val="a"/>
    <w:uiPriority w:val="99"/>
    <w:rsid w:val="00315F01"/>
    <w:pPr>
      <w:pBdr>
        <w:left w:val="single" w:sz="4" w:space="0" w:color="auto"/>
      </w:pBdr>
      <w:spacing w:before="100" w:beforeAutospacing="1" w:after="100" w:afterAutospacing="1"/>
    </w:pPr>
    <w:rPr>
      <w:rFonts w:ascii="TH SarabunPSK" w:hAnsi="TH SarabunPSK" w:cs="TH SarabunPSK"/>
      <w:sz w:val="28"/>
    </w:rPr>
  </w:style>
  <w:style w:type="paragraph" w:customStyle="1" w:styleId="xl106">
    <w:name w:val="xl106"/>
    <w:basedOn w:val="a"/>
    <w:uiPriority w:val="99"/>
    <w:rsid w:val="00315F01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TH SarabunPSK" w:hAnsi="TH SarabunPSK" w:cs="TH SarabunPSK"/>
      <w:b/>
      <w:bCs/>
      <w:szCs w:val="24"/>
    </w:rPr>
  </w:style>
  <w:style w:type="paragraph" w:customStyle="1" w:styleId="xl107">
    <w:name w:val="xl107"/>
    <w:basedOn w:val="a"/>
    <w:uiPriority w:val="99"/>
    <w:rsid w:val="00315F0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H SarabunPSK" w:hAnsi="TH SarabunPSK" w:cs="TH SarabunPSK"/>
      <w:b/>
      <w:bCs/>
      <w:szCs w:val="24"/>
    </w:rPr>
  </w:style>
  <w:style w:type="paragraph" w:customStyle="1" w:styleId="xl108">
    <w:name w:val="xl108"/>
    <w:basedOn w:val="a"/>
    <w:uiPriority w:val="99"/>
    <w:rsid w:val="00315F01"/>
    <w:pPr>
      <w:pBdr>
        <w:bottom w:val="single" w:sz="4" w:space="0" w:color="auto"/>
      </w:pBdr>
      <w:spacing w:before="100" w:beforeAutospacing="1" w:after="100" w:afterAutospacing="1"/>
      <w:jc w:val="center"/>
    </w:pPr>
    <w:rPr>
      <w:rFonts w:ascii="TH SarabunPSK" w:hAnsi="TH SarabunPSK" w:cs="TH SarabunPSK"/>
      <w:b/>
      <w:bCs/>
      <w:sz w:val="28"/>
    </w:rPr>
  </w:style>
  <w:style w:type="paragraph" w:customStyle="1" w:styleId="xl109">
    <w:name w:val="xl109"/>
    <w:basedOn w:val="a"/>
    <w:uiPriority w:val="99"/>
    <w:rsid w:val="00315F0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H SarabunPSK" w:hAnsi="TH SarabunPSK" w:cs="TH SarabunPSK"/>
      <w:sz w:val="28"/>
    </w:rPr>
  </w:style>
  <w:style w:type="paragraph" w:customStyle="1" w:styleId="xl110">
    <w:name w:val="xl110"/>
    <w:basedOn w:val="a"/>
    <w:uiPriority w:val="99"/>
    <w:rsid w:val="00315F0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H SarabunPSK" w:hAnsi="TH SarabunPSK" w:cs="TH SarabunPSK"/>
      <w:sz w:val="28"/>
    </w:rPr>
  </w:style>
  <w:style w:type="paragraph" w:customStyle="1" w:styleId="xl111">
    <w:name w:val="xl111"/>
    <w:basedOn w:val="a"/>
    <w:uiPriority w:val="99"/>
    <w:rsid w:val="00315F01"/>
    <w:pPr>
      <w:spacing w:before="100" w:beforeAutospacing="1" w:after="100" w:afterAutospacing="1"/>
    </w:pPr>
    <w:rPr>
      <w:rFonts w:ascii="TH SarabunPSK" w:hAnsi="TH SarabunPSK" w:cs="TH SarabunPSK"/>
      <w:sz w:val="20"/>
      <w:szCs w:val="20"/>
    </w:rPr>
  </w:style>
  <w:style w:type="paragraph" w:customStyle="1" w:styleId="xl112">
    <w:name w:val="xl112"/>
    <w:basedOn w:val="a"/>
    <w:uiPriority w:val="99"/>
    <w:rsid w:val="00315F01"/>
    <w:pPr>
      <w:pBdr>
        <w:right w:val="single" w:sz="4" w:space="0" w:color="auto"/>
      </w:pBdr>
      <w:spacing w:before="100" w:beforeAutospacing="1" w:after="100" w:afterAutospacing="1"/>
      <w:jc w:val="center"/>
    </w:pPr>
    <w:rPr>
      <w:rFonts w:ascii="TH SarabunPSK" w:hAnsi="TH SarabunPSK" w:cs="TH SarabunPSK"/>
      <w:b/>
      <w:bCs/>
      <w:sz w:val="28"/>
    </w:rPr>
  </w:style>
  <w:style w:type="paragraph" w:customStyle="1" w:styleId="xl113">
    <w:name w:val="xl113"/>
    <w:basedOn w:val="a"/>
    <w:uiPriority w:val="99"/>
    <w:rsid w:val="00315F01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H SarabunPSK" w:hAnsi="TH SarabunPSK" w:cs="TH SarabunPSK"/>
      <w:b/>
      <w:bCs/>
      <w:sz w:val="20"/>
      <w:szCs w:val="20"/>
    </w:rPr>
  </w:style>
  <w:style w:type="paragraph" w:customStyle="1" w:styleId="xl114">
    <w:name w:val="xl114"/>
    <w:basedOn w:val="a"/>
    <w:uiPriority w:val="99"/>
    <w:rsid w:val="00315F01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TH SarabunPSK" w:hAnsi="TH SarabunPSK" w:cs="TH SarabunPSK"/>
      <w:sz w:val="28"/>
    </w:rPr>
  </w:style>
  <w:style w:type="paragraph" w:customStyle="1" w:styleId="xl115">
    <w:name w:val="xl115"/>
    <w:basedOn w:val="a"/>
    <w:uiPriority w:val="99"/>
    <w:rsid w:val="00315F0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H SarabunPSK" w:hAnsi="TH SarabunPSK" w:cs="TH SarabunPSK"/>
      <w:b/>
      <w:bCs/>
      <w:sz w:val="28"/>
    </w:rPr>
  </w:style>
  <w:style w:type="paragraph" w:customStyle="1" w:styleId="xl116">
    <w:name w:val="xl116"/>
    <w:basedOn w:val="a"/>
    <w:uiPriority w:val="99"/>
    <w:rsid w:val="00315F01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H SarabunPSK" w:hAnsi="TH SarabunPSK" w:cs="TH SarabunPSK"/>
      <w:b/>
      <w:bCs/>
      <w:sz w:val="28"/>
    </w:rPr>
  </w:style>
  <w:style w:type="paragraph" w:customStyle="1" w:styleId="xl117">
    <w:name w:val="xl117"/>
    <w:basedOn w:val="a"/>
    <w:uiPriority w:val="99"/>
    <w:rsid w:val="00315F01"/>
    <w:pPr>
      <w:pBdr>
        <w:left w:val="single" w:sz="4" w:space="0" w:color="auto"/>
      </w:pBdr>
      <w:spacing w:before="100" w:beforeAutospacing="1" w:after="100" w:afterAutospacing="1"/>
    </w:pPr>
    <w:rPr>
      <w:rFonts w:ascii="TH SarabunPSK" w:hAnsi="TH SarabunPSK" w:cs="TH SarabunPSK"/>
      <w:b/>
      <w:bCs/>
      <w:sz w:val="28"/>
    </w:rPr>
  </w:style>
  <w:style w:type="paragraph" w:customStyle="1" w:styleId="xl118">
    <w:name w:val="xl118"/>
    <w:basedOn w:val="a"/>
    <w:uiPriority w:val="99"/>
    <w:rsid w:val="00315F0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H SarabunPSK" w:hAnsi="TH SarabunPSK" w:cs="TH SarabunPSK"/>
      <w:b/>
      <w:bCs/>
      <w:sz w:val="28"/>
    </w:rPr>
  </w:style>
  <w:style w:type="paragraph" w:customStyle="1" w:styleId="xl119">
    <w:name w:val="xl119"/>
    <w:basedOn w:val="a"/>
    <w:uiPriority w:val="99"/>
    <w:rsid w:val="00315F01"/>
    <w:pPr>
      <w:spacing w:before="100" w:beforeAutospacing="1" w:after="100" w:afterAutospacing="1"/>
      <w:jc w:val="center"/>
    </w:pPr>
    <w:rPr>
      <w:rFonts w:ascii="TH SarabunPSK" w:hAnsi="TH SarabunPSK" w:cs="TH SarabunPSK"/>
      <w:b/>
      <w:bCs/>
      <w:sz w:val="28"/>
    </w:rPr>
  </w:style>
  <w:style w:type="paragraph" w:customStyle="1" w:styleId="xl120">
    <w:name w:val="xl120"/>
    <w:basedOn w:val="a"/>
    <w:uiPriority w:val="99"/>
    <w:rsid w:val="00315F0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H SarabunPSK" w:hAnsi="TH SarabunPSK" w:cs="TH SarabunPSK"/>
      <w:sz w:val="28"/>
    </w:rPr>
  </w:style>
  <w:style w:type="paragraph" w:customStyle="1" w:styleId="xl121">
    <w:name w:val="xl121"/>
    <w:basedOn w:val="a"/>
    <w:uiPriority w:val="99"/>
    <w:rsid w:val="00315F01"/>
    <w:pPr>
      <w:pBdr>
        <w:right w:val="single" w:sz="4" w:space="0" w:color="auto"/>
      </w:pBdr>
      <w:spacing w:before="100" w:beforeAutospacing="1" w:after="100" w:afterAutospacing="1"/>
    </w:pPr>
    <w:rPr>
      <w:rFonts w:ascii="TH SarabunPSK" w:hAnsi="TH SarabunPSK" w:cs="TH SarabunPSK"/>
      <w:b/>
      <w:bCs/>
      <w:sz w:val="28"/>
    </w:rPr>
  </w:style>
  <w:style w:type="paragraph" w:customStyle="1" w:styleId="xl122">
    <w:name w:val="xl122"/>
    <w:basedOn w:val="a"/>
    <w:uiPriority w:val="99"/>
    <w:rsid w:val="00315F0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H SarabunPSK" w:hAnsi="TH SarabunPSK" w:cs="TH SarabunPSK"/>
      <w:b/>
      <w:bCs/>
      <w:sz w:val="28"/>
    </w:rPr>
  </w:style>
  <w:style w:type="paragraph" w:customStyle="1" w:styleId="xl123">
    <w:name w:val="xl123"/>
    <w:basedOn w:val="a"/>
    <w:uiPriority w:val="99"/>
    <w:rsid w:val="00315F0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H SarabunPSK" w:hAnsi="TH SarabunPSK" w:cs="TH SarabunPSK"/>
      <w:b/>
      <w:bCs/>
      <w:sz w:val="28"/>
    </w:rPr>
  </w:style>
  <w:style w:type="paragraph" w:customStyle="1" w:styleId="xl124">
    <w:name w:val="xl124"/>
    <w:basedOn w:val="a"/>
    <w:uiPriority w:val="99"/>
    <w:rsid w:val="00315F0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H SarabunPSK" w:hAnsi="TH SarabunPSK" w:cs="TH SarabunPSK"/>
      <w:b/>
      <w:bCs/>
      <w:szCs w:val="24"/>
    </w:rPr>
  </w:style>
  <w:style w:type="paragraph" w:customStyle="1" w:styleId="xl125">
    <w:name w:val="xl125"/>
    <w:basedOn w:val="a"/>
    <w:uiPriority w:val="99"/>
    <w:rsid w:val="00315F01"/>
    <w:pPr>
      <w:pBdr>
        <w:bottom w:val="single" w:sz="4" w:space="0" w:color="auto"/>
      </w:pBdr>
      <w:spacing w:before="100" w:beforeAutospacing="1" w:after="100" w:afterAutospacing="1"/>
      <w:jc w:val="center"/>
    </w:pPr>
    <w:rPr>
      <w:rFonts w:ascii="TH SarabunPSK" w:hAnsi="TH SarabunPSK" w:cs="TH SarabunPSK"/>
      <w:b/>
      <w:bCs/>
      <w:szCs w:val="24"/>
    </w:rPr>
  </w:style>
  <w:style w:type="paragraph" w:customStyle="1" w:styleId="25">
    <w:name w:val="รายการย่อหน้า2"/>
    <w:basedOn w:val="a"/>
    <w:qFormat/>
    <w:rsid w:val="00315F01"/>
    <w:pPr>
      <w:ind w:left="720"/>
      <w:contextualSpacing/>
    </w:pPr>
    <w:rPr>
      <w:rFonts w:ascii="Cordia New" w:hAnsi="Cordia New"/>
      <w:sz w:val="28"/>
      <w:szCs w:val="35"/>
      <w:lang w:eastAsia="zh-CN"/>
    </w:rPr>
  </w:style>
  <w:style w:type="paragraph" w:styleId="aff1">
    <w:name w:val="macro"/>
    <w:link w:val="aff2"/>
    <w:rsid w:val="00315F01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EucrosiaUPC" w:hAnsi="EucrosiaUPC" w:cs="EucrosiaUPC"/>
      <w:sz w:val="28"/>
      <w:szCs w:val="28"/>
    </w:rPr>
  </w:style>
  <w:style w:type="character" w:customStyle="1" w:styleId="aff2">
    <w:name w:val="ข้อความแมโคร อักขระ"/>
    <w:basedOn w:val="a0"/>
    <w:link w:val="aff1"/>
    <w:rsid w:val="00315F01"/>
    <w:rPr>
      <w:rFonts w:ascii="EucrosiaUPC" w:hAnsi="EucrosiaUPC" w:cs="EucrosiaUPC"/>
      <w:sz w:val="28"/>
      <w:szCs w:val="28"/>
    </w:rPr>
  </w:style>
  <w:style w:type="numbering" w:customStyle="1" w:styleId="13">
    <w:name w:val="ไม่มีรายการ1"/>
    <w:next w:val="a2"/>
    <w:semiHidden/>
    <w:unhideWhenUsed/>
    <w:rsid w:val="00315F01"/>
  </w:style>
  <w:style w:type="paragraph" w:customStyle="1" w:styleId="font8">
    <w:name w:val="font8"/>
    <w:basedOn w:val="a"/>
    <w:rsid w:val="00315F01"/>
    <w:pPr>
      <w:spacing w:before="100" w:beforeAutospacing="1" w:after="100" w:afterAutospacing="1"/>
    </w:pPr>
    <w:rPr>
      <w:rFonts w:ascii="TH SarabunPSK" w:hAnsi="TH SarabunPSK" w:cs="TH SarabunPSK"/>
      <w:color w:val="FF0000"/>
      <w:sz w:val="32"/>
      <w:szCs w:val="32"/>
    </w:rPr>
  </w:style>
  <w:style w:type="paragraph" w:customStyle="1" w:styleId="xl63">
    <w:name w:val="xl63"/>
    <w:basedOn w:val="a"/>
    <w:rsid w:val="00315F0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TH SarabunPSK" w:hAnsi="TH SarabunPSK" w:cs="TH SarabunPSK"/>
      <w:b/>
      <w:bCs/>
      <w:sz w:val="32"/>
      <w:szCs w:val="32"/>
    </w:rPr>
  </w:style>
  <w:style w:type="paragraph" w:customStyle="1" w:styleId="35">
    <w:name w:val="รายการย่อหน้า3"/>
    <w:basedOn w:val="a"/>
    <w:rsid w:val="00315F01"/>
    <w:pPr>
      <w:ind w:left="720"/>
      <w:contextualSpacing/>
    </w:pPr>
    <w:rPr>
      <w:rFonts w:ascii="Cordia New" w:hAnsi="Cordia New"/>
      <w:sz w:val="28"/>
      <w:szCs w:val="35"/>
      <w:lang w:eastAsia="zh-CN"/>
    </w:rPr>
  </w:style>
  <w:style w:type="character" w:customStyle="1" w:styleId="style81">
    <w:name w:val="style81"/>
    <w:rsid w:val="00315F01"/>
    <w:rPr>
      <w:color w:val="FF00FF"/>
    </w:rPr>
  </w:style>
  <w:style w:type="character" w:customStyle="1" w:styleId="style51">
    <w:name w:val="style51"/>
    <w:rsid w:val="00315F01"/>
    <w:rPr>
      <w:color w:val="CC66CC"/>
    </w:rPr>
  </w:style>
  <w:style w:type="paragraph" w:customStyle="1" w:styleId="WW-MacroText">
    <w:name w:val="WW-Macro Text"/>
    <w:rsid w:val="00315F01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uppressAutoHyphens/>
    </w:pPr>
    <w:rPr>
      <w:rFonts w:ascii="EucrosiaUPC" w:hAnsi="EucrosiaUPC"/>
      <w:sz w:val="28"/>
      <w:lang w:val="th-TH" w:eastAsia="en-GB"/>
    </w:rPr>
  </w:style>
  <w:style w:type="character" w:customStyle="1" w:styleId="mw-headline">
    <w:name w:val="mw-headline"/>
    <w:rsid w:val="00315F01"/>
  </w:style>
  <w:style w:type="character" w:customStyle="1" w:styleId="editsection">
    <w:name w:val="editsection"/>
    <w:rsid w:val="00315F01"/>
  </w:style>
  <w:style w:type="character" w:customStyle="1" w:styleId="orangeh1">
    <w:name w:val="orangeh1"/>
    <w:rsid w:val="00315F01"/>
    <w:rPr>
      <w:b/>
      <w:bCs/>
      <w:color w:val="FF6600"/>
    </w:rPr>
  </w:style>
  <w:style w:type="numbering" w:customStyle="1" w:styleId="26">
    <w:name w:val="ไม่มีรายการ2"/>
    <w:next w:val="a2"/>
    <w:semiHidden/>
    <w:unhideWhenUsed/>
    <w:rsid w:val="00682871"/>
  </w:style>
  <w:style w:type="numbering" w:customStyle="1" w:styleId="110">
    <w:name w:val="ไม่มีรายการ11"/>
    <w:next w:val="a2"/>
    <w:uiPriority w:val="99"/>
    <w:semiHidden/>
    <w:unhideWhenUsed/>
    <w:rsid w:val="00682871"/>
  </w:style>
  <w:style w:type="character" w:customStyle="1" w:styleId="fontstyle01">
    <w:name w:val="fontstyle01"/>
    <w:basedOn w:val="a0"/>
    <w:rsid w:val="00442FD2"/>
    <w:rPr>
      <w:rFonts w:ascii="TH SarabunIT" w:hAnsi="TH SarabunIT" w:hint="default"/>
      <w:b w:val="0"/>
      <w:bCs w:val="0"/>
      <w:i w:val="0"/>
      <w:iCs w:val="0"/>
      <w:color w:val="000000"/>
      <w:sz w:val="32"/>
      <w:szCs w:val="32"/>
    </w:rPr>
  </w:style>
  <w:style w:type="character" w:customStyle="1" w:styleId="fontstyle21">
    <w:name w:val="fontstyle21"/>
    <w:basedOn w:val="a0"/>
    <w:rsid w:val="00442FD2"/>
    <w:rPr>
      <w:rFonts w:ascii="Angsana New" w:hAnsi="Angsana New" w:cs="Angsana New" w:hint="default"/>
      <w:b w:val="0"/>
      <w:bCs w:val="0"/>
      <w:i w:val="0"/>
      <w:iCs w:val="0"/>
      <w:color w:val="000000"/>
      <w:sz w:val="122"/>
      <w:szCs w:val="122"/>
    </w:rPr>
  </w:style>
  <w:style w:type="character" w:customStyle="1" w:styleId="fontstyle31">
    <w:name w:val="fontstyle31"/>
    <w:basedOn w:val="a0"/>
    <w:rsid w:val="00442FD2"/>
    <w:rPr>
      <w:rFonts w:ascii="Times New Roman" w:hAnsi="Times New Roman" w:cs="Times New Roman" w:hint="default"/>
      <w:b w:val="0"/>
      <w:bCs w:val="0"/>
      <w:i w:val="0"/>
      <w:iCs w:val="0"/>
      <w:color w:val="000000"/>
      <w:sz w:val="108"/>
      <w:szCs w:val="108"/>
    </w:rPr>
  </w:style>
  <w:style w:type="character" w:customStyle="1" w:styleId="fontstyle41">
    <w:name w:val="fontstyle41"/>
    <w:basedOn w:val="a0"/>
    <w:rsid w:val="00442FD2"/>
    <w:rPr>
      <w:rFonts w:ascii="TH SarabunPSK" w:hAnsi="TH SarabunPSK" w:cs="TH SarabunPSK" w:hint="default"/>
      <w:b/>
      <w:bCs/>
      <w:i w:val="0"/>
      <w:iCs w:val="0"/>
      <w:color w:val="000000"/>
      <w:sz w:val="32"/>
      <w:szCs w:val="32"/>
    </w:rPr>
  </w:style>
  <w:style w:type="table" w:customStyle="1" w:styleId="14">
    <w:name w:val="เส้นตาราง1"/>
    <w:basedOn w:val="a1"/>
    <w:next w:val="a8"/>
    <w:uiPriority w:val="59"/>
    <w:rsid w:val="00442FD2"/>
    <w:rPr>
      <w:rFonts w:asciiTheme="minorHAnsi" w:eastAsiaTheme="minorHAnsi" w:hAnsiTheme="minorHAnsi" w:cstheme="minorBidi"/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5">
    <w:name w:val="1"/>
    <w:basedOn w:val="a"/>
    <w:next w:val="a9"/>
    <w:qFormat/>
    <w:rsid w:val="00442FD2"/>
    <w:pPr>
      <w:ind w:left="720"/>
      <w:contextualSpacing/>
    </w:pPr>
  </w:style>
  <w:style w:type="character" w:customStyle="1" w:styleId="hps">
    <w:name w:val="hps"/>
    <w:rsid w:val="00442FD2"/>
  </w:style>
  <w:style w:type="character" w:customStyle="1" w:styleId="ab">
    <w:name w:val="ไม่มีการเว้นระยะห่าง อักขระ"/>
    <w:basedOn w:val="a0"/>
    <w:link w:val="aa"/>
    <w:uiPriority w:val="1"/>
    <w:rsid w:val="00442FD2"/>
    <w:rPr>
      <w:rFonts w:ascii="Calibri" w:eastAsia="Calibri" w:hAnsi="Calibri" w:cs="Cordia New"/>
      <w:sz w:val="22"/>
      <w:szCs w:val="28"/>
    </w:rPr>
  </w:style>
  <w:style w:type="paragraph" w:customStyle="1" w:styleId="F9E977197262459AB16AE09F8A4F0155">
    <w:name w:val="F9E977197262459AB16AE09F8A4F0155"/>
    <w:rsid w:val="00442FD2"/>
    <w:pPr>
      <w:spacing w:after="200" w:line="276" w:lineRule="auto"/>
    </w:pPr>
    <w:rPr>
      <w:rFonts w:asciiTheme="minorHAnsi" w:eastAsiaTheme="minorEastAsia" w:hAnsiTheme="minorHAnsi" w:cstheme="minorBidi"/>
      <w:sz w:val="28"/>
      <w:szCs w:val="28"/>
      <w:cs/>
    </w:rPr>
  </w:style>
  <w:style w:type="character" w:styleId="aff3">
    <w:name w:val="Placeholder Text"/>
    <w:basedOn w:val="a0"/>
    <w:uiPriority w:val="99"/>
    <w:semiHidden/>
    <w:rsid w:val="00442FD2"/>
    <w:rPr>
      <w:color w:val="808080"/>
    </w:rPr>
  </w:style>
  <w:style w:type="paragraph" w:customStyle="1" w:styleId="TableParagraph">
    <w:name w:val="Table Paragraph"/>
    <w:basedOn w:val="a"/>
    <w:uiPriority w:val="1"/>
    <w:qFormat/>
    <w:rsid w:val="00EB76D1"/>
    <w:pPr>
      <w:widowControl w:val="0"/>
      <w:autoSpaceDE w:val="0"/>
      <w:autoSpaceDN w:val="0"/>
      <w:adjustRightInd w:val="0"/>
    </w:pPr>
    <w:rPr>
      <w:rFonts w:eastAsiaTheme="minorEastAsia"/>
      <w:szCs w:val="24"/>
    </w:rPr>
  </w:style>
  <w:style w:type="numbering" w:customStyle="1" w:styleId="210">
    <w:name w:val="ไม่มีรายการ21"/>
    <w:next w:val="a2"/>
    <w:uiPriority w:val="99"/>
    <w:semiHidden/>
    <w:unhideWhenUsed/>
    <w:rsid w:val="00BA2604"/>
  </w:style>
  <w:style w:type="numbering" w:customStyle="1" w:styleId="111">
    <w:name w:val="ไม่มีรายการ111"/>
    <w:next w:val="a2"/>
    <w:uiPriority w:val="99"/>
    <w:semiHidden/>
    <w:unhideWhenUsed/>
    <w:rsid w:val="00BA2604"/>
  </w:style>
  <w:style w:type="numbering" w:customStyle="1" w:styleId="36">
    <w:name w:val="ไม่มีรายการ3"/>
    <w:next w:val="a2"/>
    <w:uiPriority w:val="99"/>
    <w:semiHidden/>
    <w:unhideWhenUsed/>
    <w:rsid w:val="00BA2604"/>
  </w:style>
  <w:style w:type="numbering" w:customStyle="1" w:styleId="120">
    <w:name w:val="ไม่มีรายการ12"/>
    <w:next w:val="a2"/>
    <w:uiPriority w:val="99"/>
    <w:semiHidden/>
    <w:unhideWhenUsed/>
    <w:rsid w:val="00BA2604"/>
  </w:style>
  <w:style w:type="numbering" w:customStyle="1" w:styleId="220">
    <w:name w:val="ไม่มีรายการ22"/>
    <w:next w:val="a2"/>
    <w:uiPriority w:val="99"/>
    <w:semiHidden/>
    <w:unhideWhenUsed/>
    <w:rsid w:val="00BA2604"/>
  </w:style>
  <w:style w:type="numbering" w:customStyle="1" w:styleId="112">
    <w:name w:val="ไม่มีรายการ112"/>
    <w:next w:val="a2"/>
    <w:uiPriority w:val="99"/>
    <w:semiHidden/>
    <w:unhideWhenUsed/>
    <w:rsid w:val="00BA2604"/>
  </w:style>
  <w:style w:type="numbering" w:customStyle="1" w:styleId="41">
    <w:name w:val="ไม่มีรายการ4"/>
    <w:next w:val="a2"/>
    <w:uiPriority w:val="99"/>
    <w:semiHidden/>
    <w:unhideWhenUsed/>
    <w:rsid w:val="00BA2604"/>
  </w:style>
  <w:style w:type="paragraph" w:customStyle="1" w:styleId="16">
    <w:name w:val="คำอ้างอิง1"/>
    <w:basedOn w:val="a"/>
    <w:next w:val="a"/>
    <w:uiPriority w:val="29"/>
    <w:qFormat/>
    <w:rsid w:val="00BA2604"/>
    <w:pPr>
      <w:tabs>
        <w:tab w:val="left" w:pos="284"/>
        <w:tab w:val="left" w:pos="1134"/>
        <w:tab w:val="left" w:pos="1418"/>
        <w:tab w:val="left" w:pos="1843"/>
        <w:tab w:val="left" w:pos="1987"/>
        <w:tab w:val="left" w:pos="2552"/>
        <w:tab w:val="left" w:pos="2693"/>
        <w:tab w:val="left" w:pos="2835"/>
        <w:tab w:val="left" w:pos="3119"/>
        <w:tab w:val="left" w:pos="3402"/>
        <w:tab w:val="left" w:pos="3686"/>
        <w:tab w:val="left" w:pos="3969"/>
        <w:tab w:val="left" w:pos="4253"/>
        <w:tab w:val="left" w:pos="4536"/>
      </w:tabs>
      <w:ind w:firstLine="1134"/>
    </w:pPr>
    <w:rPr>
      <w:rFonts w:ascii="TH SarabunPSK" w:hAnsi="TH SarabunPSK" w:cs="TH SarabunIT๙"/>
      <w:i/>
      <w:spacing w:val="5"/>
      <w:sz w:val="32"/>
      <w:szCs w:val="32"/>
    </w:rPr>
  </w:style>
  <w:style w:type="character" w:customStyle="1" w:styleId="aff4">
    <w:name w:val="คำอ้างอิง อักขระ"/>
    <w:basedOn w:val="a0"/>
    <w:link w:val="aff5"/>
    <w:uiPriority w:val="29"/>
    <w:rsid w:val="00BA2604"/>
    <w:rPr>
      <w:rFonts w:ascii="TH SarabunPSK" w:hAnsi="TH SarabunPSK"/>
      <w:i/>
      <w:smallCaps/>
    </w:rPr>
  </w:style>
  <w:style w:type="paragraph" w:customStyle="1" w:styleId="17">
    <w:name w:val="ทำให้คำอ้างอิงเป็นสีเข้มขึ้น1"/>
    <w:basedOn w:val="a"/>
    <w:next w:val="a"/>
    <w:uiPriority w:val="30"/>
    <w:qFormat/>
    <w:rsid w:val="00BA2604"/>
    <w:pPr>
      <w:pBdr>
        <w:top w:val="single" w:sz="8" w:space="10" w:color="C45911"/>
        <w:left w:val="single" w:sz="8" w:space="10" w:color="C45911"/>
        <w:bottom w:val="single" w:sz="8" w:space="10" w:color="C45911"/>
        <w:right w:val="single" w:sz="8" w:space="10" w:color="C45911"/>
      </w:pBdr>
      <w:shd w:val="clear" w:color="auto" w:fill="ED7D31"/>
      <w:tabs>
        <w:tab w:val="left" w:pos="284"/>
        <w:tab w:val="left" w:pos="1134"/>
        <w:tab w:val="left" w:pos="1418"/>
        <w:tab w:val="left" w:pos="1843"/>
        <w:tab w:val="left" w:pos="1987"/>
        <w:tab w:val="left" w:pos="2552"/>
        <w:tab w:val="left" w:pos="2693"/>
        <w:tab w:val="left" w:pos="2835"/>
        <w:tab w:val="left" w:pos="3119"/>
        <w:tab w:val="left" w:pos="3402"/>
        <w:tab w:val="left" w:pos="3686"/>
        <w:tab w:val="left" w:pos="3969"/>
        <w:tab w:val="left" w:pos="4253"/>
        <w:tab w:val="left" w:pos="4536"/>
      </w:tabs>
      <w:spacing w:before="140" w:after="140"/>
      <w:ind w:left="1440" w:right="1440" w:firstLine="1134"/>
    </w:pPr>
    <w:rPr>
      <w:rFonts w:ascii="TH SarabunPSK" w:hAnsi="TH SarabunPSK" w:cs="TH SarabunIT๙"/>
      <w:b/>
      <w:i/>
      <w:color w:val="FFFFFF"/>
      <w:spacing w:val="5"/>
      <w:sz w:val="32"/>
      <w:szCs w:val="32"/>
    </w:rPr>
  </w:style>
  <w:style w:type="character" w:customStyle="1" w:styleId="aff6">
    <w:name w:val="ทำให้คำอ้างอิงเป็นสีเข้มขึ้น อักขระ"/>
    <w:basedOn w:val="a0"/>
    <w:link w:val="aff7"/>
    <w:uiPriority w:val="30"/>
    <w:rsid w:val="00BA2604"/>
    <w:rPr>
      <w:rFonts w:ascii="TH SarabunPSK" w:hAnsi="TH SarabunPSK"/>
      <w:b/>
      <w:i/>
      <w:smallCaps/>
      <w:color w:val="FFFFFF"/>
    </w:rPr>
  </w:style>
  <w:style w:type="character" w:styleId="aff8">
    <w:name w:val="Subtle Emphasis"/>
    <w:uiPriority w:val="19"/>
    <w:qFormat/>
    <w:rsid w:val="00BA2604"/>
    <w:rPr>
      <w:rFonts w:ascii="TH SarabunPSK" w:hAnsi="TH SarabunPSK" w:cs="TH SarabunPSK"/>
      <w:b/>
      <w:bCs/>
      <w:sz w:val="36"/>
      <w:szCs w:val="36"/>
    </w:rPr>
  </w:style>
  <w:style w:type="character" w:customStyle="1" w:styleId="18">
    <w:name w:val="ทำให้ตัวเน้นเป็นสีเข้มขึ้น1"/>
    <w:uiPriority w:val="21"/>
    <w:qFormat/>
    <w:rsid w:val="00BA2604"/>
    <w:rPr>
      <w:b/>
      <w:i/>
      <w:color w:val="ED7D31"/>
      <w:spacing w:val="10"/>
    </w:rPr>
  </w:style>
  <w:style w:type="character" w:styleId="aff9">
    <w:name w:val="Subtle Reference"/>
    <w:uiPriority w:val="31"/>
    <w:qFormat/>
    <w:rsid w:val="00BA2604"/>
    <w:rPr>
      <w:b/>
    </w:rPr>
  </w:style>
  <w:style w:type="character" w:styleId="affa">
    <w:name w:val="Intense Reference"/>
    <w:uiPriority w:val="32"/>
    <w:qFormat/>
    <w:rsid w:val="00BA2604"/>
    <w:rPr>
      <w:b/>
      <w:bCs/>
      <w:smallCaps/>
      <w:spacing w:val="5"/>
      <w:sz w:val="22"/>
      <w:szCs w:val="22"/>
      <w:u w:val="single"/>
    </w:rPr>
  </w:style>
  <w:style w:type="character" w:customStyle="1" w:styleId="19">
    <w:name w:val="ชื่อหนังสือ1"/>
    <w:uiPriority w:val="33"/>
    <w:qFormat/>
    <w:rsid w:val="00BA2604"/>
    <w:rPr>
      <w:rFonts w:ascii="Calibri Light" w:eastAsia="Times New Roman" w:hAnsi="Calibri Light" w:cs="Angsana New"/>
      <w:i/>
      <w:iCs/>
      <w:sz w:val="20"/>
      <w:szCs w:val="20"/>
    </w:rPr>
  </w:style>
  <w:style w:type="paragraph" w:customStyle="1" w:styleId="1a">
    <w:name w:val="หัวเรื่องสารบัญ1"/>
    <w:basedOn w:val="1"/>
    <w:next w:val="a"/>
    <w:uiPriority w:val="39"/>
    <w:unhideWhenUsed/>
    <w:qFormat/>
    <w:rsid w:val="00BA2604"/>
    <w:pPr>
      <w:keepNext w:val="0"/>
      <w:tabs>
        <w:tab w:val="left" w:pos="284"/>
        <w:tab w:val="left" w:pos="1134"/>
        <w:tab w:val="left" w:pos="1418"/>
        <w:tab w:val="left" w:pos="1843"/>
        <w:tab w:val="left" w:pos="1987"/>
        <w:tab w:val="left" w:pos="2552"/>
        <w:tab w:val="left" w:pos="2693"/>
        <w:tab w:val="left" w:pos="2835"/>
        <w:tab w:val="left" w:pos="3119"/>
        <w:tab w:val="left" w:pos="3402"/>
        <w:tab w:val="left" w:pos="3686"/>
        <w:tab w:val="left" w:pos="3969"/>
        <w:tab w:val="left" w:pos="4253"/>
        <w:tab w:val="left" w:pos="4536"/>
      </w:tabs>
      <w:ind w:left="360" w:right="0" w:hanging="360"/>
      <w:outlineLvl w:val="9"/>
    </w:pPr>
    <w:rPr>
      <w:rFonts w:ascii="TH SarabunPSK" w:eastAsia="Times New Roman" w:hAnsi="TH SarabunPSK" w:cs="TH SarabunIT๙"/>
      <w:smallCaps/>
      <w:spacing w:val="5"/>
      <w:sz w:val="32"/>
      <w:szCs w:val="36"/>
    </w:rPr>
  </w:style>
  <w:style w:type="paragraph" w:customStyle="1" w:styleId="1b">
    <w:name w:val="บรรณานุกรม1"/>
    <w:basedOn w:val="a"/>
    <w:next w:val="a"/>
    <w:uiPriority w:val="37"/>
    <w:semiHidden/>
    <w:unhideWhenUsed/>
    <w:rsid w:val="00BA2604"/>
    <w:pPr>
      <w:tabs>
        <w:tab w:val="left" w:pos="284"/>
        <w:tab w:val="left" w:pos="1134"/>
        <w:tab w:val="left" w:pos="1418"/>
        <w:tab w:val="left" w:pos="1843"/>
        <w:tab w:val="left" w:pos="1987"/>
        <w:tab w:val="left" w:pos="2552"/>
        <w:tab w:val="left" w:pos="2693"/>
        <w:tab w:val="left" w:pos="2835"/>
        <w:tab w:val="left" w:pos="3119"/>
        <w:tab w:val="left" w:pos="3402"/>
        <w:tab w:val="left" w:pos="3686"/>
        <w:tab w:val="left" w:pos="3969"/>
        <w:tab w:val="left" w:pos="4253"/>
        <w:tab w:val="left" w:pos="4536"/>
      </w:tabs>
      <w:ind w:firstLine="1134"/>
    </w:pPr>
    <w:rPr>
      <w:rFonts w:ascii="TH SarabunPSK" w:hAnsi="TH SarabunPSK"/>
      <w:spacing w:val="5"/>
      <w:sz w:val="32"/>
      <w:szCs w:val="40"/>
    </w:rPr>
  </w:style>
  <w:style w:type="paragraph" w:customStyle="1" w:styleId="Title2">
    <w:name w:val="Title 2"/>
    <w:basedOn w:val="a"/>
    <w:uiPriority w:val="1"/>
    <w:qFormat/>
    <w:rsid w:val="00BA2604"/>
    <w:pPr>
      <w:tabs>
        <w:tab w:val="left" w:pos="284"/>
        <w:tab w:val="left" w:pos="1134"/>
        <w:tab w:val="left" w:pos="1418"/>
        <w:tab w:val="left" w:pos="1843"/>
        <w:tab w:val="left" w:pos="1987"/>
        <w:tab w:val="left" w:pos="2552"/>
        <w:tab w:val="left" w:pos="2693"/>
        <w:tab w:val="left" w:pos="2977"/>
        <w:tab w:val="left" w:pos="3402"/>
        <w:tab w:val="left" w:pos="3686"/>
        <w:tab w:val="left" w:pos="3969"/>
        <w:tab w:val="left" w:pos="4253"/>
        <w:tab w:val="left" w:pos="4536"/>
      </w:tabs>
      <w:jc w:val="center"/>
    </w:pPr>
    <w:rPr>
      <w:rFonts w:ascii="TH SarabunPSK" w:eastAsia="SimSun" w:hAnsi="TH SarabunPSK" w:cs="TH SarabunIT๙"/>
      <w:b/>
      <w:bCs/>
      <w:spacing w:val="5"/>
      <w:kern w:val="24"/>
      <w:sz w:val="40"/>
      <w:szCs w:val="40"/>
      <w:lang w:eastAsia="ja-JP" w:bidi="ar-SA"/>
    </w:rPr>
  </w:style>
  <w:style w:type="paragraph" w:customStyle="1" w:styleId="1c">
    <w:name w:val="การตรวจทานแก้ไข1"/>
    <w:next w:val="affb"/>
    <w:hidden/>
    <w:uiPriority w:val="99"/>
    <w:semiHidden/>
    <w:rsid w:val="00BA2604"/>
    <w:rPr>
      <w:rFonts w:ascii="TH SarabunPSK" w:hAnsi="TH SarabunPSK"/>
      <w:smallCaps/>
      <w:spacing w:val="5"/>
      <w:sz w:val="32"/>
      <w:szCs w:val="40"/>
    </w:rPr>
  </w:style>
  <w:style w:type="paragraph" w:customStyle="1" w:styleId="113">
    <w:name w:val="สารบัญ 11"/>
    <w:basedOn w:val="a"/>
    <w:next w:val="a"/>
    <w:autoRedefine/>
    <w:uiPriority w:val="39"/>
    <w:unhideWhenUsed/>
    <w:rsid w:val="00BA2604"/>
    <w:pPr>
      <w:tabs>
        <w:tab w:val="left" w:pos="1987"/>
        <w:tab w:val="left" w:pos="2693"/>
      </w:tabs>
      <w:spacing w:after="100"/>
      <w:ind w:firstLine="1134"/>
    </w:pPr>
    <w:rPr>
      <w:rFonts w:ascii="TH SarabunPSK" w:hAnsi="TH SarabunPSK"/>
      <w:spacing w:val="5"/>
      <w:sz w:val="32"/>
      <w:szCs w:val="40"/>
    </w:rPr>
  </w:style>
  <w:style w:type="paragraph" w:customStyle="1" w:styleId="211">
    <w:name w:val="สารบัญ 21"/>
    <w:basedOn w:val="a"/>
    <w:next w:val="a"/>
    <w:autoRedefine/>
    <w:uiPriority w:val="39"/>
    <w:unhideWhenUsed/>
    <w:rsid w:val="00BA2604"/>
    <w:pPr>
      <w:tabs>
        <w:tab w:val="left" w:pos="1987"/>
        <w:tab w:val="left" w:pos="2693"/>
      </w:tabs>
      <w:spacing w:after="100"/>
      <w:ind w:left="320" w:firstLine="1134"/>
    </w:pPr>
    <w:rPr>
      <w:rFonts w:ascii="TH SarabunPSK" w:hAnsi="TH SarabunPSK"/>
      <w:spacing w:val="5"/>
      <w:sz w:val="32"/>
      <w:szCs w:val="40"/>
    </w:rPr>
  </w:style>
  <w:style w:type="paragraph" w:customStyle="1" w:styleId="310">
    <w:name w:val="สารบัญ 31"/>
    <w:basedOn w:val="a"/>
    <w:next w:val="a"/>
    <w:autoRedefine/>
    <w:uiPriority w:val="39"/>
    <w:unhideWhenUsed/>
    <w:rsid w:val="00BA2604"/>
    <w:pPr>
      <w:tabs>
        <w:tab w:val="left" w:pos="1987"/>
        <w:tab w:val="left" w:pos="2693"/>
      </w:tabs>
      <w:spacing w:after="100"/>
      <w:ind w:left="640" w:firstLine="1134"/>
    </w:pPr>
    <w:rPr>
      <w:rFonts w:ascii="TH SarabunPSK" w:hAnsi="TH SarabunPSK"/>
      <w:spacing w:val="5"/>
      <w:sz w:val="32"/>
      <w:szCs w:val="40"/>
    </w:rPr>
  </w:style>
  <w:style w:type="table" w:customStyle="1" w:styleId="27">
    <w:name w:val="เส้นตาราง2"/>
    <w:basedOn w:val="a1"/>
    <w:next w:val="a8"/>
    <w:uiPriority w:val="39"/>
    <w:rsid w:val="00BA2604"/>
    <w:pPr>
      <w:jc w:val="both"/>
    </w:pPr>
    <w:rPr>
      <w:rFonts w:ascii="TH SarabunIT๙" w:hAnsi="TH SarabunIT๙" w:cs="TH SarabunIT๙"/>
      <w:smallCaps/>
      <w:spacing w:val="5"/>
      <w:sz w:val="32"/>
      <w:szCs w:val="3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c">
    <w:name w:val="annotation reference"/>
    <w:basedOn w:val="a0"/>
    <w:uiPriority w:val="99"/>
    <w:unhideWhenUsed/>
    <w:rsid w:val="00BA2604"/>
    <w:rPr>
      <w:sz w:val="16"/>
      <w:szCs w:val="18"/>
    </w:rPr>
  </w:style>
  <w:style w:type="paragraph" w:customStyle="1" w:styleId="1d">
    <w:name w:val="ข้อความข้อคิดเห็น1"/>
    <w:basedOn w:val="a"/>
    <w:next w:val="affd"/>
    <w:link w:val="affe"/>
    <w:uiPriority w:val="99"/>
    <w:semiHidden/>
    <w:unhideWhenUsed/>
    <w:rsid w:val="00BA2604"/>
    <w:pPr>
      <w:tabs>
        <w:tab w:val="left" w:pos="284"/>
        <w:tab w:val="left" w:pos="1134"/>
        <w:tab w:val="left" w:pos="1418"/>
        <w:tab w:val="left" w:pos="1843"/>
        <w:tab w:val="left" w:pos="1987"/>
        <w:tab w:val="left" w:pos="2552"/>
        <w:tab w:val="left" w:pos="2693"/>
        <w:tab w:val="left" w:pos="2835"/>
        <w:tab w:val="left" w:pos="3119"/>
        <w:tab w:val="left" w:pos="3402"/>
        <w:tab w:val="left" w:pos="3686"/>
        <w:tab w:val="left" w:pos="3969"/>
        <w:tab w:val="left" w:pos="4253"/>
        <w:tab w:val="left" w:pos="4536"/>
      </w:tabs>
      <w:ind w:firstLine="1134"/>
    </w:pPr>
    <w:rPr>
      <w:rFonts w:ascii="TH SarabunPSK" w:hAnsi="TH SarabunPSK"/>
      <w:smallCaps/>
      <w:sz w:val="20"/>
      <w:szCs w:val="25"/>
    </w:rPr>
  </w:style>
  <w:style w:type="character" w:customStyle="1" w:styleId="affe">
    <w:name w:val="ข้อความข้อคิดเห็น อักขระ"/>
    <w:basedOn w:val="a0"/>
    <w:link w:val="1d"/>
    <w:uiPriority w:val="99"/>
    <w:semiHidden/>
    <w:rsid w:val="00BA2604"/>
    <w:rPr>
      <w:rFonts w:ascii="TH SarabunPSK" w:hAnsi="TH SarabunPSK"/>
      <w:smallCaps/>
      <w:szCs w:val="25"/>
    </w:rPr>
  </w:style>
  <w:style w:type="paragraph" w:customStyle="1" w:styleId="1e">
    <w:name w:val="ชื่อเรื่องของข้อคิดเห็น1"/>
    <w:basedOn w:val="affd"/>
    <w:next w:val="affd"/>
    <w:uiPriority w:val="99"/>
    <w:semiHidden/>
    <w:unhideWhenUsed/>
    <w:rsid w:val="00BA2604"/>
    <w:pPr>
      <w:tabs>
        <w:tab w:val="left" w:pos="284"/>
        <w:tab w:val="left" w:pos="1134"/>
        <w:tab w:val="left" w:pos="1418"/>
        <w:tab w:val="left" w:pos="1843"/>
        <w:tab w:val="left" w:pos="1987"/>
        <w:tab w:val="left" w:pos="2552"/>
        <w:tab w:val="left" w:pos="2693"/>
        <w:tab w:val="left" w:pos="2835"/>
        <w:tab w:val="left" w:pos="3119"/>
        <w:tab w:val="left" w:pos="3402"/>
        <w:tab w:val="left" w:pos="3686"/>
        <w:tab w:val="left" w:pos="3969"/>
        <w:tab w:val="left" w:pos="4253"/>
        <w:tab w:val="left" w:pos="4536"/>
      </w:tabs>
      <w:ind w:firstLine="1134"/>
    </w:pPr>
    <w:rPr>
      <w:rFonts w:ascii="TH SarabunPSK" w:hAnsi="TH SarabunPSK"/>
      <w:b/>
      <w:bCs/>
      <w:spacing w:val="5"/>
      <w:lang w:eastAsia="en-US"/>
    </w:rPr>
  </w:style>
  <w:style w:type="character" w:customStyle="1" w:styleId="afff">
    <w:name w:val="ชื่อเรื่องของข้อคิดเห็น อักขระ"/>
    <w:basedOn w:val="affe"/>
    <w:link w:val="afff0"/>
    <w:uiPriority w:val="99"/>
    <w:rsid w:val="00BA2604"/>
    <w:rPr>
      <w:rFonts w:ascii="TH SarabunPSK" w:hAnsi="TH SarabunPSK"/>
      <w:b/>
      <w:bCs/>
      <w:smallCaps/>
      <w:szCs w:val="25"/>
    </w:rPr>
  </w:style>
  <w:style w:type="paragraph" w:styleId="aff5">
    <w:name w:val="Quote"/>
    <w:basedOn w:val="a"/>
    <w:next w:val="a"/>
    <w:link w:val="aff4"/>
    <w:uiPriority w:val="29"/>
    <w:qFormat/>
    <w:rsid w:val="00BA2604"/>
    <w:rPr>
      <w:rFonts w:ascii="TH SarabunPSK" w:hAnsi="TH SarabunPSK"/>
      <w:i/>
      <w:smallCaps/>
      <w:sz w:val="20"/>
      <w:szCs w:val="20"/>
    </w:rPr>
  </w:style>
  <w:style w:type="character" w:customStyle="1" w:styleId="1f">
    <w:name w:val="คำอ้างอิง อักขระ1"/>
    <w:basedOn w:val="a0"/>
    <w:uiPriority w:val="29"/>
    <w:rsid w:val="00BA2604"/>
    <w:rPr>
      <w:i/>
      <w:iCs/>
      <w:color w:val="000000" w:themeColor="text1"/>
      <w:sz w:val="24"/>
      <w:szCs w:val="28"/>
    </w:rPr>
  </w:style>
  <w:style w:type="paragraph" w:styleId="aff7">
    <w:name w:val="Intense Quote"/>
    <w:basedOn w:val="a"/>
    <w:next w:val="a"/>
    <w:link w:val="aff6"/>
    <w:uiPriority w:val="30"/>
    <w:qFormat/>
    <w:rsid w:val="00BA2604"/>
    <w:pPr>
      <w:pBdr>
        <w:bottom w:val="single" w:sz="4" w:space="4" w:color="4F81BD" w:themeColor="accent1"/>
      </w:pBdr>
      <w:spacing w:before="200" w:after="280"/>
      <w:ind w:left="936" w:right="936"/>
    </w:pPr>
    <w:rPr>
      <w:rFonts w:ascii="TH SarabunPSK" w:hAnsi="TH SarabunPSK"/>
      <w:b/>
      <w:i/>
      <w:smallCaps/>
      <w:color w:val="FFFFFF"/>
      <w:sz w:val="20"/>
      <w:szCs w:val="20"/>
    </w:rPr>
  </w:style>
  <w:style w:type="character" w:customStyle="1" w:styleId="1f0">
    <w:name w:val="ทำให้คำอ้างอิงเป็นสีเข้มขึ้น อักขระ1"/>
    <w:basedOn w:val="a0"/>
    <w:uiPriority w:val="30"/>
    <w:rsid w:val="00BA2604"/>
    <w:rPr>
      <w:b/>
      <w:bCs/>
      <w:i/>
      <w:iCs/>
      <w:color w:val="4F81BD" w:themeColor="accent1"/>
      <w:sz w:val="24"/>
      <w:szCs w:val="28"/>
    </w:rPr>
  </w:style>
  <w:style w:type="character" w:styleId="afff1">
    <w:name w:val="Intense Emphasis"/>
    <w:basedOn w:val="a0"/>
    <w:uiPriority w:val="21"/>
    <w:qFormat/>
    <w:rsid w:val="00BA2604"/>
    <w:rPr>
      <w:b/>
      <w:bCs/>
      <w:i/>
      <w:iCs/>
      <w:color w:val="4F81BD" w:themeColor="accent1"/>
    </w:rPr>
  </w:style>
  <w:style w:type="character" w:styleId="afff2">
    <w:name w:val="Book Title"/>
    <w:basedOn w:val="a0"/>
    <w:uiPriority w:val="33"/>
    <w:qFormat/>
    <w:rsid w:val="00BA2604"/>
    <w:rPr>
      <w:b/>
      <w:bCs/>
      <w:smallCaps/>
      <w:spacing w:val="5"/>
    </w:rPr>
  </w:style>
  <w:style w:type="paragraph" w:styleId="affb">
    <w:name w:val="Revision"/>
    <w:hidden/>
    <w:uiPriority w:val="99"/>
    <w:semiHidden/>
    <w:rsid w:val="00BA2604"/>
    <w:rPr>
      <w:rFonts w:ascii="Cordia New" w:hAnsi="Cordia New"/>
      <w:sz w:val="28"/>
      <w:szCs w:val="35"/>
      <w:lang w:eastAsia="zh-CN"/>
    </w:rPr>
  </w:style>
  <w:style w:type="paragraph" w:styleId="affd">
    <w:name w:val="annotation text"/>
    <w:basedOn w:val="a"/>
    <w:link w:val="1f1"/>
    <w:uiPriority w:val="99"/>
    <w:unhideWhenUsed/>
    <w:rsid w:val="00BA2604"/>
    <w:rPr>
      <w:rFonts w:ascii="Cordia New" w:hAnsi="Cordia New"/>
      <w:sz w:val="20"/>
      <w:szCs w:val="25"/>
      <w:lang w:eastAsia="zh-CN"/>
    </w:rPr>
  </w:style>
  <w:style w:type="character" w:customStyle="1" w:styleId="1f1">
    <w:name w:val="ข้อความข้อคิดเห็น อักขระ1"/>
    <w:basedOn w:val="a0"/>
    <w:link w:val="affd"/>
    <w:uiPriority w:val="99"/>
    <w:rsid w:val="00BA2604"/>
    <w:rPr>
      <w:rFonts w:ascii="Cordia New" w:hAnsi="Cordia New"/>
      <w:szCs w:val="25"/>
      <w:lang w:eastAsia="zh-CN"/>
    </w:rPr>
  </w:style>
  <w:style w:type="paragraph" w:styleId="afff0">
    <w:name w:val="annotation subject"/>
    <w:basedOn w:val="affd"/>
    <w:next w:val="affd"/>
    <w:link w:val="afff"/>
    <w:uiPriority w:val="99"/>
    <w:unhideWhenUsed/>
    <w:rsid w:val="00BA2604"/>
    <w:rPr>
      <w:rFonts w:ascii="TH SarabunPSK" w:hAnsi="TH SarabunPSK"/>
      <w:b/>
      <w:bCs/>
      <w:smallCaps/>
      <w:lang w:eastAsia="en-US"/>
    </w:rPr>
  </w:style>
  <w:style w:type="character" w:customStyle="1" w:styleId="1f2">
    <w:name w:val="ชื่อเรื่องของข้อคิดเห็น อักขระ1"/>
    <w:basedOn w:val="1f1"/>
    <w:uiPriority w:val="99"/>
    <w:rsid w:val="00BA2604"/>
    <w:rPr>
      <w:rFonts w:ascii="Cordia New" w:hAnsi="Cordia New"/>
      <w:b/>
      <w:bCs/>
      <w:szCs w:val="25"/>
      <w:lang w:eastAsia="zh-CN"/>
    </w:rPr>
  </w:style>
  <w:style w:type="numbering" w:customStyle="1" w:styleId="51">
    <w:name w:val="ไม่มีรายการ5"/>
    <w:next w:val="a2"/>
    <w:uiPriority w:val="99"/>
    <w:semiHidden/>
    <w:unhideWhenUsed/>
    <w:rsid w:val="00BA2604"/>
  </w:style>
  <w:style w:type="table" w:customStyle="1" w:styleId="37">
    <w:name w:val="เส้นตาราง3"/>
    <w:basedOn w:val="a1"/>
    <w:next w:val="a8"/>
    <w:uiPriority w:val="59"/>
    <w:rsid w:val="00BA2604"/>
    <w:rPr>
      <w:rFonts w:ascii="Calibri" w:eastAsia="Calibri" w:hAnsi="Calibri" w:cs="Cordia New"/>
      <w:sz w:val="22"/>
      <w:szCs w:val="28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61">
    <w:name w:val="ไม่มีรายการ6"/>
    <w:next w:val="a2"/>
    <w:uiPriority w:val="99"/>
    <w:semiHidden/>
    <w:unhideWhenUsed/>
    <w:rsid w:val="00BA2604"/>
  </w:style>
  <w:style w:type="table" w:customStyle="1" w:styleId="42">
    <w:name w:val="เส้นตาราง4"/>
    <w:basedOn w:val="a1"/>
    <w:next w:val="a8"/>
    <w:uiPriority w:val="59"/>
    <w:rsid w:val="00BA2604"/>
    <w:rPr>
      <w:rFonts w:ascii="Calibri" w:eastAsia="Calibri" w:hAnsi="Calibri" w:cs="Cordia New"/>
      <w:sz w:val="22"/>
      <w:szCs w:val="28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71">
    <w:name w:val="ไม่มีรายการ7"/>
    <w:next w:val="a2"/>
    <w:uiPriority w:val="99"/>
    <w:semiHidden/>
    <w:unhideWhenUsed/>
    <w:rsid w:val="00BA2604"/>
  </w:style>
  <w:style w:type="table" w:customStyle="1" w:styleId="52">
    <w:name w:val="เส้นตาราง5"/>
    <w:basedOn w:val="a1"/>
    <w:next w:val="a8"/>
    <w:uiPriority w:val="59"/>
    <w:rsid w:val="00BA2604"/>
    <w:rPr>
      <w:rFonts w:ascii="Calibri" w:eastAsia="Calibri" w:hAnsi="Calibri" w:cs="Cordia New"/>
      <w:sz w:val="22"/>
      <w:szCs w:val="28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345FF3D873148C5AE3FBF3267827368">
    <w:name w:val="D345FF3D873148C5AE3FBF3267827368"/>
    <w:rsid w:val="004C00AE"/>
    <w:pPr>
      <w:spacing w:after="200" w:line="276" w:lineRule="auto"/>
    </w:pPr>
    <w:rPr>
      <w:rFonts w:asciiTheme="minorHAnsi" w:eastAsiaTheme="minorEastAsia" w:hAnsiTheme="minorHAnsi" w:cstheme="minorBidi"/>
      <w:sz w:val="22"/>
      <w:szCs w:val="22"/>
      <w:lang w:eastAsia="ja-JP" w:bidi="ar-SA"/>
    </w:rPr>
  </w:style>
  <w:style w:type="character" w:customStyle="1" w:styleId="style11">
    <w:name w:val="style11"/>
    <w:rsid w:val="00A7140D"/>
    <w:rPr>
      <w:b/>
      <w:bCs/>
      <w:color w:val="FF6600"/>
    </w:rPr>
  </w:style>
  <w:style w:type="character" w:customStyle="1" w:styleId="style8">
    <w:name w:val="style8"/>
    <w:basedOn w:val="a0"/>
    <w:rsid w:val="00A7140D"/>
  </w:style>
  <w:style w:type="character" w:customStyle="1" w:styleId="style5">
    <w:name w:val="style5"/>
    <w:basedOn w:val="a0"/>
    <w:rsid w:val="00A7140D"/>
  </w:style>
  <w:style w:type="character" w:customStyle="1" w:styleId="indexbold1">
    <w:name w:val="indexbold1"/>
    <w:rsid w:val="00A7140D"/>
    <w:rPr>
      <w:rFonts w:ascii="Tahoma" w:hAnsi="Tahoma" w:cs="Tahoma" w:hint="default"/>
      <w:b/>
      <w:bCs/>
      <w:sz w:val="17"/>
      <w:szCs w:val="17"/>
    </w:rPr>
  </w:style>
  <w:style w:type="character" w:customStyle="1" w:styleId="style6">
    <w:name w:val="style6"/>
    <w:basedOn w:val="a0"/>
    <w:rsid w:val="00A7140D"/>
  </w:style>
  <w:style w:type="character" w:customStyle="1" w:styleId="executivebg1">
    <w:name w:val="executive_bg1"/>
    <w:rsid w:val="00A7140D"/>
    <w:rPr>
      <w:b/>
      <w:bCs/>
      <w:sz w:val="18"/>
      <w:szCs w:val="18"/>
      <w:shd w:val="clear" w:color="auto" w:fill="EFEFEF"/>
    </w:rPr>
  </w:style>
  <w:style w:type="paragraph" w:styleId="afff3">
    <w:name w:val="Document Map"/>
    <w:basedOn w:val="a"/>
    <w:link w:val="afff4"/>
    <w:rsid w:val="00A7140D"/>
    <w:pPr>
      <w:shd w:val="clear" w:color="auto" w:fill="000080"/>
    </w:pPr>
    <w:rPr>
      <w:rFonts w:ascii="Tahoma" w:hAnsi="Tahoma"/>
    </w:rPr>
  </w:style>
  <w:style w:type="character" w:customStyle="1" w:styleId="afff4">
    <w:name w:val="ผังเอกสาร อักขระ"/>
    <w:basedOn w:val="a0"/>
    <w:link w:val="afff3"/>
    <w:rsid w:val="00A7140D"/>
    <w:rPr>
      <w:rFonts w:ascii="Tahoma" w:hAnsi="Tahoma"/>
      <w:sz w:val="24"/>
      <w:szCs w:val="28"/>
      <w:shd w:val="clear" w:color="auto" w:fill="000080"/>
    </w:rPr>
  </w:style>
  <w:style w:type="character" w:customStyle="1" w:styleId="googqs-tidbit-0">
    <w:name w:val="goog_qs-tidbit-0"/>
    <w:basedOn w:val="a0"/>
    <w:rsid w:val="00A7140D"/>
  </w:style>
  <w:style w:type="paragraph" w:customStyle="1" w:styleId="43">
    <w:name w:val="รายการย่อหน้า4"/>
    <w:basedOn w:val="a"/>
    <w:rsid w:val="00A7140D"/>
    <w:pPr>
      <w:spacing w:after="200" w:line="276" w:lineRule="auto"/>
      <w:ind w:left="720"/>
    </w:pPr>
    <w:rPr>
      <w:rFonts w:ascii="Calibri" w:hAnsi="Calibri" w:cs="Cordia New"/>
      <w:sz w:val="22"/>
    </w:rPr>
  </w:style>
  <w:style w:type="paragraph" w:customStyle="1" w:styleId="28">
    <w:name w:val="ไม่มีการเว้นระยะห่าง2"/>
    <w:rsid w:val="00A7140D"/>
    <w:rPr>
      <w:rFonts w:ascii="Calibri" w:hAnsi="Calibri" w:cs="Cordia New"/>
      <w:sz w:val="22"/>
      <w:szCs w:val="28"/>
    </w:rPr>
  </w:style>
  <w:style w:type="character" w:customStyle="1" w:styleId="fontstyle11">
    <w:name w:val="fontstyle11"/>
    <w:rsid w:val="00A7140D"/>
    <w:rPr>
      <w:rFonts w:ascii="TH SarabunPSK" w:hAnsi="TH SarabunPSK" w:cs="TH SarabunPSK" w:hint="default"/>
      <w:b w:val="0"/>
      <w:bCs w:val="0"/>
      <w:i w:val="0"/>
      <w:iCs w:val="0"/>
      <w:color w:val="000000"/>
      <w:sz w:val="32"/>
      <w:szCs w:val="32"/>
    </w:rPr>
  </w:style>
  <w:style w:type="numbering" w:customStyle="1" w:styleId="81">
    <w:name w:val="ไม่มีรายการ8"/>
    <w:next w:val="a2"/>
    <w:uiPriority w:val="99"/>
    <w:semiHidden/>
    <w:unhideWhenUsed/>
    <w:rsid w:val="00A7140D"/>
  </w:style>
  <w:style w:type="numbering" w:customStyle="1" w:styleId="130">
    <w:name w:val="ไม่มีรายการ13"/>
    <w:next w:val="a2"/>
    <w:uiPriority w:val="99"/>
    <w:semiHidden/>
    <w:unhideWhenUsed/>
    <w:rsid w:val="00A7140D"/>
  </w:style>
  <w:style w:type="table" w:customStyle="1" w:styleId="62">
    <w:name w:val="เส้นตาราง6"/>
    <w:basedOn w:val="a1"/>
    <w:next w:val="a8"/>
    <w:uiPriority w:val="59"/>
    <w:rsid w:val="00A7140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30">
    <w:name w:val="ไม่มีรายการ113"/>
    <w:next w:val="a2"/>
    <w:uiPriority w:val="99"/>
    <w:semiHidden/>
    <w:unhideWhenUsed/>
    <w:rsid w:val="00A7140D"/>
  </w:style>
  <w:style w:type="numbering" w:customStyle="1" w:styleId="230">
    <w:name w:val="ไม่มีรายการ23"/>
    <w:next w:val="a2"/>
    <w:uiPriority w:val="99"/>
    <w:semiHidden/>
    <w:unhideWhenUsed/>
    <w:rsid w:val="00A7140D"/>
  </w:style>
  <w:style w:type="numbering" w:customStyle="1" w:styleId="1111">
    <w:name w:val="ไม่มีรายการ1111"/>
    <w:next w:val="a2"/>
    <w:uiPriority w:val="99"/>
    <w:semiHidden/>
    <w:unhideWhenUsed/>
    <w:rsid w:val="00A7140D"/>
  </w:style>
  <w:style w:type="numbering" w:customStyle="1" w:styleId="2110">
    <w:name w:val="ไม่มีรายการ211"/>
    <w:next w:val="a2"/>
    <w:uiPriority w:val="99"/>
    <w:semiHidden/>
    <w:unhideWhenUsed/>
    <w:rsid w:val="00A7140D"/>
  </w:style>
  <w:style w:type="numbering" w:customStyle="1" w:styleId="11111">
    <w:name w:val="ไม่มีรายการ11111"/>
    <w:next w:val="a2"/>
    <w:uiPriority w:val="99"/>
    <w:semiHidden/>
    <w:unhideWhenUsed/>
    <w:rsid w:val="00A7140D"/>
  </w:style>
  <w:style w:type="table" w:customStyle="1" w:styleId="114">
    <w:name w:val="เส้นตาราง11"/>
    <w:basedOn w:val="a1"/>
    <w:next w:val="a8"/>
    <w:uiPriority w:val="59"/>
    <w:rsid w:val="00A7140D"/>
    <w:rPr>
      <w:rFonts w:asciiTheme="minorHAnsi" w:eastAsiaTheme="minorHAnsi" w:hAnsiTheme="minorHAnsi" w:cstheme="minorBidi"/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311">
    <w:name w:val="ไม่มีรายการ31"/>
    <w:next w:val="a2"/>
    <w:uiPriority w:val="99"/>
    <w:semiHidden/>
    <w:unhideWhenUsed/>
    <w:rsid w:val="00A7140D"/>
  </w:style>
  <w:style w:type="numbering" w:customStyle="1" w:styleId="121">
    <w:name w:val="ไม่มีรายการ121"/>
    <w:next w:val="a2"/>
    <w:uiPriority w:val="99"/>
    <w:semiHidden/>
    <w:unhideWhenUsed/>
    <w:rsid w:val="00A7140D"/>
  </w:style>
  <w:style w:type="numbering" w:customStyle="1" w:styleId="221">
    <w:name w:val="ไม่มีรายการ221"/>
    <w:next w:val="a2"/>
    <w:uiPriority w:val="99"/>
    <w:semiHidden/>
    <w:unhideWhenUsed/>
    <w:rsid w:val="00A7140D"/>
  </w:style>
  <w:style w:type="numbering" w:customStyle="1" w:styleId="1121">
    <w:name w:val="ไม่มีรายการ1121"/>
    <w:next w:val="a2"/>
    <w:uiPriority w:val="99"/>
    <w:semiHidden/>
    <w:unhideWhenUsed/>
    <w:rsid w:val="00A7140D"/>
  </w:style>
  <w:style w:type="numbering" w:customStyle="1" w:styleId="410">
    <w:name w:val="ไม่มีรายการ41"/>
    <w:next w:val="a2"/>
    <w:uiPriority w:val="99"/>
    <w:semiHidden/>
    <w:unhideWhenUsed/>
    <w:rsid w:val="00A7140D"/>
  </w:style>
  <w:style w:type="table" w:customStyle="1" w:styleId="212">
    <w:name w:val="เส้นตาราง21"/>
    <w:basedOn w:val="a1"/>
    <w:next w:val="a8"/>
    <w:uiPriority w:val="39"/>
    <w:rsid w:val="00A7140D"/>
    <w:pPr>
      <w:jc w:val="both"/>
    </w:pPr>
    <w:rPr>
      <w:rFonts w:ascii="TH SarabunIT๙" w:hAnsi="TH SarabunIT๙" w:cs="TH SarabunIT๙"/>
      <w:smallCaps/>
      <w:spacing w:val="5"/>
      <w:sz w:val="32"/>
      <w:szCs w:val="3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510">
    <w:name w:val="ไม่มีรายการ51"/>
    <w:next w:val="a2"/>
    <w:uiPriority w:val="99"/>
    <w:semiHidden/>
    <w:unhideWhenUsed/>
    <w:rsid w:val="00A7140D"/>
  </w:style>
  <w:style w:type="table" w:customStyle="1" w:styleId="312">
    <w:name w:val="เส้นตาราง31"/>
    <w:basedOn w:val="a1"/>
    <w:next w:val="a8"/>
    <w:uiPriority w:val="59"/>
    <w:rsid w:val="00A7140D"/>
    <w:rPr>
      <w:rFonts w:ascii="Calibri" w:eastAsia="Calibri" w:hAnsi="Calibri" w:cs="Cordia New"/>
      <w:sz w:val="22"/>
      <w:szCs w:val="28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610">
    <w:name w:val="ไม่มีรายการ61"/>
    <w:next w:val="a2"/>
    <w:uiPriority w:val="99"/>
    <w:semiHidden/>
    <w:unhideWhenUsed/>
    <w:rsid w:val="00A7140D"/>
  </w:style>
  <w:style w:type="table" w:customStyle="1" w:styleId="411">
    <w:name w:val="เส้นตาราง41"/>
    <w:basedOn w:val="a1"/>
    <w:next w:val="a8"/>
    <w:uiPriority w:val="59"/>
    <w:rsid w:val="00A7140D"/>
    <w:rPr>
      <w:rFonts w:ascii="Calibri" w:eastAsia="Calibri" w:hAnsi="Calibri" w:cs="Cordia New"/>
      <w:sz w:val="22"/>
      <w:szCs w:val="28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710">
    <w:name w:val="ไม่มีรายการ71"/>
    <w:next w:val="a2"/>
    <w:uiPriority w:val="99"/>
    <w:semiHidden/>
    <w:unhideWhenUsed/>
    <w:rsid w:val="00A7140D"/>
  </w:style>
  <w:style w:type="table" w:customStyle="1" w:styleId="511">
    <w:name w:val="เส้นตาราง51"/>
    <w:basedOn w:val="a1"/>
    <w:next w:val="a8"/>
    <w:uiPriority w:val="59"/>
    <w:rsid w:val="00A7140D"/>
    <w:rPr>
      <w:rFonts w:ascii="Calibri" w:eastAsia="Calibri" w:hAnsi="Calibri" w:cs="Cordia New"/>
      <w:sz w:val="22"/>
      <w:szCs w:val="28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810">
    <w:name w:val="ไม่มีรายการ81"/>
    <w:next w:val="a2"/>
    <w:uiPriority w:val="99"/>
    <w:semiHidden/>
    <w:unhideWhenUsed/>
    <w:rsid w:val="00A7140D"/>
  </w:style>
  <w:style w:type="table" w:customStyle="1" w:styleId="72">
    <w:name w:val="เส้นตาราง7"/>
    <w:basedOn w:val="a1"/>
    <w:next w:val="a8"/>
    <w:uiPriority w:val="59"/>
    <w:rsid w:val="00A7140D"/>
    <w:rPr>
      <w:rFonts w:ascii="Calibri" w:eastAsia="Calibri" w:hAnsi="Calibri" w:cs="Cordia New"/>
      <w:sz w:val="22"/>
      <w:szCs w:val="28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91">
    <w:name w:val="ไม่มีรายการ9"/>
    <w:next w:val="a2"/>
    <w:uiPriority w:val="99"/>
    <w:semiHidden/>
    <w:unhideWhenUsed/>
    <w:rsid w:val="00A7140D"/>
  </w:style>
  <w:style w:type="table" w:customStyle="1" w:styleId="82">
    <w:name w:val="เส้นตาราง8"/>
    <w:basedOn w:val="a1"/>
    <w:next w:val="a8"/>
    <w:uiPriority w:val="59"/>
    <w:rsid w:val="00A7140D"/>
    <w:rPr>
      <w:rFonts w:ascii="Calibri" w:eastAsia="Calibri" w:hAnsi="Calibri" w:cs="Cordia New"/>
      <w:sz w:val="22"/>
      <w:szCs w:val="28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100">
    <w:name w:val="ไม่มีรายการ10"/>
    <w:next w:val="a2"/>
    <w:uiPriority w:val="99"/>
    <w:semiHidden/>
    <w:unhideWhenUsed/>
    <w:rsid w:val="00A7140D"/>
  </w:style>
  <w:style w:type="table" w:customStyle="1" w:styleId="92">
    <w:name w:val="เส้นตาราง9"/>
    <w:basedOn w:val="a1"/>
    <w:next w:val="a8"/>
    <w:uiPriority w:val="59"/>
    <w:rsid w:val="00A7140D"/>
    <w:rPr>
      <w:rFonts w:ascii="Calibri" w:eastAsia="Calibri" w:hAnsi="Calibri" w:cs="Cordia New"/>
      <w:sz w:val="22"/>
      <w:szCs w:val="28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140">
    <w:name w:val="ไม่มีรายการ14"/>
    <w:next w:val="a2"/>
    <w:uiPriority w:val="99"/>
    <w:semiHidden/>
    <w:unhideWhenUsed/>
    <w:rsid w:val="00F77C14"/>
  </w:style>
  <w:style w:type="numbering" w:customStyle="1" w:styleId="150">
    <w:name w:val="ไม่มีรายการ15"/>
    <w:next w:val="a2"/>
    <w:uiPriority w:val="99"/>
    <w:semiHidden/>
    <w:unhideWhenUsed/>
    <w:rsid w:val="00F77C14"/>
  </w:style>
  <w:style w:type="numbering" w:customStyle="1" w:styleId="240">
    <w:name w:val="ไม่มีรายการ24"/>
    <w:next w:val="a2"/>
    <w:uiPriority w:val="99"/>
    <w:semiHidden/>
    <w:unhideWhenUsed/>
    <w:rsid w:val="00F77C14"/>
  </w:style>
  <w:style w:type="numbering" w:customStyle="1" w:styleId="1140">
    <w:name w:val="ไม่มีรายการ114"/>
    <w:next w:val="a2"/>
    <w:uiPriority w:val="99"/>
    <w:semiHidden/>
    <w:unhideWhenUsed/>
    <w:rsid w:val="00F77C14"/>
  </w:style>
  <w:style w:type="numbering" w:customStyle="1" w:styleId="2120">
    <w:name w:val="ไม่มีรายการ212"/>
    <w:next w:val="a2"/>
    <w:uiPriority w:val="99"/>
    <w:semiHidden/>
    <w:unhideWhenUsed/>
    <w:rsid w:val="00F77C14"/>
  </w:style>
  <w:style w:type="numbering" w:customStyle="1" w:styleId="1112">
    <w:name w:val="ไม่มีรายการ1112"/>
    <w:next w:val="a2"/>
    <w:uiPriority w:val="99"/>
    <w:semiHidden/>
    <w:unhideWhenUsed/>
    <w:rsid w:val="00F77C14"/>
  </w:style>
  <w:style w:type="numbering" w:customStyle="1" w:styleId="320">
    <w:name w:val="ไม่มีรายการ32"/>
    <w:next w:val="a2"/>
    <w:uiPriority w:val="99"/>
    <w:semiHidden/>
    <w:unhideWhenUsed/>
    <w:rsid w:val="00F77C14"/>
  </w:style>
  <w:style w:type="numbering" w:customStyle="1" w:styleId="122">
    <w:name w:val="ไม่มีรายการ122"/>
    <w:next w:val="a2"/>
    <w:uiPriority w:val="99"/>
    <w:semiHidden/>
    <w:unhideWhenUsed/>
    <w:rsid w:val="00F77C14"/>
  </w:style>
  <w:style w:type="numbering" w:customStyle="1" w:styleId="222">
    <w:name w:val="ไม่มีรายการ222"/>
    <w:next w:val="a2"/>
    <w:uiPriority w:val="99"/>
    <w:semiHidden/>
    <w:unhideWhenUsed/>
    <w:rsid w:val="00F77C14"/>
  </w:style>
  <w:style w:type="numbering" w:customStyle="1" w:styleId="1122">
    <w:name w:val="ไม่มีรายการ1122"/>
    <w:next w:val="a2"/>
    <w:uiPriority w:val="99"/>
    <w:semiHidden/>
    <w:unhideWhenUsed/>
    <w:rsid w:val="00F77C14"/>
  </w:style>
  <w:style w:type="numbering" w:customStyle="1" w:styleId="420">
    <w:name w:val="ไม่มีรายการ42"/>
    <w:next w:val="a2"/>
    <w:uiPriority w:val="99"/>
    <w:semiHidden/>
    <w:unhideWhenUsed/>
    <w:rsid w:val="00F77C14"/>
  </w:style>
  <w:style w:type="numbering" w:customStyle="1" w:styleId="520">
    <w:name w:val="ไม่มีรายการ52"/>
    <w:next w:val="a2"/>
    <w:uiPriority w:val="99"/>
    <w:semiHidden/>
    <w:unhideWhenUsed/>
    <w:rsid w:val="00F77C14"/>
  </w:style>
  <w:style w:type="numbering" w:customStyle="1" w:styleId="620">
    <w:name w:val="ไม่มีรายการ62"/>
    <w:next w:val="a2"/>
    <w:uiPriority w:val="99"/>
    <w:semiHidden/>
    <w:unhideWhenUsed/>
    <w:rsid w:val="00F77C14"/>
  </w:style>
  <w:style w:type="numbering" w:customStyle="1" w:styleId="720">
    <w:name w:val="ไม่มีรายการ72"/>
    <w:next w:val="a2"/>
    <w:uiPriority w:val="99"/>
    <w:semiHidden/>
    <w:unhideWhenUsed/>
    <w:rsid w:val="00F77C14"/>
  </w:style>
  <w:style w:type="numbering" w:customStyle="1" w:styleId="820">
    <w:name w:val="ไม่มีรายการ82"/>
    <w:next w:val="a2"/>
    <w:uiPriority w:val="99"/>
    <w:semiHidden/>
    <w:unhideWhenUsed/>
    <w:rsid w:val="00F77C14"/>
  </w:style>
  <w:style w:type="numbering" w:customStyle="1" w:styleId="131">
    <w:name w:val="ไม่มีรายการ131"/>
    <w:next w:val="a2"/>
    <w:uiPriority w:val="99"/>
    <w:semiHidden/>
    <w:unhideWhenUsed/>
    <w:rsid w:val="00F77C14"/>
  </w:style>
  <w:style w:type="numbering" w:customStyle="1" w:styleId="1131">
    <w:name w:val="ไม่มีรายการ1131"/>
    <w:next w:val="a2"/>
    <w:uiPriority w:val="99"/>
    <w:semiHidden/>
    <w:unhideWhenUsed/>
    <w:rsid w:val="00F77C14"/>
  </w:style>
  <w:style w:type="numbering" w:customStyle="1" w:styleId="231">
    <w:name w:val="ไม่มีรายการ231"/>
    <w:next w:val="a2"/>
    <w:uiPriority w:val="99"/>
    <w:semiHidden/>
    <w:unhideWhenUsed/>
    <w:rsid w:val="00F77C14"/>
  </w:style>
  <w:style w:type="numbering" w:customStyle="1" w:styleId="11112">
    <w:name w:val="ไม่มีรายการ11112"/>
    <w:next w:val="a2"/>
    <w:uiPriority w:val="99"/>
    <w:semiHidden/>
    <w:unhideWhenUsed/>
    <w:rsid w:val="00F77C14"/>
  </w:style>
  <w:style w:type="numbering" w:customStyle="1" w:styleId="2111">
    <w:name w:val="ไม่มีรายการ2111"/>
    <w:next w:val="a2"/>
    <w:uiPriority w:val="99"/>
    <w:semiHidden/>
    <w:unhideWhenUsed/>
    <w:rsid w:val="00F77C14"/>
  </w:style>
  <w:style w:type="numbering" w:customStyle="1" w:styleId="111111">
    <w:name w:val="ไม่มีรายการ111111"/>
    <w:next w:val="a2"/>
    <w:uiPriority w:val="99"/>
    <w:semiHidden/>
    <w:unhideWhenUsed/>
    <w:rsid w:val="00F77C14"/>
  </w:style>
  <w:style w:type="numbering" w:customStyle="1" w:styleId="3110">
    <w:name w:val="ไม่มีรายการ311"/>
    <w:next w:val="a2"/>
    <w:uiPriority w:val="99"/>
    <w:semiHidden/>
    <w:unhideWhenUsed/>
    <w:rsid w:val="00F77C14"/>
  </w:style>
  <w:style w:type="numbering" w:customStyle="1" w:styleId="1211">
    <w:name w:val="ไม่มีรายการ1211"/>
    <w:next w:val="a2"/>
    <w:uiPriority w:val="99"/>
    <w:semiHidden/>
    <w:unhideWhenUsed/>
    <w:rsid w:val="00F77C14"/>
  </w:style>
  <w:style w:type="numbering" w:customStyle="1" w:styleId="2211">
    <w:name w:val="ไม่มีรายการ2211"/>
    <w:next w:val="a2"/>
    <w:uiPriority w:val="99"/>
    <w:semiHidden/>
    <w:unhideWhenUsed/>
    <w:rsid w:val="00F77C14"/>
  </w:style>
  <w:style w:type="numbering" w:customStyle="1" w:styleId="11211">
    <w:name w:val="ไม่มีรายการ11211"/>
    <w:next w:val="a2"/>
    <w:uiPriority w:val="99"/>
    <w:semiHidden/>
    <w:unhideWhenUsed/>
    <w:rsid w:val="00F77C14"/>
  </w:style>
  <w:style w:type="numbering" w:customStyle="1" w:styleId="4110">
    <w:name w:val="ไม่มีรายการ411"/>
    <w:next w:val="a2"/>
    <w:uiPriority w:val="99"/>
    <w:semiHidden/>
    <w:unhideWhenUsed/>
    <w:rsid w:val="00F77C14"/>
  </w:style>
  <w:style w:type="numbering" w:customStyle="1" w:styleId="5110">
    <w:name w:val="ไม่มีรายการ511"/>
    <w:next w:val="a2"/>
    <w:uiPriority w:val="99"/>
    <w:semiHidden/>
    <w:unhideWhenUsed/>
    <w:rsid w:val="00F77C14"/>
  </w:style>
  <w:style w:type="numbering" w:customStyle="1" w:styleId="611">
    <w:name w:val="ไม่มีรายการ611"/>
    <w:next w:val="a2"/>
    <w:uiPriority w:val="99"/>
    <w:semiHidden/>
    <w:unhideWhenUsed/>
    <w:rsid w:val="00F77C14"/>
  </w:style>
  <w:style w:type="numbering" w:customStyle="1" w:styleId="711">
    <w:name w:val="ไม่มีรายการ711"/>
    <w:next w:val="a2"/>
    <w:uiPriority w:val="99"/>
    <w:semiHidden/>
    <w:unhideWhenUsed/>
    <w:rsid w:val="00F77C14"/>
  </w:style>
  <w:style w:type="numbering" w:customStyle="1" w:styleId="811">
    <w:name w:val="ไม่มีรายการ811"/>
    <w:next w:val="a2"/>
    <w:uiPriority w:val="99"/>
    <w:semiHidden/>
    <w:unhideWhenUsed/>
    <w:rsid w:val="00F77C14"/>
  </w:style>
  <w:style w:type="numbering" w:customStyle="1" w:styleId="910">
    <w:name w:val="ไม่มีรายการ91"/>
    <w:next w:val="a2"/>
    <w:uiPriority w:val="99"/>
    <w:semiHidden/>
    <w:unhideWhenUsed/>
    <w:rsid w:val="00F77C14"/>
  </w:style>
  <w:style w:type="numbering" w:customStyle="1" w:styleId="101">
    <w:name w:val="ไม่มีรายการ101"/>
    <w:next w:val="a2"/>
    <w:uiPriority w:val="99"/>
    <w:semiHidden/>
    <w:unhideWhenUsed/>
    <w:rsid w:val="00F77C14"/>
  </w:style>
  <w:style w:type="numbering" w:customStyle="1" w:styleId="160">
    <w:name w:val="ไม่มีรายการ16"/>
    <w:next w:val="a2"/>
    <w:uiPriority w:val="99"/>
    <w:semiHidden/>
    <w:unhideWhenUsed/>
    <w:rsid w:val="00F77C14"/>
  </w:style>
  <w:style w:type="numbering" w:customStyle="1" w:styleId="170">
    <w:name w:val="ไม่มีรายการ17"/>
    <w:next w:val="a2"/>
    <w:uiPriority w:val="99"/>
    <w:semiHidden/>
    <w:unhideWhenUsed/>
    <w:rsid w:val="00F77C14"/>
  </w:style>
  <w:style w:type="numbering" w:customStyle="1" w:styleId="250">
    <w:name w:val="ไม่มีรายการ25"/>
    <w:next w:val="a2"/>
    <w:uiPriority w:val="99"/>
    <w:semiHidden/>
    <w:unhideWhenUsed/>
    <w:rsid w:val="00F77C14"/>
  </w:style>
  <w:style w:type="numbering" w:customStyle="1" w:styleId="115">
    <w:name w:val="ไม่มีรายการ115"/>
    <w:next w:val="a2"/>
    <w:uiPriority w:val="99"/>
    <w:semiHidden/>
    <w:unhideWhenUsed/>
    <w:rsid w:val="00F77C14"/>
  </w:style>
  <w:style w:type="numbering" w:customStyle="1" w:styleId="213">
    <w:name w:val="ไม่มีรายการ213"/>
    <w:next w:val="a2"/>
    <w:uiPriority w:val="99"/>
    <w:semiHidden/>
    <w:unhideWhenUsed/>
    <w:rsid w:val="00F77C14"/>
  </w:style>
  <w:style w:type="numbering" w:customStyle="1" w:styleId="1113">
    <w:name w:val="ไม่มีรายการ1113"/>
    <w:next w:val="a2"/>
    <w:uiPriority w:val="99"/>
    <w:semiHidden/>
    <w:unhideWhenUsed/>
    <w:rsid w:val="00F77C14"/>
  </w:style>
  <w:style w:type="numbering" w:customStyle="1" w:styleId="330">
    <w:name w:val="ไม่มีรายการ33"/>
    <w:next w:val="a2"/>
    <w:uiPriority w:val="99"/>
    <w:semiHidden/>
    <w:unhideWhenUsed/>
    <w:rsid w:val="00F77C14"/>
  </w:style>
  <w:style w:type="numbering" w:customStyle="1" w:styleId="123">
    <w:name w:val="ไม่มีรายการ123"/>
    <w:next w:val="a2"/>
    <w:uiPriority w:val="99"/>
    <w:semiHidden/>
    <w:unhideWhenUsed/>
    <w:rsid w:val="00F77C14"/>
  </w:style>
  <w:style w:type="numbering" w:customStyle="1" w:styleId="223">
    <w:name w:val="ไม่มีรายการ223"/>
    <w:next w:val="a2"/>
    <w:uiPriority w:val="99"/>
    <w:semiHidden/>
    <w:unhideWhenUsed/>
    <w:rsid w:val="00F77C14"/>
  </w:style>
  <w:style w:type="numbering" w:customStyle="1" w:styleId="1123">
    <w:name w:val="ไม่มีรายการ1123"/>
    <w:next w:val="a2"/>
    <w:uiPriority w:val="99"/>
    <w:semiHidden/>
    <w:unhideWhenUsed/>
    <w:rsid w:val="00F77C14"/>
  </w:style>
  <w:style w:type="numbering" w:customStyle="1" w:styleId="430">
    <w:name w:val="ไม่มีรายการ43"/>
    <w:next w:val="a2"/>
    <w:uiPriority w:val="99"/>
    <w:semiHidden/>
    <w:unhideWhenUsed/>
    <w:rsid w:val="00F77C14"/>
  </w:style>
  <w:style w:type="numbering" w:customStyle="1" w:styleId="53">
    <w:name w:val="ไม่มีรายการ53"/>
    <w:next w:val="a2"/>
    <w:uiPriority w:val="99"/>
    <w:semiHidden/>
    <w:unhideWhenUsed/>
    <w:rsid w:val="00F77C14"/>
  </w:style>
  <w:style w:type="numbering" w:customStyle="1" w:styleId="63">
    <w:name w:val="ไม่มีรายการ63"/>
    <w:next w:val="a2"/>
    <w:uiPriority w:val="99"/>
    <w:semiHidden/>
    <w:unhideWhenUsed/>
    <w:rsid w:val="00F77C14"/>
  </w:style>
  <w:style w:type="numbering" w:customStyle="1" w:styleId="73">
    <w:name w:val="ไม่มีรายการ73"/>
    <w:next w:val="a2"/>
    <w:uiPriority w:val="99"/>
    <w:semiHidden/>
    <w:unhideWhenUsed/>
    <w:rsid w:val="00F77C14"/>
  </w:style>
  <w:style w:type="numbering" w:customStyle="1" w:styleId="83">
    <w:name w:val="ไม่มีรายการ83"/>
    <w:next w:val="a2"/>
    <w:uiPriority w:val="99"/>
    <w:semiHidden/>
    <w:unhideWhenUsed/>
    <w:rsid w:val="00F77C14"/>
  </w:style>
  <w:style w:type="numbering" w:customStyle="1" w:styleId="132">
    <w:name w:val="ไม่มีรายการ132"/>
    <w:next w:val="a2"/>
    <w:uiPriority w:val="99"/>
    <w:semiHidden/>
    <w:unhideWhenUsed/>
    <w:rsid w:val="00F77C14"/>
  </w:style>
  <w:style w:type="numbering" w:customStyle="1" w:styleId="1132">
    <w:name w:val="ไม่มีรายการ1132"/>
    <w:next w:val="a2"/>
    <w:uiPriority w:val="99"/>
    <w:semiHidden/>
    <w:unhideWhenUsed/>
    <w:rsid w:val="00F77C14"/>
  </w:style>
  <w:style w:type="numbering" w:customStyle="1" w:styleId="232">
    <w:name w:val="ไม่มีรายการ232"/>
    <w:next w:val="a2"/>
    <w:uiPriority w:val="99"/>
    <w:semiHidden/>
    <w:unhideWhenUsed/>
    <w:rsid w:val="00F77C14"/>
  </w:style>
  <w:style w:type="numbering" w:customStyle="1" w:styleId="11113">
    <w:name w:val="ไม่มีรายการ11113"/>
    <w:next w:val="a2"/>
    <w:uiPriority w:val="99"/>
    <w:semiHidden/>
    <w:unhideWhenUsed/>
    <w:rsid w:val="00F77C14"/>
  </w:style>
  <w:style w:type="numbering" w:customStyle="1" w:styleId="2112">
    <w:name w:val="ไม่มีรายการ2112"/>
    <w:next w:val="a2"/>
    <w:uiPriority w:val="99"/>
    <w:semiHidden/>
    <w:unhideWhenUsed/>
    <w:rsid w:val="00F77C14"/>
  </w:style>
  <w:style w:type="numbering" w:customStyle="1" w:styleId="111112">
    <w:name w:val="ไม่มีรายการ111112"/>
    <w:next w:val="a2"/>
    <w:uiPriority w:val="99"/>
    <w:semiHidden/>
    <w:unhideWhenUsed/>
    <w:rsid w:val="00F77C14"/>
  </w:style>
  <w:style w:type="numbering" w:customStyle="1" w:styleId="3120">
    <w:name w:val="ไม่มีรายการ312"/>
    <w:next w:val="a2"/>
    <w:uiPriority w:val="99"/>
    <w:semiHidden/>
    <w:unhideWhenUsed/>
    <w:rsid w:val="00F77C14"/>
  </w:style>
  <w:style w:type="numbering" w:customStyle="1" w:styleId="1212">
    <w:name w:val="ไม่มีรายการ1212"/>
    <w:next w:val="a2"/>
    <w:uiPriority w:val="99"/>
    <w:semiHidden/>
    <w:unhideWhenUsed/>
    <w:rsid w:val="00F77C14"/>
  </w:style>
  <w:style w:type="numbering" w:customStyle="1" w:styleId="2212">
    <w:name w:val="ไม่มีรายการ2212"/>
    <w:next w:val="a2"/>
    <w:uiPriority w:val="99"/>
    <w:semiHidden/>
    <w:unhideWhenUsed/>
    <w:rsid w:val="00F77C14"/>
  </w:style>
  <w:style w:type="numbering" w:customStyle="1" w:styleId="11212">
    <w:name w:val="ไม่มีรายการ11212"/>
    <w:next w:val="a2"/>
    <w:uiPriority w:val="99"/>
    <w:semiHidden/>
    <w:unhideWhenUsed/>
    <w:rsid w:val="00F77C14"/>
  </w:style>
  <w:style w:type="numbering" w:customStyle="1" w:styleId="412">
    <w:name w:val="ไม่มีรายการ412"/>
    <w:next w:val="a2"/>
    <w:uiPriority w:val="99"/>
    <w:semiHidden/>
    <w:unhideWhenUsed/>
    <w:rsid w:val="00F77C14"/>
  </w:style>
  <w:style w:type="numbering" w:customStyle="1" w:styleId="512">
    <w:name w:val="ไม่มีรายการ512"/>
    <w:next w:val="a2"/>
    <w:uiPriority w:val="99"/>
    <w:semiHidden/>
    <w:unhideWhenUsed/>
    <w:rsid w:val="00F77C14"/>
  </w:style>
  <w:style w:type="numbering" w:customStyle="1" w:styleId="612">
    <w:name w:val="ไม่มีรายการ612"/>
    <w:next w:val="a2"/>
    <w:uiPriority w:val="99"/>
    <w:semiHidden/>
    <w:unhideWhenUsed/>
    <w:rsid w:val="00F77C14"/>
  </w:style>
  <w:style w:type="numbering" w:customStyle="1" w:styleId="712">
    <w:name w:val="ไม่มีรายการ712"/>
    <w:next w:val="a2"/>
    <w:uiPriority w:val="99"/>
    <w:semiHidden/>
    <w:unhideWhenUsed/>
    <w:rsid w:val="00F77C14"/>
  </w:style>
  <w:style w:type="numbering" w:customStyle="1" w:styleId="812">
    <w:name w:val="ไม่มีรายการ812"/>
    <w:next w:val="a2"/>
    <w:uiPriority w:val="99"/>
    <w:semiHidden/>
    <w:unhideWhenUsed/>
    <w:rsid w:val="00F77C14"/>
  </w:style>
  <w:style w:type="numbering" w:customStyle="1" w:styleId="920">
    <w:name w:val="ไม่มีรายการ92"/>
    <w:next w:val="a2"/>
    <w:uiPriority w:val="99"/>
    <w:semiHidden/>
    <w:unhideWhenUsed/>
    <w:rsid w:val="00F77C14"/>
  </w:style>
  <w:style w:type="numbering" w:customStyle="1" w:styleId="102">
    <w:name w:val="ไม่มีรายการ102"/>
    <w:next w:val="a2"/>
    <w:uiPriority w:val="99"/>
    <w:semiHidden/>
    <w:unhideWhenUsed/>
    <w:rsid w:val="00F77C14"/>
  </w:style>
  <w:style w:type="numbering" w:customStyle="1" w:styleId="180">
    <w:name w:val="ไม่มีรายการ18"/>
    <w:next w:val="a2"/>
    <w:uiPriority w:val="99"/>
    <w:semiHidden/>
    <w:unhideWhenUsed/>
    <w:rsid w:val="00CB5C43"/>
  </w:style>
  <w:style w:type="numbering" w:customStyle="1" w:styleId="190">
    <w:name w:val="ไม่มีรายการ19"/>
    <w:next w:val="a2"/>
    <w:semiHidden/>
    <w:unhideWhenUsed/>
    <w:rsid w:val="00CB5C43"/>
  </w:style>
  <w:style w:type="numbering" w:customStyle="1" w:styleId="260">
    <w:name w:val="ไม่มีรายการ26"/>
    <w:next w:val="a2"/>
    <w:semiHidden/>
    <w:unhideWhenUsed/>
    <w:rsid w:val="00CB5C43"/>
  </w:style>
  <w:style w:type="numbering" w:customStyle="1" w:styleId="116">
    <w:name w:val="ไม่มีรายการ116"/>
    <w:next w:val="a2"/>
    <w:uiPriority w:val="99"/>
    <w:semiHidden/>
    <w:unhideWhenUsed/>
    <w:rsid w:val="00CB5C43"/>
  </w:style>
  <w:style w:type="numbering" w:customStyle="1" w:styleId="214">
    <w:name w:val="ไม่มีรายการ214"/>
    <w:next w:val="a2"/>
    <w:uiPriority w:val="99"/>
    <w:semiHidden/>
    <w:unhideWhenUsed/>
    <w:rsid w:val="00CB5C43"/>
  </w:style>
  <w:style w:type="numbering" w:customStyle="1" w:styleId="1114">
    <w:name w:val="ไม่มีรายการ1114"/>
    <w:next w:val="a2"/>
    <w:uiPriority w:val="99"/>
    <w:semiHidden/>
    <w:unhideWhenUsed/>
    <w:rsid w:val="00CB5C43"/>
  </w:style>
  <w:style w:type="numbering" w:customStyle="1" w:styleId="340">
    <w:name w:val="ไม่มีรายการ34"/>
    <w:next w:val="a2"/>
    <w:uiPriority w:val="99"/>
    <w:semiHidden/>
    <w:unhideWhenUsed/>
    <w:rsid w:val="00CB5C43"/>
  </w:style>
  <w:style w:type="numbering" w:customStyle="1" w:styleId="124">
    <w:name w:val="ไม่มีรายการ124"/>
    <w:next w:val="a2"/>
    <w:uiPriority w:val="99"/>
    <w:semiHidden/>
    <w:unhideWhenUsed/>
    <w:rsid w:val="00CB5C43"/>
  </w:style>
  <w:style w:type="numbering" w:customStyle="1" w:styleId="224">
    <w:name w:val="ไม่มีรายการ224"/>
    <w:next w:val="a2"/>
    <w:uiPriority w:val="99"/>
    <w:semiHidden/>
    <w:unhideWhenUsed/>
    <w:rsid w:val="00CB5C43"/>
  </w:style>
  <w:style w:type="numbering" w:customStyle="1" w:styleId="1124">
    <w:name w:val="ไม่มีรายการ1124"/>
    <w:next w:val="a2"/>
    <w:uiPriority w:val="99"/>
    <w:semiHidden/>
    <w:unhideWhenUsed/>
    <w:rsid w:val="00CB5C43"/>
  </w:style>
  <w:style w:type="numbering" w:customStyle="1" w:styleId="44">
    <w:name w:val="ไม่มีรายการ44"/>
    <w:next w:val="a2"/>
    <w:uiPriority w:val="99"/>
    <w:semiHidden/>
    <w:unhideWhenUsed/>
    <w:rsid w:val="00CB5C43"/>
  </w:style>
  <w:style w:type="numbering" w:customStyle="1" w:styleId="54">
    <w:name w:val="ไม่มีรายการ54"/>
    <w:next w:val="a2"/>
    <w:uiPriority w:val="99"/>
    <w:semiHidden/>
    <w:unhideWhenUsed/>
    <w:rsid w:val="00CB5C43"/>
  </w:style>
  <w:style w:type="numbering" w:customStyle="1" w:styleId="64">
    <w:name w:val="ไม่มีรายการ64"/>
    <w:next w:val="a2"/>
    <w:uiPriority w:val="99"/>
    <w:semiHidden/>
    <w:unhideWhenUsed/>
    <w:rsid w:val="00CB5C43"/>
  </w:style>
  <w:style w:type="numbering" w:customStyle="1" w:styleId="74">
    <w:name w:val="ไม่มีรายการ74"/>
    <w:next w:val="a2"/>
    <w:uiPriority w:val="99"/>
    <w:semiHidden/>
    <w:unhideWhenUsed/>
    <w:rsid w:val="00CB5C43"/>
  </w:style>
  <w:style w:type="numbering" w:customStyle="1" w:styleId="84">
    <w:name w:val="ไม่มีรายการ84"/>
    <w:next w:val="a2"/>
    <w:uiPriority w:val="99"/>
    <w:semiHidden/>
    <w:unhideWhenUsed/>
    <w:rsid w:val="00CB5C43"/>
  </w:style>
  <w:style w:type="numbering" w:customStyle="1" w:styleId="133">
    <w:name w:val="ไม่มีรายการ133"/>
    <w:next w:val="a2"/>
    <w:uiPriority w:val="99"/>
    <w:semiHidden/>
    <w:unhideWhenUsed/>
    <w:rsid w:val="00CB5C43"/>
  </w:style>
  <w:style w:type="numbering" w:customStyle="1" w:styleId="1133">
    <w:name w:val="ไม่มีรายการ1133"/>
    <w:next w:val="a2"/>
    <w:uiPriority w:val="99"/>
    <w:semiHidden/>
    <w:unhideWhenUsed/>
    <w:rsid w:val="00CB5C43"/>
  </w:style>
  <w:style w:type="numbering" w:customStyle="1" w:styleId="233">
    <w:name w:val="ไม่มีรายการ233"/>
    <w:next w:val="a2"/>
    <w:uiPriority w:val="99"/>
    <w:semiHidden/>
    <w:unhideWhenUsed/>
    <w:rsid w:val="00CB5C43"/>
  </w:style>
  <w:style w:type="numbering" w:customStyle="1" w:styleId="11114">
    <w:name w:val="ไม่มีรายการ11114"/>
    <w:next w:val="a2"/>
    <w:uiPriority w:val="99"/>
    <w:semiHidden/>
    <w:unhideWhenUsed/>
    <w:rsid w:val="00CB5C43"/>
  </w:style>
  <w:style w:type="numbering" w:customStyle="1" w:styleId="2113">
    <w:name w:val="ไม่มีรายการ2113"/>
    <w:next w:val="a2"/>
    <w:uiPriority w:val="99"/>
    <w:semiHidden/>
    <w:unhideWhenUsed/>
    <w:rsid w:val="00CB5C43"/>
  </w:style>
  <w:style w:type="numbering" w:customStyle="1" w:styleId="111113">
    <w:name w:val="ไม่มีรายการ111113"/>
    <w:next w:val="a2"/>
    <w:uiPriority w:val="99"/>
    <w:semiHidden/>
    <w:unhideWhenUsed/>
    <w:rsid w:val="00CB5C43"/>
  </w:style>
  <w:style w:type="numbering" w:customStyle="1" w:styleId="313">
    <w:name w:val="ไม่มีรายการ313"/>
    <w:next w:val="a2"/>
    <w:uiPriority w:val="99"/>
    <w:semiHidden/>
    <w:unhideWhenUsed/>
    <w:rsid w:val="00CB5C43"/>
  </w:style>
  <w:style w:type="numbering" w:customStyle="1" w:styleId="1213">
    <w:name w:val="ไม่มีรายการ1213"/>
    <w:next w:val="a2"/>
    <w:uiPriority w:val="99"/>
    <w:semiHidden/>
    <w:unhideWhenUsed/>
    <w:rsid w:val="00CB5C43"/>
  </w:style>
  <w:style w:type="numbering" w:customStyle="1" w:styleId="2213">
    <w:name w:val="ไม่มีรายการ2213"/>
    <w:next w:val="a2"/>
    <w:uiPriority w:val="99"/>
    <w:semiHidden/>
    <w:unhideWhenUsed/>
    <w:rsid w:val="00CB5C43"/>
  </w:style>
  <w:style w:type="numbering" w:customStyle="1" w:styleId="11213">
    <w:name w:val="ไม่มีรายการ11213"/>
    <w:next w:val="a2"/>
    <w:uiPriority w:val="99"/>
    <w:semiHidden/>
    <w:unhideWhenUsed/>
    <w:rsid w:val="00CB5C43"/>
  </w:style>
  <w:style w:type="numbering" w:customStyle="1" w:styleId="413">
    <w:name w:val="ไม่มีรายการ413"/>
    <w:next w:val="a2"/>
    <w:uiPriority w:val="99"/>
    <w:semiHidden/>
    <w:unhideWhenUsed/>
    <w:rsid w:val="00CB5C43"/>
  </w:style>
  <w:style w:type="numbering" w:customStyle="1" w:styleId="513">
    <w:name w:val="ไม่มีรายการ513"/>
    <w:next w:val="a2"/>
    <w:uiPriority w:val="99"/>
    <w:semiHidden/>
    <w:unhideWhenUsed/>
    <w:rsid w:val="00CB5C43"/>
  </w:style>
  <w:style w:type="numbering" w:customStyle="1" w:styleId="613">
    <w:name w:val="ไม่มีรายการ613"/>
    <w:next w:val="a2"/>
    <w:uiPriority w:val="99"/>
    <w:semiHidden/>
    <w:unhideWhenUsed/>
    <w:rsid w:val="00CB5C43"/>
  </w:style>
  <w:style w:type="numbering" w:customStyle="1" w:styleId="713">
    <w:name w:val="ไม่มีรายการ713"/>
    <w:next w:val="a2"/>
    <w:uiPriority w:val="99"/>
    <w:semiHidden/>
    <w:unhideWhenUsed/>
    <w:rsid w:val="00CB5C43"/>
  </w:style>
  <w:style w:type="numbering" w:customStyle="1" w:styleId="813">
    <w:name w:val="ไม่มีรายการ813"/>
    <w:next w:val="a2"/>
    <w:uiPriority w:val="99"/>
    <w:semiHidden/>
    <w:unhideWhenUsed/>
    <w:rsid w:val="00CB5C43"/>
  </w:style>
  <w:style w:type="numbering" w:customStyle="1" w:styleId="93">
    <w:name w:val="ไม่มีรายการ93"/>
    <w:next w:val="a2"/>
    <w:uiPriority w:val="99"/>
    <w:semiHidden/>
    <w:unhideWhenUsed/>
    <w:rsid w:val="00CB5C43"/>
  </w:style>
  <w:style w:type="numbering" w:customStyle="1" w:styleId="103">
    <w:name w:val="ไม่มีรายการ103"/>
    <w:next w:val="a2"/>
    <w:uiPriority w:val="99"/>
    <w:semiHidden/>
    <w:unhideWhenUsed/>
    <w:rsid w:val="00CB5C43"/>
  </w:style>
  <w:style w:type="paragraph" w:styleId="afff5">
    <w:name w:val="envelope address"/>
    <w:basedOn w:val="a"/>
    <w:rsid w:val="00CB5C43"/>
    <w:pPr>
      <w:framePr w:w="7920" w:h="1980" w:hRule="exact" w:hSpace="180" w:wrap="auto" w:hAnchor="page" w:xAlign="center" w:yAlign="bottom"/>
      <w:ind w:left="2880"/>
    </w:pPr>
    <w:rPr>
      <w:rFonts w:ascii="Arial" w:hAnsi="Arial" w:cs="AngsanaUPC"/>
      <w:sz w:val="32"/>
      <w:szCs w:val="32"/>
    </w:rPr>
  </w:style>
  <w:style w:type="numbering" w:customStyle="1" w:styleId="141">
    <w:name w:val="ไม่มีรายการ141"/>
    <w:next w:val="a2"/>
    <w:uiPriority w:val="99"/>
    <w:semiHidden/>
    <w:unhideWhenUsed/>
    <w:rsid w:val="00CB5C43"/>
  </w:style>
  <w:style w:type="numbering" w:customStyle="1" w:styleId="151">
    <w:name w:val="ไม่มีรายการ151"/>
    <w:next w:val="a2"/>
    <w:uiPriority w:val="99"/>
    <w:semiHidden/>
    <w:unhideWhenUsed/>
    <w:rsid w:val="00CB5C43"/>
  </w:style>
  <w:style w:type="numbering" w:customStyle="1" w:styleId="241">
    <w:name w:val="ไม่มีรายการ241"/>
    <w:next w:val="a2"/>
    <w:uiPriority w:val="99"/>
    <w:semiHidden/>
    <w:unhideWhenUsed/>
    <w:rsid w:val="00CB5C43"/>
  </w:style>
  <w:style w:type="numbering" w:customStyle="1" w:styleId="1141">
    <w:name w:val="ไม่มีรายการ1141"/>
    <w:next w:val="a2"/>
    <w:uiPriority w:val="99"/>
    <w:semiHidden/>
    <w:unhideWhenUsed/>
    <w:rsid w:val="00CB5C43"/>
  </w:style>
  <w:style w:type="numbering" w:customStyle="1" w:styleId="2121">
    <w:name w:val="ไม่มีรายการ2121"/>
    <w:next w:val="a2"/>
    <w:uiPriority w:val="99"/>
    <w:semiHidden/>
    <w:unhideWhenUsed/>
    <w:rsid w:val="00CB5C43"/>
  </w:style>
  <w:style w:type="numbering" w:customStyle="1" w:styleId="11121">
    <w:name w:val="ไม่มีรายการ11121"/>
    <w:next w:val="a2"/>
    <w:uiPriority w:val="99"/>
    <w:semiHidden/>
    <w:unhideWhenUsed/>
    <w:rsid w:val="00CB5C43"/>
  </w:style>
  <w:style w:type="numbering" w:customStyle="1" w:styleId="321">
    <w:name w:val="ไม่มีรายการ321"/>
    <w:next w:val="a2"/>
    <w:uiPriority w:val="99"/>
    <w:semiHidden/>
    <w:unhideWhenUsed/>
    <w:rsid w:val="00CB5C43"/>
  </w:style>
  <w:style w:type="numbering" w:customStyle="1" w:styleId="1221">
    <w:name w:val="ไม่มีรายการ1221"/>
    <w:next w:val="a2"/>
    <w:uiPriority w:val="99"/>
    <w:semiHidden/>
    <w:unhideWhenUsed/>
    <w:rsid w:val="00CB5C43"/>
  </w:style>
  <w:style w:type="numbering" w:customStyle="1" w:styleId="2221">
    <w:name w:val="ไม่มีรายการ2221"/>
    <w:next w:val="a2"/>
    <w:uiPriority w:val="99"/>
    <w:semiHidden/>
    <w:unhideWhenUsed/>
    <w:rsid w:val="00CB5C43"/>
  </w:style>
  <w:style w:type="numbering" w:customStyle="1" w:styleId="11221">
    <w:name w:val="ไม่มีรายการ11221"/>
    <w:next w:val="a2"/>
    <w:uiPriority w:val="99"/>
    <w:semiHidden/>
    <w:unhideWhenUsed/>
    <w:rsid w:val="00CB5C43"/>
  </w:style>
  <w:style w:type="numbering" w:customStyle="1" w:styleId="421">
    <w:name w:val="ไม่มีรายการ421"/>
    <w:next w:val="a2"/>
    <w:uiPriority w:val="99"/>
    <w:semiHidden/>
    <w:unhideWhenUsed/>
    <w:rsid w:val="00CB5C43"/>
  </w:style>
  <w:style w:type="numbering" w:customStyle="1" w:styleId="521">
    <w:name w:val="ไม่มีรายการ521"/>
    <w:next w:val="a2"/>
    <w:uiPriority w:val="99"/>
    <w:semiHidden/>
    <w:unhideWhenUsed/>
    <w:rsid w:val="00CB5C43"/>
  </w:style>
  <w:style w:type="numbering" w:customStyle="1" w:styleId="621">
    <w:name w:val="ไม่มีรายการ621"/>
    <w:next w:val="a2"/>
    <w:uiPriority w:val="99"/>
    <w:semiHidden/>
    <w:unhideWhenUsed/>
    <w:rsid w:val="00CB5C43"/>
  </w:style>
  <w:style w:type="numbering" w:customStyle="1" w:styleId="721">
    <w:name w:val="ไม่มีรายการ721"/>
    <w:next w:val="a2"/>
    <w:uiPriority w:val="99"/>
    <w:semiHidden/>
    <w:unhideWhenUsed/>
    <w:rsid w:val="00CB5C43"/>
  </w:style>
  <w:style w:type="numbering" w:customStyle="1" w:styleId="821">
    <w:name w:val="ไม่มีรายการ821"/>
    <w:next w:val="a2"/>
    <w:uiPriority w:val="99"/>
    <w:semiHidden/>
    <w:unhideWhenUsed/>
    <w:rsid w:val="00CB5C43"/>
  </w:style>
  <w:style w:type="numbering" w:customStyle="1" w:styleId="1311">
    <w:name w:val="ไม่มีรายการ1311"/>
    <w:next w:val="a2"/>
    <w:uiPriority w:val="99"/>
    <w:semiHidden/>
    <w:unhideWhenUsed/>
    <w:rsid w:val="00CB5C43"/>
  </w:style>
  <w:style w:type="numbering" w:customStyle="1" w:styleId="11311">
    <w:name w:val="ไม่มีรายการ11311"/>
    <w:next w:val="a2"/>
    <w:uiPriority w:val="99"/>
    <w:semiHidden/>
    <w:unhideWhenUsed/>
    <w:rsid w:val="00CB5C43"/>
  </w:style>
  <w:style w:type="numbering" w:customStyle="1" w:styleId="2311">
    <w:name w:val="ไม่มีรายการ2311"/>
    <w:next w:val="a2"/>
    <w:uiPriority w:val="99"/>
    <w:semiHidden/>
    <w:unhideWhenUsed/>
    <w:rsid w:val="00CB5C43"/>
  </w:style>
  <w:style w:type="numbering" w:customStyle="1" w:styleId="111121">
    <w:name w:val="ไม่มีรายการ111121"/>
    <w:next w:val="a2"/>
    <w:uiPriority w:val="99"/>
    <w:semiHidden/>
    <w:unhideWhenUsed/>
    <w:rsid w:val="00CB5C43"/>
  </w:style>
  <w:style w:type="numbering" w:customStyle="1" w:styleId="21111">
    <w:name w:val="ไม่มีรายการ21111"/>
    <w:next w:val="a2"/>
    <w:uiPriority w:val="99"/>
    <w:semiHidden/>
    <w:unhideWhenUsed/>
    <w:rsid w:val="00CB5C43"/>
  </w:style>
  <w:style w:type="numbering" w:customStyle="1" w:styleId="1111111">
    <w:name w:val="ไม่มีรายการ1111111"/>
    <w:next w:val="a2"/>
    <w:uiPriority w:val="99"/>
    <w:semiHidden/>
    <w:unhideWhenUsed/>
    <w:rsid w:val="00CB5C43"/>
  </w:style>
  <w:style w:type="numbering" w:customStyle="1" w:styleId="3111">
    <w:name w:val="ไม่มีรายการ3111"/>
    <w:next w:val="a2"/>
    <w:uiPriority w:val="99"/>
    <w:semiHidden/>
    <w:unhideWhenUsed/>
    <w:rsid w:val="00CB5C43"/>
  </w:style>
  <w:style w:type="numbering" w:customStyle="1" w:styleId="12111">
    <w:name w:val="ไม่มีรายการ12111"/>
    <w:next w:val="a2"/>
    <w:uiPriority w:val="99"/>
    <w:semiHidden/>
    <w:unhideWhenUsed/>
    <w:rsid w:val="00CB5C43"/>
  </w:style>
  <w:style w:type="numbering" w:customStyle="1" w:styleId="22111">
    <w:name w:val="ไม่มีรายการ22111"/>
    <w:next w:val="a2"/>
    <w:uiPriority w:val="99"/>
    <w:semiHidden/>
    <w:unhideWhenUsed/>
    <w:rsid w:val="00CB5C43"/>
  </w:style>
  <w:style w:type="numbering" w:customStyle="1" w:styleId="112111">
    <w:name w:val="ไม่มีรายการ112111"/>
    <w:next w:val="a2"/>
    <w:uiPriority w:val="99"/>
    <w:semiHidden/>
    <w:unhideWhenUsed/>
    <w:rsid w:val="00CB5C43"/>
  </w:style>
  <w:style w:type="numbering" w:customStyle="1" w:styleId="4111">
    <w:name w:val="ไม่มีรายการ4111"/>
    <w:next w:val="a2"/>
    <w:uiPriority w:val="99"/>
    <w:semiHidden/>
    <w:unhideWhenUsed/>
    <w:rsid w:val="00CB5C43"/>
  </w:style>
  <w:style w:type="numbering" w:customStyle="1" w:styleId="5111">
    <w:name w:val="ไม่มีรายการ5111"/>
    <w:next w:val="a2"/>
    <w:uiPriority w:val="99"/>
    <w:semiHidden/>
    <w:unhideWhenUsed/>
    <w:rsid w:val="00CB5C43"/>
  </w:style>
  <w:style w:type="numbering" w:customStyle="1" w:styleId="6111">
    <w:name w:val="ไม่มีรายการ6111"/>
    <w:next w:val="a2"/>
    <w:uiPriority w:val="99"/>
    <w:semiHidden/>
    <w:unhideWhenUsed/>
    <w:rsid w:val="00CB5C43"/>
  </w:style>
  <w:style w:type="numbering" w:customStyle="1" w:styleId="7111">
    <w:name w:val="ไม่มีรายการ7111"/>
    <w:next w:val="a2"/>
    <w:uiPriority w:val="99"/>
    <w:semiHidden/>
    <w:unhideWhenUsed/>
    <w:rsid w:val="00CB5C43"/>
  </w:style>
  <w:style w:type="numbering" w:customStyle="1" w:styleId="8111">
    <w:name w:val="ไม่มีรายการ8111"/>
    <w:next w:val="a2"/>
    <w:uiPriority w:val="99"/>
    <w:semiHidden/>
    <w:unhideWhenUsed/>
    <w:rsid w:val="00CB5C43"/>
  </w:style>
  <w:style w:type="numbering" w:customStyle="1" w:styleId="911">
    <w:name w:val="ไม่มีรายการ911"/>
    <w:next w:val="a2"/>
    <w:uiPriority w:val="99"/>
    <w:semiHidden/>
    <w:unhideWhenUsed/>
    <w:rsid w:val="00CB5C43"/>
  </w:style>
  <w:style w:type="numbering" w:customStyle="1" w:styleId="1011">
    <w:name w:val="ไม่มีรายการ1011"/>
    <w:next w:val="a2"/>
    <w:uiPriority w:val="99"/>
    <w:semiHidden/>
    <w:unhideWhenUsed/>
    <w:rsid w:val="00CB5C43"/>
  </w:style>
  <w:style w:type="numbering" w:customStyle="1" w:styleId="1411">
    <w:name w:val="ไม่มีรายการ1411"/>
    <w:next w:val="a2"/>
    <w:uiPriority w:val="99"/>
    <w:semiHidden/>
    <w:unhideWhenUsed/>
    <w:rsid w:val="00CB5C43"/>
  </w:style>
  <w:style w:type="numbering" w:customStyle="1" w:styleId="1511">
    <w:name w:val="ไม่มีรายการ1511"/>
    <w:next w:val="a2"/>
    <w:uiPriority w:val="99"/>
    <w:semiHidden/>
    <w:unhideWhenUsed/>
    <w:rsid w:val="00CB5C43"/>
  </w:style>
  <w:style w:type="numbering" w:customStyle="1" w:styleId="2411">
    <w:name w:val="ไม่มีรายการ2411"/>
    <w:next w:val="a2"/>
    <w:uiPriority w:val="99"/>
    <w:semiHidden/>
    <w:unhideWhenUsed/>
    <w:rsid w:val="00CB5C43"/>
  </w:style>
  <w:style w:type="numbering" w:customStyle="1" w:styleId="11411">
    <w:name w:val="ไม่มีรายการ11411"/>
    <w:next w:val="a2"/>
    <w:uiPriority w:val="99"/>
    <w:semiHidden/>
    <w:unhideWhenUsed/>
    <w:rsid w:val="00CB5C43"/>
  </w:style>
  <w:style w:type="numbering" w:customStyle="1" w:styleId="21211">
    <w:name w:val="ไม่มีรายการ21211"/>
    <w:next w:val="a2"/>
    <w:uiPriority w:val="99"/>
    <w:semiHidden/>
    <w:unhideWhenUsed/>
    <w:rsid w:val="00CB5C43"/>
  </w:style>
  <w:style w:type="numbering" w:customStyle="1" w:styleId="111211">
    <w:name w:val="ไม่มีรายการ111211"/>
    <w:next w:val="a2"/>
    <w:uiPriority w:val="99"/>
    <w:semiHidden/>
    <w:unhideWhenUsed/>
    <w:rsid w:val="00CB5C43"/>
  </w:style>
  <w:style w:type="numbering" w:customStyle="1" w:styleId="3211">
    <w:name w:val="ไม่มีรายการ3211"/>
    <w:next w:val="a2"/>
    <w:uiPriority w:val="99"/>
    <w:semiHidden/>
    <w:unhideWhenUsed/>
    <w:rsid w:val="00CB5C43"/>
  </w:style>
  <w:style w:type="numbering" w:customStyle="1" w:styleId="12211">
    <w:name w:val="ไม่มีรายการ12211"/>
    <w:next w:val="a2"/>
    <w:uiPriority w:val="99"/>
    <w:semiHidden/>
    <w:unhideWhenUsed/>
    <w:rsid w:val="00CB5C43"/>
  </w:style>
  <w:style w:type="numbering" w:customStyle="1" w:styleId="22211">
    <w:name w:val="ไม่มีรายการ22211"/>
    <w:next w:val="a2"/>
    <w:uiPriority w:val="99"/>
    <w:semiHidden/>
    <w:unhideWhenUsed/>
    <w:rsid w:val="00CB5C43"/>
  </w:style>
  <w:style w:type="numbering" w:customStyle="1" w:styleId="112211">
    <w:name w:val="ไม่มีรายการ112211"/>
    <w:next w:val="a2"/>
    <w:uiPriority w:val="99"/>
    <w:semiHidden/>
    <w:unhideWhenUsed/>
    <w:rsid w:val="00CB5C43"/>
  </w:style>
  <w:style w:type="numbering" w:customStyle="1" w:styleId="4211">
    <w:name w:val="ไม่มีรายการ4211"/>
    <w:next w:val="a2"/>
    <w:uiPriority w:val="99"/>
    <w:semiHidden/>
    <w:unhideWhenUsed/>
    <w:rsid w:val="00CB5C43"/>
  </w:style>
  <w:style w:type="numbering" w:customStyle="1" w:styleId="5211">
    <w:name w:val="ไม่มีรายการ5211"/>
    <w:next w:val="a2"/>
    <w:uiPriority w:val="99"/>
    <w:semiHidden/>
    <w:unhideWhenUsed/>
    <w:rsid w:val="00CB5C43"/>
  </w:style>
  <w:style w:type="numbering" w:customStyle="1" w:styleId="6211">
    <w:name w:val="ไม่มีรายการ6211"/>
    <w:next w:val="a2"/>
    <w:uiPriority w:val="99"/>
    <w:semiHidden/>
    <w:unhideWhenUsed/>
    <w:rsid w:val="00CB5C43"/>
  </w:style>
  <w:style w:type="numbering" w:customStyle="1" w:styleId="7211">
    <w:name w:val="ไม่มีรายการ7211"/>
    <w:next w:val="a2"/>
    <w:uiPriority w:val="99"/>
    <w:semiHidden/>
    <w:unhideWhenUsed/>
    <w:rsid w:val="00CB5C43"/>
  </w:style>
  <w:style w:type="numbering" w:customStyle="1" w:styleId="8211">
    <w:name w:val="ไม่มีรายการ8211"/>
    <w:next w:val="a2"/>
    <w:uiPriority w:val="99"/>
    <w:semiHidden/>
    <w:unhideWhenUsed/>
    <w:rsid w:val="00CB5C43"/>
  </w:style>
  <w:style w:type="numbering" w:customStyle="1" w:styleId="13111">
    <w:name w:val="ไม่มีรายการ13111"/>
    <w:next w:val="a2"/>
    <w:uiPriority w:val="99"/>
    <w:semiHidden/>
    <w:unhideWhenUsed/>
    <w:rsid w:val="00CB5C43"/>
  </w:style>
  <w:style w:type="numbering" w:customStyle="1" w:styleId="113111">
    <w:name w:val="ไม่มีรายการ113111"/>
    <w:next w:val="a2"/>
    <w:uiPriority w:val="99"/>
    <w:semiHidden/>
    <w:unhideWhenUsed/>
    <w:rsid w:val="00CB5C43"/>
  </w:style>
  <w:style w:type="numbering" w:customStyle="1" w:styleId="23111">
    <w:name w:val="ไม่มีรายการ23111"/>
    <w:next w:val="a2"/>
    <w:uiPriority w:val="99"/>
    <w:semiHidden/>
    <w:unhideWhenUsed/>
    <w:rsid w:val="00CB5C43"/>
  </w:style>
  <w:style w:type="numbering" w:customStyle="1" w:styleId="1111211">
    <w:name w:val="ไม่มีรายการ1111211"/>
    <w:next w:val="a2"/>
    <w:uiPriority w:val="99"/>
    <w:semiHidden/>
    <w:unhideWhenUsed/>
    <w:rsid w:val="00CB5C43"/>
  </w:style>
  <w:style w:type="numbering" w:customStyle="1" w:styleId="211111">
    <w:name w:val="ไม่มีรายการ211111"/>
    <w:next w:val="a2"/>
    <w:uiPriority w:val="99"/>
    <w:semiHidden/>
    <w:unhideWhenUsed/>
    <w:rsid w:val="00CB5C43"/>
  </w:style>
  <w:style w:type="numbering" w:customStyle="1" w:styleId="11111111">
    <w:name w:val="ไม่มีรายการ11111111"/>
    <w:next w:val="a2"/>
    <w:uiPriority w:val="99"/>
    <w:semiHidden/>
    <w:unhideWhenUsed/>
    <w:rsid w:val="00CB5C43"/>
  </w:style>
  <w:style w:type="numbering" w:customStyle="1" w:styleId="31111">
    <w:name w:val="ไม่มีรายการ31111"/>
    <w:next w:val="a2"/>
    <w:uiPriority w:val="99"/>
    <w:semiHidden/>
    <w:unhideWhenUsed/>
    <w:rsid w:val="00CB5C43"/>
  </w:style>
  <w:style w:type="numbering" w:customStyle="1" w:styleId="121111">
    <w:name w:val="ไม่มีรายการ121111"/>
    <w:next w:val="a2"/>
    <w:uiPriority w:val="99"/>
    <w:semiHidden/>
    <w:unhideWhenUsed/>
    <w:rsid w:val="00CB5C43"/>
  </w:style>
  <w:style w:type="numbering" w:customStyle="1" w:styleId="221111">
    <w:name w:val="ไม่มีรายการ221111"/>
    <w:next w:val="a2"/>
    <w:uiPriority w:val="99"/>
    <w:semiHidden/>
    <w:unhideWhenUsed/>
    <w:rsid w:val="00CB5C43"/>
  </w:style>
  <w:style w:type="numbering" w:customStyle="1" w:styleId="1121111">
    <w:name w:val="ไม่มีรายการ1121111"/>
    <w:next w:val="a2"/>
    <w:uiPriority w:val="99"/>
    <w:semiHidden/>
    <w:unhideWhenUsed/>
    <w:rsid w:val="00CB5C43"/>
  </w:style>
  <w:style w:type="numbering" w:customStyle="1" w:styleId="41111">
    <w:name w:val="ไม่มีรายการ41111"/>
    <w:next w:val="a2"/>
    <w:uiPriority w:val="99"/>
    <w:semiHidden/>
    <w:unhideWhenUsed/>
    <w:rsid w:val="00CB5C43"/>
  </w:style>
  <w:style w:type="numbering" w:customStyle="1" w:styleId="51111">
    <w:name w:val="ไม่มีรายการ51111"/>
    <w:next w:val="a2"/>
    <w:uiPriority w:val="99"/>
    <w:semiHidden/>
    <w:unhideWhenUsed/>
    <w:rsid w:val="00CB5C43"/>
  </w:style>
  <w:style w:type="numbering" w:customStyle="1" w:styleId="61111">
    <w:name w:val="ไม่มีรายการ61111"/>
    <w:next w:val="a2"/>
    <w:uiPriority w:val="99"/>
    <w:semiHidden/>
    <w:unhideWhenUsed/>
    <w:rsid w:val="00CB5C43"/>
  </w:style>
  <w:style w:type="numbering" w:customStyle="1" w:styleId="71111">
    <w:name w:val="ไม่มีรายการ71111"/>
    <w:next w:val="a2"/>
    <w:uiPriority w:val="99"/>
    <w:semiHidden/>
    <w:unhideWhenUsed/>
    <w:rsid w:val="00CB5C43"/>
  </w:style>
  <w:style w:type="numbering" w:customStyle="1" w:styleId="81111">
    <w:name w:val="ไม่มีรายการ81111"/>
    <w:next w:val="a2"/>
    <w:uiPriority w:val="99"/>
    <w:semiHidden/>
    <w:unhideWhenUsed/>
    <w:rsid w:val="00CB5C43"/>
  </w:style>
  <w:style w:type="numbering" w:customStyle="1" w:styleId="9111">
    <w:name w:val="ไม่มีรายการ9111"/>
    <w:next w:val="a2"/>
    <w:uiPriority w:val="99"/>
    <w:semiHidden/>
    <w:unhideWhenUsed/>
    <w:rsid w:val="00CB5C43"/>
  </w:style>
  <w:style w:type="numbering" w:customStyle="1" w:styleId="10111">
    <w:name w:val="ไม่มีรายการ10111"/>
    <w:next w:val="a2"/>
    <w:uiPriority w:val="99"/>
    <w:semiHidden/>
    <w:unhideWhenUsed/>
    <w:rsid w:val="00CB5C43"/>
  </w:style>
  <w:style w:type="numbering" w:customStyle="1" w:styleId="161">
    <w:name w:val="ไม่มีรายการ161"/>
    <w:next w:val="a2"/>
    <w:uiPriority w:val="99"/>
    <w:semiHidden/>
    <w:unhideWhenUsed/>
    <w:rsid w:val="00CB5C43"/>
  </w:style>
  <w:style w:type="numbering" w:customStyle="1" w:styleId="171">
    <w:name w:val="ไม่มีรายการ171"/>
    <w:next w:val="a2"/>
    <w:uiPriority w:val="99"/>
    <w:semiHidden/>
    <w:unhideWhenUsed/>
    <w:rsid w:val="00CB5C43"/>
  </w:style>
  <w:style w:type="numbering" w:customStyle="1" w:styleId="251">
    <w:name w:val="ไม่มีรายการ251"/>
    <w:next w:val="a2"/>
    <w:uiPriority w:val="99"/>
    <w:semiHidden/>
    <w:unhideWhenUsed/>
    <w:rsid w:val="00CB5C43"/>
  </w:style>
  <w:style w:type="numbering" w:customStyle="1" w:styleId="1151">
    <w:name w:val="ไม่มีรายการ1151"/>
    <w:next w:val="a2"/>
    <w:uiPriority w:val="99"/>
    <w:semiHidden/>
    <w:unhideWhenUsed/>
    <w:rsid w:val="00CB5C43"/>
  </w:style>
  <w:style w:type="numbering" w:customStyle="1" w:styleId="2131">
    <w:name w:val="ไม่มีรายการ2131"/>
    <w:next w:val="a2"/>
    <w:uiPriority w:val="99"/>
    <w:semiHidden/>
    <w:unhideWhenUsed/>
    <w:rsid w:val="00CB5C43"/>
  </w:style>
  <w:style w:type="numbering" w:customStyle="1" w:styleId="11131">
    <w:name w:val="ไม่มีรายการ11131"/>
    <w:next w:val="a2"/>
    <w:uiPriority w:val="99"/>
    <w:semiHidden/>
    <w:unhideWhenUsed/>
    <w:rsid w:val="00CB5C43"/>
  </w:style>
  <w:style w:type="numbering" w:customStyle="1" w:styleId="331">
    <w:name w:val="ไม่มีรายการ331"/>
    <w:next w:val="a2"/>
    <w:uiPriority w:val="99"/>
    <w:semiHidden/>
    <w:unhideWhenUsed/>
    <w:rsid w:val="00CB5C43"/>
  </w:style>
  <w:style w:type="numbering" w:customStyle="1" w:styleId="1231">
    <w:name w:val="ไม่มีรายการ1231"/>
    <w:next w:val="a2"/>
    <w:uiPriority w:val="99"/>
    <w:semiHidden/>
    <w:unhideWhenUsed/>
    <w:rsid w:val="00CB5C43"/>
  </w:style>
  <w:style w:type="numbering" w:customStyle="1" w:styleId="2231">
    <w:name w:val="ไม่มีรายการ2231"/>
    <w:next w:val="a2"/>
    <w:uiPriority w:val="99"/>
    <w:semiHidden/>
    <w:unhideWhenUsed/>
    <w:rsid w:val="00CB5C43"/>
  </w:style>
  <w:style w:type="numbering" w:customStyle="1" w:styleId="11231">
    <w:name w:val="ไม่มีรายการ11231"/>
    <w:next w:val="a2"/>
    <w:uiPriority w:val="99"/>
    <w:semiHidden/>
    <w:unhideWhenUsed/>
    <w:rsid w:val="00CB5C43"/>
  </w:style>
  <w:style w:type="numbering" w:customStyle="1" w:styleId="431">
    <w:name w:val="ไม่มีรายการ431"/>
    <w:next w:val="a2"/>
    <w:uiPriority w:val="99"/>
    <w:semiHidden/>
    <w:unhideWhenUsed/>
    <w:rsid w:val="00CB5C43"/>
  </w:style>
  <w:style w:type="numbering" w:customStyle="1" w:styleId="531">
    <w:name w:val="ไม่มีรายการ531"/>
    <w:next w:val="a2"/>
    <w:uiPriority w:val="99"/>
    <w:semiHidden/>
    <w:unhideWhenUsed/>
    <w:rsid w:val="00CB5C43"/>
  </w:style>
  <w:style w:type="numbering" w:customStyle="1" w:styleId="631">
    <w:name w:val="ไม่มีรายการ631"/>
    <w:next w:val="a2"/>
    <w:uiPriority w:val="99"/>
    <w:semiHidden/>
    <w:unhideWhenUsed/>
    <w:rsid w:val="00CB5C43"/>
  </w:style>
  <w:style w:type="numbering" w:customStyle="1" w:styleId="731">
    <w:name w:val="ไม่มีรายการ731"/>
    <w:next w:val="a2"/>
    <w:uiPriority w:val="99"/>
    <w:semiHidden/>
    <w:unhideWhenUsed/>
    <w:rsid w:val="00CB5C43"/>
  </w:style>
  <w:style w:type="numbering" w:customStyle="1" w:styleId="831">
    <w:name w:val="ไม่มีรายการ831"/>
    <w:next w:val="a2"/>
    <w:uiPriority w:val="99"/>
    <w:semiHidden/>
    <w:unhideWhenUsed/>
    <w:rsid w:val="00CB5C43"/>
  </w:style>
  <w:style w:type="numbering" w:customStyle="1" w:styleId="1321">
    <w:name w:val="ไม่มีรายการ1321"/>
    <w:next w:val="a2"/>
    <w:uiPriority w:val="99"/>
    <w:semiHidden/>
    <w:unhideWhenUsed/>
    <w:rsid w:val="00CB5C43"/>
  </w:style>
  <w:style w:type="numbering" w:customStyle="1" w:styleId="11321">
    <w:name w:val="ไม่มีรายการ11321"/>
    <w:next w:val="a2"/>
    <w:uiPriority w:val="99"/>
    <w:semiHidden/>
    <w:unhideWhenUsed/>
    <w:rsid w:val="00CB5C43"/>
  </w:style>
  <w:style w:type="numbering" w:customStyle="1" w:styleId="2321">
    <w:name w:val="ไม่มีรายการ2321"/>
    <w:next w:val="a2"/>
    <w:uiPriority w:val="99"/>
    <w:semiHidden/>
    <w:unhideWhenUsed/>
    <w:rsid w:val="00CB5C43"/>
  </w:style>
  <w:style w:type="numbering" w:customStyle="1" w:styleId="111131">
    <w:name w:val="ไม่มีรายการ111131"/>
    <w:next w:val="a2"/>
    <w:uiPriority w:val="99"/>
    <w:semiHidden/>
    <w:unhideWhenUsed/>
    <w:rsid w:val="00CB5C43"/>
  </w:style>
  <w:style w:type="numbering" w:customStyle="1" w:styleId="21121">
    <w:name w:val="ไม่มีรายการ21121"/>
    <w:next w:val="a2"/>
    <w:uiPriority w:val="99"/>
    <w:semiHidden/>
    <w:unhideWhenUsed/>
    <w:rsid w:val="00CB5C43"/>
  </w:style>
  <w:style w:type="numbering" w:customStyle="1" w:styleId="1111121">
    <w:name w:val="ไม่มีรายการ1111121"/>
    <w:next w:val="a2"/>
    <w:uiPriority w:val="99"/>
    <w:semiHidden/>
    <w:unhideWhenUsed/>
    <w:rsid w:val="00CB5C43"/>
  </w:style>
  <w:style w:type="numbering" w:customStyle="1" w:styleId="3121">
    <w:name w:val="ไม่มีรายการ3121"/>
    <w:next w:val="a2"/>
    <w:uiPriority w:val="99"/>
    <w:semiHidden/>
    <w:unhideWhenUsed/>
    <w:rsid w:val="00CB5C43"/>
  </w:style>
  <w:style w:type="numbering" w:customStyle="1" w:styleId="12121">
    <w:name w:val="ไม่มีรายการ12121"/>
    <w:next w:val="a2"/>
    <w:uiPriority w:val="99"/>
    <w:semiHidden/>
    <w:unhideWhenUsed/>
    <w:rsid w:val="00CB5C43"/>
  </w:style>
  <w:style w:type="numbering" w:customStyle="1" w:styleId="22121">
    <w:name w:val="ไม่มีรายการ22121"/>
    <w:next w:val="a2"/>
    <w:uiPriority w:val="99"/>
    <w:semiHidden/>
    <w:unhideWhenUsed/>
    <w:rsid w:val="00CB5C43"/>
  </w:style>
  <w:style w:type="numbering" w:customStyle="1" w:styleId="112121">
    <w:name w:val="ไม่มีรายการ112121"/>
    <w:next w:val="a2"/>
    <w:uiPriority w:val="99"/>
    <w:semiHidden/>
    <w:unhideWhenUsed/>
    <w:rsid w:val="00CB5C43"/>
  </w:style>
  <w:style w:type="numbering" w:customStyle="1" w:styleId="4121">
    <w:name w:val="ไม่มีรายการ4121"/>
    <w:next w:val="a2"/>
    <w:uiPriority w:val="99"/>
    <w:semiHidden/>
    <w:unhideWhenUsed/>
    <w:rsid w:val="00CB5C43"/>
  </w:style>
  <w:style w:type="numbering" w:customStyle="1" w:styleId="5121">
    <w:name w:val="ไม่มีรายการ5121"/>
    <w:next w:val="a2"/>
    <w:uiPriority w:val="99"/>
    <w:semiHidden/>
    <w:unhideWhenUsed/>
    <w:rsid w:val="00CB5C43"/>
  </w:style>
  <w:style w:type="numbering" w:customStyle="1" w:styleId="6121">
    <w:name w:val="ไม่มีรายการ6121"/>
    <w:next w:val="a2"/>
    <w:uiPriority w:val="99"/>
    <w:semiHidden/>
    <w:unhideWhenUsed/>
    <w:rsid w:val="00CB5C43"/>
  </w:style>
  <w:style w:type="numbering" w:customStyle="1" w:styleId="7121">
    <w:name w:val="ไม่มีรายการ7121"/>
    <w:next w:val="a2"/>
    <w:uiPriority w:val="99"/>
    <w:semiHidden/>
    <w:unhideWhenUsed/>
    <w:rsid w:val="00CB5C43"/>
  </w:style>
  <w:style w:type="numbering" w:customStyle="1" w:styleId="8121">
    <w:name w:val="ไม่มีรายการ8121"/>
    <w:next w:val="a2"/>
    <w:uiPriority w:val="99"/>
    <w:semiHidden/>
    <w:unhideWhenUsed/>
    <w:rsid w:val="00CB5C43"/>
  </w:style>
  <w:style w:type="numbering" w:customStyle="1" w:styleId="921">
    <w:name w:val="ไม่มีรายการ921"/>
    <w:next w:val="a2"/>
    <w:uiPriority w:val="99"/>
    <w:semiHidden/>
    <w:unhideWhenUsed/>
    <w:rsid w:val="00CB5C43"/>
  </w:style>
  <w:style w:type="numbering" w:customStyle="1" w:styleId="1021">
    <w:name w:val="ไม่มีรายการ1021"/>
    <w:next w:val="a2"/>
    <w:uiPriority w:val="99"/>
    <w:semiHidden/>
    <w:unhideWhenUsed/>
    <w:rsid w:val="00CB5C43"/>
  </w:style>
  <w:style w:type="table" w:customStyle="1" w:styleId="104">
    <w:name w:val="เส้นตาราง10"/>
    <w:basedOn w:val="a1"/>
    <w:next w:val="a8"/>
    <w:uiPriority w:val="59"/>
    <w:rsid w:val="00CB5C43"/>
    <w:rPr>
      <w:rFonts w:ascii="Calibri" w:eastAsia="Calibri" w:hAnsi="Calibri" w:cs="Cordia New"/>
      <w:sz w:val="22"/>
      <w:szCs w:val="28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25">
    <w:name w:val="เส้นตาราง12"/>
    <w:basedOn w:val="a1"/>
    <w:next w:val="a8"/>
    <w:uiPriority w:val="59"/>
    <w:rsid w:val="00CB5C43"/>
    <w:rPr>
      <w:rFonts w:ascii="Calibri" w:eastAsia="Calibri" w:hAnsi="Calibri" w:cs="Cordia New"/>
      <w:sz w:val="22"/>
      <w:szCs w:val="28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622">
    <w:name w:val="เส้นตาราง62"/>
    <w:basedOn w:val="a1"/>
    <w:next w:val="a8"/>
    <w:uiPriority w:val="59"/>
    <w:rsid w:val="00CB5C4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extexposedshow">
    <w:name w:val="text_exposed_show"/>
    <w:basedOn w:val="a0"/>
    <w:rsid w:val="00CB5C43"/>
  </w:style>
  <w:style w:type="character" w:styleId="afff6">
    <w:name w:val="Unresolved Mention"/>
    <w:basedOn w:val="a0"/>
    <w:uiPriority w:val="99"/>
    <w:semiHidden/>
    <w:unhideWhenUsed/>
    <w:rsid w:val="00CB5C4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45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4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0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46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1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1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53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16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15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634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67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42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58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121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40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07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40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99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80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79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61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73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63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9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69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51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08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32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28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05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1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60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69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19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66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1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43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43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93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44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kalasin3.go.th/" TargetMode="External"/><Relationship Id="rId18" Type="http://schemas.openxmlformats.org/officeDocument/2006/relationships/image" Target="media/image2.wmf"/><Relationship Id="rId26" Type="http://schemas.openxmlformats.org/officeDocument/2006/relationships/oleObject" Target="embeddings/oleObject5.bin"/><Relationship Id="rId39" Type="http://schemas.openxmlformats.org/officeDocument/2006/relationships/image" Target="media/image6.png"/><Relationship Id="rId21" Type="http://schemas.openxmlformats.org/officeDocument/2006/relationships/oleObject" Target="embeddings/oleObject2.bin"/><Relationship Id="rId34" Type="http://schemas.openxmlformats.org/officeDocument/2006/relationships/chart" Target="charts/chart7.xml"/><Relationship Id="rId42" Type="http://schemas.openxmlformats.org/officeDocument/2006/relationships/image" Target="media/image9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chart" Target="charts/chart3.xml"/><Relationship Id="rId20" Type="http://schemas.openxmlformats.org/officeDocument/2006/relationships/image" Target="media/image3.wmf"/><Relationship Id="rId29" Type="http://schemas.openxmlformats.org/officeDocument/2006/relationships/chart" Target="charts/chart6.xml"/><Relationship Id="rId41" Type="http://schemas.openxmlformats.org/officeDocument/2006/relationships/image" Target="media/image8.gi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oleObject" Target="embeddings/oleObject4.bin"/><Relationship Id="rId32" Type="http://schemas.openxmlformats.org/officeDocument/2006/relationships/oleObject" Target="embeddings/oleObject10.bin"/><Relationship Id="rId37" Type="http://schemas.openxmlformats.org/officeDocument/2006/relationships/chart" Target="charts/chart8.xml"/><Relationship Id="rId40" Type="http://schemas.openxmlformats.org/officeDocument/2006/relationships/image" Target="media/image7.png"/><Relationship Id="rId5" Type="http://schemas.openxmlformats.org/officeDocument/2006/relationships/webSettings" Target="webSettings.xml"/><Relationship Id="rId15" Type="http://schemas.openxmlformats.org/officeDocument/2006/relationships/chart" Target="charts/chart2.xml"/><Relationship Id="rId23" Type="http://schemas.openxmlformats.org/officeDocument/2006/relationships/oleObject" Target="embeddings/oleObject3.bin"/><Relationship Id="rId28" Type="http://schemas.openxmlformats.org/officeDocument/2006/relationships/oleObject" Target="embeddings/oleObject7.bin"/><Relationship Id="rId36" Type="http://schemas.openxmlformats.org/officeDocument/2006/relationships/oleObject" Target="embeddings/oleObject13.bin"/><Relationship Id="rId10" Type="http://schemas.openxmlformats.org/officeDocument/2006/relationships/footer" Target="footer1.xml"/><Relationship Id="rId19" Type="http://schemas.openxmlformats.org/officeDocument/2006/relationships/oleObject" Target="embeddings/oleObject1.bin"/><Relationship Id="rId31" Type="http://schemas.openxmlformats.org/officeDocument/2006/relationships/oleObject" Target="embeddings/oleObject9.bin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chart" Target="charts/chart1.xml"/><Relationship Id="rId22" Type="http://schemas.openxmlformats.org/officeDocument/2006/relationships/image" Target="media/image4.wmf"/><Relationship Id="rId27" Type="http://schemas.openxmlformats.org/officeDocument/2006/relationships/oleObject" Target="embeddings/oleObject6.bin"/><Relationship Id="rId30" Type="http://schemas.openxmlformats.org/officeDocument/2006/relationships/oleObject" Target="embeddings/oleObject8.bin"/><Relationship Id="rId35" Type="http://schemas.openxmlformats.org/officeDocument/2006/relationships/oleObject" Target="embeddings/oleObject12.bin"/><Relationship Id="rId43" Type="http://schemas.openxmlformats.org/officeDocument/2006/relationships/fontTable" Target="fontTable.xml"/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12" Type="http://schemas.openxmlformats.org/officeDocument/2006/relationships/footer" Target="footer2.xml"/><Relationship Id="rId17" Type="http://schemas.openxmlformats.org/officeDocument/2006/relationships/chart" Target="charts/chart4.xml"/><Relationship Id="rId25" Type="http://schemas.openxmlformats.org/officeDocument/2006/relationships/chart" Target="charts/chart5.xml"/><Relationship Id="rId33" Type="http://schemas.openxmlformats.org/officeDocument/2006/relationships/oleObject" Target="embeddings/oleObject11.bin"/><Relationship Id="rId38" Type="http://schemas.openxmlformats.org/officeDocument/2006/relationships/image" Target="media/image5.wmf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.xlsx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3.xlsx"/><Relationship Id="rId1" Type="http://schemas.openxmlformats.org/officeDocument/2006/relationships/themeOverride" Target="../theme/themeOverride4.xm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4.xlsx"/><Relationship Id="rId1" Type="http://schemas.openxmlformats.org/officeDocument/2006/relationships/themeOverride" Target="../theme/themeOverride5.xml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5.xlsx"/><Relationship Id="rId1" Type="http://schemas.openxmlformats.org/officeDocument/2006/relationships/themeOverride" Target="../theme/themeOverride6.xml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6.xlsx"/><Relationship Id="rId1" Type="http://schemas.openxmlformats.org/officeDocument/2006/relationships/themeOverride" Target="../theme/themeOverride7.xml"/></Relationships>
</file>

<file path=word/charts/_rels/chart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7.xlsx"/><Relationship Id="rId1" Type="http://schemas.openxmlformats.org/officeDocument/2006/relationships/themeOverride" Target="../theme/themeOverride8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th-TH"/>
              <a:t>จำนวนโรงเรียน/ครู</a:t>
            </a: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จำนวนโรงเรียน</c:v>
                </c:pt>
              </c:strCache>
            </c:strRef>
          </c:tx>
          <c:invertIfNegative val="0"/>
          <c:cat>
            <c:strRef>
              <c:f>Sheet1!$A$2:$A$8</c:f>
              <c:strCache>
                <c:ptCount val="7"/>
                <c:pt idx="0">
                  <c:v>ห้วยผึ้ง</c:v>
                </c:pt>
                <c:pt idx="1">
                  <c:v>นาคู</c:v>
                </c:pt>
                <c:pt idx="2">
                  <c:v>เขาวง</c:v>
                </c:pt>
                <c:pt idx="3">
                  <c:v>กุฉินารายณ์</c:v>
                </c:pt>
                <c:pt idx="4">
                  <c:v>นามน</c:v>
                </c:pt>
                <c:pt idx="5">
                  <c:v>สมเด็จ</c:v>
                </c:pt>
                <c:pt idx="6">
                  <c:v>คำม่วง</c:v>
                </c:pt>
              </c:strCache>
            </c:strRef>
          </c:cat>
          <c:val>
            <c:numRef>
              <c:f>Sheet1!$B$2:$B$8</c:f>
              <c:numCache>
                <c:formatCode>General</c:formatCode>
                <c:ptCount val="7"/>
                <c:pt idx="0">
                  <c:v>18</c:v>
                </c:pt>
                <c:pt idx="1">
                  <c:v>22</c:v>
                </c:pt>
                <c:pt idx="2">
                  <c:v>16</c:v>
                </c:pt>
                <c:pt idx="3">
                  <c:v>55</c:v>
                </c:pt>
                <c:pt idx="4">
                  <c:v>20</c:v>
                </c:pt>
                <c:pt idx="5">
                  <c:v>42</c:v>
                </c:pt>
                <c:pt idx="6">
                  <c:v>26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1C3-448E-BD4A-B3299F63A3AC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จำนวนนักเรียน</c:v>
                </c:pt>
              </c:strCache>
            </c:strRef>
          </c:tx>
          <c:invertIfNegative val="0"/>
          <c:cat>
            <c:strRef>
              <c:f>Sheet1!$A$2:$A$8</c:f>
              <c:strCache>
                <c:ptCount val="7"/>
                <c:pt idx="0">
                  <c:v>ห้วยผึ้ง</c:v>
                </c:pt>
                <c:pt idx="1">
                  <c:v>นาคู</c:v>
                </c:pt>
                <c:pt idx="2">
                  <c:v>เขาวง</c:v>
                </c:pt>
                <c:pt idx="3">
                  <c:v>กุฉินารายณ์</c:v>
                </c:pt>
                <c:pt idx="4">
                  <c:v>นามน</c:v>
                </c:pt>
                <c:pt idx="5">
                  <c:v>สมเด็จ</c:v>
                </c:pt>
                <c:pt idx="6">
                  <c:v>คำม่วง</c:v>
                </c:pt>
              </c:strCache>
            </c:strRef>
          </c:cat>
          <c:val>
            <c:numRef>
              <c:f>Sheet1!$C$2:$C$8</c:f>
              <c:numCache>
                <c:formatCode>#,##0</c:formatCode>
                <c:ptCount val="7"/>
                <c:pt idx="0">
                  <c:v>1894</c:v>
                </c:pt>
                <c:pt idx="1">
                  <c:v>1954</c:v>
                </c:pt>
                <c:pt idx="2">
                  <c:v>2133</c:v>
                </c:pt>
                <c:pt idx="3">
                  <c:v>7629</c:v>
                </c:pt>
                <c:pt idx="4">
                  <c:v>2850</c:v>
                </c:pt>
                <c:pt idx="5">
                  <c:v>5409</c:v>
                </c:pt>
                <c:pt idx="6">
                  <c:v>4292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1C3-448E-BD4A-B3299F63A3AC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จำนวนครู</c:v>
                </c:pt>
              </c:strCache>
            </c:strRef>
          </c:tx>
          <c:invertIfNegative val="0"/>
          <c:cat>
            <c:strRef>
              <c:f>Sheet1!$A$2:$A$8</c:f>
              <c:strCache>
                <c:ptCount val="7"/>
                <c:pt idx="0">
                  <c:v>ห้วยผึ้ง</c:v>
                </c:pt>
                <c:pt idx="1">
                  <c:v>นาคู</c:v>
                </c:pt>
                <c:pt idx="2">
                  <c:v>เขาวง</c:v>
                </c:pt>
                <c:pt idx="3">
                  <c:v>กุฉินารายณ์</c:v>
                </c:pt>
                <c:pt idx="4">
                  <c:v>นามน</c:v>
                </c:pt>
                <c:pt idx="5">
                  <c:v>สมเด็จ</c:v>
                </c:pt>
                <c:pt idx="6">
                  <c:v>คำม่วง</c:v>
                </c:pt>
              </c:strCache>
            </c:strRef>
          </c:cat>
          <c:val>
            <c:numRef>
              <c:f>Sheet1!$D$2:$D$8</c:f>
              <c:numCache>
                <c:formatCode>General</c:formatCode>
                <c:ptCount val="7"/>
                <c:pt idx="0">
                  <c:v>139</c:v>
                </c:pt>
                <c:pt idx="1">
                  <c:v>136</c:v>
                </c:pt>
                <c:pt idx="2">
                  <c:v>148</c:v>
                </c:pt>
                <c:pt idx="3">
                  <c:v>526</c:v>
                </c:pt>
                <c:pt idx="4">
                  <c:v>177</c:v>
                </c:pt>
                <c:pt idx="5">
                  <c:v>349</c:v>
                </c:pt>
                <c:pt idx="6">
                  <c:v>292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F1C3-448E-BD4A-B3299F63A3AC}"/>
            </c:ext>
          </c:extLst>
        </c:ser>
        <c:ser>
          <c:idx val="3"/>
          <c:order val="3"/>
          <c:tx>
            <c:strRef>
              <c:f>Sheet1!$E$1</c:f>
              <c:strCache>
                <c:ptCount val="1"/>
                <c:pt idx="0">
                  <c:v>ลูกจ้าง</c:v>
                </c:pt>
              </c:strCache>
            </c:strRef>
          </c:tx>
          <c:invertIfNegative val="0"/>
          <c:cat>
            <c:strRef>
              <c:f>Sheet1!$A$2:$A$8</c:f>
              <c:strCache>
                <c:ptCount val="7"/>
                <c:pt idx="0">
                  <c:v>ห้วยผึ้ง</c:v>
                </c:pt>
                <c:pt idx="1">
                  <c:v>นาคู</c:v>
                </c:pt>
                <c:pt idx="2">
                  <c:v>เขาวง</c:v>
                </c:pt>
                <c:pt idx="3">
                  <c:v>กุฉินารายณ์</c:v>
                </c:pt>
                <c:pt idx="4">
                  <c:v>นามน</c:v>
                </c:pt>
                <c:pt idx="5">
                  <c:v>สมเด็จ</c:v>
                </c:pt>
                <c:pt idx="6">
                  <c:v>คำม่วง</c:v>
                </c:pt>
              </c:strCache>
            </c:strRef>
          </c:cat>
          <c:val>
            <c:numRef>
              <c:f>Sheet1!$E$2:$E$8</c:f>
              <c:numCache>
                <c:formatCode>General</c:formatCode>
                <c:ptCount val="7"/>
                <c:pt idx="0">
                  <c:v>38</c:v>
                </c:pt>
                <c:pt idx="1">
                  <c:v>36</c:v>
                </c:pt>
                <c:pt idx="2">
                  <c:v>30</c:v>
                </c:pt>
                <c:pt idx="3">
                  <c:v>83</c:v>
                </c:pt>
                <c:pt idx="4">
                  <c:v>43</c:v>
                </c:pt>
                <c:pt idx="5">
                  <c:v>85</c:v>
                </c:pt>
                <c:pt idx="6">
                  <c:v>59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F1C3-448E-BD4A-B3299F63A3A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53537408"/>
        <c:axId val="162537856"/>
        <c:axId val="0"/>
      </c:bar3DChart>
      <c:catAx>
        <c:axId val="53537408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162537856"/>
        <c:crosses val="autoZero"/>
        <c:auto val="1"/>
        <c:lblAlgn val="ctr"/>
        <c:lblOffset val="100"/>
        <c:noMultiLvlLbl val="0"/>
      </c:catAx>
      <c:valAx>
        <c:axId val="162537856"/>
        <c:scaling>
          <c:orientation val="minMax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/>
                </a:pPr>
                <a:r>
                  <a:rPr lang="th-TH"/>
                  <a:t>จำนวน</a:t>
                </a:r>
              </a:p>
            </c:rich>
          </c:tx>
          <c:overlay val="0"/>
        </c:title>
        <c:numFmt formatCode="General" sourceLinked="1"/>
        <c:majorTickMark val="none"/>
        <c:minorTickMark val="none"/>
        <c:tickLblPos val="nextTo"/>
        <c:crossAx val="53537408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  <c:dispBlanksAs val="gap"/>
    <c:showDLblsOverMax val="0"/>
  </c:chart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จำนวนโรงเรียน</c:v>
                </c:pt>
              </c:strCache>
            </c:strRef>
          </c:tx>
          <c:invertIfNegative val="0"/>
          <c:cat>
            <c:strRef>
              <c:f>Sheet1!$A$2:$A$8</c:f>
              <c:strCache>
                <c:ptCount val="7"/>
                <c:pt idx="0">
                  <c:v>ขนาดที่ 1</c:v>
                </c:pt>
                <c:pt idx="1">
                  <c:v>ขนาดที่ 2</c:v>
                </c:pt>
                <c:pt idx="2">
                  <c:v>ขนาดที่ 3</c:v>
                </c:pt>
                <c:pt idx="3">
                  <c:v>ขนาดที่ 4</c:v>
                </c:pt>
                <c:pt idx="4">
                  <c:v>ขนาดที่ 5</c:v>
                </c:pt>
                <c:pt idx="5">
                  <c:v>ขนาดที่ 6</c:v>
                </c:pt>
                <c:pt idx="6">
                  <c:v>ขนาดที่ 7</c:v>
                </c:pt>
              </c:strCache>
            </c:strRef>
          </c:cat>
          <c:val>
            <c:numRef>
              <c:f>Sheet1!$B$2:$B$8</c:f>
              <c:numCache>
                <c:formatCode>General</c:formatCode>
                <c:ptCount val="7"/>
                <c:pt idx="0">
                  <c:v>125</c:v>
                </c:pt>
                <c:pt idx="1">
                  <c:v>39</c:v>
                </c:pt>
                <c:pt idx="2">
                  <c:v>22</c:v>
                </c:pt>
                <c:pt idx="3">
                  <c:v>11</c:v>
                </c:pt>
                <c:pt idx="4">
                  <c:v>1</c:v>
                </c:pt>
                <c:pt idx="5">
                  <c:v>1</c:v>
                </c:pt>
                <c:pt idx="6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6C0-4FF8-BB6B-BED1822E9CD5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จำนวนนักเรียน</c:v>
                </c:pt>
              </c:strCache>
            </c:strRef>
          </c:tx>
          <c:invertIfNegative val="0"/>
          <c:cat>
            <c:strRef>
              <c:f>Sheet1!$A$2:$A$8</c:f>
              <c:strCache>
                <c:ptCount val="7"/>
                <c:pt idx="0">
                  <c:v>ขนาดที่ 1</c:v>
                </c:pt>
                <c:pt idx="1">
                  <c:v>ขนาดที่ 2</c:v>
                </c:pt>
                <c:pt idx="2">
                  <c:v>ขนาดที่ 3</c:v>
                </c:pt>
                <c:pt idx="3">
                  <c:v>ขนาดที่ 4</c:v>
                </c:pt>
                <c:pt idx="4">
                  <c:v>ขนาดที่ 5</c:v>
                </c:pt>
                <c:pt idx="5">
                  <c:v>ขนาดที่ 6</c:v>
                </c:pt>
                <c:pt idx="6">
                  <c:v>ขนาดที่ 7</c:v>
                </c:pt>
              </c:strCache>
            </c:strRef>
          </c:cat>
          <c:val>
            <c:numRef>
              <c:f>Sheet1!$C$2:$C$8</c:f>
              <c:numCache>
                <c:formatCode>#,##0</c:formatCode>
                <c:ptCount val="7"/>
                <c:pt idx="0">
                  <c:v>7168</c:v>
                </c:pt>
                <c:pt idx="1">
                  <c:v>6476</c:v>
                </c:pt>
                <c:pt idx="2">
                  <c:v>4707</c:v>
                </c:pt>
                <c:pt idx="3">
                  <c:v>4910</c:v>
                </c:pt>
                <c:pt idx="4">
                  <c:v>1854</c:v>
                </c:pt>
                <c:pt idx="5">
                  <c:v>1622</c:v>
                </c:pt>
                <c:pt idx="6" formatCode="General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16C0-4FF8-BB6B-BED1822E9CD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73517824"/>
        <c:axId val="173519616"/>
        <c:axId val="0"/>
      </c:bar3DChart>
      <c:catAx>
        <c:axId val="173517824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173519616"/>
        <c:crosses val="autoZero"/>
        <c:auto val="1"/>
        <c:lblAlgn val="ctr"/>
        <c:lblOffset val="100"/>
        <c:noMultiLvlLbl val="0"/>
      </c:catAx>
      <c:valAx>
        <c:axId val="173519616"/>
        <c:scaling>
          <c:orientation val="minMax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/>
                </a:pPr>
                <a:r>
                  <a:rPr lang="th-TH"/>
                  <a:t>ขนาดโรงเรียน</a:t>
                </a:r>
              </a:p>
            </c:rich>
          </c:tx>
          <c:overlay val="0"/>
        </c:title>
        <c:numFmt formatCode="General" sourceLinked="1"/>
        <c:majorTickMark val="none"/>
        <c:minorTickMark val="none"/>
        <c:tickLblPos val="nextTo"/>
        <c:crossAx val="173517824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  <c:dispBlanksAs val="gap"/>
    <c:showDLblsOverMax val="0"/>
  </c:chart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th-TH"/>
              <a:t>จำนวนนักเรียน</a:t>
            </a: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ก่อนประถม</c:v>
                </c:pt>
              </c:strCache>
            </c:strRef>
          </c:tx>
          <c:invertIfNegative val="0"/>
          <c:cat>
            <c:strRef>
              <c:f>Sheet1!$A$2:$A$8</c:f>
              <c:strCache>
                <c:ptCount val="7"/>
                <c:pt idx="0">
                  <c:v>ห้วยผึ้ง</c:v>
                </c:pt>
                <c:pt idx="1">
                  <c:v>นาคู</c:v>
                </c:pt>
                <c:pt idx="2">
                  <c:v>เขาวง</c:v>
                </c:pt>
                <c:pt idx="3">
                  <c:v>กุฉินารายณ์</c:v>
                </c:pt>
                <c:pt idx="4">
                  <c:v>นามน</c:v>
                </c:pt>
                <c:pt idx="5">
                  <c:v>สมเด็จ</c:v>
                </c:pt>
                <c:pt idx="6">
                  <c:v>คำม่วง</c:v>
                </c:pt>
              </c:strCache>
            </c:strRef>
          </c:cat>
          <c:val>
            <c:numRef>
              <c:f>Sheet1!$B$2:$B$8</c:f>
              <c:numCache>
                <c:formatCode>General</c:formatCode>
                <c:ptCount val="7"/>
                <c:pt idx="0">
                  <c:v>190</c:v>
                </c:pt>
                <c:pt idx="1">
                  <c:v>348</c:v>
                </c:pt>
                <c:pt idx="2">
                  <c:v>221</c:v>
                </c:pt>
                <c:pt idx="3" formatCode="#,##0">
                  <c:v>1300</c:v>
                </c:pt>
                <c:pt idx="4">
                  <c:v>536</c:v>
                </c:pt>
                <c:pt idx="5" formatCode="#,##0">
                  <c:v>1029</c:v>
                </c:pt>
                <c:pt idx="6">
                  <c:v>719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698-4A94-B897-C1A4A702953A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ประถมศึกษา</c:v>
                </c:pt>
              </c:strCache>
            </c:strRef>
          </c:tx>
          <c:invertIfNegative val="0"/>
          <c:cat>
            <c:strRef>
              <c:f>Sheet1!$A$2:$A$8</c:f>
              <c:strCache>
                <c:ptCount val="7"/>
                <c:pt idx="0">
                  <c:v>ห้วยผึ้ง</c:v>
                </c:pt>
                <c:pt idx="1">
                  <c:v>นาคู</c:v>
                </c:pt>
                <c:pt idx="2">
                  <c:v>เขาวง</c:v>
                </c:pt>
                <c:pt idx="3">
                  <c:v>กุฉินารายณ์</c:v>
                </c:pt>
                <c:pt idx="4">
                  <c:v>นามน</c:v>
                </c:pt>
                <c:pt idx="5">
                  <c:v>สมเด็จ</c:v>
                </c:pt>
                <c:pt idx="6">
                  <c:v>คำม่วง</c:v>
                </c:pt>
              </c:strCache>
            </c:strRef>
          </c:cat>
          <c:val>
            <c:numRef>
              <c:f>Sheet1!$C$2:$C$8</c:f>
              <c:numCache>
                <c:formatCode>#,##0</c:formatCode>
                <c:ptCount val="7"/>
                <c:pt idx="0">
                  <c:v>1502</c:v>
                </c:pt>
                <c:pt idx="1">
                  <c:v>1391</c:v>
                </c:pt>
                <c:pt idx="2">
                  <c:v>1604</c:v>
                </c:pt>
                <c:pt idx="3">
                  <c:v>5714</c:v>
                </c:pt>
                <c:pt idx="4">
                  <c:v>1957</c:v>
                </c:pt>
                <c:pt idx="5">
                  <c:v>4073</c:v>
                </c:pt>
                <c:pt idx="6">
                  <c:v>2813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3698-4A94-B897-C1A4A702953A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มัธยมศึกษาตอนต้น</c:v>
                </c:pt>
              </c:strCache>
            </c:strRef>
          </c:tx>
          <c:invertIfNegative val="0"/>
          <c:cat>
            <c:strRef>
              <c:f>Sheet1!$A$2:$A$8</c:f>
              <c:strCache>
                <c:ptCount val="7"/>
                <c:pt idx="0">
                  <c:v>ห้วยผึ้ง</c:v>
                </c:pt>
                <c:pt idx="1">
                  <c:v>นาคู</c:v>
                </c:pt>
                <c:pt idx="2">
                  <c:v>เขาวง</c:v>
                </c:pt>
                <c:pt idx="3">
                  <c:v>กุฉินารายณ์</c:v>
                </c:pt>
                <c:pt idx="4">
                  <c:v>นามน</c:v>
                </c:pt>
                <c:pt idx="5">
                  <c:v>สมเด็จ</c:v>
                </c:pt>
                <c:pt idx="6">
                  <c:v>คำม่วง</c:v>
                </c:pt>
              </c:strCache>
            </c:strRef>
          </c:cat>
          <c:val>
            <c:numRef>
              <c:f>Sheet1!$D$2:$D$8</c:f>
              <c:numCache>
                <c:formatCode>General</c:formatCode>
                <c:ptCount val="7"/>
                <c:pt idx="0">
                  <c:v>202</c:v>
                </c:pt>
                <c:pt idx="1">
                  <c:v>215</c:v>
                </c:pt>
                <c:pt idx="2">
                  <c:v>308</c:v>
                </c:pt>
                <c:pt idx="3">
                  <c:v>615</c:v>
                </c:pt>
                <c:pt idx="4">
                  <c:v>357</c:v>
                </c:pt>
                <c:pt idx="5">
                  <c:v>307</c:v>
                </c:pt>
                <c:pt idx="6">
                  <c:v>760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3698-4A94-B897-C1A4A702953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62532736"/>
        <c:axId val="162559104"/>
        <c:axId val="0"/>
      </c:bar3DChart>
      <c:catAx>
        <c:axId val="162532736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162559104"/>
        <c:crosses val="autoZero"/>
        <c:auto val="1"/>
        <c:lblAlgn val="ctr"/>
        <c:lblOffset val="100"/>
        <c:noMultiLvlLbl val="0"/>
      </c:catAx>
      <c:valAx>
        <c:axId val="162559104"/>
        <c:scaling>
          <c:orientation val="minMax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/>
                </a:pPr>
                <a:r>
                  <a:rPr lang="th-TH"/>
                  <a:t>จำนวนคน</a:t>
                </a:r>
              </a:p>
            </c:rich>
          </c:tx>
          <c:overlay val="0"/>
        </c:title>
        <c:numFmt formatCode="General" sourceLinked="1"/>
        <c:majorTickMark val="none"/>
        <c:minorTickMark val="none"/>
        <c:tickLblPos val="nextTo"/>
        <c:crossAx val="162532736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  <c:dispBlanksAs val="gap"/>
    <c:showDLblsOverMax val="0"/>
  </c:chart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layout>
        <c:manualLayout>
          <c:xMode val="edge"/>
          <c:yMode val="edge"/>
          <c:x val="0.46062428907690234"/>
          <c:y val="4.5619797525309334E-2"/>
        </c:manualLayout>
      </c:layout>
      <c:overlay val="0"/>
      <c:txPr>
        <a:bodyPr/>
        <a:lstStyle/>
        <a:p>
          <a:pPr>
            <a:defRPr>
              <a:latin typeface="TH SarabunPSK" pitchFamily="34" charset="-34"/>
              <a:cs typeface="TH SarabunPSK" pitchFamily="34" charset="-34"/>
            </a:defRPr>
          </a:pPr>
          <a:endParaRPr lang="th-TH"/>
        </a:p>
      </c:txPr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20062027683684713"/>
          <c:y val="0.24941237345331835"/>
          <c:w val="0.77197001447839675"/>
          <c:h val="0.55121519648355821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จำนวนนักเรียน</c:v>
                </c:pt>
              </c:strCache>
            </c:strRef>
          </c:tx>
          <c:invertIfNegative val="0"/>
          <c:cat>
            <c:strRef>
              <c:f>Sheet1!$A$2:$A$13</c:f>
              <c:strCache>
                <c:ptCount val="12"/>
                <c:pt idx="0">
                  <c:v>อ.1</c:v>
                </c:pt>
                <c:pt idx="1">
                  <c:v>อ.2</c:v>
                </c:pt>
                <c:pt idx="2">
                  <c:v>อ.3</c:v>
                </c:pt>
                <c:pt idx="3">
                  <c:v>ป.1</c:v>
                </c:pt>
                <c:pt idx="4">
                  <c:v>ป.2</c:v>
                </c:pt>
                <c:pt idx="5">
                  <c:v>ป.3</c:v>
                </c:pt>
                <c:pt idx="6">
                  <c:v>ป.4</c:v>
                </c:pt>
                <c:pt idx="7">
                  <c:v>ป.5</c:v>
                </c:pt>
                <c:pt idx="8">
                  <c:v>ป.6</c:v>
                </c:pt>
                <c:pt idx="9">
                  <c:v>ม.1</c:v>
                </c:pt>
                <c:pt idx="10">
                  <c:v>ม.2</c:v>
                </c:pt>
                <c:pt idx="11">
                  <c:v>ม.3</c:v>
                </c:pt>
              </c:strCache>
            </c:strRef>
          </c:cat>
          <c:val>
            <c:numRef>
              <c:f>Sheet1!$B$2:$B$13</c:f>
              <c:numCache>
                <c:formatCode>_-* #,##0_-;\-* #,##0_-;_-* "-"??_-;_-@_-</c:formatCode>
                <c:ptCount val="12"/>
                <c:pt idx="0">
                  <c:v>0</c:v>
                </c:pt>
                <c:pt idx="1">
                  <c:v>1958</c:v>
                </c:pt>
                <c:pt idx="2">
                  <c:v>2385</c:v>
                </c:pt>
                <c:pt idx="3">
                  <c:v>2975</c:v>
                </c:pt>
                <c:pt idx="4">
                  <c:v>2881</c:v>
                </c:pt>
                <c:pt idx="5">
                  <c:v>3399</c:v>
                </c:pt>
                <c:pt idx="6">
                  <c:v>3281</c:v>
                </c:pt>
                <c:pt idx="7">
                  <c:v>3231</c:v>
                </c:pt>
                <c:pt idx="8">
                  <c:v>3287</c:v>
                </c:pt>
                <c:pt idx="9">
                  <c:v>880</c:v>
                </c:pt>
                <c:pt idx="10">
                  <c:v>976</c:v>
                </c:pt>
                <c:pt idx="11">
                  <c:v>908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73E-4D43-803D-05E0E628744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94300928"/>
        <c:axId val="194306816"/>
        <c:axId val="0"/>
      </c:bar3DChart>
      <c:catAx>
        <c:axId val="194300928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194306816"/>
        <c:crosses val="autoZero"/>
        <c:auto val="1"/>
        <c:lblAlgn val="ctr"/>
        <c:lblOffset val="100"/>
        <c:noMultiLvlLbl val="0"/>
      </c:catAx>
      <c:valAx>
        <c:axId val="194306816"/>
        <c:scaling>
          <c:orientation val="minMax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/>
                </a:pPr>
                <a:r>
                  <a:rPr lang="th-TH"/>
                  <a:t>จำนวน</a:t>
                </a:r>
              </a:p>
            </c:rich>
          </c:tx>
          <c:overlay val="0"/>
        </c:title>
        <c:numFmt formatCode="_-* #,##0_-;\-* #,##0_-;_-* &quot;-&quot;??_-;_-@_-" sourceLinked="1"/>
        <c:majorTickMark val="none"/>
        <c:minorTickMark val="none"/>
        <c:tickLblPos val="nextTo"/>
        <c:crossAx val="194300928"/>
        <c:crosses val="autoZero"/>
        <c:crossBetween val="between"/>
      </c:valAx>
      <c:dTable>
        <c:showHorzBorder val="1"/>
        <c:showVertBorder val="1"/>
        <c:showOutline val="1"/>
        <c:showKeys val="1"/>
        <c:txPr>
          <a:bodyPr/>
          <a:lstStyle/>
          <a:p>
            <a:pPr rtl="0">
              <a:defRPr>
                <a:latin typeface="TH SarabunPSK" pitchFamily="34" charset="-34"/>
                <a:cs typeface="TH SarabunPSK" pitchFamily="34" charset="-34"/>
              </a:defRPr>
            </a:pPr>
            <a:endParaRPr lang="th-TH"/>
          </a:p>
        </c:txPr>
      </c:dTable>
    </c:plotArea>
    <c:plotVisOnly val="1"/>
    <c:dispBlanksAs val="gap"/>
    <c:showDLblsOverMax val="0"/>
  </c:chart>
  <c:externalData r:id="rId2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15"/>
      <c:hPercent val="80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7.1197411003236247E-2"/>
          <c:y val="6.235011990407674E-2"/>
          <c:w val="0.75242718446601942"/>
          <c:h val="0.83213429256594729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ระดับเขตพื้นที่</c:v>
                </c:pt>
              </c:strCache>
            </c:strRef>
          </c:tx>
          <c:spPr>
            <a:solidFill>
              <a:srgbClr val="9999FF"/>
            </a:solidFill>
            <a:ln w="12678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Sheet1!$B$1:$F$1</c:f>
              <c:strCache>
                <c:ptCount val="5"/>
                <c:pt idx="0">
                  <c:v>ภาษาไทย</c:v>
                </c:pt>
                <c:pt idx="1">
                  <c:v>ภาษาอังกฤษ</c:v>
                </c:pt>
                <c:pt idx="2">
                  <c:v>คณิตศาสตร์</c:v>
                </c:pt>
                <c:pt idx="3">
                  <c:v>วิทยาศาสตร์</c:v>
                </c:pt>
                <c:pt idx="4">
                  <c:v>รวม 4 วิชา</c:v>
                </c:pt>
              </c:strCache>
            </c:strRef>
          </c:cat>
          <c:val>
            <c:numRef>
              <c:f>Sheet1!$B$2:$F$2</c:f>
              <c:numCache>
                <c:formatCode>General</c:formatCode>
                <c:ptCount val="5"/>
                <c:pt idx="0">
                  <c:v>52.27</c:v>
                </c:pt>
                <c:pt idx="1">
                  <c:v>34.51</c:v>
                </c:pt>
                <c:pt idx="2">
                  <c:v>26.35</c:v>
                </c:pt>
                <c:pt idx="3">
                  <c:v>36.43</c:v>
                </c:pt>
                <c:pt idx="4">
                  <c:v>37.39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7E1-4B4A-B4D5-25ACF7F0B0F2}"/>
            </c:ext>
          </c:extLst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ระดับจังหวัด</c:v>
                </c:pt>
              </c:strCache>
            </c:strRef>
          </c:tx>
          <c:spPr>
            <a:solidFill>
              <a:srgbClr val="993366"/>
            </a:solidFill>
            <a:ln w="12678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Sheet1!$B$1:$F$1</c:f>
              <c:strCache>
                <c:ptCount val="5"/>
                <c:pt idx="0">
                  <c:v>ภาษาไทย</c:v>
                </c:pt>
                <c:pt idx="1">
                  <c:v>ภาษาอังกฤษ</c:v>
                </c:pt>
                <c:pt idx="2">
                  <c:v>คณิตศาสตร์</c:v>
                </c:pt>
                <c:pt idx="3">
                  <c:v>วิทยาศาสตร์</c:v>
                </c:pt>
                <c:pt idx="4">
                  <c:v>รวม 4 วิชา</c:v>
                </c:pt>
              </c:strCache>
            </c:strRef>
          </c:cat>
          <c:val>
            <c:numRef>
              <c:f>Sheet1!$B$3:$F$3</c:f>
              <c:numCache>
                <c:formatCode>General</c:formatCode>
                <c:ptCount val="5"/>
                <c:pt idx="0">
                  <c:v>53.11</c:v>
                </c:pt>
                <c:pt idx="1">
                  <c:v>35.700000000000003</c:v>
                </c:pt>
                <c:pt idx="2">
                  <c:v>26.82</c:v>
                </c:pt>
                <c:pt idx="3">
                  <c:v>36.71</c:v>
                </c:pt>
                <c:pt idx="4">
                  <c:v>38.090000000000003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A7E1-4B4A-B4D5-25ACF7F0B0F2}"/>
            </c:ext>
          </c:extLst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ระดับ สพฐ.</c:v>
                </c:pt>
              </c:strCache>
            </c:strRef>
          </c:tx>
          <c:spPr>
            <a:solidFill>
              <a:srgbClr val="FFFFCC"/>
            </a:solidFill>
            <a:ln w="12678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Sheet1!$B$1:$F$1</c:f>
              <c:strCache>
                <c:ptCount val="5"/>
                <c:pt idx="0">
                  <c:v>ภาษาไทย</c:v>
                </c:pt>
                <c:pt idx="1">
                  <c:v>ภาษาอังกฤษ</c:v>
                </c:pt>
                <c:pt idx="2">
                  <c:v>คณิตศาสตร์</c:v>
                </c:pt>
                <c:pt idx="3">
                  <c:v>วิทยาศาสตร์</c:v>
                </c:pt>
                <c:pt idx="4">
                  <c:v>รวม 4 วิชา</c:v>
                </c:pt>
              </c:strCache>
            </c:strRef>
          </c:cat>
          <c:val>
            <c:numRef>
              <c:f>Sheet1!$B$4:$F$4</c:f>
              <c:numCache>
                <c:formatCode>General</c:formatCode>
                <c:ptCount val="5"/>
                <c:pt idx="0">
                  <c:v>54.96</c:v>
                </c:pt>
                <c:pt idx="1">
                  <c:v>38.869999999999997</c:v>
                </c:pt>
                <c:pt idx="2">
                  <c:v>28.59</c:v>
                </c:pt>
                <c:pt idx="3">
                  <c:v>37.64</c:v>
                </c:pt>
                <c:pt idx="4">
                  <c:v>40.020000000000003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A7E1-4B4A-B4D5-25ACF7F0B0F2}"/>
            </c:ext>
          </c:extLst>
        </c:ser>
        <c:ser>
          <c:idx val="3"/>
          <c:order val="3"/>
          <c:tx>
            <c:strRef>
              <c:f>Sheet1!$A$5</c:f>
              <c:strCache>
                <c:ptCount val="1"/>
                <c:pt idx="0">
                  <c:v>ระดับประเทศ</c:v>
                </c:pt>
              </c:strCache>
            </c:strRef>
          </c:tx>
          <c:spPr>
            <a:solidFill>
              <a:srgbClr val="CCFFFF"/>
            </a:solidFill>
            <a:ln w="12678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Sheet1!$B$1:$F$1</c:f>
              <c:strCache>
                <c:ptCount val="5"/>
                <c:pt idx="0">
                  <c:v>ภาษาไทย</c:v>
                </c:pt>
                <c:pt idx="1">
                  <c:v>ภาษาอังกฤษ</c:v>
                </c:pt>
                <c:pt idx="2">
                  <c:v>คณิตศาสตร์</c:v>
                </c:pt>
                <c:pt idx="3">
                  <c:v>วิทยาศาสตร์</c:v>
                </c:pt>
                <c:pt idx="4">
                  <c:v>รวม 4 วิชา</c:v>
                </c:pt>
              </c:strCache>
            </c:strRef>
          </c:cat>
          <c:val>
            <c:numRef>
              <c:f>Sheet1!$B$5:$F$5</c:f>
              <c:numCache>
                <c:formatCode>General</c:formatCode>
                <c:ptCount val="5"/>
                <c:pt idx="0">
                  <c:v>56.2</c:v>
                </c:pt>
                <c:pt idx="1">
                  <c:v>43.55</c:v>
                </c:pt>
                <c:pt idx="2">
                  <c:v>29.99</c:v>
                </c:pt>
                <c:pt idx="3">
                  <c:v>38.78</c:v>
                </c:pt>
                <c:pt idx="4">
                  <c:v>42.13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A7E1-4B4A-B4D5-25ACF7F0B0F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1252989087"/>
        <c:axId val="1"/>
        <c:axId val="0"/>
      </c:bar3DChart>
      <c:catAx>
        <c:axId val="1252989087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198" b="1" i="0" u="none" strike="noStrike" baseline="0">
                <a:solidFill>
                  <a:srgbClr val="000000"/>
                </a:solidFill>
                <a:latin typeface="TH SarabunPSK"/>
                <a:ea typeface="TH SarabunPSK"/>
                <a:cs typeface="TH SarabunPSK"/>
              </a:defRPr>
            </a:pPr>
            <a:endParaRPr lang="th-TH"/>
          </a:p>
        </c:txPr>
        <c:crossAx val="1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"/>
        <c:scaling>
          <c:orientation val="minMax"/>
        </c:scaling>
        <c:delete val="0"/>
        <c:axPos val="l"/>
        <c:majorGridlines>
          <c:spPr>
            <a:ln w="3170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772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th-TH"/>
          </a:p>
        </c:txPr>
        <c:crossAx val="1252989087"/>
        <c:crosses val="autoZero"/>
        <c:crossBetween val="between"/>
      </c:valAx>
      <c:spPr>
        <a:noFill/>
        <a:ln w="25357">
          <a:noFill/>
        </a:ln>
      </c:spPr>
    </c:plotArea>
    <c:legend>
      <c:legendPos val="r"/>
      <c:layout>
        <c:manualLayout>
          <c:xMode val="edge"/>
          <c:yMode val="edge"/>
          <c:x val="0.84142394822006472"/>
          <c:y val="0.38369304556354916"/>
          <c:w val="0.15210355987055016"/>
          <c:h val="0.23261390887290168"/>
        </c:manualLayout>
      </c:layout>
      <c:overlay val="0"/>
      <c:spPr>
        <a:noFill/>
        <a:ln w="3170">
          <a:solidFill>
            <a:srgbClr val="000000"/>
          </a:solidFill>
          <a:prstDash val="solid"/>
        </a:ln>
      </c:spPr>
      <c:txPr>
        <a:bodyPr/>
        <a:lstStyle/>
        <a:p>
          <a:pPr>
            <a:defRPr sz="1098" b="1" i="0" u="none" strike="noStrike" baseline="0">
              <a:solidFill>
                <a:srgbClr val="000000"/>
              </a:solidFill>
              <a:latin typeface="TH SarabunPSK"/>
              <a:ea typeface="TH SarabunPSK"/>
              <a:cs typeface="TH SarabunPSK"/>
            </a:defRPr>
          </a:pPr>
          <a:endParaRPr lang="th-TH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772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th-TH"/>
    </a:p>
  </c:txPr>
  <c:externalData r:id="rId2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15"/>
      <c:hPercent val="64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9.7744360902255634E-2"/>
          <c:y val="6.0606060606060608E-2"/>
          <c:w val="0.74060150375939848"/>
          <c:h val="0.82491582491582494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ปี กศ.2562</c:v>
                </c:pt>
              </c:strCache>
            </c:strRef>
          </c:tx>
          <c:spPr>
            <a:solidFill>
              <a:srgbClr val="9999FF"/>
            </a:solidFill>
            <a:ln w="12695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Sheet1!$B$1:$F$1</c:f>
              <c:strCache>
                <c:ptCount val="5"/>
                <c:pt idx="0">
                  <c:v>ภาษาไทย</c:v>
                </c:pt>
                <c:pt idx="1">
                  <c:v>ภาษาอังกฤษ</c:v>
                </c:pt>
                <c:pt idx="2">
                  <c:v>คณิตศาสตร์</c:v>
                </c:pt>
                <c:pt idx="3">
                  <c:v>วิทยาศาสตร์</c:v>
                </c:pt>
                <c:pt idx="4">
                  <c:v>รวม 4 วิชา</c:v>
                </c:pt>
              </c:strCache>
            </c:strRef>
          </c:cat>
          <c:val>
            <c:numRef>
              <c:f>Sheet1!$B$2:$F$2</c:f>
              <c:numCache>
                <c:formatCode>0.00</c:formatCode>
                <c:ptCount val="5"/>
                <c:pt idx="0">
                  <c:v>46.1</c:v>
                </c:pt>
                <c:pt idx="1">
                  <c:v>27.74</c:v>
                </c:pt>
                <c:pt idx="2">
                  <c:v>29.1</c:v>
                </c:pt>
                <c:pt idx="3">
                  <c:v>32.86</c:v>
                </c:pt>
                <c:pt idx="4">
                  <c:v>33.950000000000003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D25-4209-86EE-FC2B052FCE96}"/>
            </c:ext>
          </c:extLst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ปี กศ.2563</c:v>
                </c:pt>
              </c:strCache>
            </c:strRef>
          </c:tx>
          <c:spPr>
            <a:solidFill>
              <a:srgbClr val="993366"/>
            </a:solidFill>
            <a:ln w="12695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Sheet1!$B$1:$F$1</c:f>
              <c:strCache>
                <c:ptCount val="5"/>
                <c:pt idx="0">
                  <c:v>ภาษาไทย</c:v>
                </c:pt>
                <c:pt idx="1">
                  <c:v>ภาษาอังกฤษ</c:v>
                </c:pt>
                <c:pt idx="2">
                  <c:v>คณิตศาสตร์</c:v>
                </c:pt>
                <c:pt idx="3">
                  <c:v>วิทยาศาสตร์</c:v>
                </c:pt>
                <c:pt idx="4">
                  <c:v>รวม 4 วิชา</c:v>
                </c:pt>
              </c:strCache>
            </c:strRef>
          </c:cat>
          <c:val>
            <c:numRef>
              <c:f>Sheet1!$B$3:$F$3</c:f>
              <c:numCache>
                <c:formatCode>0.00</c:formatCode>
                <c:ptCount val="5"/>
                <c:pt idx="0">
                  <c:v>52.27</c:v>
                </c:pt>
                <c:pt idx="1">
                  <c:v>34.51</c:v>
                </c:pt>
                <c:pt idx="2">
                  <c:v>26.35</c:v>
                </c:pt>
                <c:pt idx="3">
                  <c:v>36.43</c:v>
                </c:pt>
                <c:pt idx="4">
                  <c:v>37.39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0D25-4209-86EE-FC2B052FCE9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cylinder"/>
        <c:axId val="1252368335"/>
        <c:axId val="1"/>
        <c:axId val="0"/>
      </c:bar3DChart>
      <c:catAx>
        <c:axId val="1252368335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4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th-TH"/>
          </a:p>
        </c:txPr>
        <c:crossAx val="1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"/>
        <c:scaling>
          <c:orientation val="minMax"/>
        </c:scaling>
        <c:delete val="0"/>
        <c:axPos val="l"/>
        <c:majorGridlines>
          <c:spPr>
            <a:ln w="3174">
              <a:solidFill>
                <a:srgbClr val="000000"/>
              </a:solidFill>
              <a:prstDash val="solid"/>
            </a:ln>
          </c:spPr>
        </c:majorGridlines>
        <c:numFmt formatCode="0.00" sourceLinked="1"/>
        <c:majorTickMark val="out"/>
        <c:minorTickMark val="none"/>
        <c:tickLblPos val="nextTo"/>
        <c:spPr>
          <a:ln w="3174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2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th-TH"/>
          </a:p>
        </c:txPr>
        <c:crossAx val="1252368335"/>
        <c:crosses val="autoZero"/>
        <c:crossBetween val="between"/>
      </c:valAx>
      <c:spPr>
        <a:noFill/>
        <a:ln w="25391">
          <a:noFill/>
        </a:ln>
      </c:spPr>
    </c:plotArea>
    <c:legend>
      <c:legendPos val="r"/>
      <c:layout>
        <c:manualLayout>
          <c:xMode val="edge"/>
          <c:yMode val="edge"/>
          <c:x val="0.85902255639097747"/>
          <c:y val="0.43434343434343436"/>
          <c:w val="0.13345864661654136"/>
          <c:h val="0.13131313131313133"/>
        </c:manualLayout>
      </c:layout>
      <c:overlay val="0"/>
      <c:spPr>
        <a:noFill/>
        <a:ln w="3174">
          <a:solidFill>
            <a:srgbClr val="000000"/>
          </a:solidFill>
          <a:prstDash val="solid"/>
        </a:ln>
      </c:spPr>
      <c:txPr>
        <a:bodyPr/>
        <a:lstStyle/>
        <a:p>
          <a:pPr>
            <a:defRPr sz="735" b="1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th-TH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200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th-TH"/>
    </a:p>
  </c:txPr>
  <c:externalData r:id="rId2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15"/>
      <c:hPercent val="83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7.6208178438661706E-2"/>
          <c:y val="7.0844686648501368E-2"/>
          <c:w val="0.72118959107806691"/>
          <c:h val="0.81198910081743869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ระดับเขตพื้นที่</c:v>
                </c:pt>
              </c:strCache>
            </c:strRef>
          </c:tx>
          <c:spPr>
            <a:solidFill>
              <a:srgbClr val="9999FF"/>
            </a:solidFill>
            <a:ln w="12719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Sheet1!$B$1:$F$1</c:f>
              <c:strCache>
                <c:ptCount val="5"/>
                <c:pt idx="0">
                  <c:v>ภาษาไทย</c:v>
                </c:pt>
                <c:pt idx="1">
                  <c:v>ภาษาอังกฤษ</c:v>
                </c:pt>
                <c:pt idx="2">
                  <c:v>คณิตศาสตร์</c:v>
                </c:pt>
                <c:pt idx="3">
                  <c:v>วิทยาศาสตร์</c:v>
                </c:pt>
                <c:pt idx="4">
                  <c:v>รวม 4 วิชา</c:v>
                </c:pt>
              </c:strCache>
            </c:strRef>
          </c:cat>
          <c:val>
            <c:numRef>
              <c:f>Sheet1!$B$2:$F$2</c:f>
              <c:numCache>
                <c:formatCode>General</c:formatCode>
                <c:ptCount val="5"/>
                <c:pt idx="0">
                  <c:v>48.35</c:v>
                </c:pt>
                <c:pt idx="1">
                  <c:v>27.45</c:v>
                </c:pt>
                <c:pt idx="2">
                  <c:v>20.9</c:v>
                </c:pt>
                <c:pt idx="3">
                  <c:v>27.2</c:v>
                </c:pt>
                <c:pt idx="4">
                  <c:v>30.98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06E-4B27-B888-C6839E52E198}"/>
            </c:ext>
          </c:extLst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ระดับจังหวัด</c:v>
                </c:pt>
              </c:strCache>
            </c:strRef>
          </c:tx>
          <c:spPr>
            <a:solidFill>
              <a:srgbClr val="993366"/>
            </a:solidFill>
            <a:ln w="12719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Sheet1!$B$1:$F$1</c:f>
              <c:strCache>
                <c:ptCount val="5"/>
                <c:pt idx="0">
                  <c:v>ภาษาไทย</c:v>
                </c:pt>
                <c:pt idx="1">
                  <c:v>ภาษาอังกฤษ</c:v>
                </c:pt>
                <c:pt idx="2">
                  <c:v>คณิตศาสตร์</c:v>
                </c:pt>
                <c:pt idx="3">
                  <c:v>วิทยาศาสตร์</c:v>
                </c:pt>
                <c:pt idx="4">
                  <c:v>รวม 4 วิชา</c:v>
                </c:pt>
              </c:strCache>
            </c:strRef>
          </c:cat>
          <c:val>
            <c:numRef>
              <c:f>Sheet1!$B$3:$F$3</c:f>
              <c:numCache>
                <c:formatCode>General</c:formatCode>
                <c:ptCount val="5"/>
                <c:pt idx="0">
                  <c:v>54.07</c:v>
                </c:pt>
                <c:pt idx="1">
                  <c:v>31.68</c:v>
                </c:pt>
                <c:pt idx="2">
                  <c:v>23.6</c:v>
                </c:pt>
                <c:pt idx="3">
                  <c:v>29.09</c:v>
                </c:pt>
                <c:pt idx="4">
                  <c:v>34.61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206E-4B27-B888-C6839E52E198}"/>
            </c:ext>
          </c:extLst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ระดับ สพฐ.</c:v>
                </c:pt>
              </c:strCache>
            </c:strRef>
          </c:tx>
          <c:spPr>
            <a:solidFill>
              <a:srgbClr val="FFFFCC"/>
            </a:solidFill>
            <a:ln w="12719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Sheet1!$B$1:$F$1</c:f>
              <c:strCache>
                <c:ptCount val="5"/>
                <c:pt idx="0">
                  <c:v>ภาษาไทย</c:v>
                </c:pt>
                <c:pt idx="1">
                  <c:v>ภาษาอังกฤษ</c:v>
                </c:pt>
                <c:pt idx="2">
                  <c:v>คณิตศาสตร์</c:v>
                </c:pt>
                <c:pt idx="3">
                  <c:v>วิทยาศาสตร์</c:v>
                </c:pt>
                <c:pt idx="4">
                  <c:v>รวม 4 วิชา</c:v>
                </c:pt>
              </c:strCache>
            </c:strRef>
          </c:cat>
          <c:val>
            <c:numRef>
              <c:f>Sheet1!$B$4:$F$4</c:f>
              <c:numCache>
                <c:formatCode>General</c:formatCode>
                <c:ptCount val="5"/>
                <c:pt idx="0">
                  <c:v>55.18</c:v>
                </c:pt>
                <c:pt idx="1">
                  <c:v>34.14</c:v>
                </c:pt>
                <c:pt idx="2">
                  <c:v>25.82</c:v>
                </c:pt>
                <c:pt idx="3">
                  <c:v>31.17</c:v>
                </c:pt>
                <c:pt idx="4">
                  <c:v>36.58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206E-4B27-B888-C6839E52E198}"/>
            </c:ext>
          </c:extLst>
        </c:ser>
        <c:ser>
          <c:idx val="3"/>
          <c:order val="3"/>
          <c:tx>
            <c:strRef>
              <c:f>Sheet1!$A$5</c:f>
              <c:strCache>
                <c:ptCount val="1"/>
                <c:pt idx="0">
                  <c:v>ระดับประเทศ</c:v>
                </c:pt>
              </c:strCache>
            </c:strRef>
          </c:tx>
          <c:spPr>
            <a:solidFill>
              <a:srgbClr val="CCFFFF"/>
            </a:solidFill>
            <a:ln w="12719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Sheet1!$B$1:$F$1</c:f>
              <c:strCache>
                <c:ptCount val="5"/>
                <c:pt idx="0">
                  <c:v>ภาษาไทย</c:v>
                </c:pt>
                <c:pt idx="1">
                  <c:v>ภาษาอังกฤษ</c:v>
                </c:pt>
                <c:pt idx="2">
                  <c:v>คณิตศาสตร์</c:v>
                </c:pt>
                <c:pt idx="3">
                  <c:v>วิทยาศาสตร์</c:v>
                </c:pt>
                <c:pt idx="4">
                  <c:v>รวม 4 วิชา</c:v>
                </c:pt>
              </c:strCache>
            </c:strRef>
          </c:cat>
          <c:val>
            <c:numRef>
              <c:f>Sheet1!$B$5:$F$5</c:f>
              <c:numCache>
                <c:formatCode>General</c:formatCode>
                <c:ptCount val="5"/>
                <c:pt idx="0">
                  <c:v>54.29</c:v>
                </c:pt>
                <c:pt idx="1">
                  <c:v>34.380000000000003</c:v>
                </c:pt>
                <c:pt idx="2">
                  <c:v>25.46</c:v>
                </c:pt>
                <c:pt idx="3">
                  <c:v>29.89</c:v>
                </c:pt>
                <c:pt idx="4">
                  <c:v>36.01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206E-4B27-B888-C6839E52E19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cylinder"/>
        <c:axId val="1099462831"/>
        <c:axId val="1"/>
        <c:axId val="0"/>
      </c:bar3DChart>
      <c:catAx>
        <c:axId val="1099462831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8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177" b="0" i="0" u="none" strike="noStrike" baseline="0">
                <a:solidFill>
                  <a:srgbClr val="000000"/>
                </a:solidFill>
                <a:latin typeface="TH SarabunPSK"/>
                <a:ea typeface="TH SarabunPSK"/>
                <a:cs typeface="TH SarabunPSK"/>
              </a:defRPr>
            </a:pPr>
            <a:endParaRPr lang="th-TH"/>
          </a:p>
        </c:txPr>
        <c:crossAx val="1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"/>
        <c:scaling>
          <c:orientation val="minMax"/>
        </c:scaling>
        <c:delete val="0"/>
        <c:axPos val="l"/>
        <c:majorGridlines>
          <c:spPr>
            <a:ln w="3180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8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552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th-TH"/>
          </a:p>
        </c:txPr>
        <c:crossAx val="1099462831"/>
        <c:crosses val="autoZero"/>
        <c:crossBetween val="between"/>
      </c:valAx>
      <c:spPr>
        <a:noFill/>
        <a:ln w="25437">
          <a:noFill/>
        </a:ln>
      </c:spPr>
    </c:plotArea>
    <c:legend>
      <c:legendPos val="r"/>
      <c:layout>
        <c:manualLayout>
          <c:xMode val="edge"/>
          <c:yMode val="edge"/>
          <c:x val="0.81784386617100369"/>
          <c:y val="0.36784741144414168"/>
          <c:w val="0.17472118959107807"/>
          <c:h val="0.26430517711171664"/>
        </c:manualLayout>
      </c:layout>
      <c:overlay val="0"/>
      <c:spPr>
        <a:noFill/>
        <a:ln w="3180">
          <a:solidFill>
            <a:srgbClr val="000000"/>
          </a:solidFill>
          <a:prstDash val="solid"/>
        </a:ln>
      </c:spPr>
      <c:txPr>
        <a:bodyPr/>
        <a:lstStyle/>
        <a:p>
          <a:pPr>
            <a:defRPr sz="1082" b="1" i="0" u="none" strike="noStrike" baseline="0">
              <a:solidFill>
                <a:srgbClr val="000000"/>
              </a:solidFill>
              <a:latin typeface="TH SarabunPSK"/>
              <a:ea typeface="TH SarabunPSK"/>
              <a:cs typeface="TH SarabunPSK"/>
            </a:defRPr>
          </a:pPr>
          <a:endParaRPr lang="th-TH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552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th-TH"/>
    </a:p>
  </c:txPr>
  <c:externalData r:id="rId2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15"/>
      <c:hPercent val="58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4.2357274401473299E-2"/>
          <c:y val="6.8259385665529013E-2"/>
          <c:w val="0.85267034990791901"/>
          <c:h val="0.84641638225255977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ค่าเฉลี่ยปี 62</c:v>
                </c:pt>
              </c:strCache>
            </c:strRef>
          </c:tx>
          <c:spPr>
            <a:solidFill>
              <a:srgbClr val="9999FF"/>
            </a:solidFill>
            <a:ln w="12706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Sheet1!$B$1:$G$1</c:f>
              <c:strCache>
                <c:ptCount val="5"/>
                <c:pt idx="0">
                  <c:v>ภาษาไทย</c:v>
                </c:pt>
                <c:pt idx="1">
                  <c:v>ภาษอังกฤษ</c:v>
                </c:pt>
                <c:pt idx="2">
                  <c:v>คณิตศาสตร์</c:v>
                </c:pt>
                <c:pt idx="3">
                  <c:v>วิทยาศาสตร์</c:v>
                </c:pt>
                <c:pt idx="4">
                  <c:v>รวม 4 วิชา</c:v>
                </c:pt>
              </c:strCache>
            </c:strRef>
          </c:cat>
          <c:val>
            <c:numRef>
              <c:f>Sheet1!$B$2:$G$2</c:f>
              <c:numCache>
                <c:formatCode>General</c:formatCode>
                <c:ptCount val="6"/>
                <c:pt idx="0">
                  <c:v>51.56</c:v>
                </c:pt>
                <c:pt idx="1">
                  <c:v>27.82</c:v>
                </c:pt>
                <c:pt idx="2">
                  <c:v>21.69</c:v>
                </c:pt>
                <c:pt idx="3">
                  <c:v>29.38</c:v>
                </c:pt>
                <c:pt idx="4">
                  <c:v>31.86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F2B-4DEF-BA1E-406FF3EB8B05}"/>
            </c:ext>
          </c:extLst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S.D.</c:v>
                </c:pt>
              </c:strCache>
            </c:strRef>
          </c:tx>
          <c:spPr>
            <a:solidFill>
              <a:srgbClr val="993366"/>
            </a:solidFill>
            <a:ln w="12706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Sheet1!$B$1:$G$1</c:f>
              <c:strCache>
                <c:ptCount val="5"/>
                <c:pt idx="0">
                  <c:v>ภาษาไทย</c:v>
                </c:pt>
                <c:pt idx="1">
                  <c:v>ภาษอังกฤษ</c:v>
                </c:pt>
                <c:pt idx="2">
                  <c:v>คณิตศาสตร์</c:v>
                </c:pt>
                <c:pt idx="3">
                  <c:v>วิทยาศาสตร์</c:v>
                </c:pt>
                <c:pt idx="4">
                  <c:v>รวม 4 วิชา</c:v>
                </c:pt>
              </c:strCache>
            </c:strRef>
          </c:cat>
          <c:val>
            <c:numRef>
              <c:f>Sheet1!$B$3:$G$3</c:f>
              <c:numCache>
                <c:formatCode>General</c:formatCode>
                <c:ptCount val="6"/>
                <c:pt idx="0">
                  <c:v>13.32</c:v>
                </c:pt>
                <c:pt idx="1">
                  <c:v>7.03</c:v>
                </c:pt>
                <c:pt idx="2">
                  <c:v>9.83</c:v>
                </c:pt>
                <c:pt idx="3">
                  <c:v>7.84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2F2B-4DEF-BA1E-406FF3EB8B05}"/>
            </c:ext>
          </c:extLst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ค่าเฉลี่ย ปี63</c:v>
                </c:pt>
              </c:strCache>
            </c:strRef>
          </c:tx>
          <c:spPr>
            <a:solidFill>
              <a:srgbClr val="FFFFCC"/>
            </a:solidFill>
            <a:ln w="12706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Sheet1!$B$1:$G$1</c:f>
              <c:strCache>
                <c:ptCount val="5"/>
                <c:pt idx="0">
                  <c:v>ภาษาไทย</c:v>
                </c:pt>
                <c:pt idx="1">
                  <c:v>ภาษอังกฤษ</c:v>
                </c:pt>
                <c:pt idx="2">
                  <c:v>คณิตศาสตร์</c:v>
                </c:pt>
                <c:pt idx="3">
                  <c:v>วิทยาศาสตร์</c:v>
                </c:pt>
                <c:pt idx="4">
                  <c:v>รวม 4 วิชา</c:v>
                </c:pt>
              </c:strCache>
            </c:strRef>
          </c:cat>
          <c:val>
            <c:numRef>
              <c:f>Sheet1!$B$4:$G$4</c:f>
              <c:numCache>
                <c:formatCode>General</c:formatCode>
                <c:ptCount val="6"/>
                <c:pt idx="0">
                  <c:v>48.35</c:v>
                </c:pt>
                <c:pt idx="1">
                  <c:v>27.45</c:v>
                </c:pt>
                <c:pt idx="2">
                  <c:v>20.9</c:v>
                </c:pt>
                <c:pt idx="3">
                  <c:v>27.2</c:v>
                </c:pt>
                <c:pt idx="4">
                  <c:v>30.98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2F2B-4DEF-BA1E-406FF3EB8B05}"/>
            </c:ext>
          </c:extLst>
        </c:ser>
        <c:ser>
          <c:idx val="3"/>
          <c:order val="3"/>
          <c:tx>
            <c:strRef>
              <c:f>Sheet1!$A$5</c:f>
              <c:strCache>
                <c:ptCount val="1"/>
                <c:pt idx="0">
                  <c:v>S.D.</c:v>
                </c:pt>
              </c:strCache>
            </c:strRef>
          </c:tx>
          <c:spPr>
            <a:solidFill>
              <a:srgbClr val="CCFFFF"/>
            </a:solidFill>
            <a:ln w="12706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Sheet1!$B$1:$G$1</c:f>
              <c:strCache>
                <c:ptCount val="5"/>
                <c:pt idx="0">
                  <c:v>ภาษาไทย</c:v>
                </c:pt>
                <c:pt idx="1">
                  <c:v>ภาษอังกฤษ</c:v>
                </c:pt>
                <c:pt idx="2">
                  <c:v>คณิตศาสตร์</c:v>
                </c:pt>
                <c:pt idx="3">
                  <c:v>วิทยาศาสตร์</c:v>
                </c:pt>
                <c:pt idx="4">
                  <c:v>รวม 4 วิชา</c:v>
                </c:pt>
              </c:strCache>
            </c:strRef>
          </c:cat>
          <c:val>
            <c:numRef>
              <c:f>Sheet1!$B$5:$G$5</c:f>
              <c:numCache>
                <c:formatCode>General</c:formatCode>
                <c:ptCount val="6"/>
                <c:pt idx="0">
                  <c:v>14.71</c:v>
                </c:pt>
                <c:pt idx="1">
                  <c:v>8.66</c:v>
                </c:pt>
                <c:pt idx="2">
                  <c:v>9.19</c:v>
                </c:pt>
                <c:pt idx="3">
                  <c:v>7.13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2F2B-4DEF-BA1E-406FF3EB8B0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1099459087"/>
        <c:axId val="1"/>
        <c:axId val="0"/>
      </c:bar3DChart>
      <c:catAx>
        <c:axId val="1099459087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7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50" b="0" i="0" u="none" strike="noStrike" baseline="0">
                <a:solidFill>
                  <a:srgbClr val="000000"/>
                </a:solidFill>
                <a:latin typeface="TH SarabunPSK"/>
                <a:ea typeface="TH SarabunPSK"/>
                <a:cs typeface="TH SarabunPSK"/>
              </a:defRPr>
            </a:pPr>
            <a:endParaRPr lang="th-TH"/>
          </a:p>
        </c:txPr>
        <c:crossAx val="1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"/>
        <c:scaling>
          <c:orientation val="minMax"/>
        </c:scaling>
        <c:delete val="0"/>
        <c:axPos val="l"/>
        <c:majorGridlines>
          <c:spPr>
            <a:ln w="3177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7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201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th-TH"/>
          </a:p>
        </c:txPr>
        <c:crossAx val="1099459087"/>
        <c:crosses val="autoZero"/>
        <c:crossBetween val="between"/>
      </c:valAx>
      <c:spPr>
        <a:noFill/>
        <a:ln w="25413">
          <a:noFill/>
        </a:ln>
      </c:spPr>
    </c:plotArea>
    <c:legend>
      <c:legendPos val="r"/>
      <c:layout>
        <c:manualLayout>
          <c:xMode val="edge"/>
          <c:yMode val="edge"/>
          <c:x val="0.85267034990791901"/>
          <c:y val="0.33447098976109213"/>
          <c:w val="0.11786372007366483"/>
          <c:h val="0.26279863481228671"/>
        </c:manualLayout>
      </c:layout>
      <c:overlay val="0"/>
      <c:spPr>
        <a:noFill/>
        <a:ln w="3177">
          <a:solidFill>
            <a:srgbClr val="000000"/>
          </a:solidFill>
          <a:prstDash val="solid"/>
        </a:ln>
      </c:spPr>
      <c:txPr>
        <a:bodyPr/>
        <a:lstStyle/>
        <a:p>
          <a:pPr>
            <a:defRPr sz="780" b="1" i="0" u="none" strike="noStrike" baseline="0">
              <a:solidFill>
                <a:srgbClr val="000000"/>
              </a:solidFill>
              <a:latin typeface="TH SarabunPSK"/>
              <a:ea typeface="TH SarabunPSK"/>
              <a:cs typeface="TH SarabunPSK"/>
            </a:defRPr>
          </a:pPr>
          <a:endParaRPr lang="th-TH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201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th-TH"/>
    </a:p>
  </c:txPr>
  <c:externalData r:id="rId2">
    <c:autoUpdate val="0"/>
  </c:externalData>
</c:chartSpace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8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53FAA5-D1E9-421C-A747-94275507F5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131</Pages>
  <Words>31486</Words>
  <Characters>179472</Characters>
  <Application>Microsoft Office Word</Application>
  <DocSecurity>0</DocSecurity>
  <Lines>1495</Lines>
  <Paragraphs>421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>ส่วนที่  1</vt:lpstr>
    </vt:vector>
  </TitlesOfParts>
  <Company>Microsoft</Company>
  <LinksUpToDate>false</LinksUpToDate>
  <CharactersWithSpaces>210537</CharactersWithSpaces>
  <SharedDoc>false</SharedDoc>
  <HLinks>
    <vt:vector size="6" baseType="variant">
      <vt:variant>
        <vt:i4>2818091</vt:i4>
      </vt:variant>
      <vt:variant>
        <vt:i4>0</vt:i4>
      </vt:variant>
      <vt:variant>
        <vt:i4>0</vt:i4>
      </vt:variant>
      <vt:variant>
        <vt:i4>5</vt:i4>
      </vt:variant>
      <vt:variant>
        <vt:lpwstr>http://www.kalasin3.go.th/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ส่วนที่  1</dc:title>
  <dc:creator>แผนพัฒนาการศึกษา พ.ศ. 2563-2566 (ทบทวน 2565) สพป.กาฬสินธุ์ เขต 3</dc:creator>
  <cp:lastModifiedBy>OTPC</cp:lastModifiedBy>
  <cp:revision>3</cp:revision>
  <cp:lastPrinted>2022-01-14T11:05:00Z</cp:lastPrinted>
  <dcterms:created xsi:type="dcterms:W3CDTF">2022-01-14T11:04:00Z</dcterms:created>
  <dcterms:modified xsi:type="dcterms:W3CDTF">2022-01-14T11:22:00Z</dcterms:modified>
</cp:coreProperties>
</file>